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document.xml" ContentType="application/vnd.openxmlformats-officedocument.wordprocessingml.document.main+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360"/>
        <w:jc w:val="both"/>
        <w:rPr/>
      </w:pPr>
      <w:r>
        <w:rPr>
          <w:b/>
          <w:bCs/>
          <w:sz w:val="40"/>
        </w:rPr>
        <w:t xml:space="preserve">PRAKTIKUM  </w:t>
      </w:r>
      <w:r>
        <w:rPr>
          <w:b/>
          <w:bCs/>
          <w:sz w:val="40"/>
        </w:rPr>
        <w:t>6</w:t>
      </w:r>
    </w:p>
    <w:p>
      <w:pPr>
        <w:pStyle w:val="Normal"/>
        <w:spacing w:lineRule="auto" w:line="360"/>
        <w:jc w:val="both"/>
        <w:rPr/>
      </w:pPr>
      <w:r>
        <w:rPr>
          <w:b/>
          <w:bCs/>
          <w:sz w:val="40"/>
        </w:rPr>
        <w:t>KEAMANAN DOKUMEN</w:t>
      </w:r>
    </w:p>
    <w:p>
      <w:pPr>
        <w:pStyle w:val="Normal"/>
        <w:spacing w:lineRule="auto" w:line="360"/>
        <w:jc w:val="both"/>
        <w:rPr>
          <w:b/>
          <w:b/>
          <w:bCs/>
          <w:sz w:val="40"/>
        </w:rPr>
      </w:pPr>
      <w:r>
        <w:rPr>
          <w:b/>
          <w:bCs/>
          <w:sz w:val="40"/>
        </w:rPr>
      </w:r>
    </w:p>
    <w:p>
      <w:pPr>
        <w:pStyle w:val="Normal"/>
        <w:spacing w:lineRule="auto" w:line="360"/>
        <w:ind w:left="567" w:right="0" w:hanging="567"/>
        <w:jc w:val="both"/>
        <w:rPr/>
      </w:pPr>
      <w:r>
        <w:rPr>
          <w:b/>
          <w:bCs/>
          <w:sz w:val="32"/>
        </w:rPr>
        <w:t>1. Pengantar</w:t>
      </w:r>
    </w:p>
    <w:p>
      <w:pPr>
        <w:pStyle w:val="FirstLineIndent"/>
        <w:widowControl/>
        <w:tabs>
          <w:tab w:val="clear" w:pos="643"/>
          <w:tab w:val="left" w:pos="570" w:leader="none"/>
        </w:tabs>
        <w:overflowPunct w:val="false"/>
        <w:bidi w:val="0"/>
        <w:spacing w:lineRule="auto" w:line="360" w:before="0" w:after="144"/>
        <w:ind w:left="0" w:right="0" w:hanging="0"/>
        <w:jc w:val="both"/>
        <w:rPr/>
      </w:pPr>
      <w:r>
        <w:rPr/>
        <w:tab/>
        <w:t xml:space="preserve">Dokumen adalah suatu benda yang berisikan informasi-informasi yang bisa jadi berharga </w:t>
      </w:r>
      <w:r>
        <w:rPr/>
        <w:t>dan memerlukan perlindungan dari orang-orang yang tidak bertanggung jawab. Ada beberapa cara yang dapat digunakan untuk melindungi dokumen-dokumen ini dari orang-orang tersebut.</w:t>
      </w:r>
    </w:p>
    <w:p>
      <w:pPr>
        <w:pStyle w:val="FirstLineIndent"/>
        <w:widowControl/>
        <w:tabs>
          <w:tab w:val="clear" w:pos="643"/>
          <w:tab w:val="left" w:pos="570" w:leader="none"/>
        </w:tabs>
        <w:overflowPunct w:val="false"/>
        <w:bidi w:val="0"/>
        <w:spacing w:lineRule="auto" w:line="360" w:before="0" w:after="144"/>
        <w:ind w:left="0" w:right="0" w:hanging="0"/>
        <w:jc w:val="both"/>
        <w:rPr/>
      </w:pPr>
      <w:r>
        <w:rPr/>
        <w:tab/>
      </w:r>
      <w:r>
        <w:rPr/>
        <w:t>Cara ini dapat digunakan untuk mengunci dokumen-dokumen tersebut agar tidak dibuka sembarang orang, bahkan dapat dikunci agar orang lain tidak bisa merubah seenaknya. Perlindungan-perlindungan ini sudah ada dan terfasilitasi oleh program itu sendiri.</w:t>
      </w:r>
    </w:p>
    <w:p>
      <w:pPr>
        <w:pStyle w:val="FirstLineIndent"/>
        <w:widowControl/>
        <w:tabs>
          <w:tab w:val="clear" w:pos="643"/>
          <w:tab w:val="left" w:pos="570" w:leader="none"/>
        </w:tabs>
        <w:overflowPunct w:val="false"/>
        <w:bidi w:val="0"/>
        <w:spacing w:lineRule="auto" w:line="360" w:before="0" w:after="144"/>
        <w:ind w:left="0" w:right="0" w:hanging="0"/>
        <w:jc w:val="both"/>
        <w:rPr/>
      </w:pPr>
      <w:r>
        <w:rPr/>
        <w:tab/>
      </w:r>
      <w:r>
        <w:rPr/>
        <w:t>Namun terkadang kita masih memerlukan tempat penyimpanan khusus yang di mana hanya kita saja yang dapat menggunakannya. Fitur ini pun juga merupakan fitur internal dari sistem operasi yang kita gunakan.</w:t>
      </w:r>
    </w:p>
    <w:p>
      <w:pPr>
        <w:pStyle w:val="FirstLineIndent"/>
        <w:widowControl/>
        <w:tabs>
          <w:tab w:val="clear" w:pos="643"/>
          <w:tab w:val="left" w:pos="570" w:leader="none"/>
        </w:tabs>
        <w:overflowPunct w:val="false"/>
        <w:bidi w:val="0"/>
        <w:spacing w:lineRule="auto" w:line="360" w:before="0" w:after="144"/>
        <w:ind w:left="0" w:right="0" w:hanging="0"/>
        <w:jc w:val="both"/>
        <w:rPr/>
      </w:pPr>
      <w:r>
        <w:rPr/>
        <w:tab/>
      </w:r>
      <w:r>
        <w:rPr/>
        <w:t>Di pertemuan kali ini kita akan membahas bagaimana caranya mengunci dokumen-dokumen tersebut,serta mnembuat tempat penyimpanan rahasia yang dibuat secara virtual.</w:t>
      </w:r>
      <w:r>
        <w:br w:type="page"/>
      </w:r>
    </w:p>
    <w:p>
      <w:pPr>
        <w:pStyle w:val="Normal"/>
        <w:widowControl/>
        <w:numPr>
          <w:ilvl w:val="0"/>
          <w:numId w:val="0"/>
        </w:numPr>
        <w:overflowPunct w:val="false"/>
        <w:bidi w:val="0"/>
        <w:spacing w:lineRule="auto" w:line="360"/>
        <w:ind w:left="0" w:right="0" w:hanging="0"/>
        <w:jc w:val="both"/>
        <w:rPr/>
      </w:pPr>
      <w:r>
        <w:rPr>
          <w:b/>
          <w:bCs/>
          <w:sz w:val="28"/>
        </w:rPr>
        <w:t>2. Pembahasan</w:t>
      </w:r>
    </w:p>
    <w:p>
      <w:pPr>
        <w:pStyle w:val="Numbering1"/>
        <w:widowControl/>
        <w:numPr>
          <w:ilvl w:val="0"/>
          <w:numId w:val="2"/>
        </w:numPr>
        <w:overflowPunct w:val="false"/>
        <w:bidi w:val="0"/>
        <w:spacing w:lineRule="auto" w:line="360" w:before="0" w:after="120"/>
        <w:ind w:left="1134" w:right="0" w:hanging="567"/>
        <w:jc w:val="both"/>
        <w:rPr/>
      </w:pPr>
      <w:r>
        <w:rPr/>
        <w:t>Mengunci dan Mode Read-Only Ms Word 2016 dan berlaku di semua aplikasi office lainnya</w:t>
      </w:r>
    </w:p>
    <w:p>
      <w:pPr>
        <w:pStyle w:val="Numbering1"/>
        <w:widowControl/>
        <w:numPr>
          <w:ilvl w:val="1"/>
          <w:numId w:val="2"/>
        </w:numPr>
        <w:overflowPunct w:val="false"/>
        <w:bidi w:val="0"/>
        <w:spacing w:lineRule="auto" w:line="360" w:before="0" w:after="120"/>
        <w:ind w:left="1701" w:right="0" w:hanging="567"/>
        <w:jc w:val="both"/>
        <w:rPr/>
      </w:pPr>
      <w:r>
        <w:rPr/>
        <w:t>Buka Ms Word, atau aplikasi office lainnya (Excel, PowerPoint). Lalu klik Review, pilih Restrict Dokumen.</w:t>
      </w:r>
    </w:p>
    <w:tbl>
      <w:tblPr>
        <w:tblW w:w="9638"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9638"/>
      </w:tblGrid>
      <w:tr>
        <w:trPr/>
        <w:tc>
          <w:tcPr>
            <w:tcW w:w="96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lineRule="auto" w:line="360"/>
              <w:jc w:val="both"/>
              <w:rPr/>
            </w:pPr>
            <w:r>
              <w:rPr/>
              <w:drawing>
                <wp:inline distT="0" distB="0" distL="0" distR="0">
                  <wp:extent cx="6050280" cy="399796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050280" cy="3997960"/>
                          </a:xfrm>
                          <a:prstGeom prst="rect">
                            <a:avLst/>
                          </a:prstGeom>
                        </pic:spPr>
                      </pic:pic>
                    </a:graphicData>
                  </a:graphic>
                </wp:inline>
              </w:drawing>
            </w:r>
          </w:p>
        </w:tc>
      </w:tr>
    </w:tbl>
    <w:p>
      <w:pPr>
        <w:pStyle w:val="Numbering1"/>
        <w:widowControl/>
        <w:numPr>
          <w:ilvl w:val="0"/>
          <w:numId w:val="0"/>
        </w:numPr>
        <w:overflowPunct w:val="false"/>
        <w:bidi w:val="0"/>
        <w:spacing w:lineRule="auto" w:line="360" w:before="0" w:after="120"/>
        <w:ind w:left="2214" w:right="0" w:hanging="0"/>
        <w:jc w:val="both"/>
        <w:rPr/>
      </w:pPr>
      <w:r>
        <w:rPr/>
      </w:r>
    </w:p>
    <w:p>
      <w:pPr>
        <w:pStyle w:val="Numbering1"/>
        <w:widowControl/>
        <w:numPr>
          <w:ilvl w:val="1"/>
          <w:numId w:val="2"/>
        </w:numPr>
        <w:overflowPunct w:val="false"/>
        <w:bidi w:val="0"/>
        <w:spacing w:lineRule="auto" w:line="360" w:before="0" w:after="120"/>
        <w:ind w:left="1701" w:right="0" w:hanging="567"/>
        <w:jc w:val="both"/>
        <w:rPr/>
      </w:pPr>
      <w:r>
        <w:rPr/>
        <w:t>Maka akan adap panel baru yang di mana kita dapat memilih penguncian akses terhadap perubahan isi dokumen.</w:t>
      </w:r>
    </w:p>
    <w:tbl>
      <w:tblPr>
        <w:tblW w:w="9638"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9638"/>
      </w:tblGrid>
      <w:tr>
        <w:trPr/>
        <w:tc>
          <w:tcPr>
            <w:tcW w:w="96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lineRule="auto" w:line="360"/>
              <w:jc w:val="both"/>
              <w:rPr/>
            </w:pPr>
            <w:r>
              <w:rPr/>
              <w:drawing>
                <wp:inline distT="0" distB="0" distL="0" distR="0">
                  <wp:extent cx="6050280" cy="250825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050280" cy="2508250"/>
                          </a:xfrm>
                          <a:prstGeom prst="rect">
                            <a:avLst/>
                          </a:prstGeom>
                        </pic:spPr>
                      </pic:pic>
                    </a:graphicData>
                  </a:graphic>
                </wp:inline>
              </w:drawing>
            </w:r>
          </w:p>
        </w:tc>
      </w:tr>
    </w:tbl>
    <w:p>
      <w:pPr>
        <w:pStyle w:val="Numbering1"/>
        <w:widowControl/>
        <w:numPr>
          <w:ilvl w:val="0"/>
          <w:numId w:val="0"/>
        </w:numPr>
        <w:overflowPunct w:val="false"/>
        <w:bidi w:val="0"/>
        <w:spacing w:lineRule="auto" w:line="360" w:before="0" w:after="120"/>
        <w:ind w:left="2214" w:right="0" w:hanging="0"/>
        <w:jc w:val="both"/>
        <w:rPr/>
      </w:pPr>
      <w:r>
        <w:rPr/>
      </w:r>
    </w:p>
    <w:p>
      <w:pPr>
        <w:pStyle w:val="Numbering1"/>
        <w:widowControl/>
        <w:numPr>
          <w:ilvl w:val="1"/>
          <w:numId w:val="2"/>
        </w:numPr>
        <w:overflowPunct w:val="false"/>
        <w:bidi w:val="0"/>
        <w:spacing w:lineRule="auto" w:line="360" w:before="0" w:after="120"/>
        <w:ind w:left="1701" w:right="0" w:hanging="567"/>
        <w:jc w:val="both"/>
        <w:rPr/>
      </w:pPr>
      <w:r>
        <w:rPr/>
        <w:t>Klik “Yes, Start Enforcing Protection” untuk mengunci akses perubahan isi dokumen. Lalu akan muncul window kecil untuk kita memasukkan password, jangan lupa untuk mengetiknya dua kali.</w:t>
      </w:r>
    </w:p>
    <w:tbl>
      <w:tblPr>
        <w:tblW w:w="9638"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9638"/>
      </w:tblGrid>
      <w:tr>
        <w:trPr/>
        <w:tc>
          <w:tcPr>
            <w:tcW w:w="96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lineRule="auto" w:line="360"/>
              <w:jc w:val="center"/>
              <w:rPr/>
            </w:pPr>
            <w:r>
              <w:rPr/>
              <w:drawing>
                <wp:inline distT="0" distB="0" distL="0" distR="0">
                  <wp:extent cx="3381375" cy="169545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3381375" cy="1695450"/>
                          </a:xfrm>
                          <a:prstGeom prst="rect">
                            <a:avLst/>
                          </a:prstGeom>
                        </pic:spPr>
                      </pic:pic>
                    </a:graphicData>
                  </a:graphic>
                </wp:inline>
              </w:drawing>
            </w:r>
          </w:p>
        </w:tc>
      </w:tr>
    </w:tbl>
    <w:p>
      <w:pPr>
        <w:pStyle w:val="Numbering1"/>
        <w:widowControl/>
        <w:numPr>
          <w:ilvl w:val="0"/>
          <w:numId w:val="0"/>
        </w:numPr>
        <w:overflowPunct w:val="false"/>
        <w:bidi w:val="0"/>
        <w:spacing w:lineRule="auto" w:line="360" w:before="0" w:after="120"/>
        <w:ind w:left="2214" w:right="0" w:hanging="0"/>
        <w:jc w:val="both"/>
        <w:rPr/>
      </w:pPr>
      <w:r>
        <w:rPr/>
      </w:r>
    </w:p>
    <w:p>
      <w:pPr>
        <w:pStyle w:val="Numbering1"/>
        <w:widowControl/>
        <w:numPr>
          <w:ilvl w:val="1"/>
          <w:numId w:val="2"/>
        </w:numPr>
        <w:overflowPunct w:val="false"/>
        <w:bidi w:val="0"/>
        <w:spacing w:lineRule="auto" w:line="360" w:before="0" w:after="120"/>
        <w:ind w:left="1701" w:right="0" w:hanging="567"/>
        <w:jc w:val="both"/>
        <w:rPr/>
      </w:pPr>
      <w:r>
        <w:rPr/>
        <w:t>Akan muncul panel proteksi yang telah aktif, dokumen saat ini sudah aman dari segala bentuk perubahan tidak bertanggung jawab. Namun belum dapat melindungi dokumen secara penuh. Untuk melindungi dokumen secara penuh, klik File lalu pilih Info. Kemudian pilih Protect Document, lalu Encrypt with Password</w:t>
      </w:r>
    </w:p>
    <w:tbl>
      <w:tblPr>
        <w:tblW w:w="9638"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9638"/>
      </w:tblGrid>
      <w:tr>
        <w:trPr/>
        <w:tc>
          <w:tcPr>
            <w:tcW w:w="96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pPr>
            <w:r>
              <w:rPr/>
              <w:drawing>
                <wp:inline distT="0" distB="0" distL="0" distR="0">
                  <wp:extent cx="5410200" cy="4772025"/>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410200" cy="4772025"/>
                          </a:xfrm>
                          <a:prstGeom prst="rect">
                            <a:avLst/>
                          </a:prstGeom>
                        </pic:spPr>
                      </pic:pic>
                    </a:graphicData>
                  </a:graphic>
                </wp:inline>
              </w:drawing>
            </w:r>
          </w:p>
        </w:tc>
      </w:tr>
    </w:tbl>
    <w:p>
      <w:pPr>
        <w:pStyle w:val="Numbering1"/>
        <w:widowControl/>
        <w:numPr>
          <w:ilvl w:val="0"/>
          <w:numId w:val="0"/>
        </w:numPr>
        <w:overflowPunct w:val="false"/>
        <w:bidi w:val="0"/>
        <w:spacing w:lineRule="auto" w:line="360" w:before="0" w:after="120"/>
        <w:ind w:left="2214" w:right="0" w:hanging="0"/>
        <w:jc w:val="both"/>
        <w:rPr/>
      </w:pPr>
      <w:r>
        <w:rPr/>
      </w:r>
    </w:p>
    <w:p>
      <w:pPr>
        <w:pStyle w:val="Numbering1"/>
        <w:widowControl/>
        <w:numPr>
          <w:ilvl w:val="1"/>
          <w:numId w:val="2"/>
        </w:numPr>
        <w:overflowPunct w:val="false"/>
        <w:bidi w:val="0"/>
        <w:spacing w:lineRule="auto" w:line="360" w:before="0" w:after="120"/>
        <w:ind w:left="1701" w:right="0" w:hanging="567"/>
        <w:jc w:val="both"/>
        <w:rPr/>
      </w:pPr>
      <w:r>
        <w:rPr/>
        <w:t>Dari situ kita akan diminta untuk memasukkan Password untuk mengunci dokumen secara total.</w:t>
      </w:r>
    </w:p>
    <w:tbl>
      <w:tblPr>
        <w:tblW w:w="9638"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9638"/>
      </w:tblGrid>
      <w:tr>
        <w:trPr/>
        <w:tc>
          <w:tcPr>
            <w:tcW w:w="96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pPr>
            <w:r>
              <w:rPr/>
              <w:drawing>
                <wp:inline distT="0" distB="0" distL="0" distR="0">
                  <wp:extent cx="2924175" cy="1990725"/>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2924175" cy="1990725"/>
                          </a:xfrm>
                          <a:prstGeom prst="rect">
                            <a:avLst/>
                          </a:prstGeom>
                        </pic:spPr>
                      </pic:pic>
                    </a:graphicData>
                  </a:graphic>
                </wp:inline>
              </w:drawing>
            </w:r>
          </w:p>
        </w:tc>
      </w:tr>
    </w:tbl>
    <w:p>
      <w:pPr>
        <w:pStyle w:val="Numbering1"/>
        <w:widowControl/>
        <w:numPr>
          <w:ilvl w:val="0"/>
          <w:numId w:val="0"/>
        </w:numPr>
        <w:overflowPunct w:val="false"/>
        <w:bidi w:val="0"/>
        <w:spacing w:lineRule="auto" w:line="360" w:before="0" w:after="120"/>
        <w:ind w:left="2214" w:right="0" w:hanging="0"/>
        <w:jc w:val="both"/>
        <w:rPr/>
      </w:pPr>
      <w:r>
        <w:rPr/>
      </w:r>
      <w:r>
        <w:br w:type="page"/>
      </w:r>
    </w:p>
    <w:p>
      <w:pPr>
        <w:pStyle w:val="Numbering1"/>
        <w:widowControl/>
        <w:numPr>
          <w:ilvl w:val="0"/>
          <w:numId w:val="2"/>
        </w:numPr>
        <w:overflowPunct w:val="false"/>
        <w:bidi w:val="0"/>
        <w:spacing w:lineRule="auto" w:line="360" w:before="0" w:after="120"/>
        <w:ind w:left="1134" w:right="0" w:hanging="567"/>
        <w:jc w:val="both"/>
        <w:rPr/>
      </w:pPr>
      <w:r>
        <w:rPr/>
        <w:t>Mengunci File PDF dengan Nitro PDF</w:t>
      </w:r>
    </w:p>
    <w:p>
      <w:pPr>
        <w:pStyle w:val="Numbering1"/>
        <w:widowControl/>
        <w:numPr>
          <w:ilvl w:val="1"/>
          <w:numId w:val="2"/>
        </w:numPr>
        <w:overflowPunct w:val="false"/>
        <w:bidi w:val="0"/>
        <w:spacing w:lineRule="auto" w:line="360" w:before="0" w:after="120"/>
        <w:ind w:left="1644" w:right="0" w:hanging="510"/>
        <w:jc w:val="both"/>
        <w:rPr/>
      </w:pPr>
      <w:r>
        <w:rPr/>
        <w:t>Mengunci file PDF dengan Nitro PDF bisa dilakukan dengan cara membuka file PDF terlebih dahulu. Lalu klik tab Protect, pilih Password Security. Lalu akan muncul window berikut</w:t>
      </w:r>
    </w:p>
    <w:tbl>
      <w:tblPr>
        <w:tblW w:w="9638"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9638"/>
      </w:tblGrid>
      <w:tr>
        <w:trPr/>
        <w:tc>
          <w:tcPr>
            <w:tcW w:w="96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pPr>
            <w:r>
              <w:rPr/>
              <w:drawing>
                <wp:inline distT="0" distB="0" distL="0" distR="0">
                  <wp:extent cx="4762500" cy="4524375"/>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4762500" cy="4524375"/>
                          </a:xfrm>
                          <a:prstGeom prst="rect">
                            <a:avLst/>
                          </a:prstGeom>
                        </pic:spPr>
                      </pic:pic>
                    </a:graphicData>
                  </a:graphic>
                </wp:inline>
              </w:drawing>
            </w:r>
          </w:p>
        </w:tc>
      </w:tr>
    </w:tbl>
    <w:p>
      <w:pPr>
        <w:pStyle w:val="Numbering1"/>
        <w:widowControl/>
        <w:numPr>
          <w:ilvl w:val="0"/>
          <w:numId w:val="0"/>
        </w:numPr>
        <w:overflowPunct w:val="false"/>
        <w:bidi w:val="0"/>
        <w:spacing w:lineRule="auto" w:line="360" w:before="0" w:after="120"/>
        <w:ind w:left="2214" w:right="0" w:hanging="0"/>
        <w:jc w:val="both"/>
        <w:rPr/>
      </w:pPr>
      <w:r>
        <w:rPr/>
      </w:r>
    </w:p>
    <w:p>
      <w:pPr>
        <w:pStyle w:val="Numbering1"/>
        <w:widowControl/>
        <w:numPr>
          <w:ilvl w:val="1"/>
          <w:numId w:val="2"/>
        </w:numPr>
        <w:overflowPunct w:val="false"/>
        <w:bidi w:val="0"/>
        <w:spacing w:lineRule="auto" w:line="360" w:before="0" w:after="120"/>
        <w:ind w:left="1644" w:right="0" w:hanging="510"/>
        <w:jc w:val="both"/>
        <w:rPr/>
      </w:pPr>
      <w:r>
        <w:rPr/>
        <w:t>Dari sini kita bisa melakukan 2 konfigurasi sekaligus. Yaitu mengunci PDF secara total, dan mengunci akses pengubahan terhadap PDF. Centangi fitur yang diinginkan lalu ketik passwordnya. Kalau sudah bisa di klik Finish untuk menyelesaikan penguncian.</w:t>
      </w:r>
      <w:r>
        <w:br w:type="page"/>
      </w:r>
    </w:p>
    <w:p>
      <w:pPr>
        <w:pStyle w:val="Numbering1"/>
        <w:widowControl/>
        <w:numPr>
          <w:ilvl w:val="0"/>
          <w:numId w:val="2"/>
        </w:numPr>
        <w:overflowPunct w:val="false"/>
        <w:bidi w:val="0"/>
        <w:spacing w:lineRule="auto" w:line="360" w:before="0" w:after="120"/>
        <w:ind w:left="1077" w:right="0" w:hanging="510"/>
        <w:jc w:val="both"/>
        <w:rPr/>
      </w:pPr>
      <w:r>
        <w:rPr/>
        <w:t>Tempat Penyimpanan Aman dengan VHD dan Bitlocker</w:t>
      </w:r>
    </w:p>
    <w:p>
      <w:pPr>
        <w:pStyle w:val="Numbering1"/>
        <w:widowControl/>
        <w:numPr>
          <w:ilvl w:val="1"/>
          <w:numId w:val="2"/>
        </w:numPr>
        <w:overflowPunct w:val="false"/>
        <w:bidi w:val="0"/>
        <w:spacing w:lineRule="auto" w:line="360" w:before="0" w:after="120"/>
        <w:ind w:left="1644" w:right="0" w:hanging="510"/>
        <w:jc w:val="both"/>
        <w:rPr/>
      </w:pPr>
      <w:r>
        <w:rPr/>
        <w:t>Hal pertama yang kita harus lakukan adalah membuat virtual hard disk atau VHD menggunakan Disk Management milik Windows. Klik kanan Start lalu pilih Disk Management. Setelah itu akan muncul window Disk Management, biarkan loading sebentar sebelum memulai pembuatan</w:t>
      </w:r>
    </w:p>
    <w:tbl>
      <w:tblPr>
        <w:tblW w:w="9638"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9638"/>
      </w:tblGrid>
      <w:tr>
        <w:trPr/>
        <w:tc>
          <w:tcPr>
            <w:tcW w:w="96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pPr>
            <w:r>
              <w:rPr/>
              <w:drawing>
                <wp:inline distT="0" distB="0" distL="0" distR="0">
                  <wp:extent cx="2600325" cy="4248150"/>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2600325" cy="4248150"/>
                          </a:xfrm>
                          <a:prstGeom prst="rect">
                            <a:avLst/>
                          </a:prstGeom>
                        </pic:spPr>
                      </pic:pic>
                    </a:graphicData>
                  </a:graphic>
                </wp:inline>
              </w:drawing>
            </w:r>
          </w:p>
        </w:tc>
      </w:tr>
    </w:tbl>
    <w:p>
      <w:pPr>
        <w:pStyle w:val="Numbering1"/>
        <w:widowControl/>
        <w:numPr>
          <w:ilvl w:val="0"/>
          <w:numId w:val="0"/>
        </w:numPr>
        <w:overflowPunct w:val="false"/>
        <w:bidi w:val="0"/>
        <w:spacing w:lineRule="auto" w:line="360" w:before="0" w:after="120"/>
        <w:ind w:left="2214" w:right="0" w:hanging="0"/>
        <w:jc w:val="both"/>
        <w:rPr/>
      </w:pPr>
      <w:r>
        <w:rPr/>
      </w:r>
    </w:p>
    <w:p>
      <w:pPr>
        <w:pStyle w:val="Numbering1"/>
        <w:widowControl/>
        <w:numPr>
          <w:ilvl w:val="1"/>
          <w:numId w:val="2"/>
        </w:numPr>
        <w:overflowPunct w:val="false"/>
        <w:bidi w:val="0"/>
        <w:spacing w:lineRule="auto" w:line="360" w:before="0" w:after="120"/>
        <w:ind w:left="1644" w:right="0" w:hanging="510"/>
        <w:jc w:val="both"/>
        <w:rPr/>
      </w:pPr>
      <w:r>
        <w:rPr/>
        <w:t>Untuk membuat VHD, klik Action di menu lalu pilih Create VHD</w:t>
      </w:r>
    </w:p>
    <w:tbl>
      <w:tblPr>
        <w:tblW w:w="9638"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9638"/>
      </w:tblGrid>
      <w:tr>
        <w:trPr/>
        <w:tc>
          <w:tcPr>
            <w:tcW w:w="96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pPr>
            <w:r>
              <w:rPr/>
              <w:drawing>
                <wp:inline distT="0" distB="0" distL="0" distR="0">
                  <wp:extent cx="3971925" cy="3086100"/>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3971925" cy="3086100"/>
                          </a:xfrm>
                          <a:prstGeom prst="rect">
                            <a:avLst/>
                          </a:prstGeom>
                        </pic:spPr>
                      </pic:pic>
                    </a:graphicData>
                  </a:graphic>
                </wp:inline>
              </w:drawing>
            </w:r>
          </w:p>
        </w:tc>
      </w:tr>
    </w:tbl>
    <w:p>
      <w:pPr>
        <w:pStyle w:val="Numbering1"/>
        <w:widowControl/>
        <w:numPr>
          <w:ilvl w:val="0"/>
          <w:numId w:val="0"/>
        </w:numPr>
        <w:overflowPunct w:val="false"/>
        <w:bidi w:val="0"/>
        <w:spacing w:lineRule="auto" w:line="360" w:before="0" w:after="120"/>
        <w:ind w:left="2214" w:right="0" w:hanging="0"/>
        <w:jc w:val="both"/>
        <w:rPr/>
      </w:pPr>
      <w:r>
        <w:rPr/>
      </w:r>
    </w:p>
    <w:p>
      <w:pPr>
        <w:pStyle w:val="Numbering1"/>
        <w:widowControl/>
        <w:numPr>
          <w:ilvl w:val="1"/>
          <w:numId w:val="2"/>
        </w:numPr>
        <w:overflowPunct w:val="false"/>
        <w:bidi w:val="0"/>
        <w:spacing w:lineRule="auto" w:line="360" w:before="0" w:after="120"/>
        <w:ind w:left="1644" w:right="0" w:hanging="510"/>
        <w:jc w:val="both"/>
        <w:rPr/>
      </w:pPr>
      <w:r>
        <w:rPr/>
        <w:t>Klik Browse untuk memilih tempat di mana kita akan menyimpan VHD tersebut</w:t>
      </w:r>
    </w:p>
    <w:tbl>
      <w:tblPr>
        <w:tblW w:w="9638"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9638"/>
      </w:tblGrid>
      <w:tr>
        <w:trPr/>
        <w:tc>
          <w:tcPr>
            <w:tcW w:w="96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pPr>
            <w:r>
              <w:rPr/>
              <w:drawing>
                <wp:inline distT="0" distB="0" distL="0" distR="0">
                  <wp:extent cx="3629025" cy="2628900"/>
                  <wp:effectExtent l="0" t="0" r="0" b="0"/>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3629025" cy="2628900"/>
                          </a:xfrm>
                          <a:prstGeom prst="rect">
                            <a:avLst/>
                          </a:prstGeom>
                        </pic:spPr>
                      </pic:pic>
                    </a:graphicData>
                  </a:graphic>
                </wp:inline>
              </w:drawing>
            </w:r>
          </w:p>
        </w:tc>
      </w:tr>
    </w:tbl>
    <w:p>
      <w:pPr>
        <w:pStyle w:val="Numbering1"/>
        <w:widowControl/>
        <w:numPr>
          <w:ilvl w:val="0"/>
          <w:numId w:val="0"/>
        </w:numPr>
        <w:overflowPunct w:val="false"/>
        <w:bidi w:val="0"/>
        <w:spacing w:lineRule="auto" w:line="360" w:before="0" w:after="120"/>
        <w:ind w:left="2214" w:right="0" w:hanging="0"/>
        <w:jc w:val="both"/>
        <w:rPr/>
      </w:pPr>
      <w:r>
        <w:rPr/>
      </w:r>
      <w:r>
        <w:br w:type="page"/>
      </w:r>
    </w:p>
    <w:p>
      <w:pPr>
        <w:pStyle w:val="Numbering1"/>
        <w:widowControl/>
        <w:numPr>
          <w:ilvl w:val="1"/>
          <w:numId w:val="2"/>
        </w:numPr>
        <w:overflowPunct w:val="false"/>
        <w:bidi w:val="0"/>
        <w:spacing w:lineRule="auto" w:line="360" w:before="0" w:after="120"/>
        <w:ind w:left="1644" w:right="0" w:hanging="510"/>
        <w:jc w:val="both"/>
        <w:rPr/>
      </w:pPr>
      <w:r>
        <w:rPr/>
        <w:t>Setelah itu kita dapat melakukan konfigurasi jenis VHD, ukuran VHD, pengalokasian VHD. Sangat direkomendasikan untuk memilih Fixed Size dibandingkan Dynamic Allocation. Lalu klik OK</w:t>
      </w:r>
    </w:p>
    <w:tbl>
      <w:tblPr>
        <w:tblW w:w="9638"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9638"/>
      </w:tblGrid>
      <w:tr>
        <w:trPr/>
        <w:tc>
          <w:tcPr>
            <w:tcW w:w="96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pPr>
            <w:r>
              <w:rPr/>
              <w:drawing>
                <wp:inline distT="0" distB="0" distL="0" distR="0">
                  <wp:extent cx="3533775" cy="4333875"/>
                  <wp:effectExtent l="0" t="0" r="0" b="0"/>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3533775" cy="4333875"/>
                          </a:xfrm>
                          <a:prstGeom prst="rect">
                            <a:avLst/>
                          </a:prstGeom>
                        </pic:spPr>
                      </pic:pic>
                    </a:graphicData>
                  </a:graphic>
                </wp:inline>
              </w:drawing>
            </w:r>
          </w:p>
        </w:tc>
      </w:tr>
    </w:tbl>
    <w:p>
      <w:pPr>
        <w:pStyle w:val="Numbering1"/>
        <w:widowControl/>
        <w:numPr>
          <w:ilvl w:val="0"/>
          <w:numId w:val="0"/>
        </w:numPr>
        <w:overflowPunct w:val="false"/>
        <w:bidi w:val="0"/>
        <w:spacing w:lineRule="auto" w:line="360" w:before="0" w:after="120"/>
        <w:ind w:left="2214" w:right="0" w:hanging="0"/>
        <w:jc w:val="both"/>
        <w:rPr/>
      </w:pPr>
      <w:r>
        <w:rPr/>
      </w:r>
    </w:p>
    <w:p>
      <w:pPr>
        <w:pStyle w:val="Numbering1"/>
        <w:widowControl/>
        <w:numPr>
          <w:ilvl w:val="1"/>
          <w:numId w:val="2"/>
        </w:numPr>
        <w:overflowPunct w:val="false"/>
        <w:bidi w:val="0"/>
        <w:spacing w:lineRule="auto" w:line="360" w:before="0" w:after="120"/>
        <w:ind w:left="1644" w:right="0" w:hanging="510"/>
        <w:jc w:val="both"/>
        <w:rPr/>
      </w:pPr>
      <w:r>
        <w:rPr/>
        <w:t>VHD akan secara otomatis masuk ke daftar window Disk Management, namun kita harus melakukan inisialisasi. Cukup klik kanan Drive tersebut lalu pilih Initialize Disk.</w:t>
      </w:r>
    </w:p>
    <w:tbl>
      <w:tblPr>
        <w:tblW w:w="9638"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9638"/>
      </w:tblGrid>
      <w:tr>
        <w:trPr/>
        <w:tc>
          <w:tcPr>
            <w:tcW w:w="96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pPr>
            <w:r>
              <w:rPr/>
              <w:drawing>
                <wp:inline distT="0" distB="0" distL="0" distR="0">
                  <wp:extent cx="3057525" cy="2743200"/>
                  <wp:effectExtent l="0" t="0" r="0" b="0"/>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3057525" cy="2743200"/>
                          </a:xfrm>
                          <a:prstGeom prst="rect">
                            <a:avLst/>
                          </a:prstGeom>
                        </pic:spPr>
                      </pic:pic>
                    </a:graphicData>
                  </a:graphic>
                </wp:inline>
              </w:drawing>
            </w:r>
          </w:p>
        </w:tc>
      </w:tr>
    </w:tbl>
    <w:p>
      <w:pPr>
        <w:pStyle w:val="Numbering1"/>
        <w:widowControl/>
        <w:numPr>
          <w:ilvl w:val="0"/>
          <w:numId w:val="0"/>
        </w:numPr>
        <w:overflowPunct w:val="false"/>
        <w:bidi w:val="0"/>
        <w:spacing w:lineRule="auto" w:line="360" w:before="0" w:after="120"/>
        <w:ind w:left="2214" w:right="0" w:hanging="0"/>
        <w:jc w:val="both"/>
        <w:rPr/>
      </w:pPr>
      <w:r>
        <w:rPr/>
      </w:r>
    </w:p>
    <w:p>
      <w:pPr>
        <w:pStyle w:val="Numbering1"/>
        <w:widowControl/>
        <w:numPr>
          <w:ilvl w:val="1"/>
          <w:numId w:val="2"/>
        </w:numPr>
        <w:overflowPunct w:val="false"/>
        <w:bidi w:val="0"/>
        <w:spacing w:lineRule="auto" w:line="360" w:before="0" w:after="120"/>
        <w:ind w:left="1644" w:right="0" w:hanging="510"/>
        <w:jc w:val="both"/>
        <w:rPr/>
      </w:pPr>
      <w:r>
        <w:rPr/>
        <w:t>Akan muncul window kecil untuk memilih disk dan tipe dari disk. Pilih MBR untuk defaultnya. Lalu klik OK</w:t>
      </w:r>
    </w:p>
    <w:tbl>
      <w:tblPr>
        <w:tblW w:w="9638"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9638"/>
      </w:tblGrid>
      <w:tr>
        <w:trPr/>
        <w:tc>
          <w:tcPr>
            <w:tcW w:w="96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pPr>
            <w:r>
              <w:rPr/>
              <w:drawing>
                <wp:inline distT="0" distB="0" distL="0" distR="0">
                  <wp:extent cx="3867150" cy="2914650"/>
                  <wp:effectExtent l="0" t="0" r="0" b="0"/>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3867150" cy="2914650"/>
                          </a:xfrm>
                          <a:prstGeom prst="rect">
                            <a:avLst/>
                          </a:prstGeom>
                        </pic:spPr>
                      </pic:pic>
                    </a:graphicData>
                  </a:graphic>
                </wp:inline>
              </w:drawing>
            </w:r>
          </w:p>
        </w:tc>
      </w:tr>
    </w:tbl>
    <w:p>
      <w:pPr>
        <w:pStyle w:val="Numbering1"/>
        <w:widowControl/>
        <w:numPr>
          <w:ilvl w:val="0"/>
          <w:numId w:val="0"/>
        </w:numPr>
        <w:overflowPunct w:val="false"/>
        <w:bidi w:val="0"/>
        <w:spacing w:lineRule="auto" w:line="360" w:before="0" w:after="120"/>
        <w:ind w:left="2214" w:right="0" w:hanging="0"/>
        <w:jc w:val="both"/>
        <w:rPr/>
      </w:pPr>
      <w:r>
        <w:rPr/>
      </w:r>
    </w:p>
    <w:p>
      <w:pPr>
        <w:pStyle w:val="Numbering1"/>
        <w:widowControl/>
        <w:numPr>
          <w:ilvl w:val="1"/>
          <w:numId w:val="2"/>
        </w:numPr>
        <w:overflowPunct w:val="false"/>
        <w:bidi w:val="0"/>
        <w:spacing w:lineRule="auto" w:line="360" w:before="0" w:after="120"/>
        <w:ind w:left="1644" w:right="0" w:hanging="510"/>
        <w:jc w:val="both"/>
        <w:rPr/>
      </w:pPr>
      <w:r>
        <w:rPr/>
        <w:t>Disk yang sudah diinitialize perlu dibuat sebuah partisi. Cukup klik kanan dan pilih New Simple Volume</w:t>
      </w:r>
    </w:p>
    <w:tbl>
      <w:tblPr>
        <w:tblW w:w="9638"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9638"/>
      </w:tblGrid>
      <w:tr>
        <w:trPr/>
        <w:tc>
          <w:tcPr>
            <w:tcW w:w="96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pPr>
            <w:r>
              <w:rPr/>
              <w:drawing>
                <wp:inline distT="0" distB="0" distL="0" distR="0">
                  <wp:extent cx="4400550" cy="2286000"/>
                  <wp:effectExtent l="0" t="0" r="0" b="0"/>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4400550" cy="2286000"/>
                          </a:xfrm>
                          <a:prstGeom prst="rect">
                            <a:avLst/>
                          </a:prstGeom>
                        </pic:spPr>
                      </pic:pic>
                    </a:graphicData>
                  </a:graphic>
                </wp:inline>
              </w:drawing>
            </w:r>
          </w:p>
        </w:tc>
      </w:tr>
    </w:tbl>
    <w:p>
      <w:pPr>
        <w:pStyle w:val="Numbering1"/>
        <w:widowControl/>
        <w:numPr>
          <w:ilvl w:val="0"/>
          <w:numId w:val="0"/>
        </w:numPr>
        <w:overflowPunct w:val="false"/>
        <w:bidi w:val="0"/>
        <w:spacing w:lineRule="auto" w:line="360" w:before="0" w:after="120"/>
        <w:ind w:left="2214" w:right="0" w:hanging="0"/>
        <w:jc w:val="both"/>
        <w:rPr/>
      </w:pPr>
      <w:r>
        <w:rPr/>
      </w:r>
    </w:p>
    <w:p>
      <w:pPr>
        <w:pStyle w:val="Numbering1"/>
        <w:widowControl/>
        <w:numPr>
          <w:ilvl w:val="1"/>
          <w:numId w:val="2"/>
        </w:numPr>
        <w:overflowPunct w:val="false"/>
        <w:bidi w:val="0"/>
        <w:spacing w:lineRule="auto" w:line="360" w:before="0" w:after="120"/>
        <w:ind w:left="1644" w:right="0" w:hanging="510"/>
        <w:jc w:val="both"/>
        <w:rPr/>
      </w:pPr>
      <w:r>
        <w:rPr/>
        <w:t>Dari situ akan muncul window baru yang di mana kita harus memilih ukuran disk yang akan digunakan, huruf yang digunakan untuk disk nantinya, serta file system dari disk tersebut.</w:t>
      </w:r>
    </w:p>
    <w:tbl>
      <w:tblPr>
        <w:tblW w:w="9638"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9638"/>
      </w:tblGrid>
      <w:tr>
        <w:trPr/>
        <w:tc>
          <w:tcPr>
            <w:tcW w:w="96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pPr>
            <w:r>
              <w:rPr/>
              <w:drawing>
                <wp:inline distT="0" distB="0" distL="0" distR="0">
                  <wp:extent cx="4686300" cy="3609975"/>
                  <wp:effectExtent l="0" t="0" r="0" b="0"/>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4686300" cy="3609975"/>
                          </a:xfrm>
                          <a:prstGeom prst="rect">
                            <a:avLst/>
                          </a:prstGeom>
                        </pic:spPr>
                      </pic:pic>
                    </a:graphicData>
                  </a:graphic>
                </wp:inline>
              </w:drawing>
            </w:r>
            <w:r>
              <w:rPr/>
              <w:drawing>
                <wp:inline distT="0" distB="0" distL="0" distR="0">
                  <wp:extent cx="4572000" cy="3600450"/>
                  <wp:effectExtent l="0" t="0" r="0" b="0"/>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4572000" cy="3600450"/>
                          </a:xfrm>
                          <a:prstGeom prst="rect">
                            <a:avLst/>
                          </a:prstGeom>
                        </pic:spPr>
                      </pic:pic>
                    </a:graphicData>
                  </a:graphic>
                </wp:inline>
              </w:drawing>
            </w:r>
          </w:p>
        </w:tc>
      </w:tr>
      <w:tr>
        <w:trPr/>
        <w:tc>
          <w:tcPr>
            <w:tcW w:w="963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pPr>
            <w:r>
              <w:rPr/>
              <w:drawing>
                <wp:inline distT="0" distB="0" distL="0" distR="0">
                  <wp:extent cx="4610100" cy="3562350"/>
                  <wp:effectExtent l="0" t="0" r="0" b="0"/>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4610100" cy="3562350"/>
                          </a:xfrm>
                          <a:prstGeom prst="rect">
                            <a:avLst/>
                          </a:prstGeom>
                        </pic:spPr>
                      </pic:pic>
                    </a:graphicData>
                  </a:graphic>
                </wp:inline>
              </w:drawing>
            </w:r>
            <w:r>
              <w:rPr/>
              <w:drawing>
                <wp:inline distT="0" distB="0" distL="0" distR="0">
                  <wp:extent cx="3676650" cy="3733800"/>
                  <wp:effectExtent l="0" t="0" r="0" b="0"/>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8"/>
                          <a:stretch>
                            <a:fillRect/>
                          </a:stretch>
                        </pic:blipFill>
                        <pic:spPr bwMode="auto">
                          <a:xfrm>
                            <a:off x="0" y="0"/>
                            <a:ext cx="3676650" cy="3733800"/>
                          </a:xfrm>
                          <a:prstGeom prst="rect">
                            <a:avLst/>
                          </a:prstGeom>
                        </pic:spPr>
                      </pic:pic>
                    </a:graphicData>
                  </a:graphic>
                </wp:inline>
              </w:drawing>
            </w:r>
          </w:p>
        </w:tc>
      </w:tr>
    </w:tbl>
    <w:p>
      <w:pPr>
        <w:pStyle w:val="Numbering1"/>
        <w:widowControl/>
        <w:numPr>
          <w:ilvl w:val="0"/>
          <w:numId w:val="0"/>
        </w:numPr>
        <w:overflowPunct w:val="false"/>
        <w:bidi w:val="0"/>
        <w:spacing w:lineRule="auto" w:line="360" w:before="0" w:after="120"/>
        <w:ind w:left="2214" w:right="0" w:hanging="0"/>
        <w:jc w:val="both"/>
        <w:rPr/>
      </w:pPr>
      <w:r>
        <w:rPr/>
      </w:r>
    </w:p>
    <w:p>
      <w:pPr>
        <w:pStyle w:val="Numbering1"/>
        <w:widowControl/>
        <w:numPr>
          <w:ilvl w:val="1"/>
          <w:numId w:val="2"/>
        </w:numPr>
        <w:overflowPunct w:val="false"/>
        <w:bidi w:val="0"/>
        <w:spacing w:lineRule="auto" w:line="360" w:before="0" w:after="120"/>
        <w:ind w:left="1644" w:right="0" w:hanging="510"/>
        <w:jc w:val="both"/>
        <w:rPr/>
      </w:pPr>
      <w:r>
        <w:rPr/>
        <w:t>Lalu klik Finish untuk menyelesaikan pembuatan. Kemudian dilanjutkan dengan pengaman dengan BitLocker.</w:t>
      </w:r>
      <w:r>
        <w:br w:type="page"/>
      </w:r>
    </w:p>
    <w:p>
      <w:pPr>
        <w:pStyle w:val="Numbering1"/>
        <w:widowControl/>
        <w:numPr>
          <w:ilvl w:val="1"/>
          <w:numId w:val="2"/>
        </w:numPr>
        <w:overflowPunct w:val="false"/>
        <w:bidi w:val="0"/>
        <w:spacing w:lineRule="auto" w:line="360" w:before="0" w:after="120"/>
        <w:ind w:left="1644" w:right="0" w:hanging="510"/>
        <w:jc w:val="both"/>
        <w:rPr/>
      </w:pPr>
      <w:r>
        <w:rPr/>
        <w:t>Cukup klik kanan Disk yang sudah jadi tadi, lalu pilih Bitlocker, lalu akan muncul window baru.</w:t>
      </w:r>
    </w:p>
    <w:tbl>
      <w:tblPr>
        <w:tblW w:w="9638"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9638"/>
      </w:tblGrid>
      <w:tr>
        <w:trPr/>
        <w:tc>
          <w:tcPr>
            <w:tcW w:w="96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pPr>
            <w:r>
              <w:rPr/>
              <w:drawing>
                <wp:inline distT="0" distB="0" distL="0" distR="0">
                  <wp:extent cx="3810000" cy="3095625"/>
                  <wp:effectExtent l="0" t="0" r="0" b="0"/>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19"/>
                          <a:stretch>
                            <a:fillRect/>
                          </a:stretch>
                        </pic:blipFill>
                        <pic:spPr bwMode="auto">
                          <a:xfrm>
                            <a:off x="0" y="0"/>
                            <a:ext cx="3810000" cy="3095625"/>
                          </a:xfrm>
                          <a:prstGeom prst="rect">
                            <a:avLst/>
                          </a:prstGeom>
                        </pic:spPr>
                      </pic:pic>
                    </a:graphicData>
                  </a:graphic>
                </wp:inline>
              </w:drawing>
            </w:r>
          </w:p>
        </w:tc>
      </w:tr>
    </w:tbl>
    <w:p>
      <w:pPr>
        <w:pStyle w:val="Numbering1"/>
        <w:widowControl/>
        <w:numPr>
          <w:ilvl w:val="0"/>
          <w:numId w:val="0"/>
        </w:numPr>
        <w:overflowPunct w:val="false"/>
        <w:bidi w:val="0"/>
        <w:spacing w:lineRule="auto" w:line="360" w:before="0" w:after="120"/>
        <w:ind w:left="2214" w:right="0" w:hanging="0"/>
        <w:jc w:val="both"/>
        <w:rPr/>
      </w:pPr>
      <w:r>
        <w:rPr/>
      </w:r>
    </w:p>
    <w:p>
      <w:pPr>
        <w:pStyle w:val="Numbering1"/>
        <w:widowControl/>
        <w:numPr>
          <w:ilvl w:val="1"/>
          <w:numId w:val="2"/>
        </w:numPr>
        <w:overflowPunct w:val="false"/>
        <w:bidi w:val="0"/>
        <w:spacing w:lineRule="auto" w:line="360" w:before="0" w:after="120"/>
        <w:ind w:left="1644" w:right="0" w:hanging="510"/>
        <w:jc w:val="both"/>
        <w:rPr/>
      </w:pPr>
      <w:r>
        <w:rPr/>
        <w:t>Kita harus memasukkan password ketika drive sedang terkunci nantinya. Setelah input, klik Next</w:t>
      </w:r>
    </w:p>
    <w:tbl>
      <w:tblPr>
        <w:tblW w:w="9638"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9638"/>
      </w:tblGrid>
      <w:tr>
        <w:trPr/>
        <w:tc>
          <w:tcPr>
            <w:tcW w:w="96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pPr>
            <w:r>
              <w:rPr/>
              <w:drawing>
                <wp:inline distT="0" distB="0" distL="0" distR="0">
                  <wp:extent cx="3810000" cy="2924175"/>
                  <wp:effectExtent l="0" t="0" r="0" b="0"/>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0"/>
                          <a:stretch>
                            <a:fillRect/>
                          </a:stretch>
                        </pic:blipFill>
                        <pic:spPr bwMode="auto">
                          <a:xfrm>
                            <a:off x="0" y="0"/>
                            <a:ext cx="3810000" cy="2924175"/>
                          </a:xfrm>
                          <a:prstGeom prst="rect">
                            <a:avLst/>
                          </a:prstGeom>
                        </pic:spPr>
                      </pic:pic>
                    </a:graphicData>
                  </a:graphic>
                </wp:inline>
              </w:drawing>
            </w:r>
          </w:p>
        </w:tc>
      </w:tr>
    </w:tbl>
    <w:p>
      <w:pPr>
        <w:pStyle w:val="Numbering1"/>
        <w:widowControl/>
        <w:numPr>
          <w:ilvl w:val="0"/>
          <w:numId w:val="0"/>
        </w:numPr>
        <w:overflowPunct w:val="false"/>
        <w:bidi w:val="0"/>
        <w:spacing w:lineRule="auto" w:line="360" w:before="0" w:after="120"/>
        <w:ind w:left="2214" w:right="0" w:hanging="0"/>
        <w:jc w:val="both"/>
        <w:rPr/>
      </w:pPr>
      <w:r>
        <w:rPr/>
      </w:r>
    </w:p>
    <w:p>
      <w:pPr>
        <w:pStyle w:val="Numbering1"/>
        <w:widowControl/>
        <w:numPr>
          <w:ilvl w:val="1"/>
          <w:numId w:val="2"/>
        </w:numPr>
        <w:overflowPunct w:val="false"/>
        <w:bidi w:val="0"/>
        <w:spacing w:lineRule="auto" w:line="360" w:before="0" w:after="120"/>
        <w:ind w:left="1644" w:right="0" w:hanging="510"/>
        <w:jc w:val="both"/>
        <w:rPr/>
      </w:pPr>
      <w:r>
        <w:rPr/>
        <w:t>Di window berikutnya kita dapat memilih bagaimana kita akan menyimpan cadangan kunci dari BitLocker ini.</w:t>
      </w:r>
    </w:p>
    <w:p>
      <w:pPr>
        <w:pStyle w:val="Numbering1"/>
        <w:widowControl/>
        <w:numPr>
          <w:ilvl w:val="0"/>
          <w:numId w:val="0"/>
        </w:numPr>
        <w:overflowPunct w:val="false"/>
        <w:bidi w:val="0"/>
        <w:spacing w:lineRule="auto" w:line="360" w:before="0" w:after="120"/>
        <w:ind w:left="2214" w:right="0" w:hanging="0"/>
        <w:jc w:val="both"/>
        <w:rPr/>
      </w:pPr>
      <w:r>
        <w:rPr/>
      </w:r>
      <w:r>
        <w:br w:type="page"/>
      </w:r>
    </w:p>
    <w:tbl>
      <w:tblPr>
        <w:tblW w:w="9638"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9638"/>
      </w:tblGrid>
      <w:tr>
        <w:trPr/>
        <w:tc>
          <w:tcPr>
            <w:tcW w:w="96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pageBreakBefore/>
              <w:jc w:val="center"/>
              <w:rPr/>
            </w:pPr>
            <w:r>
              <w:rPr/>
              <w:drawing>
                <wp:inline distT="0" distB="0" distL="0" distR="0">
                  <wp:extent cx="3810000" cy="2943225"/>
                  <wp:effectExtent l="0" t="0" r="0" b="0"/>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1"/>
                          <a:stretch>
                            <a:fillRect/>
                          </a:stretch>
                        </pic:blipFill>
                        <pic:spPr bwMode="auto">
                          <a:xfrm>
                            <a:off x="0" y="0"/>
                            <a:ext cx="3810000" cy="2943225"/>
                          </a:xfrm>
                          <a:prstGeom prst="rect">
                            <a:avLst/>
                          </a:prstGeom>
                        </pic:spPr>
                      </pic:pic>
                    </a:graphicData>
                  </a:graphic>
                </wp:inline>
              </w:drawing>
            </w:r>
          </w:p>
        </w:tc>
      </w:tr>
    </w:tbl>
    <w:p>
      <w:pPr>
        <w:pStyle w:val="Numbering1"/>
        <w:widowControl/>
        <w:numPr>
          <w:ilvl w:val="0"/>
          <w:numId w:val="0"/>
        </w:numPr>
        <w:overflowPunct w:val="false"/>
        <w:bidi w:val="0"/>
        <w:spacing w:lineRule="auto" w:line="360" w:before="0" w:after="120"/>
        <w:ind w:left="2214" w:right="0" w:hanging="0"/>
        <w:jc w:val="both"/>
        <w:rPr/>
      </w:pPr>
      <w:r>
        <w:rPr/>
      </w:r>
    </w:p>
    <w:p>
      <w:pPr>
        <w:pStyle w:val="Numbering1"/>
        <w:widowControl/>
        <w:numPr>
          <w:ilvl w:val="1"/>
          <w:numId w:val="2"/>
        </w:numPr>
        <w:overflowPunct w:val="false"/>
        <w:bidi w:val="0"/>
        <w:spacing w:lineRule="auto" w:line="360" w:before="0" w:after="120"/>
        <w:ind w:left="1644" w:right="0" w:hanging="510"/>
        <w:jc w:val="both"/>
        <w:rPr/>
      </w:pPr>
      <w:r>
        <w:rPr/>
        <w:t>Sangat direkomendasikan untuk menyimpan di tempat eksternal seperti di USB Flash Drive. Klik Save to a USB Flash Drive, lalu pilih Flash Drive yang akan digunakan untuk menyimpan cadangan file. Setelah itu kita diminta memilih jenis enkripsi yang digunakan.</w:t>
      </w:r>
    </w:p>
    <w:tbl>
      <w:tblPr>
        <w:tblW w:w="9638"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9638"/>
      </w:tblGrid>
      <w:tr>
        <w:trPr/>
        <w:tc>
          <w:tcPr>
            <w:tcW w:w="96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pPr>
            <w:r>
              <w:rPr/>
              <w:drawing>
                <wp:inline distT="0" distB="0" distL="0" distR="0">
                  <wp:extent cx="3810000" cy="2981325"/>
                  <wp:effectExtent l="0" t="0" r="0" b="0"/>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2"/>
                          <a:stretch>
                            <a:fillRect/>
                          </a:stretch>
                        </pic:blipFill>
                        <pic:spPr bwMode="auto">
                          <a:xfrm>
                            <a:off x="0" y="0"/>
                            <a:ext cx="3810000" cy="2981325"/>
                          </a:xfrm>
                          <a:prstGeom prst="rect">
                            <a:avLst/>
                          </a:prstGeom>
                        </pic:spPr>
                      </pic:pic>
                    </a:graphicData>
                  </a:graphic>
                </wp:inline>
              </w:drawing>
            </w:r>
          </w:p>
        </w:tc>
      </w:tr>
    </w:tbl>
    <w:p>
      <w:pPr>
        <w:pStyle w:val="Numbering1"/>
        <w:widowControl/>
        <w:numPr>
          <w:ilvl w:val="0"/>
          <w:numId w:val="0"/>
        </w:numPr>
        <w:overflowPunct w:val="false"/>
        <w:bidi w:val="0"/>
        <w:spacing w:lineRule="auto" w:line="360" w:before="0" w:after="120"/>
        <w:ind w:left="2214" w:right="0" w:hanging="0"/>
        <w:jc w:val="both"/>
        <w:rPr/>
      </w:pPr>
      <w:r>
        <w:rPr/>
      </w:r>
    </w:p>
    <w:p>
      <w:pPr>
        <w:pStyle w:val="Numbering1"/>
        <w:widowControl/>
        <w:numPr>
          <w:ilvl w:val="1"/>
          <w:numId w:val="2"/>
        </w:numPr>
        <w:overflowPunct w:val="false"/>
        <w:bidi w:val="0"/>
        <w:spacing w:lineRule="auto" w:line="360" w:before="0" w:after="120"/>
        <w:ind w:left="1644" w:right="0" w:hanging="510"/>
        <w:jc w:val="both"/>
        <w:rPr/>
      </w:pPr>
      <w:r>
        <w:rPr/>
        <w:t>Pilih Encrypt Entire Drive untuk keamanan maksimum. Lalu klik Next.</w:t>
      </w:r>
    </w:p>
    <w:p>
      <w:pPr>
        <w:pStyle w:val="Numbering1"/>
        <w:widowControl/>
        <w:numPr>
          <w:ilvl w:val="0"/>
          <w:numId w:val="0"/>
        </w:numPr>
        <w:overflowPunct w:val="false"/>
        <w:bidi w:val="0"/>
        <w:spacing w:lineRule="auto" w:line="360" w:before="0" w:after="120"/>
        <w:ind w:left="2214" w:right="0" w:hanging="0"/>
        <w:jc w:val="both"/>
        <w:rPr/>
      </w:pPr>
      <w:r>
        <w:rPr/>
      </w:r>
      <w:r>
        <w:br w:type="page"/>
      </w:r>
    </w:p>
    <w:tbl>
      <w:tblPr>
        <w:tblW w:w="9638"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9638"/>
      </w:tblGrid>
      <w:tr>
        <w:trPr/>
        <w:tc>
          <w:tcPr>
            <w:tcW w:w="96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pageBreakBefore/>
              <w:jc w:val="center"/>
              <w:rPr/>
            </w:pPr>
            <w:r>
              <w:rPr/>
              <w:drawing>
                <wp:inline distT="0" distB="0" distL="0" distR="0">
                  <wp:extent cx="3810000" cy="2990850"/>
                  <wp:effectExtent l="0" t="0" r="0" b="0"/>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3"/>
                          <a:stretch>
                            <a:fillRect/>
                          </a:stretch>
                        </pic:blipFill>
                        <pic:spPr bwMode="auto">
                          <a:xfrm>
                            <a:off x="0" y="0"/>
                            <a:ext cx="3810000" cy="2990850"/>
                          </a:xfrm>
                          <a:prstGeom prst="rect">
                            <a:avLst/>
                          </a:prstGeom>
                        </pic:spPr>
                      </pic:pic>
                    </a:graphicData>
                  </a:graphic>
                </wp:inline>
              </w:drawing>
            </w:r>
          </w:p>
        </w:tc>
      </w:tr>
    </w:tbl>
    <w:p>
      <w:pPr>
        <w:pStyle w:val="Numbering1"/>
        <w:widowControl/>
        <w:numPr>
          <w:ilvl w:val="0"/>
          <w:numId w:val="0"/>
        </w:numPr>
        <w:overflowPunct w:val="false"/>
        <w:bidi w:val="0"/>
        <w:spacing w:lineRule="auto" w:line="360" w:before="0" w:after="120"/>
        <w:ind w:left="2214" w:right="0" w:hanging="0"/>
        <w:jc w:val="both"/>
        <w:rPr/>
      </w:pPr>
      <w:r>
        <w:rPr/>
      </w:r>
    </w:p>
    <w:p>
      <w:pPr>
        <w:pStyle w:val="Numbering1"/>
        <w:widowControl/>
        <w:numPr>
          <w:ilvl w:val="1"/>
          <w:numId w:val="2"/>
        </w:numPr>
        <w:overflowPunct w:val="false"/>
        <w:bidi w:val="0"/>
        <w:spacing w:lineRule="auto" w:line="360" w:before="0" w:after="120"/>
        <w:ind w:left="1644" w:right="0" w:hanging="510"/>
        <w:jc w:val="both"/>
        <w:rPr/>
      </w:pPr>
      <w:r>
        <w:rPr/>
        <w:t>Di tahap ini kita memilih jenis algoritma yang digunakan. Direkomendasikan untuk memilih Algoritma terbaru demi keamanan, lalu klik Next.</w:t>
      </w:r>
    </w:p>
    <w:p>
      <w:pPr>
        <w:pStyle w:val="Numbering1"/>
        <w:widowControl/>
        <w:numPr>
          <w:ilvl w:val="1"/>
          <w:numId w:val="2"/>
        </w:numPr>
        <w:overflowPunct w:val="false"/>
        <w:bidi w:val="0"/>
        <w:spacing w:lineRule="auto" w:line="360" w:before="0" w:after="120"/>
        <w:ind w:left="1644" w:right="0" w:hanging="510"/>
        <w:jc w:val="both"/>
        <w:rPr/>
      </w:pPr>
      <w:r>
        <w:rPr/>
        <w:t>Di tahap terakhir ini kita dapat memulai enkripsi, atau tidak sama sekali</w:t>
      </w:r>
    </w:p>
    <w:tbl>
      <w:tblPr>
        <w:tblW w:w="9638"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9638"/>
      </w:tblGrid>
      <w:tr>
        <w:trPr/>
        <w:tc>
          <w:tcPr>
            <w:tcW w:w="96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pPr>
            <w:r>
              <w:rPr/>
              <w:drawing>
                <wp:inline distT="0" distB="0" distL="0" distR="0">
                  <wp:extent cx="3810000" cy="2943225"/>
                  <wp:effectExtent l="0" t="0" r="0" b="0"/>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24"/>
                          <a:stretch>
                            <a:fillRect/>
                          </a:stretch>
                        </pic:blipFill>
                        <pic:spPr bwMode="auto">
                          <a:xfrm>
                            <a:off x="0" y="0"/>
                            <a:ext cx="3810000" cy="2943225"/>
                          </a:xfrm>
                          <a:prstGeom prst="rect">
                            <a:avLst/>
                          </a:prstGeom>
                        </pic:spPr>
                      </pic:pic>
                    </a:graphicData>
                  </a:graphic>
                </wp:inline>
              </w:drawing>
            </w:r>
          </w:p>
        </w:tc>
      </w:tr>
    </w:tbl>
    <w:p>
      <w:pPr>
        <w:pStyle w:val="Numbering1"/>
        <w:widowControl/>
        <w:numPr>
          <w:ilvl w:val="0"/>
          <w:numId w:val="0"/>
        </w:numPr>
        <w:overflowPunct w:val="false"/>
        <w:bidi w:val="0"/>
        <w:spacing w:lineRule="auto" w:line="360" w:before="0" w:after="120"/>
        <w:ind w:left="2214" w:right="0" w:hanging="0"/>
        <w:jc w:val="both"/>
        <w:rPr/>
      </w:pPr>
      <w:r>
        <w:rPr/>
      </w:r>
    </w:p>
    <w:sectPr>
      <w:type w:val="nextPage"/>
      <w:pgSz w:w="11906" w:h="16838"/>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Courier New">
    <w:charset w:val="01"/>
    <w:family w:val="roman"/>
    <w:pitch w:val="variable"/>
  </w:font>
  <w:font w:name="Liberation Sans">
    <w:altName w:val="Arial"/>
    <w:charset w:val="01"/>
    <w:family w:val="roman"/>
    <w:pitch w:val="variable"/>
  </w:font>
  <w:font w:name="Liberation Mono">
    <w:altName w:val="Courier New"/>
    <w:charset w:val="01"/>
    <w:family w:val="modern"/>
    <w:pitch w:val="fixed"/>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left"/>
      <w:pPr>
        <w:tabs>
          <w:tab w:val="num" w:pos="720"/>
        </w:tabs>
        <w:ind w:left="720" w:hanging="360"/>
      </w:pPr>
      <w:rPr/>
    </w:lvl>
    <w:lvl w:ilvl="1">
      <w:start w:val="1"/>
      <w:numFmt w:val="lowerLetter"/>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num w:numId="1">
    <w:abstractNumId w:val="1"/>
  </w:num>
  <w:num w:numId="2">
    <w:abstractNumId w:val="2"/>
  </w:num>
</w:numbering>
</file>

<file path=word/settings.xml><?xml version="1.0" encoding="utf-8"?>
<w:settings xmlns:w="http://schemas.openxmlformats.org/wordprocessingml/2006/main">
  <w:zoom w:percent="100"/>
  <w:defaultTabStop w:val="1134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ohit Marathi"/>
        <w:kern w:val="2"/>
        <w:szCs w:val="24"/>
        <w:lang w:val="en-US" w:eastAsia="zh-CN" w:bidi="hi-IN"/>
      </w:rPr>
    </w:rPrDefault>
    <w:pPrDefault>
      <w:pPr/>
    </w:pPrDefault>
  </w:docDefaults>
  <w:style w:type="paragraph" w:styleId="Normal">
    <w:name w:val="Normal"/>
    <w:qFormat/>
    <w:pPr>
      <w:widowControl/>
      <w:overflowPunct w:val="false"/>
      <w:bidi w:val="0"/>
      <w:jc w:val="left"/>
    </w:pPr>
    <w:rPr>
      <w:rFonts w:ascii="Liberation Serif" w:hAnsi="Liberation Serif" w:eastAsia="NSimSun" w:cs="Lohit Marathi"/>
      <w:color w:val="auto"/>
      <w:kern w:val="2"/>
      <w:sz w:val="24"/>
      <w:szCs w:val="24"/>
      <w:lang w:val="en-US" w:eastAsia="zh-CN" w:bidi="hi-IN"/>
    </w:rPr>
  </w:style>
  <w:style w:type="character" w:styleId="Bullets">
    <w:name w:val="Bullets"/>
    <w:qFormat/>
    <w:rPr>
      <w:rFonts w:ascii="OpenSymbol" w:hAnsi="OpenSymbol" w:eastAsia="OpenSymbol" w:cs="OpenSymbol"/>
    </w:rPr>
  </w:style>
  <w:style w:type="character" w:styleId="ListLabel1">
    <w:name w:val="ListLabel 1"/>
    <w:qFormat/>
    <w:rPr>
      <w:rFonts w:ascii="Courier New" w:hAnsi="Courier New" w:cs="OpenSymbol"/>
      <w:sz w:val="28"/>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b w:val="false"/>
      <w:sz w:val="24"/>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Microsoft YaHei" w:cs="Lohit Marath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Marathi"/>
    </w:rPr>
  </w:style>
  <w:style w:type="paragraph" w:styleId="Caption">
    <w:name w:val="Caption"/>
    <w:basedOn w:val="Normal"/>
    <w:qFormat/>
    <w:pPr>
      <w:suppressLineNumbers/>
      <w:spacing w:before="120" w:after="120"/>
    </w:pPr>
    <w:rPr>
      <w:rFonts w:cs="Lohit Marathi"/>
      <w:i/>
      <w:iCs/>
      <w:sz w:val="24"/>
      <w:szCs w:val="24"/>
    </w:rPr>
  </w:style>
  <w:style w:type="paragraph" w:styleId="Index">
    <w:name w:val="Index"/>
    <w:basedOn w:val="Normal"/>
    <w:qFormat/>
    <w:pPr>
      <w:suppressLineNumbers/>
    </w:pPr>
    <w:rPr>
      <w:rFonts w:cs="Lohit Marathi"/>
    </w:rPr>
  </w:style>
  <w:style w:type="paragraph" w:styleId="TableContents">
    <w:name w:val="Table Contents"/>
    <w:basedOn w:val="Normal"/>
    <w:qFormat/>
    <w:pPr>
      <w:suppressLineNumbers/>
    </w:pPr>
    <w:rPr/>
  </w:style>
  <w:style w:type="paragraph" w:styleId="FirstLineIndent">
    <w:name w:val="Body Text First Indent"/>
    <w:basedOn w:val="TextBody"/>
    <w:pPr>
      <w:spacing w:lineRule="auto" w:line="360" w:before="0" w:after="144"/>
      <w:ind w:left="0" w:right="0" w:firstLine="562"/>
      <w:jc w:val="left"/>
    </w:pPr>
    <w:rPr/>
  </w:style>
  <w:style w:type="paragraph" w:styleId="HangingIndent">
    <w:name w:val="Hanging Indent"/>
    <w:basedOn w:val="TextBody"/>
    <w:qFormat/>
    <w:pPr>
      <w:tabs>
        <w:tab w:val="clear" w:pos="709"/>
        <w:tab w:val="left" w:pos="0" w:leader="none"/>
      </w:tabs>
      <w:ind w:left="567" w:hanging="283"/>
    </w:pPr>
    <w:rPr/>
  </w:style>
  <w:style w:type="paragraph" w:styleId="TextBodyIndent">
    <w:name w:val="Body Text Indent"/>
    <w:basedOn w:val="TextBody"/>
    <w:pPr>
      <w:ind w:left="283" w:hanging="0"/>
    </w:pPr>
    <w:rPr/>
  </w:style>
  <w:style w:type="paragraph" w:styleId="Marginalia">
    <w:name w:val="Annotation Text"/>
    <w:basedOn w:val="TextBody"/>
    <w:pPr>
      <w:ind w:left="2268" w:hanging="0"/>
    </w:pPr>
    <w:rPr/>
  </w:style>
  <w:style w:type="paragraph" w:styleId="ListIndent">
    <w:name w:val="List Indent"/>
    <w:basedOn w:val="TextBody"/>
    <w:qFormat/>
    <w:pPr>
      <w:tabs>
        <w:tab w:val="clear" w:pos="709"/>
        <w:tab w:val="left" w:pos="0" w:leader="none"/>
      </w:tabs>
      <w:ind w:left="2835" w:hanging="2551"/>
    </w:pPr>
    <w:rPr/>
  </w:style>
  <w:style w:type="paragraph" w:styleId="Signature">
    <w:name w:val="Signature"/>
    <w:basedOn w:val="Normal"/>
    <w:pPr>
      <w:suppressLineNumbers/>
    </w:pPr>
    <w:rPr/>
  </w:style>
  <w:style w:type="paragraph" w:styleId="Sender">
    <w:name w:val="Envelope Return"/>
    <w:basedOn w:val="Normal"/>
    <w:pPr>
      <w:suppressLineNumbers/>
      <w:spacing w:before="0" w:after="60"/>
    </w:pPr>
    <w:rPr/>
  </w:style>
  <w:style w:type="paragraph" w:styleId="Quotations">
    <w:name w:val="Quotations"/>
    <w:basedOn w:val="Normal"/>
    <w:qFormat/>
    <w:pPr>
      <w:spacing w:before="0" w:after="283"/>
      <w:ind w:left="567" w:right="567" w:hanging="0"/>
    </w:pPr>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ListContents">
    <w:name w:val="List Contents"/>
    <w:basedOn w:val="Normal"/>
    <w:qFormat/>
    <w:pPr>
      <w:ind w:left="567" w:hanging="0"/>
    </w:pPr>
    <w:rPr/>
  </w:style>
  <w:style w:type="paragraph" w:styleId="ListHeading">
    <w:name w:val="List Heading"/>
    <w:basedOn w:val="Normal"/>
    <w:next w:val="ListContents"/>
    <w:qFormat/>
    <w:pPr>
      <w:ind w:hanging="0"/>
    </w:pPr>
    <w:rPr/>
  </w:style>
  <w:style w:type="paragraph" w:styleId="Numbering1">
    <w:name w:val="List 3"/>
    <w:basedOn w:val="List"/>
    <w:pPr>
      <w:spacing w:before="0" w:after="120"/>
      <w:ind w:left="360" w:hanging="36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numbering" Target="numbering.xml"/><Relationship Id="rId26" Type="http://schemas.openxmlformats.org/officeDocument/2006/relationships/fontTable" Target="fontTable.xml"/><Relationship Id="rId2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A4</Template>
  <TotalTime>55</TotalTime>
  <Application>LibreOffice/6.1.3.2$Linux_X86_64 LibreOffice_project/10$Build-2</Application>
  <Pages>15</Pages>
  <Words>662</Words>
  <Characters>3815</Characters>
  <CharactersWithSpaces>4422</CharactersWithSpaces>
  <Paragraphs>55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2018-11-12T21:27:38Z</dcterms:created>
  <dc:creator/>
  <dc:description/>
  <dc:language>id-ID</dc:language>
  <cp:lastModifiedBy/>
  <dcterms:modified xsi:type="dcterms:W3CDTF">2018-11-26T20:06:16Z</dcterms:modified>
  <cp:revision>25</cp:revision>
  <dc:subject/>
  <dc:title>A4</dc:title>
</cp:coreProperties>
</file>