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Branching dengan GIT</w:t>
      </w:r>
    </w:p>
    <w:tbl>
      <w:tblPr>
        <w:tblStyle w:val="Listtable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/>
            <w:r>
              <w:rPr>
                <w:iCs/>
              </w:rPr>
              <w:t>Title</w:t>
            </w:r>
            <w:r/>
          </w:p>
        </w:tc>
        <w:tc>
          <w:tcPr>
            <w:tcW w:w="6685" w:type="dxa"/>
            <w:tmTcPr id="1601433798" protected="0"/>
          </w:tcPr>
          <w:p>
            <w:pPr/>
            <w:r>
              <w:t>Branching Repository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/>
            <w:r>
              <w:rPr>
                <w:iCs/>
              </w:rPr>
              <w:t>Subject</w:t>
            </w:r>
            <w:r/>
          </w:p>
        </w:tc>
        <w:tc>
          <w:tcPr>
            <w:tcW w:w="6685" w:type="dxa"/>
            <w:tmTcPr id="1601433798" protected="0"/>
          </w:tcPr>
          <w:p>
            <w:pPr/>
            <w:r>
              <w:t>Open Source System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/>
            <w:r>
              <w:t>Author</w:t>
            </w:r>
          </w:p>
        </w:tc>
        <w:tc>
          <w:tcPr>
            <w:tcW w:w="6685" w:type="dxa"/>
            <w:tmTcPr id="1601433798" protected="0"/>
          </w:tcPr>
          <w:p>
            <w:pPr/>
            <w:r>
              <w:t>Alauddin Maulana Hirzan, M. Kom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/>
            <w:r>
              <w:rPr>
                <w:iCs/>
              </w:rPr>
              <w:t>Grade level</w:t>
            </w:r>
            <w:r/>
          </w:p>
        </w:tc>
        <w:tc>
          <w:tcPr>
            <w:tcW w:w="6685" w:type="dxa"/>
            <w:tmTcPr id="1601433798" protected="0"/>
          </w:tcPr>
          <w:p>
            <w:pPr/>
            <w:r>
              <w:t>Pendidikan Tinggi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/>
            <w:r>
              <w:rPr>
                <w:iCs/>
              </w:rPr>
              <w:t>Time duration</w:t>
            </w:r>
            <w:r/>
          </w:p>
        </w:tc>
        <w:tc>
          <w:tcPr>
            <w:tcW w:w="6685" w:type="dxa"/>
            <w:tmTcPr id="1601433798" protected="0"/>
          </w:tcPr>
          <w:p>
            <w:pPr/>
            <w:r>
              <w:t>1 Jam 30 Menit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/>
            <w:r>
              <w:rPr>
                <w:iCs/>
              </w:rPr>
              <w:t>Objective</w:t>
            </w:r>
            <w:r/>
          </w:p>
        </w:tc>
        <w:tc>
          <w:tcPr>
            <w:tcW w:w="6685" w:type="dxa"/>
            <w:tmTcPr id="1601433798" protected="0"/>
          </w:tcPr>
          <w:p>
            <w:pPr/>
            <w:r>
              <w:t>Branching Repository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01433798" protected="0"/>
          </w:tcPr>
          <w:p>
            <w:pPr>
              <w:rPr>
                <w:iCs/>
              </w:rPr>
            </w:pPr>
            <w:r>
              <w:rPr>
                <w:iCs/>
              </w:rPr>
              <w:t>Activities and procedures</w:t>
            </w:r>
          </w:p>
        </w:tc>
        <w:tc>
          <w:tcPr>
            <w:tcW w:w="6685" w:type="dxa"/>
            <w:tmTcPr id="1601433798" protected="0"/>
          </w:tcPr>
          <w:p>
            <w:pPr/>
            <w:r>
              <w:t>Enter activities and procedures</w:t>
            </w:r>
          </w:p>
        </w:tc>
      </w:tr>
    </w:tbl>
    <w:p>
      <w:r/>
      <w:r>
        <w:br w:type="page"/>
      </w:r>
    </w:p>
    <w:tbl>
      <w:tblPr>
        <w:tblStyle w:val="PlainTable3"/>
        <w:name w:val="Table9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576"/>
        <w:gridCol w:w="8784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Branching adalah suatu cara untuk membuat percabangan dari repository, sehingga repository Master tidak akan tergantikan oleh pembaruan di Branch nya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Bukalah folder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KlonGIT\&lt;Folder Kalian&gt;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dari praktikum 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dengan menggunakan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 Prompt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9770" cy="880110"/>
                  <wp:effectExtent l="0" t="0" r="0" b="0"/>
                  <wp:docPr id="1" name="Pictur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57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EAAAAAAAAAAAAAAAAAAAAAAAAAAAAAAAAAAADuEwAAag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Gunakan perintah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fetch --all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reset --hard origin/master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 memperbarui isi dari Repository Lokal (Jika diperlukan)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9770" cy="1915160"/>
                  <wp:effectExtent l="0" t="0" r="0" b="0"/>
                  <wp:docPr id="2" name="Pictur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56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DuEwAAyA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91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 membuat branch ada 2 cara:</w:t>
            </w:r>
          </w:p>
          <w:tbl>
            <w:tblPr>
              <w:tblStyle w:val="Listtable"/>
              <w:name w:val="Table2"/>
              <w:tabOrder w:val="0"/>
              <w:jc w:val="left"/>
              <w:tblInd w:w="0" w:type="dxa"/>
              <w:tblW w:w="8568" w:type="dxa"/>
              <w:tblLook w:val="04A0" w:firstRow="1" w:lastRow="0" w:firstColumn="1" w:lastColumn="0" w:noHBand="0" w:noVBand="1"/>
            </w:tblPr>
            <w:tblGrid>
              <w:gridCol w:w="4284"/>
              <w:gridCol w:w="4284"/>
            </w:tblGrid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4284" w:type="dxa"/>
                  <w:vAlign w:val="center"/>
                  <w:tmTcPr id="1601433798" protected="0"/>
                </w:tcPr>
                <w:p>
                  <w:pPr>
                    <w:spacing/>
                    <w:jc w:val="center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  <w:t>Git branch &lt;nama branch&gt;</w:t>
                  </w:r>
                </w:p>
                <w:p>
                  <w:pPr>
                    <w:spacing/>
                    <w:jc w:val="center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  <w:t>Git checkout &lt;nama branch&gt;</w:t>
                  </w:r>
                </w:p>
              </w:tc>
              <w:tc>
                <w:tcPr>
                  <w:tcW w:w="4284" w:type="dxa"/>
                  <w:vAlign w:val="center"/>
                  <w:tmTcPr id="1601433798" protected="0"/>
                </w:tcPr>
                <w:p>
                  <w:pPr>
                    <w:spacing/>
                    <w:jc w:val="center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  <w:t>Git checkout -b &lt;nama branch&gt;</w:t>
                  </w:r>
                </w:p>
              </w:tc>
            </w:tr>
          </w:tbl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Keduanya sama-sama membuat Branch, dan Pindah ke Branch tersebut (Bukan ke Master lagi)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Buatlah Branch Anda menggunakan Inisial masing-masing. 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Contoh Lihat Gambar: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/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56" behindDoc="0" locked="0" layoutInCell="1" hidden="0" allowOverlap="1">
                      <wp:simplePos x="0" y="0"/>
                      <wp:positionH relativeFrom="page">
                        <wp:posOffset>4218305</wp:posOffset>
                      </wp:positionH>
                      <wp:positionV relativeFrom="page">
                        <wp:posOffset>33020</wp:posOffset>
                      </wp:positionV>
                      <wp:extent cx="881380" cy="777875"/>
                      <wp:effectExtent l="50800" t="50800" r="50800" b="50800"/>
                      <wp:wrapSquare wrapText="bothSides"/>
                      <wp:docPr id="16" name="Rectangle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xvBzXxMAAAAlAAAAZAAAAA0BAAAAkAAAAEgAAACQAAAASAAAAAAAAAABAAAAAAAAAAEAAABQAAAAAAAAAAAA4D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wAAAACCAAAAAAAAAwAAAAEAAAAAAAAA8xkAAAEAAAAAAAAANAAAAGwFAADJBAAAAgAAAJMfAACkC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881380" cy="777875"/>
                              </a:xfrm>
                              <a:prstGeom prst="rect">
                                <a:avLst/>
                              </a:prstGeom>
                              <a:noFill/>
                              <a:ln w="508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53" o:spid="_x0000_s1026" style="position:absolute;margin-left:332.15pt;margin-top:2.60pt;mso-position-horizontal-relative:page;mso-position-vertical-relative:page;width:69.40pt;height:61.25pt;z-index:251658256;mso-wrap-distance-left:7.05pt;mso-wrap-distance-top:7.05pt;mso-wrap-distance-right:7.05pt;mso-wrap-distance-bottom:7.05pt;mso-wrap-style:square" strokeweight="4.00pt" strokecolor="#ff0000" filled="f" v:ext="SMDATA_12_xvBzXxMAAAAlAAAAZAAAAA0BAAAAkAAAAEgAAACQAAAASAAAAAAAAAABAAAAAAAAAAEAAABQAAAAAAAAAAAA4D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wAAAACCAAAAAAAAAwAAAAEAAAAAAAAA8xkAAAEAAAAAAAAANAAAAGwFAADJBAAAAgAAAJMfAACkCAAAKAAAAAgAAAABAAAAAQAAAA==">
                      <w10:wrap type="square"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627370" cy="888365"/>
                  <wp:effectExtent l="0" t="0" r="0" b="0"/>
                  <wp:docPr id="3" name="Pictur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5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dw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8883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Untuk melihat Branch mana yang ada dan sedang digunakan,. Gunakan perintah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branch -v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3009900" cy="942975"/>
                  <wp:effectExtent l="0" t="0" r="0" b="0"/>
                  <wp:docPr id="4" name="Pictur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5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EgAAzQ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42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Branch ini merupakan kopian dari master, sehingga perubahan di branch tidak mengganggu master.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627370" cy="512445"/>
                  <wp:effectExtent l="0" t="0" r="0" b="0"/>
                  <wp:docPr id="5" name="Pictur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5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Jw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5124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Ubahlah file README menggunakan editor favorit (Notepad), dan ganti isinya). Lihat gambar. Tambahkan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dan berikan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 serta NIM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9770" cy="1483360"/>
                  <wp:effectExtent l="0" t="0" r="0" b="0"/>
                  <wp:docPr id="6" name="Pictur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56" descr="A screenshot of a social media pos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YAAAAAAAAAAAAAAAAAAAAAAAAAAAAAAAAAAADuEwAAIA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48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Lalu gunakan perintah: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 add 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(titik, untuk menambahkan semua file)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commit -m “Update Branch”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(pesan perubahan branch)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 akan muncul gambar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hidden="0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1541145</wp:posOffset>
                      </wp:positionV>
                      <wp:extent cx="469265" cy="230505"/>
                      <wp:effectExtent l="15875" t="15875" r="15875" b="15875"/>
                      <wp:wrapNone/>
                      <wp:docPr id="12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igIAAAAAAAACAAAAewkAAOMCAABrAQAAAwAAAJYIAAAIE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469265" cy="230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7" style="position:absolute;margin-left:32.50pt;margin-top:121.35pt;width:36.95pt;height:18.15pt;z-index:251658252;mso-wrap-distance-left:9.00pt;mso-wrap-distance-top:0.00pt;mso-wrap-distance-right:9.00pt;mso-wrap-distance-bottom:0.00pt;mso-wrap-style:square" strokeweight="1.25pt" strokecolor="#ff0000" filled="f" v:ext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igIAAAAAAAACAAAAewkAAOMCAABrAQAAAwAAAJYIAAAIEgAAKAAAAAgAAAABAAAAAQAAAA=="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hidden="0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62230</wp:posOffset>
                      </wp:positionV>
                      <wp:extent cx="930275" cy="230505"/>
                      <wp:effectExtent l="15875" t="15875" r="15875" b="15875"/>
                      <wp:wrapNone/>
                      <wp:docPr id="13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KAAAAAAAAAACAAAAYgAAALkFAABrAQAAAwAAADQGAADvC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930275" cy="230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8" style="position:absolute;margin-left:2.00pt;margin-top:4.90pt;width:73.25pt;height:18.15pt;z-index:251658253;mso-wrap-distance-left:9.00pt;mso-wrap-distance-top:0.00pt;mso-wrap-distance-right:9.00pt;mso-wrap-distance-bottom:0.00pt;mso-wrap-style:square" strokeweight="1.25pt" strokecolor="#ff0000" filled="f" v:ext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KAAAAAAAAAACAAAAYgAAALkFAABrAQAAAwAAADQGAADvCAAAKAAAAAgAAAABAAAAAQAAAA=="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hidden="0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454660</wp:posOffset>
                      </wp:positionV>
                      <wp:extent cx="1463040" cy="230505"/>
                      <wp:effectExtent l="15875" t="15875" r="15875" b="15875"/>
                      <wp:wrapNone/>
                      <wp:docPr id="14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jgEAAAAAAAACAAAAzAIAAAAJAABrAQAAAwAAAJoHAABZCw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46304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29" style="position:absolute;margin-left:19.90pt;margin-top:35.80pt;width:115.20pt;height:18.15pt;z-index:251658254;mso-wrap-distance-left:9.00pt;mso-wrap-distance-top:0.00pt;mso-wrap-distance-right:9.00pt;mso-wrap-distance-bottom:0.00pt;mso-wrap-style:square" strokeweight="1.25pt" strokecolor="#ff0000" filled="f" v:ext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jgEAAAAAAAACAAAAzAIAAAAJAABrAQAAAwAAAJoHAABZCwAAKAAAAAgAAAABAAAAAQAAAA=="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hidden="0" allowOverlap="1">
                      <wp:simplePos x="0" y="0"/>
                      <wp:positionH relativeFrom="column">
                        <wp:posOffset>2430145</wp:posOffset>
                      </wp:positionH>
                      <wp:positionV relativeFrom="paragraph">
                        <wp:posOffset>858520</wp:posOffset>
                      </wp:positionV>
                      <wp:extent cx="930275" cy="230505"/>
                      <wp:effectExtent l="15875" t="15875" r="15875" b="15875"/>
                      <wp:wrapNone/>
                      <wp:docPr id="15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8w4AAAAAAAACAAAASAUAALkFAABrAQAAAwAAAP8UAADVD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930275" cy="230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30" style="position:absolute;margin-left:191.35pt;margin-top:67.60pt;width:73.25pt;height:18.15pt;z-index:251658255;mso-wrap-distance-left:9.00pt;mso-wrap-distance-top:0.00pt;mso-wrap-distance-right:9.00pt;mso-wrap-distance-bottom:0.00pt;mso-wrap-style:square" strokeweight="1.25pt" strokecolor="#ff0000" filled="f" v:ext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BwAAAAAAAAACAAAA8w4AAAAAAAACAAAASAUAALkFAABrAQAAAwAAAP8UAADVDQAAKAAAAAgAAAABAAAAAQAAAA=="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627370" cy="1073150"/>
                  <wp:effectExtent l="0" t="0" r="0" b="0"/>
                  <wp:docPr id="7" name="Pictur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5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mg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1073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Branch belum terupload ke server, untuk upload gunakan perintah berikut: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push –force origin &lt;Nama Branch&gt;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(Bukan master!) Lihat Gambar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627370" cy="2088515"/>
                  <wp:effectExtent l="0" t="0" r="0" b="0"/>
                  <wp:docPr id="8" name="Pictur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5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vBz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eIgAA2Q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20885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 Repositori Daring untuk mengecek keberhasilan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01433798" protected="0"/>
          </w:tcPr>
          <w:tbl>
            <w:tblPr>
              <w:tblStyle w:val="Listtable"/>
              <w:name w:val="Table3"/>
              <w:tabOrder w:val="0"/>
              <w:jc w:val="left"/>
              <w:tblInd w:w="0" w:type="dxa"/>
              <w:tblW w:w="9144" w:type="dxa"/>
              <w:tblLook w:val="04A0" w:firstRow="1" w:lastRow="0" w:firstColumn="1" w:lastColumn="0" w:noHBand="0" w:noVBand="1"/>
            </w:tblPr>
            <w:tblGrid>
              <w:gridCol w:w="9144"/>
            </w:tblGrid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9144" w:type="dxa"/>
                  <w:tmTcPr id="1601433798" protected="0"/>
                </w:tcPr>
                <w:p>
                  <w:pPr/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50" behindDoc="0" locked="0" layoutInCell="1" hidden="0" allowOverlap="1">
                            <wp:simplePos x="0" y="0"/>
                            <wp:positionH relativeFrom="column">
                              <wp:posOffset>1944370</wp:posOffset>
                            </wp:positionH>
                            <wp:positionV relativeFrom="paragraph">
                              <wp:posOffset>1588770</wp:posOffset>
                            </wp:positionV>
                            <wp:extent cx="469265" cy="230505"/>
                            <wp:effectExtent l="38100" t="38100" r="38100" b="38100"/>
                            <wp:wrapNone/>
                            <wp:docPr id="10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extLst>
                                      <a:ext uri="smNativeData">
                                        <sm:smNativeData xmlns:sm="smNativeData" val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CQAAAAAAAAACAAAA9gsAAAEAAAACAAAAxgkAAOMCAABrAQAAAwAAAJISAAAWKwAAKAAAAAgAAAABAAAAAQAAAA=="/>
                                      </a:ext>
                                    </a:extLst>
                                  </wps:cNvSpPr>
                                  <wps:spPr>
                                    <a:xfrm>
                                      <a:off x="0" y="0"/>
                                      <a:ext cx="469265" cy="230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bodyPr spcFirstLastPara="1" vertOverflow="clip" horzOverflow="clip" lIns="91440" tIns="45720" rIns="91440" bIns="45720" anchor="ctr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29" o:spid="_x0000_s1031" style="position:absolute;margin-left:153.10pt;margin-top:125.10pt;width:36.95pt;height:18.15pt;z-index:251658250;mso-wrap-distance-left:9.00pt;mso-wrap-distance-top:0.00pt;mso-wrap-distance-right:9.00pt;mso-wrap-distance-bottom:0.00pt;mso-wrap-style:square" strokeweight="3.00pt" strokecolor="#ff0000" filled="f" v:ext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gAAAAAAAACQAAAAAAAAACAAAA9gsAAAEAAAACAAAAxgkAAOMCAABrAQAAAwAAAJISAAAWKwAAKAAAAAgAAAABAAAAAQAAAA==">
                            <w10:wrap type="none" anchorx="text" anchory="tex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51" behindDoc="0" locked="0" layoutInCell="1" hidden="0" allowOverlap="1">
                            <wp:simplePos x="0" y="0"/>
                            <wp:positionH relativeFrom="column">
                              <wp:posOffset>2660650</wp:posOffset>
                            </wp:positionH>
                            <wp:positionV relativeFrom="paragraph">
                              <wp:posOffset>260985</wp:posOffset>
                            </wp:positionV>
                            <wp:extent cx="786130" cy="230505"/>
                            <wp:effectExtent l="38100" t="38100" r="38100" b="38100"/>
                            <wp:wrapNone/>
                            <wp:docPr id="11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extLst>
                                      <a:ext uri="smNativeData">
                                        <sm:smNativeData xmlns:sm="smNativeData" val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AAAAAAAAACQAAAAAAAAACAAAAXhAAAAEAAAACAAAAmwEAANYEAABrAQAAAwAAAPoWAADrIgAAKAAAAAgAAAABAAAAAQAAAA=="/>
                                      </a:ext>
                                    </a:extLst>
                                  </wps:cNvSpPr>
                                  <wps:spPr>
                                    <a:xfrm>
                                      <a:off x="0" y="0"/>
                                      <a:ext cx="786130" cy="230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bodyPr spcFirstLastPara="1" vertOverflow="clip" horzOverflow="clip" lIns="91440" tIns="45720" rIns="91440" bIns="45720" anchor="ctr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30" o:spid="_x0000_s1032" style="position:absolute;margin-left:209.50pt;margin-top:20.55pt;width:61.90pt;height:18.15pt;z-index:251658251;mso-wrap-distance-left:9.00pt;mso-wrap-distance-top:0.00pt;mso-wrap-distance-right:9.00pt;mso-wrap-distance-bottom:0.00pt;mso-wrap-style:square" strokeweight="3.00pt" strokecolor="#ff0000" filled="f" v:ext="SMDATA_12_xvB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iAAAAAAAAACQAAAAAAAAACAAAAXhAAAAEAAAACAAAAmwEAANYEAABrAQAAAwAAAPoWAADrIgAAKAAAAAgAAAABAAAAAQAAAA==">
                            <w10:wrap type="none" anchorx="text" anchory="tex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394585" cy="2248535"/>
                        <wp:effectExtent l="0" t="0" r="0" b="0"/>
                        <wp:docPr id="9" name="Picture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57"/>
                                <pic:cNvPicPr>
                                  <a:picLocks noChangeAspect="1"/>
                                  <a:extLst>
                                    <a:ext uri="smNativeData">
                                      <sm:smNativeData xmlns:sm="smNativeData" val="SMDATA_14_xvBz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7DgAA1Q0AAAAAAAAAAAAAAAAAACgAAAAIAAAAAQAAAAEAAAA=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4585" cy="2248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/>
                </w:p>
              </w:tc>
            </w:tr>
          </w:tbl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6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84" w:type="dxa"/>
            <w:tmTcPr id="160143379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Kirim Screenshot Bukti Branch ke Form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7"/>
      <w:footerReference w:type="default" r:id="rId18"/>
      <w:headerReference w:type="first" r:id="rId19"/>
      <w:footerReference w:type="first" r:id="rId20"/>
      <w:type w:val="nextPage"/>
      <w:pgSz w:h="15840" w:w="12240"/>
      <w:pgMar w:left="1440" w:top="2160" w:right="1440" w:bottom="2160" w:header="1440" w:footer="1440"/>
      <w:paperSrc w:first="0" w:other="0"/>
      <w:pgNumType w:fmt="decimal"/>
      <w:titlePg/>
      <w:tmGutter w:val="3"/>
      <w:mirrorMargins w:val="0"/>
      <w:tmSection w:h="-2">
        <w:tmHeader w:id="0" w:h="0" edge="1440" text="0">
          <w:shd w:val="none"/>
        </w:tmHeader>
        <w:tmFooter w:id="0" w:h="0" edge="1440" text="0">
          <w:shd w:val="none"/>
        </w:tmFooter>
        <w:tmHeader w:id="2" w:h="0" edge="144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Garamond">
    <w:charset w:val="00"/>
    <w:family w:val="roman"/>
    <w:pitch w:val="default"/>
  </w:font>
  <w:font w:name="ＭＳ 明朝">
    <w:charset w:val="80"/>
    <w:family w:val="roman"/>
    <w:pitch w:val="default"/>
  </w:font>
  <w:font w:name="ＭＳ ゴシック">
    <w:charset w:val="80"/>
    <w:family w:val="moder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>
      <w:fldChar w:fldCharType="begin"/>
      <w:instrText xml:space="preserve"> PAGE </w:instrText>
      <w:fldChar w:fldCharType="separate"/>
      <w:t>4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xvBzXxMAAAAlAAAAAQAAAA8AAAAAkAAAAEgAAACQAAAASAAAAAAAAAAAAAAAAAAAABcAAAAUAAAAAAAAAAAAAAD/fwAA/38AAAAAAAAJAAAABAAAAAAAAAAMAAAAEAAAAAAAAAAAAAAAAAAAAAAAAAAhAAAAQAAAADwAAAAAAAAAEKAAAA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val="SMDATA_6_xvBzXxMAAAAlAAAAAQAAAA0A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SpPr>
                          <a:extLst>
                            <a:ext uri="smNativeData">
                              <sm:smNativeData xmlns:sm="smNativeData" val="SMDATA_12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7" name="Straight Connector 16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8" name="Straight Connector 17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val="SMDATA_6_xvBzXxMAAAAlAAAAAQAAAA0A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1" name="Straight Connector 20"/>
                        <wps:cNvSpPr>
                          <a:extLst>
                            <a:ext uri="smNativeData">
                              <sm:smNativeData xmlns:sm="smNativeData" val="SMDATA_12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2" name="Straight Connector 21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xvBzXxMAAAAlAAAAAQAAAA8AAAAAkAAAAEgAAACQAAAASAAAAAAAAAAAAAAAAAAAABcAAAAUAAAAAAAAAAAAAAD/fwAA/38AAAAAAAAJAAAABAAAAAAAAAAMAAAAEAAAAAAAAAAAAAAAAAAAAAAAAAAhAAAAQAAAADwAAAAAAAAAEKAAAA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val="SMDATA_6_xvBzXxMAAAAlAAAAAQAAAA0A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SpPr>
                          <a:extLst>
                            <a:ext uri="smNativeData">
                              <sm:smNativeData xmlns:sm="smNativeData" val="SMDATA_12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8" name="Straight Connector 4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9" name="Straight Connector 5"/>
                        <wps:cNvSpPr>
                          <a:extLst>
                            <a:ext uri="smNativeData">
                              <sm:smNativeData xmlns:sm="smNativeData" val="SMDATA_12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val="SMDATA_6_xvBzXxMAAAAlAAAAAQAAAA0A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SpPr>
                          <a:extLst>
                            <a:ext uri="smNativeData">
                              <sm:smNativeData xmlns:sm="smNativeData" val="SMDATA_12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2" name="Straight Connector 10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3" name="Straight Connector 11"/>
                        <wps:cNvSpPr>
                          <a:extLst>
                            <a:ext uri="smNativeData">
                              <sm:smNativeData xmlns:sm="smNativeData" val="SMDATA_12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xvB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xvB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pStyle w:val="para67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pStyle w:val="para66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pStyle w:val="para65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pStyle w:val="para64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pStyle w:val="para57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pStyle w:val="para56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pStyle w:val="para55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numFmt w:val="bullet"/>
      <w:pStyle w:val="para54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Numbered list 9"/>
    <w:lvl w:ilvl="0">
      <w:start w:val="1"/>
      <w:numFmt w:val="decimal"/>
      <w:pStyle w:val="para63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Numbered list 10"/>
    <w:lvl w:ilvl="0">
      <w:numFmt w:val="bullet"/>
      <w:pStyle w:val="para53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49"/>
    <w:tmLastPosCaret>
      <w:tmLastPosPgfIdx w:val="0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601433798" w:val="97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/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/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2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98</cp:revision>
  <cp:lastPrinted>2020-04-13T06:16:00Z</cp:lastPrinted>
  <dcterms:created xsi:type="dcterms:W3CDTF">2020-04-13T04:53:00Z</dcterms:created>
  <dcterms:modified xsi:type="dcterms:W3CDTF">2020-09-30T02:43:18Z</dcterms:modified>
</cp:coreProperties>
</file>