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38761d"/>
          <w:sz w:val="36"/>
          <w:szCs w:val="36"/>
        </w:rPr>
      </w:pPr>
      <w:r w:rsidDel="00000000" w:rsidR="00000000" w:rsidRPr="00000000">
        <w:rPr>
          <w:color w:val="38761d"/>
          <w:sz w:val="36"/>
          <w:szCs w:val="36"/>
          <w:rtl w:val="0"/>
        </w:rPr>
        <w:t xml:space="preserve">Observações base australiana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1dyyrpy13ab" w:id="0"/>
      <w:bookmarkEnd w:id="0"/>
      <w:r w:rsidDel="00000000" w:rsidR="00000000" w:rsidRPr="00000000">
        <w:rPr>
          <w:rtl w:val="0"/>
        </w:rPr>
        <w:t xml:space="preserve">Tratamento feito SILVA(2022) TCC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Foi utilizado </w:t>
      </w:r>
      <w:r w:rsidDel="00000000" w:rsidR="00000000" w:rsidRPr="00000000">
        <w:rPr>
          <w:i w:val="1"/>
          <w:sz w:val="32"/>
          <w:szCs w:val="32"/>
          <w:rtl w:val="0"/>
        </w:rPr>
        <w:t xml:space="preserve">SimpleImputer</w:t>
      </w:r>
      <w:r w:rsidDel="00000000" w:rsidR="00000000" w:rsidRPr="00000000">
        <w:rPr>
          <w:sz w:val="32"/>
          <w:szCs w:val="32"/>
          <w:rtl w:val="0"/>
        </w:rPr>
        <w:t xml:space="preserve"> para tratamento de valores nulos, porém na base australiana conforme a própria documentação, valores nulos foram já tratados.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Foi feito o escalonamento dos dados para deixá-los na mesma escala utilizando </w:t>
      </w:r>
      <w:r w:rsidDel="00000000" w:rsidR="00000000" w:rsidRPr="00000000">
        <w:rPr>
          <w:i w:val="1"/>
          <w:sz w:val="32"/>
          <w:szCs w:val="32"/>
          <w:rtl w:val="0"/>
        </w:rPr>
        <w:t xml:space="preserve">z-score</w:t>
      </w:r>
      <w:r w:rsidDel="00000000" w:rsidR="00000000" w:rsidRPr="00000000">
        <w:rPr>
          <w:sz w:val="32"/>
          <w:szCs w:val="32"/>
          <w:rtl w:val="0"/>
        </w:rPr>
        <w:t xml:space="preserve">. PORÉM de acordo com documentações analisadas, StandardScaler por exemplo só funcionaria para distribuições normais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Como foi feito o escalonamento para variáveis categóricas?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Lembrando que a padronização consiste em redimensionar os dados de forma que sua média se torne 0 e desvio padrão 1.</w:t>
      </w:r>
    </w:p>
    <w:p w:rsidR="00000000" w:rsidDel="00000000" w:rsidP="00000000" w:rsidRDefault="00000000" w:rsidRPr="00000000" w14:paraId="00000007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4203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pdoo29idv9gq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adzrubef0vc" w:id="2"/>
      <w:bookmarkEnd w:id="2"/>
      <w:r w:rsidDel="00000000" w:rsidR="00000000" w:rsidRPr="00000000">
        <w:rPr>
          <w:rtl w:val="0"/>
        </w:rPr>
        <w:t xml:space="preserve">Tratamento de categorias “raras” -&gt; Após execução do OHE sem realizar nenhum agrupamento de categorias, notou-se um comportamento estranho, fazendo a contagem do n de registros para cada categoria sobre as novas colunas, por exemplo: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Coluna: A5, Valores: A5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8     146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11     78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9      64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3      59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6      54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1      53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4      51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13     41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7      38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14     38</w:t>
      </w:r>
    </w:p>
    <w:p w:rsidR="00000000" w:rsidDel="00000000" w:rsidP="00000000" w:rsidRDefault="00000000" w:rsidRPr="00000000" w14:paraId="000000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2      30</w:t>
      </w:r>
    </w:p>
    <w:p w:rsidR="00000000" w:rsidDel="00000000" w:rsidP="00000000" w:rsidRDefault="00000000" w:rsidRPr="00000000" w14:paraId="000000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10     25</w:t>
      </w:r>
    </w:p>
    <w:p w:rsidR="00000000" w:rsidDel="00000000" w:rsidP="00000000" w:rsidRDefault="00000000" w:rsidRPr="00000000" w14:paraId="000000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5      10</w:t>
      </w:r>
    </w:p>
    <w:p w:rsidR="00000000" w:rsidDel="00000000" w:rsidP="00000000" w:rsidRDefault="00000000" w:rsidRPr="00000000" w14:paraId="000000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12      3</w:t>
      </w:r>
    </w:p>
    <w:p w:rsidR="00000000" w:rsidDel="00000000" w:rsidP="00000000" w:rsidRDefault="00000000" w:rsidRPr="00000000" w14:paraId="0000001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Essas últimas 4 contagens após OHE geraram os dados da seguinte forma: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Coluna: A5_2, Valores: A5_2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0</w:t>
        <w:tab/>
        <w:t xml:space="preserve">660</w:t>
      </w:r>
    </w:p>
    <w:p w:rsidR="00000000" w:rsidDel="00000000" w:rsidP="00000000" w:rsidRDefault="00000000" w:rsidRPr="00000000" w14:paraId="000000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2      30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Coluna: A5_3, Valores: A5_3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0</w:t>
        <w:tab/>
        <w:t xml:space="preserve">675</w:t>
      </w:r>
    </w:p>
    <w:p w:rsidR="00000000" w:rsidDel="00000000" w:rsidP="00000000" w:rsidRDefault="00000000" w:rsidRPr="00000000" w14:paraId="000000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10      25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Coluna: A5_12, Valores: A5_12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0</w:t>
        <w:tab/>
        <w:t xml:space="preserve">687</w:t>
      </w:r>
    </w:p>
    <w:p w:rsidR="00000000" w:rsidDel="00000000" w:rsidP="00000000" w:rsidRDefault="00000000" w:rsidRPr="00000000" w14:paraId="000000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10      3</w:t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Ou seja, as novas colunas ficaram muito esparsas, e para resolver esse problema, foi criada uma categoria responsável por agrupar frequências de categorias menores que 5%. Desta forma, a coluna A_5 após normalização ficou assim: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Coluna: A5, Valores: A5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8     146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11     78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15     68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9      64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3      59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6      54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1      53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4      51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13     41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14     38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7      38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Com a categoria “15” (equivalente a “Outros”) agrupando os valores das categorias 2, 10, 5 e 15 e após OHE, gerando apenas uma nova coluna A5_15, reduzindo tanto dimensionalidade quanto outliers falsos positivos.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6fyetoygdm5x" w:id="3"/>
      <w:bookmarkEnd w:id="3"/>
      <w:r w:rsidDel="00000000" w:rsidR="00000000" w:rsidRPr="00000000">
        <w:rPr>
          <w:rtl w:val="0"/>
        </w:rPr>
        <w:t xml:space="preserve">One Hot Encoding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Aplicar OHE sobre variáveis categóricas com mais de uma opção (A4, A5, A6, A12) dado que possuem mais de duas opções e assim, refletir com realidade sua disposição sobre o Dataset.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gfaml6dhdvbj" w:id="4"/>
      <w:bookmarkEnd w:id="4"/>
      <w:r w:rsidDel="00000000" w:rsidR="00000000" w:rsidRPr="00000000">
        <w:rPr>
          <w:rtl w:val="0"/>
        </w:rPr>
        <w:t xml:space="preserve">Detecção e Tratamento de Outliers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Devido a base ser pequena, não é interessante excluir os outliers identificados dado que isso pode impactar significativamente no poder de previsibilidade do modelo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Teste com dois métodos de detecção de outliers para compreender se o número de anomalias identificada possui muita diferença</w:t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Detecção por Desvio Padrão</w:t>
      </w:r>
    </w:p>
    <w:p w:rsidR="00000000" w:rsidDel="00000000" w:rsidP="00000000" w:rsidRDefault="00000000" w:rsidRPr="00000000" w14:paraId="0000003B">
      <w:pPr>
        <w:ind w:left="1440" w:firstLine="0"/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Coluna: A1, Outliers: 0</w:t>
      </w:r>
    </w:p>
    <w:p w:rsidR="00000000" w:rsidDel="00000000" w:rsidP="00000000" w:rsidRDefault="00000000" w:rsidRPr="00000000" w14:paraId="0000003C">
      <w:pPr>
        <w:ind w:left="1440" w:firstLine="0"/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Coluna: A2, Outliers: 0</w:t>
      </w:r>
    </w:p>
    <w:p w:rsidR="00000000" w:rsidDel="00000000" w:rsidP="00000000" w:rsidRDefault="00000000" w:rsidRPr="00000000" w14:paraId="0000003D">
      <w:pPr>
        <w:ind w:left="1440" w:firstLine="0"/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Coluna: A3, Outliers: 0</w:t>
      </w:r>
    </w:p>
    <w:p w:rsidR="00000000" w:rsidDel="00000000" w:rsidP="00000000" w:rsidRDefault="00000000" w:rsidRPr="00000000" w14:paraId="0000003E">
      <w:pPr>
        <w:ind w:left="1440" w:firstLine="0"/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Coluna: A4, Outliers: 383</w:t>
      </w:r>
    </w:p>
    <w:p w:rsidR="00000000" w:rsidDel="00000000" w:rsidP="00000000" w:rsidRDefault="00000000" w:rsidRPr="00000000" w14:paraId="0000003F">
      <w:pPr>
        <w:ind w:left="1440" w:firstLine="0"/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Coluna: A5, Outliers: 0</w:t>
      </w:r>
    </w:p>
    <w:p w:rsidR="00000000" w:rsidDel="00000000" w:rsidP="00000000" w:rsidRDefault="00000000" w:rsidRPr="00000000" w14:paraId="00000040">
      <w:pPr>
        <w:ind w:left="1440" w:firstLine="0"/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Coluna: A6, Outliers: 0</w:t>
      </w:r>
    </w:p>
    <w:p w:rsidR="00000000" w:rsidDel="00000000" w:rsidP="00000000" w:rsidRDefault="00000000" w:rsidRPr="00000000" w14:paraId="00000041">
      <w:pPr>
        <w:ind w:left="1440" w:firstLine="0"/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Coluna: A7, Outliers: 0</w:t>
      </w:r>
    </w:p>
    <w:p w:rsidR="00000000" w:rsidDel="00000000" w:rsidP="00000000" w:rsidRDefault="00000000" w:rsidRPr="00000000" w14:paraId="00000042">
      <w:pPr>
        <w:ind w:left="1440" w:firstLine="0"/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Coluna: A8, Outliers: 0</w:t>
      </w:r>
    </w:p>
    <w:p w:rsidR="00000000" w:rsidDel="00000000" w:rsidP="00000000" w:rsidRDefault="00000000" w:rsidRPr="00000000" w14:paraId="00000043">
      <w:pPr>
        <w:ind w:left="1440" w:firstLine="0"/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Coluna: A9, Outliers: 0</w:t>
      </w:r>
    </w:p>
    <w:p w:rsidR="00000000" w:rsidDel="00000000" w:rsidP="00000000" w:rsidRDefault="00000000" w:rsidRPr="00000000" w14:paraId="00000044">
      <w:pPr>
        <w:ind w:left="1440" w:firstLine="0"/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Coluna: A10, Outliers: 0</w:t>
      </w:r>
    </w:p>
    <w:p w:rsidR="00000000" w:rsidDel="00000000" w:rsidP="00000000" w:rsidRDefault="00000000" w:rsidRPr="00000000" w14:paraId="00000045">
      <w:pPr>
        <w:ind w:left="1440" w:firstLine="0"/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Coluna: A11, Outliers: 0</w:t>
      </w:r>
    </w:p>
    <w:p w:rsidR="00000000" w:rsidDel="00000000" w:rsidP="00000000" w:rsidRDefault="00000000" w:rsidRPr="00000000" w14:paraId="00000046">
      <w:pPr>
        <w:ind w:left="1440" w:firstLine="0"/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Coluna: A12, Outliers: 690</w:t>
      </w:r>
    </w:p>
    <w:p w:rsidR="00000000" w:rsidDel="00000000" w:rsidP="00000000" w:rsidRDefault="00000000" w:rsidRPr="00000000" w14:paraId="00000047">
      <w:pPr>
        <w:ind w:left="1440" w:firstLine="0"/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Coluna: A13, Outliers: 0</w:t>
      </w:r>
    </w:p>
    <w:p w:rsidR="00000000" w:rsidDel="00000000" w:rsidP="00000000" w:rsidRDefault="00000000" w:rsidRPr="00000000" w14:paraId="00000048">
      <w:pPr>
        <w:ind w:left="1440" w:firstLine="0"/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Coluna: A14, Outliers: 0</w:t>
      </w:r>
    </w:p>
    <w:p w:rsidR="00000000" w:rsidDel="00000000" w:rsidP="00000000" w:rsidRDefault="00000000" w:rsidRPr="00000000" w14:paraId="00000049">
      <w:pPr>
        <w:ind w:left="1440" w:firstLine="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Coluna: A15, Outliers: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144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8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Detecção por IQR:</w:t>
      </w:r>
    </w:p>
    <w:p w:rsidR="00000000" w:rsidDel="00000000" w:rsidP="00000000" w:rsidRDefault="00000000" w:rsidRPr="00000000" w14:paraId="0000004C">
      <w:pPr>
        <w:ind w:left="1440" w:firstLine="0"/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Coluna: A1, Outliers: 0</w:t>
      </w:r>
    </w:p>
    <w:p w:rsidR="00000000" w:rsidDel="00000000" w:rsidP="00000000" w:rsidRDefault="00000000" w:rsidRPr="00000000" w14:paraId="0000004D">
      <w:pPr>
        <w:ind w:left="1440" w:firstLine="0"/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Coluna: A2, Outliers: 18</w:t>
      </w:r>
    </w:p>
    <w:p w:rsidR="00000000" w:rsidDel="00000000" w:rsidP="00000000" w:rsidRDefault="00000000" w:rsidRPr="00000000" w14:paraId="0000004E">
      <w:pPr>
        <w:ind w:left="1440" w:firstLine="0"/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Coluna: A3, Outliers: 17</w:t>
      </w:r>
    </w:p>
    <w:p w:rsidR="00000000" w:rsidDel="00000000" w:rsidP="00000000" w:rsidRDefault="00000000" w:rsidRPr="00000000" w14:paraId="0000004F">
      <w:pPr>
        <w:ind w:left="1440" w:firstLine="0"/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Coluna: A4, Outliers: 165</w:t>
      </w:r>
    </w:p>
    <w:p w:rsidR="00000000" w:rsidDel="00000000" w:rsidP="00000000" w:rsidRDefault="00000000" w:rsidRPr="00000000" w14:paraId="00000050">
      <w:pPr>
        <w:ind w:left="1440" w:firstLine="0"/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Coluna: A5, Outliers: 0</w:t>
      </w:r>
    </w:p>
    <w:p w:rsidR="00000000" w:rsidDel="00000000" w:rsidP="00000000" w:rsidRDefault="00000000" w:rsidRPr="00000000" w14:paraId="00000051">
      <w:pPr>
        <w:ind w:left="1440" w:firstLine="0"/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Coluna: A6, Outliers: 215</w:t>
      </w:r>
    </w:p>
    <w:p w:rsidR="00000000" w:rsidDel="00000000" w:rsidP="00000000" w:rsidRDefault="00000000" w:rsidRPr="00000000" w14:paraId="00000052">
      <w:pPr>
        <w:ind w:left="1440" w:firstLine="0"/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Coluna: A7, Outliers: 63</w:t>
      </w:r>
    </w:p>
    <w:p w:rsidR="00000000" w:rsidDel="00000000" w:rsidP="00000000" w:rsidRDefault="00000000" w:rsidRPr="00000000" w14:paraId="00000053">
      <w:pPr>
        <w:ind w:left="1440" w:firstLine="0"/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Coluna: A8, Outliers: 0</w:t>
      </w:r>
    </w:p>
    <w:p w:rsidR="00000000" w:rsidDel="00000000" w:rsidP="00000000" w:rsidRDefault="00000000" w:rsidRPr="00000000" w14:paraId="00000054">
      <w:pPr>
        <w:ind w:left="1440" w:firstLine="0"/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Coluna: A9, Outliers: 0</w:t>
      </w:r>
    </w:p>
    <w:p w:rsidR="00000000" w:rsidDel="00000000" w:rsidP="00000000" w:rsidRDefault="00000000" w:rsidRPr="00000000" w14:paraId="00000055">
      <w:pPr>
        <w:ind w:left="1440" w:firstLine="0"/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Coluna: A10, Outliers: 79</w:t>
      </w:r>
    </w:p>
    <w:p w:rsidR="00000000" w:rsidDel="00000000" w:rsidP="00000000" w:rsidRDefault="00000000" w:rsidRPr="00000000" w14:paraId="00000056">
      <w:pPr>
        <w:ind w:left="1440" w:firstLine="0"/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Coluna: A11, Outliers: 0</w:t>
      </w:r>
    </w:p>
    <w:p w:rsidR="00000000" w:rsidDel="00000000" w:rsidP="00000000" w:rsidRDefault="00000000" w:rsidRPr="00000000" w14:paraId="00000057">
      <w:pPr>
        <w:ind w:left="1440" w:firstLine="0"/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Coluna: A12, Outliers: 65</w:t>
      </w:r>
    </w:p>
    <w:p w:rsidR="00000000" w:rsidDel="00000000" w:rsidP="00000000" w:rsidRDefault="00000000" w:rsidRPr="00000000" w14:paraId="00000058">
      <w:pPr>
        <w:ind w:left="1440" w:firstLine="0"/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Coluna: A13, Outliers: 13</w:t>
      </w:r>
    </w:p>
    <w:p w:rsidR="00000000" w:rsidDel="00000000" w:rsidP="00000000" w:rsidRDefault="00000000" w:rsidRPr="00000000" w14:paraId="00000059">
      <w:pPr>
        <w:ind w:left="1440" w:firstLine="0"/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Coluna: A14, Outliers: 113</w:t>
      </w:r>
    </w:p>
    <w:p w:rsidR="00000000" w:rsidDel="00000000" w:rsidP="00000000" w:rsidRDefault="00000000" w:rsidRPr="00000000" w14:paraId="0000005A">
      <w:pPr>
        <w:ind w:left="1440" w:firstLine="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Coluna: A15, Outliers: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Detecção por Z-score com valor absoluto de Z = 3 (ou seja, caso Z &gt; 3, o dado está a 3 desvio padrões de distância da média)</w:t>
      </w:r>
    </w:p>
    <w:p w:rsidR="00000000" w:rsidDel="00000000" w:rsidP="00000000" w:rsidRDefault="00000000" w:rsidRPr="00000000" w14:paraId="0000005C">
      <w:pPr>
        <w:ind w:left="1440" w:firstLine="0"/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Coluna: A1, Outliers: 0</w:t>
      </w:r>
    </w:p>
    <w:p w:rsidR="00000000" w:rsidDel="00000000" w:rsidP="00000000" w:rsidRDefault="00000000" w:rsidRPr="00000000" w14:paraId="0000005D">
      <w:pPr>
        <w:ind w:left="1440" w:firstLine="0"/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Coluna: A2, Outliers: 9</w:t>
      </w:r>
    </w:p>
    <w:p w:rsidR="00000000" w:rsidDel="00000000" w:rsidP="00000000" w:rsidRDefault="00000000" w:rsidRPr="00000000" w14:paraId="0000005E">
      <w:pPr>
        <w:ind w:left="1440" w:firstLine="0"/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Coluna: A3, Outliers: 10</w:t>
      </w:r>
    </w:p>
    <w:p w:rsidR="00000000" w:rsidDel="00000000" w:rsidP="00000000" w:rsidRDefault="00000000" w:rsidRPr="00000000" w14:paraId="0000005F">
      <w:pPr>
        <w:ind w:left="1440" w:firstLine="0"/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Coluna: A4, Outliers: 0</w:t>
      </w:r>
    </w:p>
    <w:p w:rsidR="00000000" w:rsidDel="00000000" w:rsidP="00000000" w:rsidRDefault="00000000" w:rsidRPr="00000000" w14:paraId="00000060">
      <w:pPr>
        <w:ind w:left="1440" w:firstLine="0"/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Coluna: A5, Outliers: 0</w:t>
      </w:r>
    </w:p>
    <w:p w:rsidR="00000000" w:rsidDel="00000000" w:rsidP="00000000" w:rsidRDefault="00000000" w:rsidRPr="00000000" w14:paraId="00000061">
      <w:pPr>
        <w:ind w:left="1440" w:firstLine="0"/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Coluna: A6, Outliers: 0</w:t>
      </w:r>
    </w:p>
    <w:p w:rsidR="00000000" w:rsidDel="00000000" w:rsidP="00000000" w:rsidRDefault="00000000" w:rsidRPr="00000000" w14:paraId="00000062">
      <w:pPr>
        <w:ind w:left="1440" w:firstLine="0"/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Coluna: A7, Outliers: 22</w:t>
      </w:r>
    </w:p>
    <w:p w:rsidR="00000000" w:rsidDel="00000000" w:rsidP="00000000" w:rsidRDefault="00000000" w:rsidRPr="00000000" w14:paraId="00000063">
      <w:pPr>
        <w:ind w:left="1440" w:firstLine="0"/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Coluna: A8, Outliers: 0</w:t>
      </w:r>
    </w:p>
    <w:p w:rsidR="00000000" w:rsidDel="00000000" w:rsidP="00000000" w:rsidRDefault="00000000" w:rsidRPr="00000000" w14:paraId="00000064">
      <w:pPr>
        <w:ind w:left="1440" w:firstLine="0"/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Coluna: A9, Outliers: 0</w:t>
      </w:r>
    </w:p>
    <w:p w:rsidR="00000000" w:rsidDel="00000000" w:rsidP="00000000" w:rsidRDefault="00000000" w:rsidRPr="00000000" w14:paraId="00000065">
      <w:pPr>
        <w:ind w:left="1440" w:firstLine="0"/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Coluna: A10, Outliers: 8</w:t>
      </w:r>
    </w:p>
    <w:p w:rsidR="00000000" w:rsidDel="00000000" w:rsidP="00000000" w:rsidRDefault="00000000" w:rsidRPr="00000000" w14:paraId="00000066">
      <w:pPr>
        <w:ind w:left="1440" w:firstLine="0"/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Coluna: A11, Outliers: 0</w:t>
      </w:r>
    </w:p>
    <w:p w:rsidR="00000000" w:rsidDel="00000000" w:rsidP="00000000" w:rsidRDefault="00000000" w:rsidRPr="00000000" w14:paraId="00000067">
      <w:pPr>
        <w:ind w:left="1440" w:firstLine="0"/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Coluna: A12, Outliers: 65</w:t>
      </w:r>
    </w:p>
    <w:p w:rsidR="00000000" w:rsidDel="00000000" w:rsidP="00000000" w:rsidRDefault="00000000" w:rsidRPr="00000000" w14:paraId="00000068">
      <w:pPr>
        <w:ind w:left="1440" w:firstLine="0"/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Coluna: A13, Outliers: 9</w:t>
      </w:r>
    </w:p>
    <w:p w:rsidR="00000000" w:rsidDel="00000000" w:rsidP="00000000" w:rsidRDefault="00000000" w:rsidRPr="00000000" w14:paraId="00000069">
      <w:pPr>
        <w:ind w:left="1440" w:firstLine="0"/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Coluna: A14, Outliers: 6</w:t>
      </w:r>
    </w:p>
    <w:p w:rsidR="00000000" w:rsidDel="00000000" w:rsidP="00000000" w:rsidRDefault="00000000" w:rsidRPr="00000000" w14:paraId="0000006A">
      <w:pPr>
        <w:ind w:left="1440" w:firstLine="0"/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Coluna: A15, Outliers: 0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Detecção por DBSCAN(eps=1000, min_samples=10):</w:t>
      </w:r>
    </w:p>
    <w:p w:rsidR="00000000" w:rsidDel="00000000" w:rsidP="00000000" w:rsidRDefault="00000000" w:rsidRPr="00000000" w14:paraId="0000006C">
      <w:pPr>
        <w:ind w:left="1440" w:firstLine="0"/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Coluna: A1, Outliers: 0</w:t>
      </w:r>
    </w:p>
    <w:p w:rsidR="00000000" w:rsidDel="00000000" w:rsidP="00000000" w:rsidRDefault="00000000" w:rsidRPr="00000000" w14:paraId="0000006D">
      <w:pPr>
        <w:ind w:left="1440" w:firstLine="0"/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Coluna: A2, Outliers: 0</w:t>
      </w:r>
    </w:p>
    <w:p w:rsidR="00000000" w:rsidDel="00000000" w:rsidP="00000000" w:rsidRDefault="00000000" w:rsidRPr="00000000" w14:paraId="0000006E">
      <w:pPr>
        <w:ind w:left="1440" w:firstLine="0"/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Coluna: A3, Outliers: 0</w:t>
      </w:r>
    </w:p>
    <w:p w:rsidR="00000000" w:rsidDel="00000000" w:rsidP="00000000" w:rsidRDefault="00000000" w:rsidRPr="00000000" w14:paraId="0000006F">
      <w:pPr>
        <w:ind w:left="1440" w:firstLine="0"/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Coluna: A4, Outliers: 0</w:t>
      </w:r>
    </w:p>
    <w:p w:rsidR="00000000" w:rsidDel="00000000" w:rsidP="00000000" w:rsidRDefault="00000000" w:rsidRPr="00000000" w14:paraId="00000070">
      <w:pPr>
        <w:ind w:left="1440" w:firstLine="0"/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Coluna: A5, Outliers: 0</w:t>
      </w:r>
    </w:p>
    <w:p w:rsidR="00000000" w:rsidDel="00000000" w:rsidP="00000000" w:rsidRDefault="00000000" w:rsidRPr="00000000" w14:paraId="00000071">
      <w:pPr>
        <w:ind w:left="1440" w:firstLine="0"/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Coluna: A6, Outliers: 0</w:t>
      </w:r>
    </w:p>
    <w:p w:rsidR="00000000" w:rsidDel="00000000" w:rsidP="00000000" w:rsidRDefault="00000000" w:rsidRPr="00000000" w14:paraId="00000072">
      <w:pPr>
        <w:ind w:left="1440" w:firstLine="0"/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Coluna: A7, Outliers: 0</w:t>
      </w:r>
    </w:p>
    <w:p w:rsidR="00000000" w:rsidDel="00000000" w:rsidP="00000000" w:rsidRDefault="00000000" w:rsidRPr="00000000" w14:paraId="00000073">
      <w:pPr>
        <w:ind w:left="1440" w:firstLine="0"/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Coluna: A8, Outliers: 0</w:t>
      </w:r>
    </w:p>
    <w:p w:rsidR="00000000" w:rsidDel="00000000" w:rsidP="00000000" w:rsidRDefault="00000000" w:rsidRPr="00000000" w14:paraId="00000074">
      <w:pPr>
        <w:ind w:left="1440" w:firstLine="0"/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Coluna: A9, Outliers: 0</w:t>
      </w:r>
    </w:p>
    <w:p w:rsidR="00000000" w:rsidDel="00000000" w:rsidP="00000000" w:rsidRDefault="00000000" w:rsidRPr="00000000" w14:paraId="00000075">
      <w:pPr>
        <w:ind w:left="1440" w:firstLine="0"/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Coluna: A10, Outliers: 0</w:t>
      </w:r>
    </w:p>
    <w:p w:rsidR="00000000" w:rsidDel="00000000" w:rsidP="00000000" w:rsidRDefault="00000000" w:rsidRPr="00000000" w14:paraId="00000076">
      <w:pPr>
        <w:ind w:left="1440" w:firstLine="0"/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Coluna: A11, Outliers: 0</w:t>
      </w:r>
    </w:p>
    <w:p w:rsidR="00000000" w:rsidDel="00000000" w:rsidP="00000000" w:rsidRDefault="00000000" w:rsidRPr="00000000" w14:paraId="00000077">
      <w:pPr>
        <w:ind w:left="1440" w:firstLine="0"/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Coluna: A12, Outliers: 0</w:t>
      </w:r>
    </w:p>
    <w:p w:rsidR="00000000" w:rsidDel="00000000" w:rsidP="00000000" w:rsidRDefault="00000000" w:rsidRPr="00000000" w14:paraId="00000078">
      <w:pPr>
        <w:ind w:left="1440" w:firstLine="0"/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Coluna: A13, Outliers: 0</w:t>
      </w:r>
    </w:p>
    <w:p w:rsidR="00000000" w:rsidDel="00000000" w:rsidP="00000000" w:rsidRDefault="00000000" w:rsidRPr="00000000" w14:paraId="00000079">
      <w:pPr>
        <w:ind w:left="1440" w:firstLine="0"/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Coluna: A14, Outliers: 18</w:t>
      </w:r>
    </w:p>
    <w:p w:rsidR="00000000" w:rsidDel="00000000" w:rsidP="00000000" w:rsidRDefault="00000000" w:rsidRPr="00000000" w14:paraId="0000007A">
      <w:pPr>
        <w:ind w:left="1440" w:firstLine="0"/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Coluna: A15, Outliers: 0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Detecção por SOM (Rede Neural)</w:t>
      </w:r>
    </w:p>
    <w:p w:rsidR="00000000" w:rsidDel="00000000" w:rsidP="00000000" w:rsidRDefault="00000000" w:rsidRPr="00000000" w14:paraId="0000007C">
      <w:pPr>
        <w:ind w:left="1440" w:firstLine="0"/>
        <w:rPr>
          <w:sz w:val="32"/>
          <w:szCs w:val="32"/>
        </w:rPr>
      </w:pPr>
      <w:hyperlink r:id="rId7">
        <w:r w:rsidDel="00000000" w:rsidR="00000000" w:rsidRPr="00000000">
          <w:rPr>
            <w:color w:val="0000ee"/>
            <w:sz w:val="32"/>
            <w:szCs w:val="32"/>
            <w:u w:val="single"/>
            <w:rtl w:val="0"/>
          </w:rPr>
          <w:t xml:space="preserve">Untitled0.ipynb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O gpt sugeriu de talvez utilizar identificação por </w:t>
      </w:r>
      <w:r w:rsidDel="00000000" w:rsidR="00000000" w:rsidRPr="00000000">
        <w:rPr>
          <w:sz w:val="32"/>
          <w:szCs w:val="32"/>
          <w:rtl w:val="0"/>
        </w:rPr>
        <w:t xml:space="preserve">Isolation Forest. </w:t>
      </w:r>
      <w:hyperlink r:id="rId8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https://medium.com/@gabrielpbreis/outliers-como-definir-detectar-e-tratar-parte-2-5240149f8f98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144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olhar esse link</w:t>
      </w:r>
    </w:p>
    <w:p w:rsidR="00000000" w:rsidDel="00000000" w:rsidP="00000000" w:rsidRDefault="00000000" w:rsidRPr="00000000" w14:paraId="0000007F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K-fold validation:</w:t>
      </w:r>
    </w:p>
    <w:p w:rsidR="00000000" w:rsidDel="00000000" w:rsidP="00000000" w:rsidRDefault="00000000" w:rsidRPr="00000000" w14:paraId="00000081">
      <w:pPr>
        <w:numPr>
          <w:ilvl w:val="1"/>
          <w:numId w:val="5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Como apresentado nos trabalhos, foi utilizado a técnica de validação cruzada por k-fold. No dataset australiano, o valor de k, ou seja, o valor de folds (subamostras) que dividiram os dados, foi igual a 10.</w:t>
      </w:r>
    </w:p>
    <w:p w:rsidR="00000000" w:rsidDel="00000000" w:rsidP="00000000" w:rsidRDefault="00000000" w:rsidRPr="00000000" w14:paraId="00000082">
      <w:pPr>
        <w:numPr>
          <w:ilvl w:val="1"/>
          <w:numId w:val="5"/>
        </w:numPr>
        <w:ind w:left="1440" w:hanging="360"/>
        <w:rPr>
          <w:sz w:val="32"/>
          <w:szCs w:val="32"/>
          <w:u w:val="none"/>
        </w:rPr>
      </w:pPr>
      <w:hyperlink r:id="rId9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https://medium.com/learning-data/an-intuitive-guide-to-understanding-cross-validation-abd01bf5e879</w:t>
        </w:r>
      </w:hyperlink>
      <w:r w:rsidDel="00000000" w:rsidR="00000000" w:rsidRPr="00000000">
        <w:rPr>
          <w:sz w:val="32"/>
          <w:szCs w:val="32"/>
          <w:rtl w:val="0"/>
        </w:rPr>
        <w:t xml:space="preserve"> (sobre k-fold cross-validation)</w:t>
      </w:r>
    </w:p>
    <w:p w:rsidR="00000000" w:rsidDel="00000000" w:rsidP="00000000" w:rsidRDefault="00000000" w:rsidRPr="00000000" w14:paraId="00000083">
      <w:pPr>
        <w:ind w:left="144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números totais com e sem validação cruzada:</w:t>
      </w:r>
    </w:p>
    <w:p w:rsidR="00000000" w:rsidDel="00000000" w:rsidP="00000000" w:rsidRDefault="00000000" w:rsidRPr="00000000" w14:paraId="00000085">
      <w:pPr>
        <w:ind w:left="720" w:firstLine="0"/>
        <w:rPr>
          <w:sz w:val="14"/>
          <w:szCs w:val="14"/>
          <w:highlight w:val="yellow"/>
        </w:rPr>
      </w:pPr>
      <w:r w:rsidDel="00000000" w:rsidR="00000000" w:rsidRPr="00000000">
        <w:rPr>
          <w:sz w:val="14"/>
          <w:szCs w:val="14"/>
          <w:highlight w:val="yellow"/>
          <w:rtl w:val="0"/>
        </w:rPr>
        <w:t xml:space="preserve">Sem k-fold</w:t>
      </w:r>
    </w:p>
    <w:p w:rsidR="00000000" w:rsidDel="00000000" w:rsidP="00000000" w:rsidRDefault="00000000" w:rsidRPr="00000000" w14:paraId="00000086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Acurácia : 0.8502415458937198, Precisão : 0.8531763171834889, Recall : 0.8502415458937198, F1 : 0.8507354605577844</w:t>
      </w:r>
    </w:p>
    <w:p w:rsidR="00000000" w:rsidDel="00000000" w:rsidP="00000000" w:rsidRDefault="00000000" w:rsidRPr="00000000" w14:paraId="00000087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88">
      <w:pPr>
        <w:ind w:left="720" w:firstLine="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0.0       0.89      0.84      0.86       117</w:t>
      </w:r>
    </w:p>
    <w:p w:rsidR="00000000" w:rsidDel="00000000" w:rsidP="00000000" w:rsidRDefault="00000000" w:rsidRPr="00000000" w14:paraId="0000008A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1.0       0.80      0.87      0.83        90</w:t>
      </w:r>
    </w:p>
    <w:p w:rsidR="00000000" w:rsidDel="00000000" w:rsidP="00000000" w:rsidRDefault="00000000" w:rsidRPr="00000000" w14:paraId="0000008B">
      <w:pPr>
        <w:ind w:left="720" w:firstLine="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accuracy                           0.85       207</w:t>
      </w:r>
    </w:p>
    <w:p w:rsidR="00000000" w:rsidDel="00000000" w:rsidP="00000000" w:rsidRDefault="00000000" w:rsidRPr="00000000" w14:paraId="0000008D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macro avg       0.85      0.85      0.85       207</w:t>
      </w:r>
    </w:p>
    <w:p w:rsidR="00000000" w:rsidDel="00000000" w:rsidP="00000000" w:rsidRDefault="00000000" w:rsidRPr="00000000" w14:paraId="0000008E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weighted avg       0.85      0.85      0.85       207</w:t>
      </w:r>
    </w:p>
    <w:p w:rsidR="00000000" w:rsidDel="00000000" w:rsidP="00000000" w:rsidRDefault="00000000" w:rsidRPr="00000000" w14:paraId="0000008F">
      <w:pPr>
        <w:ind w:left="720" w:firstLine="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>
          <w:sz w:val="14"/>
          <w:szCs w:val="14"/>
          <w:highlight w:val="yellow"/>
        </w:rPr>
      </w:pPr>
      <w:r w:rsidDel="00000000" w:rsidR="00000000" w:rsidRPr="00000000">
        <w:rPr>
          <w:sz w:val="14"/>
          <w:szCs w:val="14"/>
          <w:highlight w:val="yellow"/>
          <w:rtl w:val="0"/>
        </w:rPr>
        <w:t xml:space="preserve">Com k-fold</w:t>
      </w:r>
    </w:p>
    <w:p w:rsidR="00000000" w:rsidDel="00000000" w:rsidP="00000000" w:rsidRDefault="00000000" w:rsidRPr="00000000" w14:paraId="00000091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Acurácia : 0.8357487922705314, Precisão : 0.8422686294647952, Recall : 0.8357487922705314, F1 : 0.8338038772821382</w:t>
      </w:r>
    </w:p>
    <w:p w:rsidR="00000000" w:rsidDel="00000000" w:rsidP="00000000" w:rsidRDefault="00000000" w:rsidRPr="00000000" w14:paraId="00000092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93">
      <w:pPr>
        <w:ind w:left="720" w:firstLine="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0.0       0.80      0.92      0.86       111</w:t>
      </w:r>
    </w:p>
    <w:p w:rsidR="00000000" w:rsidDel="00000000" w:rsidP="00000000" w:rsidRDefault="00000000" w:rsidRPr="00000000" w14:paraId="00000095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1.0       0.89      </w:t>
      </w:r>
      <w:r w:rsidDel="00000000" w:rsidR="00000000" w:rsidRPr="00000000">
        <w:rPr>
          <w:sz w:val="14"/>
          <w:szCs w:val="14"/>
          <w:shd w:fill="e06666" w:val="clear"/>
          <w:rtl w:val="0"/>
        </w:rPr>
        <w:t xml:space="preserve">0.74</w:t>
      </w:r>
      <w:r w:rsidDel="00000000" w:rsidR="00000000" w:rsidRPr="00000000">
        <w:rPr>
          <w:sz w:val="14"/>
          <w:szCs w:val="14"/>
          <w:rtl w:val="0"/>
        </w:rPr>
        <w:t xml:space="preserve">      0.81        96</w:t>
      </w:r>
    </w:p>
    <w:p w:rsidR="00000000" w:rsidDel="00000000" w:rsidP="00000000" w:rsidRDefault="00000000" w:rsidRPr="00000000" w14:paraId="00000096">
      <w:pPr>
        <w:ind w:left="720" w:firstLine="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accuracy                           0.84       207</w:t>
      </w:r>
    </w:p>
    <w:p w:rsidR="00000000" w:rsidDel="00000000" w:rsidP="00000000" w:rsidRDefault="00000000" w:rsidRPr="00000000" w14:paraId="00000098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macro avg       0.85      0.83      0.83       207</w:t>
      </w:r>
    </w:p>
    <w:p w:rsidR="00000000" w:rsidDel="00000000" w:rsidP="00000000" w:rsidRDefault="00000000" w:rsidRPr="00000000" w14:paraId="00000099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weighted avg       0.84      0.84      0.83       207</w:t>
      </w:r>
    </w:p>
    <w:p w:rsidR="00000000" w:rsidDel="00000000" w:rsidP="00000000" w:rsidRDefault="00000000" w:rsidRPr="00000000" w14:paraId="0000009A">
      <w:pPr>
        <w:ind w:left="720" w:firstLine="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Isso implica que na verdade o modelo ainda está “fraco” em determinadas métricas, como por exemplo, a taxa de 74% de </w:t>
      </w:r>
      <w:r w:rsidDel="00000000" w:rsidR="00000000" w:rsidRPr="00000000">
        <w:rPr>
          <w:i w:val="1"/>
          <w:sz w:val="32"/>
          <w:szCs w:val="32"/>
          <w:rtl w:val="0"/>
        </w:rPr>
        <w:t xml:space="preserve">recall </w:t>
      </w:r>
      <w:r w:rsidDel="00000000" w:rsidR="00000000" w:rsidRPr="00000000">
        <w:rPr>
          <w:sz w:val="32"/>
          <w:szCs w:val="32"/>
          <w:rtl w:val="0"/>
        </w:rPr>
        <w:t xml:space="preserve">para a classe positiva. Esse número pode ser preocupante nesse ponto, dado que um dos objetivos é ter um bom </w:t>
      </w:r>
      <w:r w:rsidDel="00000000" w:rsidR="00000000" w:rsidRPr="00000000">
        <w:rPr>
          <w:i w:val="1"/>
          <w:sz w:val="32"/>
          <w:szCs w:val="32"/>
          <w:rtl w:val="0"/>
        </w:rPr>
        <w:t xml:space="preserve">recall </w:t>
      </w:r>
      <w:r w:rsidDel="00000000" w:rsidR="00000000" w:rsidRPr="00000000">
        <w:rPr>
          <w:sz w:val="32"/>
          <w:szCs w:val="32"/>
          <w:rtl w:val="0"/>
        </w:rPr>
        <w:t xml:space="preserve">para diminuir FP.</w:t>
      </w:r>
    </w:p>
    <w:p w:rsidR="00000000" w:rsidDel="00000000" w:rsidP="00000000" w:rsidRDefault="00000000" w:rsidRPr="00000000" w14:paraId="0000009C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Otimização de Hiperparâmetros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Interessante notar que a validação-cruzada é passada como parâmetro dos algoritmos de otimização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Otimização por algoritmo genético</w:t>
      </w:r>
    </w:p>
    <w:p w:rsidR="00000000" w:rsidDel="00000000" w:rsidP="00000000" w:rsidRDefault="00000000" w:rsidRPr="00000000" w14:paraId="000000A1">
      <w:pPr>
        <w:numPr>
          <w:ilvl w:val="1"/>
          <w:numId w:val="2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Quando criar sua própria função fitness, de acordo com a lib PyGAD, a função deve receber 3 parâmetros, sendo eles:</w:t>
      </w:r>
    </w:p>
    <w:p w:rsidR="00000000" w:rsidDel="00000000" w:rsidP="00000000" w:rsidRDefault="00000000" w:rsidRPr="00000000" w14:paraId="000000A2">
      <w:pPr>
        <w:numPr>
          <w:ilvl w:val="2"/>
          <w:numId w:val="2"/>
        </w:numPr>
        <w:ind w:left="216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Uma instância da classe </w:t>
      </w:r>
      <w:hyperlink r:id="rId10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pygad.GA</w:t>
        </w:r>
      </w:hyperlink>
      <w:r w:rsidDel="00000000" w:rsidR="00000000" w:rsidRPr="00000000">
        <w:rPr>
          <w:sz w:val="32"/>
          <w:szCs w:val="32"/>
          <w:rtl w:val="0"/>
        </w:rPr>
        <w:t xml:space="preserve">, a qual pode-se utilizar ferramentas para ajudar a obter o fitness que será retornado;</w:t>
      </w:r>
    </w:p>
    <w:p w:rsidR="00000000" w:rsidDel="00000000" w:rsidP="00000000" w:rsidRDefault="00000000" w:rsidRPr="00000000" w14:paraId="000000A3">
      <w:pPr>
        <w:numPr>
          <w:ilvl w:val="2"/>
          <w:numId w:val="2"/>
        </w:numPr>
        <w:ind w:left="216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 solução(ões) para calcular o valor(es) fitness;</w:t>
      </w:r>
    </w:p>
    <w:p w:rsidR="00000000" w:rsidDel="00000000" w:rsidP="00000000" w:rsidRDefault="00000000" w:rsidRPr="00000000" w14:paraId="000000A4">
      <w:pPr>
        <w:ind w:left="288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. A solução são os valores de determinado indivíduo. Por essa linha de raciocínio, podemos pensar em maximizar o valor de revocação sobre determinada configuração do modelo.</w:t>
      </w:r>
    </w:p>
    <w:p w:rsidR="00000000" w:rsidDel="00000000" w:rsidP="00000000" w:rsidRDefault="00000000" w:rsidRPr="00000000" w14:paraId="000000A5">
      <w:pPr>
        <w:numPr>
          <w:ilvl w:val="2"/>
          <w:numId w:val="2"/>
        </w:numPr>
        <w:ind w:left="216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O índice de solução de determinada população.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Um ponto importante sobre a solução é que os valores contidos nela serão de acordo com a quantidade de genes determinada no momento de instanciar a classe GA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shd w:fill="93c47d" w:val="clear"/>
          <w:rtl w:val="0"/>
        </w:rPr>
        <w:t xml:space="preserve">OBJETIVO PARA OTIMIZAÇÃO:</w:t>
      </w:r>
      <w:r w:rsidDel="00000000" w:rsidR="00000000" w:rsidRPr="00000000">
        <w:rPr>
          <w:sz w:val="32"/>
          <w:szCs w:val="32"/>
          <w:rtl w:val="0"/>
        </w:rPr>
        <w:t xml:space="preserve"> Hiperparâmetros que tiverem o melhor </w:t>
      </w:r>
      <w:r w:rsidDel="00000000" w:rsidR="00000000" w:rsidRPr="00000000">
        <w:rPr>
          <w:i w:val="1"/>
          <w:sz w:val="32"/>
          <w:szCs w:val="32"/>
          <w:rtl w:val="0"/>
        </w:rPr>
        <w:t xml:space="preserve">recall</w:t>
      </w:r>
      <w:r w:rsidDel="00000000" w:rsidR="00000000" w:rsidRPr="00000000">
        <w:rPr>
          <w:sz w:val="32"/>
          <w:szCs w:val="32"/>
          <w:rtl w:val="0"/>
        </w:rPr>
        <w:t xml:space="preserve"> serão os escolhidos para a tarefa.</w:t>
      </w:r>
    </w:p>
    <w:p w:rsidR="00000000" w:rsidDel="00000000" w:rsidP="00000000" w:rsidRDefault="00000000" w:rsidRPr="00000000" w14:paraId="000000A8">
      <w:pPr>
        <w:numPr>
          <w:ilvl w:val="1"/>
          <w:numId w:val="2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Dado que posso utilizar validação cruzada dentro da otimização, vou implementar </w:t>
      </w:r>
      <w:r w:rsidDel="00000000" w:rsidR="00000000" w:rsidRPr="00000000">
        <w:rPr>
          <w:i w:val="1"/>
          <w:sz w:val="32"/>
          <w:szCs w:val="32"/>
          <w:rtl w:val="0"/>
        </w:rPr>
        <w:t xml:space="preserve">k-fold</w:t>
      </w:r>
      <w:r w:rsidDel="00000000" w:rsidR="00000000" w:rsidRPr="00000000">
        <w:rPr>
          <w:sz w:val="32"/>
          <w:szCs w:val="32"/>
          <w:rtl w:val="0"/>
        </w:rPr>
        <w:t xml:space="preserve"> e ver se consigo encontrar o melhor resultado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O primeiro trabalho cita a utilização de validação cruzada aninhada e pesquisando sobre, é um tipo de validação “dupla” que utiliza validação cruzada e seu principal objetivo é evitar que os mesmos dados que foram utilizados para buscar os melhores hiperparâmetros, sejam reutilizados para encontrar o modelo com as melhores métricas, problema conhecido como </w:t>
      </w:r>
      <w:r w:rsidDel="00000000" w:rsidR="00000000" w:rsidRPr="00000000">
        <w:rPr>
          <w:i w:val="1"/>
          <w:sz w:val="32"/>
          <w:szCs w:val="32"/>
          <w:rtl w:val="0"/>
        </w:rPr>
        <w:t xml:space="preserve">data leakage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para o modelo Random Forest com AG, foi definido como hiperparâmetros que serão otimizados: n_estimators, max_depth, min_samples_split, min_samples_leaf, criterion. Esses são os principais para um bom desempenho do modelo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é possível definir um range de valores possíveis para cada gene que o indivíduo terá</w:t>
      </w:r>
    </w:p>
    <w:p w:rsidR="00000000" w:rsidDel="00000000" w:rsidP="00000000" w:rsidRDefault="00000000" w:rsidRPr="00000000" w14:paraId="000000AC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pygad.ga" TargetMode="External"/><Relationship Id="rId9" Type="http://schemas.openxmlformats.org/officeDocument/2006/relationships/hyperlink" Target="https://medium.com/learning-data/an-intuitive-guide-to-understanding-cross-validation-abd01bf5e879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colab.research.google.com/drive/1gIFzXrjHxQPSkIY7nT7_g6OIMbk-YjYs?usp=sharing" TargetMode="External"/><Relationship Id="rId8" Type="http://schemas.openxmlformats.org/officeDocument/2006/relationships/hyperlink" Target="https://medium.com/@gabrielpbreis/outliers-como-definir-detectar-e-tratar-parte-2-5240149f8f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