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590D3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COMMON CHILD</w:t>
      </w:r>
    </w:p>
    <w:p w14:paraId="40243AC1">
      <w:pPr>
        <w:pStyle w:val="5"/>
        <w:keepNext w:val="0"/>
        <w:keepLines w:val="0"/>
        <w:widowControl/>
        <w:suppressLineNumbers w:val="0"/>
      </w:pPr>
      <w:r>
        <w:t xml:space="preserve">This program calculates the </w:t>
      </w:r>
      <w:r>
        <w:rPr>
          <w:rStyle w:val="6"/>
        </w:rPr>
        <w:t>length of the longest common subsequence (LCS)</w:t>
      </w:r>
      <w:r>
        <w:t xml:space="preserve"> between two strings, also called a “common child.” A common child is a string that can be derived from both input strings by deleting zero or more characters without changing the order of the remaining characters.</w:t>
      </w:r>
    </w:p>
    <w:p w14:paraId="11DB19E5">
      <w:pPr>
        <w:pStyle w:val="5"/>
        <w:keepNext w:val="0"/>
        <w:keepLines w:val="0"/>
        <w:widowControl/>
        <w:suppressLineNumbers w:val="0"/>
      </w:pPr>
      <w:r>
        <w:t xml:space="preserve">The </w:t>
      </w:r>
      <w:r>
        <w:rPr>
          <w:rStyle w:val="4"/>
        </w:rPr>
        <w:t>commonChild</w:t>
      </w:r>
      <w:r>
        <w:t xml:space="preserve"> function uses </w:t>
      </w:r>
      <w:r>
        <w:rPr>
          <w:rStyle w:val="6"/>
        </w:rPr>
        <w:t>dynamic programming</w:t>
      </w:r>
      <w:r>
        <w:t xml:space="preserve"> to solve this efficiently. It constructs a 2D array </w:t>
      </w:r>
      <w:r>
        <w:rPr>
          <w:rStyle w:val="4"/>
        </w:rPr>
        <w:t>dp</w:t>
      </w:r>
      <w:r>
        <w:t xml:space="preserve"> where </w:t>
      </w:r>
      <w:r>
        <w:rPr>
          <w:rStyle w:val="4"/>
        </w:rPr>
        <w:t>dp[i][j]</w:t>
      </w:r>
      <w:r>
        <w:t xml:space="preserve"> represents the LCS length between the first </w:t>
      </w:r>
      <w:r>
        <w:rPr>
          <w:rStyle w:val="4"/>
        </w:rPr>
        <w:t>i</w:t>
      </w:r>
      <w:r>
        <w:t xml:space="preserve"> characters of </w:t>
      </w:r>
      <w:r>
        <w:rPr>
          <w:rStyle w:val="4"/>
        </w:rPr>
        <w:t>s1</w:t>
      </w:r>
      <w:r>
        <w:t xml:space="preserve"> and the first </w:t>
      </w:r>
      <w:r>
        <w:rPr>
          <w:rStyle w:val="4"/>
        </w:rPr>
        <w:t>j</w:t>
      </w:r>
      <w:r>
        <w:t xml:space="preserve"> characters of </w:t>
      </w:r>
      <w:r>
        <w:rPr>
          <w:rStyle w:val="4"/>
        </w:rPr>
        <w:t>s2</w:t>
      </w:r>
      <w:r>
        <w:t>. By iterating through both strings, it fills the array based on whether the characters match or not, using the classic LCS recurrence relation.</w:t>
      </w:r>
    </w:p>
    <w:p w14:paraId="6085A794">
      <w:pPr>
        <w:pStyle w:val="5"/>
        <w:keepNext w:val="0"/>
        <w:keepLines w:val="0"/>
        <w:widowControl/>
        <w:suppressLineNumbers w:val="0"/>
      </w:pPr>
      <w:r>
        <w:t xml:space="preserve">Finally, the program outputs </w:t>
      </w:r>
      <w:r>
        <w:rPr>
          <w:rStyle w:val="4"/>
        </w:rPr>
        <w:t>dp[n][m]</w:t>
      </w:r>
      <w:r>
        <w:t xml:space="preserve">, which gives the length of the longest common subsequence between the full strings </w:t>
      </w:r>
      <w:r>
        <w:rPr>
          <w:rStyle w:val="4"/>
        </w:rPr>
        <w:t>s1</w:t>
      </w:r>
      <w:r>
        <w:t xml:space="preserve"> and </w:t>
      </w:r>
      <w:r>
        <w:rPr>
          <w:rStyle w:val="4"/>
        </w:rPr>
        <w:t>s2</w:t>
      </w:r>
      <w:r>
        <w:t>.</w:t>
      </w:r>
    </w:p>
    <w:p w14:paraId="3EDA31A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628C2"/>
    <w:rsid w:val="1C6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2025-10-31T00:35:00Z</dcterms:created>
  <dc:creator>Mark Anthony Alava</dc:creator>
  <cp:lastModifiedBy>Mark Anthony Alava</cp:lastModifiedBy>
  <dcterms:modified xsi:type="dcterms:W3CDTF">2025-10-31T00:44:15Z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A58D195E4A7F4251A4128F447A6D6410_11</vt:lpwstr>
  </property>
</Properties>
</file>