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7D" w:rsidRPr="00B261CF" w:rsidRDefault="00B261CF" w:rsidP="00B261CF">
      <w:pPr>
        <w:pStyle w:val="Title"/>
      </w:pPr>
      <w:r w:rsidRPr="00B261CF">
        <w:t xml:space="preserve">Examen </w:t>
      </w:r>
    </w:p>
    <w:p w:rsidR="00B261CF" w:rsidRPr="00B261CF" w:rsidRDefault="00B261CF" w:rsidP="00B261CF">
      <w:pPr>
        <w:pStyle w:val="Title"/>
      </w:pPr>
      <w:r w:rsidRPr="00B261CF">
        <w:t>Conduite de projet</w:t>
      </w:r>
    </w:p>
    <w:p w:rsidR="00B261CF" w:rsidRPr="00B261CF" w:rsidRDefault="00B261CF" w:rsidP="00B261CF"/>
    <w:p w:rsidR="00B261CF" w:rsidRPr="00B261CF" w:rsidRDefault="00B261CF" w:rsidP="00B261CF">
      <w:pPr>
        <w:pStyle w:val="Heading1"/>
      </w:pPr>
      <w:r w:rsidRPr="00B261CF">
        <w:t xml:space="preserve">Partie 1 </w:t>
      </w:r>
    </w:p>
    <w:p w:rsidR="00B261CF" w:rsidRPr="00B261CF" w:rsidRDefault="00B261CF" w:rsidP="00B261CF"/>
    <w:p w:rsidR="00B261CF" w:rsidRPr="00B261CF" w:rsidRDefault="00B261CF" w:rsidP="00B261CF">
      <w:pPr>
        <w:pStyle w:val="Heading1"/>
      </w:pPr>
      <w:r w:rsidRPr="00B261CF">
        <w:t>Partie 2 : Les coûts financiers</w:t>
      </w:r>
    </w:p>
    <w:p w:rsidR="00B261CF" w:rsidRPr="00B261CF" w:rsidRDefault="00B261CF" w:rsidP="00B261CF"/>
    <w:p w:rsidR="00B261CF" w:rsidRPr="00B261CF" w:rsidRDefault="00B261CF" w:rsidP="00B261CF">
      <w:pPr>
        <w:pStyle w:val="Heading2"/>
        <w:rPr>
          <w:rFonts w:ascii="Times" w:hAnsi="Times" w:cs="Times"/>
          <w:sz w:val="32"/>
          <w:szCs w:val="32"/>
        </w:rPr>
      </w:pPr>
      <w:r w:rsidRPr="00B261CF">
        <w:rPr>
          <w:rFonts w:ascii="Calibri" w:hAnsi="Calibri" w:cs="Calibri"/>
          <w:sz w:val="32"/>
          <w:szCs w:val="32"/>
        </w:rPr>
        <w:t xml:space="preserve">Quelles </w:t>
      </w:r>
      <w:r w:rsidRPr="00B261CF">
        <w:rPr>
          <w:sz w:val="32"/>
          <w:szCs w:val="32"/>
        </w:rPr>
        <w:t>remarques sur ces coûts, peuvent-ils être améliorés (raccourcir les délais...) ?</w:t>
      </w:r>
      <w:r w:rsidRPr="00B261CF">
        <w:rPr>
          <w:rFonts w:ascii="Calibri" w:hAnsi="Calibri" w:cs="Calibri"/>
          <w:sz w:val="32"/>
          <w:szCs w:val="32"/>
        </w:rPr>
        <w:t xml:space="preserve"> </w:t>
      </w:r>
    </w:p>
    <w:p w:rsidR="00B261CF" w:rsidRDefault="00B261CF" w:rsidP="00B261CF">
      <w:pPr>
        <w:pStyle w:val="Subtitle"/>
      </w:pPr>
    </w:p>
    <w:p w:rsidR="00B261CF" w:rsidRPr="00B261CF" w:rsidRDefault="00B261CF" w:rsidP="00B261CF">
      <w:r>
        <w:t>On s’aperçoit que la partie logicielle est celle qui coûte la</w:t>
      </w:r>
      <w:bookmarkStart w:id="0" w:name="_GoBack"/>
      <w:bookmarkEnd w:id="0"/>
      <w:r>
        <w:t xml:space="preserve"> plus chère. </w:t>
      </w:r>
    </w:p>
    <w:p w:rsidR="00B261CF" w:rsidRPr="00B261CF" w:rsidRDefault="00B261CF" w:rsidP="00B261CF"/>
    <w:p w:rsidR="00B261CF" w:rsidRPr="00B261CF" w:rsidRDefault="00B261CF" w:rsidP="00B261CF">
      <w:pPr>
        <w:pStyle w:val="Heading2"/>
      </w:pPr>
    </w:p>
    <w:sectPr w:rsidR="00B261CF" w:rsidRPr="00B261CF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CF"/>
    <w:rsid w:val="007E1B7D"/>
    <w:rsid w:val="00A17166"/>
    <w:rsid w:val="00B2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0801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1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1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1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61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1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61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1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1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1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61C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1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1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1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61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1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61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1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1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1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61C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205</Characters>
  <Application>Microsoft Macintosh Word</Application>
  <DocSecurity>0</DocSecurity>
  <Lines>1</Lines>
  <Paragraphs>1</Paragraphs>
  <ScaleCrop>false</ScaleCrop>
  <Company>Polytech'Tours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1</cp:revision>
  <dcterms:created xsi:type="dcterms:W3CDTF">2015-02-24T15:08:00Z</dcterms:created>
  <dcterms:modified xsi:type="dcterms:W3CDTF">2015-02-24T20:12:00Z</dcterms:modified>
</cp:coreProperties>
</file>