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825A8E" w14:textId="77777777" w:rsidR="00DD7C32" w:rsidRDefault="00A54804" w:rsidP="00A54804">
      <w:pPr>
        <w:pStyle w:val="Title"/>
      </w:pPr>
      <w:r>
        <w:t>Carnet de bord</w:t>
      </w:r>
    </w:p>
    <w:p w14:paraId="51D8B11B" w14:textId="77777777" w:rsidR="00A54804" w:rsidRDefault="00A54804" w:rsidP="00A54804">
      <w:pPr>
        <w:pStyle w:val="Heading1"/>
      </w:pPr>
      <w:r>
        <w:t xml:space="preserve">Evènement </w:t>
      </w:r>
    </w:p>
    <w:p w14:paraId="010F4981" w14:textId="77777777" w:rsidR="00A54804" w:rsidRDefault="00A54804" w:rsidP="00A54804">
      <w:r>
        <w:tab/>
      </w:r>
    </w:p>
    <w:p w14:paraId="42839488" w14:textId="140AAE1B" w:rsidR="00A54804" w:rsidRDefault="00F00D88" w:rsidP="00A54804">
      <w:r>
        <w:rPr>
          <w:b/>
          <w:u w:val="single"/>
        </w:rPr>
        <w:t>5</w:t>
      </w:r>
      <w:r w:rsidR="00A54804" w:rsidRPr="00A54804">
        <w:rPr>
          <w:b/>
          <w:u w:val="single"/>
        </w:rPr>
        <w:t xml:space="preserve"> </w:t>
      </w:r>
      <w:r>
        <w:rPr>
          <w:b/>
          <w:u w:val="single"/>
        </w:rPr>
        <w:t>Février</w:t>
      </w:r>
      <w:r w:rsidR="00A54804" w:rsidRPr="00A54804">
        <w:rPr>
          <w:b/>
          <w:u w:val="single"/>
        </w:rPr>
        <w:t> :</w:t>
      </w:r>
      <w:r>
        <w:t xml:space="preserve"> </w:t>
      </w:r>
      <w:r w:rsidR="00BA10EE">
        <w:t>R</w:t>
      </w:r>
      <w:r w:rsidR="00A54804">
        <w:t>éunion avec Mr Rolland</w:t>
      </w:r>
      <w:r>
        <w:t xml:space="preserve"> hebdomadaire. </w:t>
      </w:r>
    </w:p>
    <w:p w14:paraId="4CE607DD" w14:textId="77777777" w:rsidR="00A54804" w:rsidRDefault="00A54804" w:rsidP="00A54804">
      <w:pPr>
        <w:pStyle w:val="Heading1"/>
      </w:pPr>
      <w:r>
        <w:t>Idées abordées</w:t>
      </w:r>
    </w:p>
    <w:p w14:paraId="2FC88227" w14:textId="70110377" w:rsidR="00A54804" w:rsidRDefault="004F415F" w:rsidP="004F415F">
      <w:pPr>
        <w:pStyle w:val="ListParagraph"/>
        <w:numPr>
          <w:ilvl w:val="0"/>
          <w:numId w:val="5"/>
        </w:numPr>
      </w:pPr>
      <w:r>
        <w:t>Etude du nombre de vannes :</w:t>
      </w:r>
    </w:p>
    <w:p w14:paraId="57BEE038" w14:textId="5995F55D" w:rsidR="004F415F" w:rsidRDefault="004F415F" w:rsidP="004F415F">
      <w:pPr>
        <w:pStyle w:val="ListParagraph"/>
        <w:numPr>
          <w:ilvl w:val="1"/>
          <w:numId w:val="5"/>
        </w:numPr>
      </w:pPr>
      <w:r>
        <w:t xml:space="preserve">Analyse de Kévin parfaite </w:t>
      </w:r>
      <w:r>
        <w:sym w:font="Wingdings" w:char="F0E0"/>
      </w:r>
      <w:r>
        <w:t xml:space="preserve"> On part sur 8 vannes</w:t>
      </w:r>
    </w:p>
    <w:p w14:paraId="40CB7D62" w14:textId="44967655" w:rsidR="004F415F" w:rsidRDefault="004F415F" w:rsidP="004F415F">
      <w:pPr>
        <w:pStyle w:val="ListParagraph"/>
        <w:numPr>
          <w:ilvl w:val="1"/>
          <w:numId w:val="5"/>
        </w:numPr>
      </w:pPr>
      <w:r>
        <w:t>Penser à ajouter cette information au CDC ainsi que lors de la présentation orale</w:t>
      </w:r>
    </w:p>
    <w:p w14:paraId="68F2C5AD" w14:textId="111E2B37" w:rsidR="004F415F" w:rsidRDefault="004F415F" w:rsidP="004F415F">
      <w:pPr>
        <w:pStyle w:val="ListParagraph"/>
        <w:numPr>
          <w:ilvl w:val="0"/>
          <w:numId w:val="5"/>
        </w:numPr>
      </w:pPr>
      <w:r>
        <w:t>SF1D du module commande :</w:t>
      </w:r>
    </w:p>
    <w:p w14:paraId="4D6CA7AF" w14:textId="0BEF61BB" w:rsidR="004F415F" w:rsidRDefault="004F415F" w:rsidP="004F415F">
      <w:pPr>
        <w:pStyle w:val="ListParagraph"/>
        <w:numPr>
          <w:ilvl w:val="1"/>
          <w:numId w:val="5"/>
        </w:numPr>
      </w:pPr>
      <w:r>
        <w:t xml:space="preserve">Mis au propre </w:t>
      </w:r>
      <w:r>
        <w:sym w:font="Wingdings" w:char="F0E0"/>
      </w:r>
      <w:r>
        <w:t xml:space="preserve"> OK</w:t>
      </w:r>
    </w:p>
    <w:p w14:paraId="77D6F12E" w14:textId="0FA7AE1D" w:rsidR="004F415F" w:rsidRDefault="004F415F" w:rsidP="004F415F">
      <w:pPr>
        <w:pStyle w:val="ListParagraph"/>
        <w:numPr>
          <w:ilvl w:val="1"/>
          <w:numId w:val="5"/>
        </w:numPr>
      </w:pPr>
      <w:r>
        <w:t xml:space="preserve">Peut-être quelques modifications si nécessaire </w:t>
      </w:r>
    </w:p>
    <w:p w14:paraId="00F9F138" w14:textId="68FD98FE" w:rsidR="004F415F" w:rsidRDefault="004F415F" w:rsidP="004F415F">
      <w:pPr>
        <w:pStyle w:val="ListParagraph"/>
        <w:numPr>
          <w:ilvl w:val="0"/>
          <w:numId w:val="5"/>
        </w:numPr>
      </w:pPr>
      <w:r>
        <w:t>Schéma structurel du module commande :</w:t>
      </w:r>
    </w:p>
    <w:p w14:paraId="63E32C13" w14:textId="4D869869" w:rsidR="004F415F" w:rsidRDefault="004F415F" w:rsidP="004F415F">
      <w:pPr>
        <w:pStyle w:val="ListParagraph"/>
        <w:numPr>
          <w:ilvl w:val="1"/>
          <w:numId w:val="5"/>
        </w:numPr>
      </w:pPr>
      <w:r>
        <w:t xml:space="preserve">Schéma structurel </w:t>
      </w:r>
      <w:r w:rsidR="00916CCF">
        <w:t>réalisé dans son ensemble</w:t>
      </w:r>
    </w:p>
    <w:p w14:paraId="3306983E" w14:textId="269D7530" w:rsidR="00916CCF" w:rsidRDefault="00916CCF" w:rsidP="004F415F">
      <w:pPr>
        <w:pStyle w:val="ListParagraph"/>
        <w:numPr>
          <w:ilvl w:val="1"/>
          <w:numId w:val="5"/>
        </w:numPr>
      </w:pPr>
      <w:r>
        <w:t>Ajout d’une partie pour flasher le microcontrôleur (PICKIT)</w:t>
      </w:r>
    </w:p>
    <w:p w14:paraId="01A5811E" w14:textId="7021DA20" w:rsidR="00916CCF" w:rsidRDefault="00916CCF" w:rsidP="004F415F">
      <w:pPr>
        <w:pStyle w:val="ListParagraph"/>
        <w:numPr>
          <w:ilvl w:val="1"/>
          <w:numId w:val="5"/>
        </w:numPr>
      </w:pPr>
      <w:r>
        <w:t xml:space="preserve">Modification complète de la partie régulation de tension </w:t>
      </w:r>
      <w:r>
        <w:sym w:font="Wingdings" w:char="F0E0"/>
      </w:r>
      <w:r>
        <w:t xml:space="preserve"> On part sur une alimentation à découpage.</w:t>
      </w:r>
    </w:p>
    <w:p w14:paraId="0B2CB774" w14:textId="1DFE77B0" w:rsidR="00916CCF" w:rsidRDefault="00916CCF" w:rsidP="00916CCF">
      <w:pPr>
        <w:pStyle w:val="ListParagraph"/>
        <w:numPr>
          <w:ilvl w:val="1"/>
          <w:numId w:val="5"/>
        </w:numPr>
      </w:pPr>
      <w:r>
        <w:t xml:space="preserve">Il reste à dimensionner la consommation des électrovannes pour dimensionner les relais de commande (voir si un relais de 5V suffirait) </w:t>
      </w:r>
    </w:p>
    <w:p w14:paraId="48130D9F" w14:textId="651D605C" w:rsidR="00916CCF" w:rsidRDefault="00916CCF" w:rsidP="00916CCF">
      <w:pPr>
        <w:pStyle w:val="ListParagraph"/>
        <w:numPr>
          <w:ilvl w:val="1"/>
          <w:numId w:val="5"/>
        </w:numPr>
      </w:pPr>
      <w:r>
        <w:t>Une fois la dimension faite, on peut choisir le régulateur de tension adapté (LM2574</w:t>
      </w:r>
      <w:r>
        <w:sym w:font="Wingdings" w:char="F0E0"/>
      </w:r>
      <w:r>
        <w:t>500mA ou LM2576</w:t>
      </w:r>
      <w:r>
        <w:sym w:font="Wingdings" w:char="F0E0"/>
      </w:r>
      <w:r>
        <w:t>3A)</w:t>
      </w:r>
    </w:p>
    <w:p w14:paraId="5DB9EADE" w14:textId="38FA6139" w:rsidR="00916CCF" w:rsidRDefault="00916CCF" w:rsidP="00916CCF">
      <w:pPr>
        <w:pStyle w:val="ListParagraph"/>
        <w:numPr>
          <w:ilvl w:val="0"/>
          <w:numId w:val="5"/>
        </w:numPr>
      </w:pPr>
      <w:r>
        <w:t>Capteurs :</w:t>
      </w:r>
    </w:p>
    <w:p w14:paraId="78709CD3" w14:textId="2DA7B0C3" w:rsidR="00916CCF" w:rsidRDefault="00916CCF" w:rsidP="00916CCF">
      <w:pPr>
        <w:pStyle w:val="ListParagraph"/>
        <w:numPr>
          <w:ilvl w:val="1"/>
          <w:numId w:val="5"/>
        </w:numPr>
      </w:pPr>
      <w:r>
        <w:t xml:space="preserve">Température et humidité </w:t>
      </w:r>
    </w:p>
    <w:p w14:paraId="6BEBD14E" w14:textId="18C8509A" w:rsidR="00916CCF" w:rsidRDefault="00916CCF" w:rsidP="00916CCF">
      <w:pPr>
        <w:pStyle w:val="ListParagraph"/>
        <w:numPr>
          <w:ilvl w:val="2"/>
          <w:numId w:val="5"/>
        </w:numPr>
      </w:pPr>
      <w:r>
        <w:t xml:space="preserve">AM2302 </w:t>
      </w:r>
      <w:r>
        <w:sym w:font="Wingdings" w:char="F0E0"/>
      </w:r>
      <w:r>
        <w:t xml:space="preserve"> Trop compliqué car protocole « 1 </w:t>
      </w:r>
      <w:proofErr w:type="spellStart"/>
      <w:r>
        <w:t>wire</w:t>
      </w:r>
      <w:proofErr w:type="spellEnd"/>
      <w:r>
        <w:t> » est trop compliqué et nécessite 1 quartz plus puissant (donc consommation plus élevée)</w:t>
      </w:r>
    </w:p>
    <w:p w14:paraId="263F5242" w14:textId="77777777" w:rsidR="00916CCF" w:rsidRDefault="00916CCF" w:rsidP="00916CCF">
      <w:pPr>
        <w:pStyle w:val="ListParagraph"/>
        <w:numPr>
          <w:ilvl w:val="2"/>
          <w:numId w:val="5"/>
        </w:numPr>
      </w:pPr>
      <w:r>
        <w:t>On prendra le HIH</w:t>
      </w:r>
      <w:r w:rsidRPr="00916CCF">
        <w:rPr>
          <w:b/>
        </w:rPr>
        <w:t>XXXX</w:t>
      </w:r>
      <w:r>
        <w:t xml:space="preserve"> </w:t>
      </w:r>
      <w:r>
        <w:sym w:font="Wingdings" w:char="F0E0"/>
      </w:r>
      <w:r>
        <w:t xml:space="preserve"> définir lequel dans cette gamme nous correspond le mieux</w:t>
      </w:r>
    </w:p>
    <w:p w14:paraId="133D31AF" w14:textId="07A2E99C" w:rsidR="00916CCF" w:rsidRDefault="00916CCF" w:rsidP="00916CCF">
      <w:pPr>
        <w:pStyle w:val="ListParagraph"/>
        <w:numPr>
          <w:ilvl w:val="2"/>
          <w:numId w:val="5"/>
        </w:numPr>
      </w:pPr>
      <w:r>
        <w:t xml:space="preserve">Rajouter également une comparaison avec un capteur analogique pour la présentation </w:t>
      </w:r>
    </w:p>
    <w:p w14:paraId="0FE8AAC4" w14:textId="5044CD2A" w:rsidR="00916CCF" w:rsidRDefault="00916CCF" w:rsidP="00916CCF">
      <w:pPr>
        <w:pStyle w:val="ListParagraph"/>
        <w:numPr>
          <w:ilvl w:val="1"/>
          <w:numId w:val="5"/>
        </w:numPr>
      </w:pPr>
      <w:r>
        <w:t xml:space="preserve">Température </w:t>
      </w:r>
    </w:p>
    <w:p w14:paraId="57C8DFF6" w14:textId="0B6587D4" w:rsidR="00916CCF" w:rsidRDefault="00916CCF" w:rsidP="00916CCF">
      <w:pPr>
        <w:pStyle w:val="ListParagraph"/>
        <w:numPr>
          <w:ilvl w:val="2"/>
          <w:numId w:val="5"/>
        </w:numPr>
      </w:pPr>
      <w:r>
        <w:t>Notre choix est pas mal mais en CMS et sans boitier. Donc compliqué à mettre en place</w:t>
      </w:r>
    </w:p>
    <w:p w14:paraId="7A7F9434" w14:textId="6BBCB20C" w:rsidR="00916CCF" w:rsidRDefault="00916CCF" w:rsidP="00916CCF">
      <w:pPr>
        <w:pStyle w:val="ListParagraph"/>
        <w:numPr>
          <w:ilvl w:val="2"/>
          <w:numId w:val="5"/>
        </w:numPr>
      </w:pPr>
      <w:r>
        <w:t xml:space="preserve">Le boitier SEN10171P correspond aussi </w:t>
      </w:r>
      <w:r>
        <w:sym w:font="Wingdings" w:char="F0E0"/>
      </w:r>
      <w:r>
        <w:t xml:space="preserve"> à voir</w:t>
      </w:r>
    </w:p>
    <w:p w14:paraId="51188A16" w14:textId="2E72CF10" w:rsidR="00916CCF" w:rsidRDefault="00916CCF" w:rsidP="00916CCF">
      <w:pPr>
        <w:pStyle w:val="ListParagraph"/>
        <w:numPr>
          <w:ilvl w:val="2"/>
          <w:numId w:val="5"/>
        </w:numPr>
      </w:pPr>
      <w:r>
        <w:t>Penser à faire une comparaison aussi avec capteur analogique (LDR par exemple)</w:t>
      </w:r>
    </w:p>
    <w:p w14:paraId="4A4E1699" w14:textId="30C5C712" w:rsidR="00916CCF" w:rsidRDefault="00916CCF" w:rsidP="00916CCF">
      <w:pPr>
        <w:pStyle w:val="ListParagraph"/>
        <w:numPr>
          <w:ilvl w:val="1"/>
          <w:numId w:val="5"/>
        </w:numPr>
      </w:pPr>
      <w:r>
        <w:t xml:space="preserve">Luminosité </w:t>
      </w:r>
    </w:p>
    <w:p w14:paraId="54B7D882" w14:textId="744883DB" w:rsidR="00B033FC" w:rsidRDefault="00B033FC" w:rsidP="00B033FC">
      <w:pPr>
        <w:pStyle w:val="ListParagraph"/>
        <w:numPr>
          <w:ilvl w:val="2"/>
          <w:numId w:val="5"/>
        </w:numPr>
      </w:pPr>
      <w:r>
        <w:t>Celui trouvé est bien mais en CMS et donc pas facile à mettre sur notre carte</w:t>
      </w:r>
    </w:p>
    <w:p w14:paraId="6178D9CD" w14:textId="5A6F531A" w:rsidR="00B033FC" w:rsidRDefault="00B033FC" w:rsidP="00B033FC">
      <w:pPr>
        <w:pStyle w:val="ListParagraph"/>
        <w:numPr>
          <w:ilvl w:val="2"/>
          <w:numId w:val="5"/>
        </w:numPr>
      </w:pPr>
      <w:r>
        <w:t>Voir aussi le capteur TSL2561 qui à un boitier (</w:t>
      </w:r>
      <w:bookmarkStart w:id="0" w:name="_GoBack"/>
      <w:r>
        <w:t>SEN10171P</w:t>
      </w:r>
      <w:bookmarkEnd w:id="0"/>
      <w:r>
        <w:t>)</w:t>
      </w:r>
    </w:p>
    <w:p w14:paraId="7BD3FD49" w14:textId="7C203DB2" w:rsidR="00B033FC" w:rsidRDefault="00B033FC" w:rsidP="00B033FC">
      <w:pPr>
        <w:pStyle w:val="ListParagraph"/>
        <w:numPr>
          <w:ilvl w:val="2"/>
          <w:numId w:val="5"/>
        </w:numPr>
      </w:pPr>
      <w:r>
        <w:t>Pensé à faire comparaison avec capteur analogique</w:t>
      </w:r>
    </w:p>
    <w:p w14:paraId="0EA8C87E" w14:textId="1638F3B9" w:rsidR="00B033FC" w:rsidRDefault="00B033FC" w:rsidP="00B033FC">
      <w:pPr>
        <w:pStyle w:val="ListParagraph"/>
        <w:numPr>
          <w:ilvl w:val="2"/>
          <w:numId w:val="5"/>
        </w:numPr>
      </w:pPr>
      <w:r>
        <w:lastRenderedPageBreak/>
        <w:t>Voir si d’autres capteurs pourraient être plus judicieux avec seulement une plage de luminosité (Matin, nuit, crépuscule … )</w:t>
      </w:r>
    </w:p>
    <w:p w14:paraId="4AFE3B62" w14:textId="45F5FB7C" w:rsidR="00B033FC" w:rsidRDefault="00B033FC" w:rsidP="00B033FC">
      <w:pPr>
        <w:pStyle w:val="ListParagraph"/>
        <w:numPr>
          <w:ilvl w:val="1"/>
          <w:numId w:val="5"/>
        </w:numPr>
      </w:pPr>
      <w:r>
        <w:t xml:space="preserve">Humidité terrestre </w:t>
      </w:r>
    </w:p>
    <w:p w14:paraId="21EAC0DF" w14:textId="784EC871" w:rsidR="00B033FC" w:rsidRDefault="00B033FC" w:rsidP="00B033FC">
      <w:pPr>
        <w:pStyle w:val="ListParagraph"/>
        <w:numPr>
          <w:ilvl w:val="2"/>
          <w:numId w:val="5"/>
        </w:numPr>
      </w:pPr>
      <w:r>
        <w:t xml:space="preserve">Celui trouvé ne convient pas à long terme </w:t>
      </w:r>
      <w:r>
        <w:sym w:font="Wingdings" w:char="F0E0"/>
      </w:r>
      <w:r>
        <w:t xml:space="preserve"> ionisation </w:t>
      </w:r>
      <w:r w:rsidR="001B4793">
        <w:t>qui fait dysfonctionner le capteur</w:t>
      </w:r>
    </w:p>
    <w:p w14:paraId="2C9AA63A" w14:textId="3E3E26FF" w:rsidR="001B4793" w:rsidRDefault="001B4793" w:rsidP="00B033FC">
      <w:pPr>
        <w:pStyle w:val="ListParagraph"/>
        <w:numPr>
          <w:ilvl w:val="2"/>
          <w:numId w:val="5"/>
        </w:numPr>
      </w:pPr>
      <w:r>
        <w:t>On va devoir créer notre propre capteur qui va mesurer la résistivité de la terre</w:t>
      </w:r>
    </w:p>
    <w:p w14:paraId="016C9935" w14:textId="78357A7D" w:rsidR="001B4793" w:rsidRDefault="001B4793" w:rsidP="00B033FC">
      <w:pPr>
        <w:pStyle w:val="ListParagraph"/>
        <w:numPr>
          <w:ilvl w:val="2"/>
          <w:numId w:val="5"/>
        </w:numPr>
      </w:pPr>
      <w:r>
        <w:t xml:space="preserve">Deux solutions : 1 </w:t>
      </w:r>
      <w:r>
        <w:sym w:font="Wingdings" w:char="F0E0"/>
      </w:r>
      <w:r>
        <w:t xml:space="preserve"> Utilisation d’une tension sinusoïdale mais qui nécessite une alimentation symétrique. 2 </w:t>
      </w:r>
      <w:r>
        <w:sym w:font="Wingdings" w:char="F0E0"/>
      </w:r>
      <w:r>
        <w:t xml:space="preserve"> Utilisation d’un pont en H.</w:t>
      </w:r>
    </w:p>
    <w:p w14:paraId="36A91196" w14:textId="0F146ADB" w:rsidR="001B4793" w:rsidRDefault="001B4793" w:rsidP="00B033FC">
      <w:pPr>
        <w:pStyle w:val="ListParagraph"/>
        <w:numPr>
          <w:ilvl w:val="2"/>
          <w:numId w:val="5"/>
        </w:numPr>
      </w:pPr>
      <w:r>
        <w:t xml:space="preserve">Faire des premiers tests avec différents types de terre pour pouvoir continuer à avancer. </w:t>
      </w:r>
    </w:p>
    <w:p w14:paraId="6FCA976A" w14:textId="77777777" w:rsidR="00A54804" w:rsidRDefault="00A54804" w:rsidP="00A54804">
      <w:pPr>
        <w:pStyle w:val="Heading1"/>
      </w:pPr>
      <w:r>
        <w:t>Semaine prochaine</w:t>
      </w:r>
    </w:p>
    <w:p w14:paraId="4A1FB757" w14:textId="77777777" w:rsidR="00CB0DA3" w:rsidRPr="00CB0DA3" w:rsidRDefault="00CB0DA3" w:rsidP="00CB0DA3"/>
    <w:p w14:paraId="6BCD9197" w14:textId="06A3D5C8" w:rsidR="00CB0DA3" w:rsidRDefault="00F00D88" w:rsidP="00F00D88">
      <w:pPr>
        <w:pStyle w:val="ListParagraph"/>
        <w:numPr>
          <w:ilvl w:val="0"/>
          <w:numId w:val="4"/>
        </w:numPr>
      </w:pPr>
      <w:r>
        <w:t xml:space="preserve">Gantt </w:t>
      </w:r>
      <w:r>
        <w:sym w:font="Wingdings" w:char="F0E0"/>
      </w:r>
      <w:r>
        <w:t xml:space="preserve"> Planning prévisionnel</w:t>
      </w:r>
    </w:p>
    <w:p w14:paraId="6B407258" w14:textId="65879CD0" w:rsidR="00F00D88" w:rsidRDefault="00F00D88" w:rsidP="00F00D88">
      <w:pPr>
        <w:pStyle w:val="ListParagraph"/>
        <w:numPr>
          <w:ilvl w:val="0"/>
          <w:numId w:val="4"/>
        </w:numPr>
      </w:pPr>
      <w:r>
        <w:t xml:space="preserve">Schéma structurel de principe (module commande) sous </w:t>
      </w:r>
      <w:proofErr w:type="spellStart"/>
      <w:r>
        <w:t>multisim</w:t>
      </w:r>
      <w:proofErr w:type="spellEnd"/>
    </w:p>
    <w:p w14:paraId="564D10BA" w14:textId="3292F7FB" w:rsidR="00F00D88" w:rsidRDefault="00F00D88" w:rsidP="00F00D88">
      <w:pPr>
        <w:pStyle w:val="ListParagraph"/>
        <w:numPr>
          <w:ilvl w:val="0"/>
          <w:numId w:val="4"/>
        </w:numPr>
      </w:pPr>
      <w:r>
        <w:t>Finaliser choix capteurs (luminosité, température, humidité)</w:t>
      </w:r>
    </w:p>
    <w:p w14:paraId="4B402B94" w14:textId="112CC462" w:rsidR="00F00D88" w:rsidRDefault="00F00D88" w:rsidP="00F00D88">
      <w:pPr>
        <w:pStyle w:val="ListParagraph"/>
        <w:numPr>
          <w:ilvl w:val="0"/>
          <w:numId w:val="4"/>
        </w:numPr>
      </w:pPr>
      <w:r>
        <w:t xml:space="preserve">Dimensionner relais par rapport aux électrovannes pour valider la commande en 5V. </w:t>
      </w:r>
    </w:p>
    <w:p w14:paraId="1E03C1C1" w14:textId="4D741F10" w:rsidR="00F00D88" w:rsidRDefault="00F00D88" w:rsidP="00F00D88">
      <w:pPr>
        <w:pStyle w:val="ListParagraph"/>
        <w:numPr>
          <w:ilvl w:val="0"/>
          <w:numId w:val="4"/>
        </w:numPr>
      </w:pPr>
      <w:r>
        <w:t>Finaliser choix régulateur de tension (après le point 4).</w:t>
      </w:r>
    </w:p>
    <w:p w14:paraId="7D76B113" w14:textId="7AD877B5" w:rsidR="00F00D88" w:rsidRDefault="00F00D88" w:rsidP="00F00D88">
      <w:pPr>
        <w:pStyle w:val="ListParagraph"/>
        <w:numPr>
          <w:ilvl w:val="0"/>
          <w:numId w:val="4"/>
        </w:numPr>
      </w:pPr>
      <w:r>
        <w:t>Faire SF1D du module météo</w:t>
      </w:r>
    </w:p>
    <w:p w14:paraId="01F52504" w14:textId="3499B7C9" w:rsidR="0099104D" w:rsidRDefault="0099104D" w:rsidP="00F00D88">
      <w:pPr>
        <w:pStyle w:val="ListParagraph"/>
        <w:numPr>
          <w:ilvl w:val="0"/>
          <w:numId w:val="4"/>
        </w:numPr>
      </w:pPr>
      <w:r>
        <w:t>Faire première mesure de la terre</w:t>
      </w:r>
    </w:p>
    <w:p w14:paraId="5FA50F48" w14:textId="1DF13781" w:rsidR="000C7125" w:rsidRDefault="000C7125" w:rsidP="000C7125">
      <w:pPr>
        <w:pStyle w:val="Heading1"/>
      </w:pPr>
      <w:r>
        <w:t>Tâches réalisées</w:t>
      </w:r>
    </w:p>
    <w:p w14:paraId="081DF253" w14:textId="77777777" w:rsidR="00DB419F" w:rsidRDefault="00DB419F" w:rsidP="00DB419F"/>
    <w:p w14:paraId="7FE604A2" w14:textId="28E7911D" w:rsidR="00DB419F" w:rsidRDefault="00DB419F" w:rsidP="00DB419F">
      <w:pPr>
        <w:pStyle w:val="ListParagraph"/>
        <w:numPr>
          <w:ilvl w:val="0"/>
          <w:numId w:val="6"/>
        </w:numPr>
      </w:pPr>
      <w:r>
        <w:t xml:space="preserve">SF1D module météo </w:t>
      </w:r>
      <w:r>
        <w:sym w:font="Wingdings" w:char="F0E0"/>
      </w:r>
      <w:r>
        <w:t xml:space="preserve"> OK</w:t>
      </w:r>
    </w:p>
    <w:p w14:paraId="255AD69A" w14:textId="77777777" w:rsidR="00DB419F" w:rsidRDefault="00DB419F" w:rsidP="00DB419F"/>
    <w:p w14:paraId="16937EFB" w14:textId="77777777" w:rsidR="00DB419F" w:rsidRPr="00DB419F" w:rsidRDefault="00DB419F" w:rsidP="00DB419F"/>
    <w:p w14:paraId="24AD0DA5" w14:textId="77777777" w:rsidR="000C7125" w:rsidRPr="000C7125" w:rsidRDefault="000C7125" w:rsidP="000C7125"/>
    <w:sectPr w:rsidR="000C7125" w:rsidRPr="000C7125" w:rsidSect="00A17166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36FF8"/>
    <w:multiLevelType w:val="hybridMultilevel"/>
    <w:tmpl w:val="9148FF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060992"/>
    <w:multiLevelType w:val="hybridMultilevel"/>
    <w:tmpl w:val="BB146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761145"/>
    <w:multiLevelType w:val="hybridMultilevel"/>
    <w:tmpl w:val="79B449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5913CE3"/>
    <w:multiLevelType w:val="hybridMultilevel"/>
    <w:tmpl w:val="3A32E3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CAF7707"/>
    <w:multiLevelType w:val="hybridMultilevel"/>
    <w:tmpl w:val="36DAAE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3922571"/>
    <w:multiLevelType w:val="hybridMultilevel"/>
    <w:tmpl w:val="3A32E3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782B"/>
    <w:rsid w:val="000C7125"/>
    <w:rsid w:val="001B4793"/>
    <w:rsid w:val="004F415F"/>
    <w:rsid w:val="00856F28"/>
    <w:rsid w:val="00916CCF"/>
    <w:rsid w:val="0099104D"/>
    <w:rsid w:val="00A17166"/>
    <w:rsid w:val="00A54804"/>
    <w:rsid w:val="00B033FC"/>
    <w:rsid w:val="00BA10EE"/>
    <w:rsid w:val="00BC782B"/>
    <w:rsid w:val="00CB0DA3"/>
    <w:rsid w:val="00DB419F"/>
    <w:rsid w:val="00DD7C32"/>
    <w:rsid w:val="00F00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5843683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480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54804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5480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A5480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A5480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480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54804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5480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A5480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A548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381</Words>
  <Characters>2176</Characters>
  <Application>Microsoft Macintosh Word</Application>
  <DocSecurity>0</DocSecurity>
  <Lines>18</Lines>
  <Paragraphs>5</Paragraphs>
  <ScaleCrop>false</ScaleCrop>
  <Company>Polytech'Tours</Company>
  <LinksUpToDate>false</LinksUpToDate>
  <CharactersWithSpaces>2552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Quentin chalopin</dc:creator>
  <cp:keywords/>
  <dc:description/>
  <cp:lastModifiedBy>Quentin chalopin</cp:lastModifiedBy>
  <cp:revision>10</cp:revision>
  <dcterms:created xsi:type="dcterms:W3CDTF">2015-01-30T08:01:00Z</dcterms:created>
  <dcterms:modified xsi:type="dcterms:W3CDTF">2015-02-11T13:12:00Z</dcterms:modified>
</cp:coreProperties>
</file>