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0" w:after="0"/>
        <w:jc w:val="center"/>
        <w:rPr/>
      </w:pPr>
      <w:bookmarkStart w:id="0" w:name="_zbo7v9cvwl2l"/>
      <w:bookmarkStart w:id="1" w:name="_zbo7v9cvwl2l"/>
      <w:bookmarkEnd w:id="1"/>
      <w:r>
        <w:rPr/>
      </w:r>
    </w:p>
    <w:p>
      <w:pPr>
        <w:pStyle w:val="Ttulododocumento"/>
        <w:spacing w:before="0" w:after="0"/>
        <w:jc w:val="center"/>
        <w:rPr/>
      </w:pPr>
      <w:bookmarkStart w:id="2" w:name="_g4s6mm3p4z8x"/>
      <w:bookmarkStart w:id="3" w:name="_g4s6mm3p4z8x"/>
      <w:bookmarkEnd w:id="3"/>
      <w:r>
        <w:rPr/>
      </w:r>
    </w:p>
    <w:p>
      <w:pPr>
        <w:pStyle w:val="Ttulododocumento"/>
        <w:spacing w:before="0" w:after="0"/>
        <w:jc w:val="center"/>
        <w:rPr/>
      </w:pPr>
      <w:bookmarkStart w:id="4" w:name="_tkf4z06rd2wd"/>
      <w:bookmarkStart w:id="5" w:name="_tkf4z06rd2wd"/>
      <w:bookmarkEnd w:id="5"/>
      <w:r>
        <w:rPr/>
      </w:r>
    </w:p>
    <w:p>
      <w:pPr>
        <w:pStyle w:val="Ttulododocumento"/>
        <w:spacing w:before="0" w:after="0"/>
        <w:jc w:val="center"/>
        <w:rPr/>
      </w:pPr>
      <w:bookmarkStart w:id="6" w:name="_sqhvdbwj6rcm"/>
      <w:bookmarkStart w:id="7" w:name="_sqhvdbwj6rcm"/>
      <w:bookmarkEnd w:id="7"/>
      <w:r>
        <w:rPr/>
      </w:r>
    </w:p>
    <w:p>
      <w:pPr>
        <w:pStyle w:val="Ttulododocumento"/>
        <w:spacing w:before="0" w:after="0"/>
        <w:jc w:val="center"/>
        <w:rPr/>
      </w:pPr>
      <w:bookmarkStart w:id="8" w:name="_jt7yxjsl7d31"/>
      <w:bookmarkEnd w:id="8"/>
      <w:r>
        <w:rPr/>
        <w:t>Sistemas de Bancos de Dados - Projeto Prático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tulododocumento"/>
        <w:spacing w:before="0" w:after="0"/>
        <w:jc w:val="center"/>
        <w:rPr/>
      </w:pPr>
      <w:bookmarkStart w:id="9" w:name="_e0icr0kz31e4"/>
      <w:bookmarkEnd w:id="9"/>
      <w:r>
        <w:rPr/>
        <w:t>Dicionário de Dados</w:t>
      </w:r>
    </w:p>
    <w:p>
      <w:pPr>
        <w:pStyle w:val="Ttulododocumento"/>
        <w:spacing w:before="0" w:after="0"/>
        <w:jc w:val="center"/>
        <w:rPr/>
      </w:pPr>
      <w:bookmarkStart w:id="10" w:name="_ssthu2m2qq4w"/>
      <w:bookmarkEnd w:id="10"/>
      <w:r>
        <w:rPr/>
        <w:t xml:space="preserve"> </w:t>
      </w:r>
      <w:r>
        <w:rPr/>
        <w:t xml:space="preserve">- </w:t>
      </w:r>
    </w:p>
    <w:p>
      <w:pPr>
        <w:pStyle w:val="Ttulododocumento"/>
        <w:spacing w:before="0" w:after="0"/>
        <w:jc w:val="center"/>
        <w:rPr/>
      </w:pPr>
      <w:bookmarkStart w:id="11" w:name="_oi4urlj9rbu1"/>
      <w:bookmarkEnd w:id="11"/>
      <w:r>
        <w:rPr/>
        <w:t>Sistema Cinematográfico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Subttulo"/>
        <w:spacing w:before="0" w:after="0"/>
        <w:jc w:val="center"/>
        <w:rPr/>
      </w:pPr>
      <w:bookmarkStart w:id="12" w:name="_rp5sgma2z1db"/>
      <w:bookmarkEnd w:id="12"/>
      <w:r>
        <w:rPr>
          <w:color w:val="434343"/>
        </w:rPr>
        <w:t>André de Sousa Costa Filho – 15/0005521</w:t>
      </w:r>
    </w:p>
    <w:p>
      <w:pPr>
        <w:pStyle w:val="Subttulo"/>
        <w:spacing w:before="0" w:after="0"/>
        <w:jc w:val="center"/>
        <w:rPr/>
      </w:pPr>
      <w:r>
        <w:rPr>
          <w:color w:val="434343"/>
        </w:rPr>
        <w:t>Guilherme Augusto Nunes Silva – 15/0128134</w:t>
      </w:r>
    </w:p>
    <w:p>
      <w:pPr>
        <w:pStyle w:val="Subttulo"/>
        <w:spacing w:before="0" w:after="0"/>
        <w:jc w:val="center"/>
        <w:rPr/>
      </w:pPr>
      <w:bookmarkStart w:id="13" w:name="_45vd0klesj1z"/>
      <w:bookmarkEnd w:id="13"/>
      <w:r>
        <w:rPr>
          <w:color w:val="434343"/>
        </w:rPr>
        <w:t>Álax de Carvalho Alves – 15/0029233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Ttulododocumento"/>
        <w:spacing w:before="0" w:after="0"/>
        <w:rPr/>
      </w:pPr>
      <w:bookmarkStart w:id="14" w:name="_n688xbkryn12"/>
      <w:bookmarkEnd w:id="14"/>
      <w:r>
        <w:rPr>
          <w:sz w:val="48"/>
          <w:szCs w:val="48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right" w:pos="9025" w:leader="none"/>
            </w:tabs>
            <w:spacing w:lineRule="auto" w:line="240" w:before="80" w:after="0"/>
            <w:ind w:left="0" w:right="0" w:hanging="0"/>
            <w:rPr/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xoh6ba76j8ej">
            <w:r>
              <w:rPr>
                <w:webHidden/>
                <w:rStyle w:val="Vnculodendice"/>
                <w:b/>
              </w:rPr>
              <w:t>Introdução</w:t>
            </w:r>
          </w:hyperlink>
          <w:r>
            <w:rPr>
              <w:b/>
            </w:rPr>
            <w:tab/>
            <w:t>3</w:t>
          </w:r>
        </w:p>
        <w:p>
          <w:pPr>
            <w:pStyle w:val="Normal"/>
            <w:tabs>
              <w:tab w:val="right" w:pos="9025" w:leader="none"/>
            </w:tabs>
            <w:spacing w:lineRule="auto" w:line="240" w:before="200" w:after="0"/>
            <w:ind w:left="0" w:right="0" w:hanging="0"/>
            <w:rPr/>
          </w:pPr>
          <w:hyperlink w:anchor="_qchrfwmxszlz">
            <w:r>
              <w:rPr>
                <w:webHidden/>
                <w:rStyle w:val="Vnculodendice"/>
                <w:b/>
              </w:rPr>
              <w:t>O Minimundo</w:t>
            </w:r>
          </w:hyperlink>
          <w:r>
            <w:rPr>
              <w:b/>
            </w:rPr>
            <w:tab/>
            <w:t>3</w:t>
          </w:r>
        </w:p>
        <w:p>
          <w:pPr>
            <w:pStyle w:val="Normal"/>
            <w:tabs>
              <w:tab w:val="right" w:pos="9025" w:leader="none"/>
            </w:tabs>
            <w:spacing w:lineRule="auto" w:line="240" w:before="200" w:after="0"/>
            <w:ind w:left="0" w:right="0" w:hanging="0"/>
            <w:rPr/>
          </w:pPr>
          <w:hyperlink w:anchor="_8h8uhuau15e">
            <w:r>
              <w:rPr>
                <w:webHidden/>
                <w:rStyle w:val="Vnculodendice"/>
                <w:b/>
              </w:rPr>
              <w:t>Dicionário de Dados - DER</w:t>
            </w:r>
          </w:hyperlink>
          <w:r>
            <w:rPr>
              <w:b/>
            </w:rPr>
            <w:tab/>
            <w:t>4</w:t>
          </w:r>
        </w:p>
        <w:p>
          <w:pPr>
            <w:pStyle w:val="Normal"/>
            <w:tabs>
              <w:tab w:val="right" w:pos="9025" w:leader="none"/>
            </w:tabs>
            <w:spacing w:lineRule="auto" w:line="240" w:before="60" w:after="0"/>
            <w:ind w:left="360" w:right="0" w:hanging="0"/>
            <w:rPr/>
          </w:pPr>
          <w:hyperlink w:anchor="_pgpmoky3jaqv">
            <w:r>
              <w:rPr>
                <w:webHidden/>
                <w:rStyle w:val="Vnculodendice"/>
              </w:rPr>
              <w:t>O Diagrama Entidade Relacionamento</w:t>
            </w:r>
          </w:hyperlink>
          <w:r>
            <w:rPr/>
            <w:tab/>
            <w:t>4</w:t>
          </w:r>
        </w:p>
        <w:p>
          <w:pPr>
            <w:pStyle w:val="Normal"/>
            <w:tabs>
              <w:tab w:val="right" w:pos="9025" w:leader="none"/>
            </w:tabs>
            <w:spacing w:lineRule="auto" w:line="240" w:before="60" w:after="0"/>
            <w:ind w:left="360" w:right="0" w:hanging="0"/>
            <w:rPr/>
          </w:pPr>
          <w:hyperlink w:anchor="_1hh9bbig2n2v">
            <w:r>
              <w:rPr>
                <w:webHidden/>
                <w:rStyle w:val="Vnculodendice"/>
              </w:rPr>
              <w:t>Dicionário de Dados</w:t>
            </w:r>
          </w:hyperlink>
          <w:r>
            <w:rPr/>
            <w:tab/>
            <w:t>4</w:t>
          </w:r>
        </w:p>
        <w:p>
          <w:pPr>
            <w:pStyle w:val="Normal"/>
            <w:tabs>
              <w:tab w:val="right" w:pos="9025" w:leader="none"/>
            </w:tabs>
            <w:spacing w:lineRule="auto" w:line="240" w:before="200" w:after="0"/>
            <w:ind w:left="0" w:right="0" w:hanging="0"/>
            <w:rPr/>
          </w:pPr>
          <w:hyperlink w:anchor="_iy4l1sncksi5">
            <w:r>
              <w:rPr>
                <w:webHidden/>
                <w:rStyle w:val="Vnculodendice"/>
                <w:b/>
              </w:rPr>
              <w:t>Dicionário de Dados - MER</w:t>
            </w:r>
          </w:hyperlink>
          <w:r>
            <w:rPr>
              <w:b/>
            </w:rPr>
            <w:tab/>
            <w:t>7</w:t>
          </w:r>
        </w:p>
        <w:p>
          <w:pPr>
            <w:pStyle w:val="Normal"/>
            <w:tabs>
              <w:tab w:val="right" w:pos="9025" w:leader="none"/>
            </w:tabs>
            <w:spacing w:lineRule="auto" w:line="240" w:before="60" w:after="0"/>
            <w:ind w:left="360" w:right="0" w:hanging="0"/>
            <w:rPr/>
          </w:pPr>
          <w:hyperlink w:anchor="_do9ulc353da8">
            <w:r>
              <w:rPr>
                <w:webHidden/>
                <w:rStyle w:val="Vnculodendice"/>
              </w:rPr>
              <w:t>O Modelo Entidade Relacionamento</w:t>
            </w:r>
          </w:hyperlink>
          <w:r>
            <w:rPr/>
            <w:tab/>
            <w:t>7</w:t>
          </w:r>
        </w:p>
        <w:p>
          <w:pPr>
            <w:pStyle w:val="Normal"/>
            <w:tabs>
              <w:tab w:val="right" w:pos="9025" w:leader="none"/>
            </w:tabs>
            <w:spacing w:lineRule="auto" w:line="240" w:before="60" w:after="80"/>
            <w:ind w:left="360" w:right="0" w:hanging="0"/>
            <w:rPr/>
          </w:pPr>
          <w:hyperlink w:anchor="_4mtga9eap9z5">
            <w:r>
              <w:rPr>
                <w:webHidden/>
                <w:rStyle w:val="Vnculodendice"/>
              </w:rPr>
              <w:t>Dicionário de Dados</w:t>
            </w:r>
          </w:hyperlink>
          <w:r>
            <w:rPr/>
            <w:tab/>
            <w:t>7</w:t>
          </w:r>
          <w:r>
            <w:fldChar w:fldCharType="end"/>
          </w:r>
        </w:p>
      </w:sdtContent>
    </w:sdt>
    <w:p>
      <w:pPr>
        <w:pStyle w:val="Ttulo1"/>
        <w:spacing w:before="0" w:after="0"/>
        <w:rPr>
          <w:sz w:val="48"/>
          <w:szCs w:val="48"/>
        </w:rPr>
      </w:pPr>
      <w:bookmarkStart w:id="15" w:name="_5comntthye28"/>
      <w:bookmarkStart w:id="16" w:name="_5comntthye28"/>
      <w:bookmarkEnd w:id="16"/>
      <w:r>
        <w:rPr>
          <w:sz w:val="48"/>
          <w:szCs w:val="4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spacing w:before="0" w:after="0"/>
        <w:rPr>
          <w:sz w:val="48"/>
          <w:szCs w:val="48"/>
        </w:rPr>
      </w:pPr>
      <w:bookmarkStart w:id="17" w:name="_lnmpx060w8f2"/>
      <w:bookmarkStart w:id="18" w:name="_lnmpx060w8f2"/>
      <w:bookmarkEnd w:id="18"/>
      <w:r>
        <w:rPr>
          <w:sz w:val="48"/>
          <w:szCs w:val="48"/>
        </w:rPr>
      </w:r>
    </w:p>
    <w:p>
      <w:pPr>
        <w:pStyle w:val="Ttulo1"/>
        <w:spacing w:before="0" w:after="0"/>
        <w:jc w:val="both"/>
        <w:rPr/>
      </w:pPr>
      <w:bookmarkStart w:id="19" w:name="_xoh6ba76j8ej"/>
      <w:bookmarkEnd w:id="19"/>
      <w:r>
        <w:rPr/>
        <w:t>Introdução</w:t>
      </w:r>
    </w:p>
    <w:p>
      <w:pPr>
        <w:pStyle w:val="Normal"/>
        <w:spacing w:before="0" w:after="0"/>
        <w:jc w:val="both"/>
        <w:rPr/>
      </w:pPr>
      <w:r>
        <w:rPr/>
        <w:t>Neste documento serão descritos os dados referentes ao mini-mundo ‘sistema cinematográfico’, tema do projeto prático para a dupla durante o curso durante o primeiro semestre de 2017, no formato de dicionário de dados. Neste documento estão listados ambos os dicionários de dados, tanto do MER quanto do DER.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Ttulo1"/>
        <w:spacing w:before="0" w:after="0"/>
        <w:jc w:val="both"/>
        <w:rPr/>
      </w:pPr>
      <w:bookmarkStart w:id="20" w:name="_qchrfwmxszlz"/>
      <w:bookmarkEnd w:id="20"/>
      <w:r>
        <w:rPr/>
        <w:t>O Minimundo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Hollywood possui diversos estúdios cinematográficos, cada um caracterizado por um nome único, um dono, data de fundação, e o faturamento do ano anterior.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Estes estúdios produzem filmes que possui um nome único, o número de meses que levou sendo feito, o ano de lançamento, o número do "copyright", e o custo total do filme.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Em cada filme atuam atores, que possuem um nome artístico único, um número de seguro social (também único), uma nacionalidade, idade, sexo, e um conjunto de tipos de papéis para o qual seu tipo físico é aconselhável (ex: vó, mocinha jovem, galã com idades avançadas, adolescentes).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Estes tipos de papéis não são pré-definidos, constituindo uma lista preenchida a critério de cada ator.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Em cada filme onde atua, um ator ganha um cachê, e desempenha um personagem que possui um nome.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Estúdios podem existir mesmo que ainda não tiverem produzido um filme, mas só são considerados atores que já atuaram em pelo menos um filme.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Todos os filmes possuem pelo menos um diretor.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Em termos de consultas e relatórios, o sistema deverá contemplar: 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/>
        <w:t xml:space="preserve">Relação dos filmes produzidos por um estúdio; 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/>
        <w:t xml:space="preserve">Relação dos atores e diretores dos filmes; 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/>
        <w:t xml:space="preserve">Relação dos cachês de um determinado ator; 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/>
        <w:t>Relação de todos os personagens de um ator.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Ttulo1"/>
        <w:spacing w:before="0" w:after="0"/>
        <w:rPr/>
      </w:pPr>
      <w:bookmarkStart w:id="21" w:name="_8h8uhuau15e"/>
      <w:bookmarkEnd w:id="21"/>
      <w:r>
        <w:rPr/>
        <w:t>Dicionário de Dados - DER</w:t>
      </w:r>
    </w:p>
    <w:p>
      <w:pPr>
        <w:pStyle w:val="Ttulo2"/>
        <w:spacing w:before="0" w:after="0"/>
        <w:rPr/>
      </w:pPr>
      <w:bookmarkStart w:id="22" w:name="_pgpmoky3jaqv"/>
      <w:bookmarkEnd w:id="22"/>
      <w:r>
        <w:rPr/>
        <w:t>O Diagrama Entidade Relacionamento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731510" cy="3746500"/>
            <wp:effectExtent l="0" t="0" r="0" b="0"/>
            <wp:docPr id="1" name="image4.jpg" descr="hollyw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 descr="hollywood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spacing w:before="0" w:after="0"/>
        <w:rPr/>
      </w:pPr>
      <w:bookmarkStart w:id="23" w:name="_1hh9bbig2n2v"/>
      <w:bookmarkEnd w:id="23"/>
      <w:r>
        <w:rPr/>
        <w:t>Dicionário de Dados</w:t>
      </w:r>
    </w:p>
    <w:tbl>
      <w:tblPr>
        <w:tblStyle w:val="Table1"/>
        <w:tblW w:w="9015" w:type="dxa"/>
        <w:jc w:val="left"/>
        <w:tblInd w:w="-13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CellMar>
          <w:top w:w="100" w:type="dxa"/>
          <w:left w:w="95" w:type="dxa"/>
          <w:bottom w:w="100" w:type="dxa"/>
          <w:right w:w="100" w:type="dxa"/>
        </w:tblCellMar>
        <w:tblLook w:val="0600"/>
      </w:tblPr>
      <w:tblGrid>
        <w:gridCol w:w="1844"/>
        <w:gridCol w:w="1860"/>
        <w:gridCol w:w="5311"/>
      </w:tblGrid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EstadoCivil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entidade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entidade que define e representa o estado civil de alguém.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DonoEstudio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entidade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entidade que define e representa um dono de estúdio.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Diretor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entidade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 que define e representa um diretor e seus atributos.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Sexo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entidade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 que define sexo.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Ator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 que define e representa dados de um ator.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Papel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 que define e representa dados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Telefone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 que define e representa dados referentes à telefone.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FilmeDiretor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 que define e representa dados da tabela gerada pelo relacionamento entre filme e diretor.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AtorPapel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 que define e representa dados provenientes da relação entre as entidades ator e papel.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Personagem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 que define e representa dados da entidade que define personagem.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Estudio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 que define e representa dados de um estúdio.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ContratoAtorFilme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 que define e representa dados provenientes da relação entre ator e filme.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Filme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 que define e representa dados de um determinado filme.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Endereço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 que define e representa dados compilados de TipoEndereco, Rua, Bairro, Cidade, UF e País.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TipoTelefone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 que define e representa dados de tipos de telefone.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País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 que define e representa dados de um país.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UF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 que define e representa dados de uma unidade federativa pertencente à um país.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Cidade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 que define e representa dados de uma cidade pertencente à uma unidade federativa.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Bairro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 que define e representa dados referentes à um bairro pertencente a uma cidade.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Rua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 que define e representa dados de uma rua pertencente à uma cidade.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TipoEndereço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entidade que define e representa dados para  diferenciar tipos de endereço.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EstadoCivil_Dono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EstadoCivil(1) e DonoEstudio(n).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EstadoCivil_Diretor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EstadoCivil(1) e Diretor(n).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EstadoCivil_Ator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EstadoCivil(1) e Ator(n).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Sexo_Diretor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Sexol(1) e DIretor(n).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Sexo_Ator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Sexol(1) e Ator(n).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Sexo_Dono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Sexol(1) e DonoEstúdio(n).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Sexo_Perso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Sexol(1) e Personagem(n).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Papel_Ator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Papel(1) e AtorPapel(n).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Ator_Papel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Ator(1) e AtorPapel(n).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Ator_Contrato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Ator(1) e ContratoFilme(n).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Filme_Contrato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Filme(1) e ContratoFilme(n).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Contrato_Perso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ContratoFilme(1) e Personagem(n).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Dono_Estúdio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DonoEstúdio(1) e Estúdio(n).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Estud_FIlme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Estúdio(1) e Filme(n).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Filme_FIlmeDiretor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Filme(1) e FilmeDiretor(n).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DIretor_FilmeDiretor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Diretor(1) e FilmeDiretor(n).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Ator_Endereço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Ator(1) e Endereço(n).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Estud_Endereço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Estúdio(1) e Endereço(n).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Diretor_Endereço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Diretor(1) e Endereço(n).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Dono_Endereço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Dono(1) e Endereço(n).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Tipo_Endereço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TipoEndereço(1) e Endereço(n).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Rua_Endereço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Rua(1) e Endereço(n).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Bairro_Rua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Bairro(1) e Rua(n).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Cidade_Bairro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Cidade(1) e Bairro(n).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UF_Cidade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UF(1) e Cidade(n).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País_UF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País(1) e UF(n).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Ator_Telefone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Ator(1) e Telefone(n).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Estud_Telefone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Estúdio(1) e Telefone(n).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Diretor_Telefone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Diretor(1) e Telefone(n).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Dono_Telefone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relacionamento entre entidades Dono(1) e Telefone(n).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Ttulo2"/>
        <w:spacing w:before="0" w:after="0"/>
        <w:rPr/>
      </w:pPr>
      <w:bookmarkStart w:id="24" w:name="_8l7tl7aw7ixu"/>
      <w:bookmarkStart w:id="25" w:name="_8l7tl7aw7ixu"/>
      <w:bookmarkEnd w:id="25"/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tulo1"/>
        <w:spacing w:before="0" w:after="0"/>
        <w:rPr/>
      </w:pPr>
      <w:bookmarkStart w:id="26" w:name="_iy4l1sncksi5"/>
      <w:bookmarkEnd w:id="26"/>
      <w:r>
        <w:rPr/>
        <w:t>Dicionário de Dados - MER</w:t>
      </w:r>
    </w:p>
    <w:p>
      <w:pPr>
        <w:pStyle w:val="Ttulo2"/>
        <w:spacing w:before="0" w:after="0"/>
        <w:rPr/>
      </w:pPr>
      <w:bookmarkStart w:id="27" w:name="_do9ulc353da8"/>
      <w:bookmarkEnd w:id="27"/>
      <w:r>
        <w:rPr/>
        <w:t>O Modelo Entidade Relacionamento</w:t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6154420" cy="4309745"/>
            <wp:effectExtent l="0" t="0" r="0" b="0"/>
            <wp:docPr id="2" name="image3.png" descr="bsdjbfj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bsdjbfjs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widowControl w:val="false"/>
        <w:spacing w:lineRule="auto" w:line="240" w:before="0" w:after="0"/>
        <w:jc w:val="both"/>
        <w:rPr/>
      </w:pPr>
      <w:bookmarkStart w:id="28" w:name="_4mtga9eap9z5"/>
      <w:bookmarkEnd w:id="28"/>
      <w:r>
        <w:rPr/>
        <w:t>Dicionário de Dados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9015" w:type="dxa"/>
        <w:jc w:val="left"/>
        <w:tblInd w:w="-17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CellMar>
          <w:top w:w="100" w:type="dxa"/>
          <w:left w:w="95" w:type="dxa"/>
          <w:bottom w:w="100" w:type="dxa"/>
          <w:right w:w="100" w:type="dxa"/>
        </w:tblCellMar>
        <w:tblLook w:val="0600"/>
      </w:tblPr>
      <w:tblGrid>
        <w:gridCol w:w="1844"/>
        <w:gridCol w:w="1860"/>
        <w:gridCol w:w="5311"/>
      </w:tblGrid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Filme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Tabela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Tabela modelo para dados relacionados à um filme.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id_filme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atributo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PK da tabela filme, tipo inteiro, identificador próprio para a tabela.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nome_filme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atributo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PK da tabela filme, tipo VARCHAR(45),  funciona como PK pois o nome do filme é único.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copyright_filme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atributo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PK da tabela filme, tipo LONG,  funciona como PK pois o copyright de cada filme é único.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qtd_meses_producao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atributo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Atributo próprio da tabela Filme, de tipo INT,  armazena a quantidade de meses que o filme demorou a ser produzido.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ano_lancamento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atributo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Atributo próprio da tabela Filme, de tipo YEAR, armazena o ano de lançamento do filme.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custo_total_producao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atributo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Atributo próprio da tabela Filme, de tipo FLOAT, armazena o valor total da produção do filme.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Estudio_id_estudio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atributo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FK da tabela Filme, referência a tabela Estudio a partir do valor do id de um determinado estúdio já instanciado. Não pode ser nulo.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Estudio_nome_estudio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atributo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FK da tabela Filme, referência a tabela Estudio a partir do valor do nome único de um determinado estúdio já instanciado. Não pode ser nulo.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Estudio_DonoEstudio_id_dono_estudo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atributo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FK da tabela Filme, referência a tabela DonoEstudio a partir do valor do id de um determinado dono de estúdio já instanciado. Não pode ser nulo.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Ator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Tabela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Tabela modelo para dados relacionados à um ator. OBS.: Os campos de endereço ficam na tabela endereço.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id_ator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atributo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PK da tabela ator, tipo inteiro, identificador próprio para a tabela.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cpf_ator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atributo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PK da tabela ator, tipo inteiro, identifica ator pelo número de cpf.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nome_artistico_ator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atributo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PK da tabela filme, tipo VARCHAR(45), identificador próprio para a tabela por conta do nome artístico ser único.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seguro_social_ator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atributo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PK da tabela filme, tipo LONG, identifica ator pelo seu número único de seguro social.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data_nascimento_ator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atributo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Atributo próprio da tabela Ator, de tipo DATE, armazena a data de nascimento do ator.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Sexo_sexo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atributo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FK da tabela Ator, referência a tabela Sexo a partir do valor booleano que define sexo. Não pode ser nulo.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EstadoCivil_id_estado_civil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atributo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FK da tabela Ator, referência a tabela EstadoCivil a partir do valor do identificador de um determinado estado civil já instanciado. Não pode ser nulo.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Cidade_id_cidade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atributo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FK da tabela Ator, referência a tabela Cidade a partir do valor do identificador único de uma determinada cidade já instanciada. Chave que descreve a naturalidade do ator. Não pode ser nulo.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Cidade_UF_id_uf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atributo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FK da tabela Ator, referência a tabela UF a partir do valor do identificador único de uma determinadaunidade federativa já instanciada. Chave que descreve a naturalidade do ator. Não pode ser nulo.</w:t>
            </w:r>
          </w:p>
        </w:tc>
      </w:tr>
      <w:tr>
        <w:trPr/>
        <w:tc>
          <w:tcPr>
            <w:tcW w:w="18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Cidade_UF_Pais_id_pais</w:t>
            </w:r>
          </w:p>
        </w:tc>
        <w:tc>
          <w:tcPr>
            <w:tcW w:w="18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atributo</w:t>
            </w:r>
          </w:p>
        </w:tc>
        <w:tc>
          <w:tcPr>
            <w:tcW w:w="53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  <w:insideH w:val="single" w:sz="4" w:space="0" w:color="B7B7B7"/>
              <w:insideV w:val="single" w:sz="4" w:space="0" w:color="B7B7B7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FK da tabela Ator, referência a tabela País a partir do valor do identificador único de uma determinada cidade já instanciada. Chave que descreve a naturalidade do ator. Não pode ser nulo.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9</Pages>
  <Words>1317</Words>
  <Characters>8165</Characters>
  <CharactersWithSpaces>9237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2017-10-01T18:29:25Z</dcterms:modified>
  <cp:revision>1</cp:revision>
  <dc:subject/>
  <dc:title/>
</cp:coreProperties>
</file>