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2" w:type="dxa"/>
        <w:tblInd w:w="0" w:type="dxa"/>
        <w:tblLook w:val="04A0" w:firstRow="1" w:lastRow="0" w:firstColumn="1" w:lastColumn="0" w:noHBand="0" w:noVBand="1"/>
      </w:tblPr>
      <w:tblGrid>
        <w:gridCol w:w="7667"/>
        <w:gridCol w:w="2815"/>
      </w:tblGrid>
      <w:tr w:rsidR="00BD238A" w14:paraId="13C39B9B" w14:textId="77777777" w:rsidTr="00FA6053">
        <w:trPr>
          <w:trHeight w:val="323"/>
        </w:trPr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</w:tcPr>
          <w:p w14:paraId="13BBD012" w14:textId="194FFF96" w:rsidR="00BD238A" w:rsidRDefault="0007604E">
            <w:pPr>
              <w:spacing w:after="0" w:line="259" w:lineRule="auto"/>
              <w:ind w:left="0" w:firstLine="0"/>
            </w:pPr>
            <w:r>
              <w:rPr>
                <w:b/>
                <w:sz w:val="34"/>
              </w:rPr>
              <w:t>Alay Kabir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</w:tcPr>
          <w:p w14:paraId="272A1064" w14:textId="62E6BD53" w:rsidR="00BD238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Email: </w:t>
            </w:r>
            <w:r w:rsidR="00FA6053">
              <w:rPr>
                <w:sz w:val="20"/>
              </w:rPr>
              <w:t>alaypratap23</w:t>
            </w:r>
            <w:r>
              <w:rPr>
                <w:sz w:val="20"/>
              </w:rPr>
              <w:t>@gmail.com</w:t>
            </w:r>
          </w:p>
        </w:tc>
      </w:tr>
      <w:tr w:rsidR="00BD238A" w14:paraId="536B8501" w14:textId="77777777" w:rsidTr="00FA6053">
        <w:trPr>
          <w:trHeight w:val="672"/>
        </w:trPr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</w:tcPr>
          <w:p w14:paraId="606C710D" w14:textId="4E81506E" w:rsidR="00BD238A" w:rsidRDefault="00CD7BBB">
            <w:pPr>
              <w:tabs>
                <w:tab w:val="center" w:pos="2322"/>
              </w:tabs>
              <w:spacing w:after="19" w:line="259" w:lineRule="auto"/>
              <w:ind w:left="0" w:firstLine="0"/>
            </w:pPr>
            <w:r>
              <w:rPr>
                <w:sz w:val="20"/>
              </w:rPr>
              <w:t>GitHub:</w:t>
            </w:r>
            <w:r>
              <w:rPr>
                <w:sz w:val="20"/>
              </w:rPr>
              <w:tab/>
              <w:t>github.com/</w:t>
            </w:r>
            <w:proofErr w:type="spellStart"/>
            <w:r w:rsidR="0007604E">
              <w:rPr>
                <w:sz w:val="20"/>
              </w:rPr>
              <w:t>alaykabir</w:t>
            </w:r>
            <w:proofErr w:type="spellEnd"/>
          </w:p>
          <w:p w14:paraId="3B39E5DA" w14:textId="1C84AA13" w:rsidR="00BD238A" w:rsidRDefault="00CD7BBB">
            <w:pPr>
              <w:tabs>
                <w:tab w:val="center" w:pos="3149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>LinkedIn:</w:t>
            </w:r>
            <w:r>
              <w:rPr>
                <w:sz w:val="20"/>
              </w:rPr>
              <w:tab/>
              <w:t>linkedin.com/in/</w:t>
            </w:r>
            <w:r w:rsidR="0007604E" w:rsidRPr="0007604E">
              <w:rPr>
                <w:sz w:val="20"/>
              </w:rPr>
              <w:t>alay-kabir-8b338a204</w:t>
            </w:r>
            <w:r w:rsidR="0007604E">
              <w:rPr>
                <w:sz w:val="20"/>
              </w:rPr>
              <w:t>/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</w:tcPr>
          <w:p w14:paraId="3733A5C7" w14:textId="6612E357" w:rsidR="00BD238A" w:rsidRDefault="00000000">
            <w:pPr>
              <w:tabs>
                <w:tab w:val="center" w:pos="1917"/>
                <w:tab w:val="right" w:pos="3857"/>
              </w:tabs>
              <w:spacing w:after="0" w:line="259" w:lineRule="auto"/>
              <w:ind w:left="0" w:firstLine="0"/>
            </w:pPr>
            <w:r>
              <w:rPr>
                <w:sz w:val="20"/>
              </w:rPr>
              <w:t>Mobile:</w:t>
            </w:r>
            <w:r>
              <w:rPr>
                <w:sz w:val="20"/>
              </w:rPr>
              <w:tab/>
              <w:t>+91-</w:t>
            </w:r>
            <w:r w:rsidR="00FA6053">
              <w:rPr>
                <w:sz w:val="20"/>
              </w:rPr>
              <w:t>8340789652</w:t>
            </w:r>
          </w:p>
        </w:tc>
      </w:tr>
    </w:tbl>
    <w:p w14:paraId="5EDA5CAA" w14:textId="77777777" w:rsidR="00BD238A" w:rsidRDefault="00000000">
      <w:pPr>
        <w:pStyle w:val="Heading1"/>
      </w:pPr>
      <w:r>
        <w:t>Education</w:t>
      </w:r>
    </w:p>
    <w:tbl>
      <w:tblPr>
        <w:tblStyle w:val="TableGrid"/>
        <w:tblW w:w="10389" w:type="dxa"/>
        <w:tblInd w:w="0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8434"/>
        <w:gridCol w:w="1841"/>
        <w:gridCol w:w="114"/>
      </w:tblGrid>
      <w:tr w:rsidR="00BD238A" w14:paraId="0821027D" w14:textId="77777777" w:rsidTr="006E0F48">
        <w:trPr>
          <w:trHeight w:val="642"/>
        </w:trPr>
        <w:tc>
          <w:tcPr>
            <w:tcW w:w="843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A21D5C6" w14:textId="0BA5D651" w:rsidR="00BD238A" w:rsidRDefault="00000000">
            <w:pPr>
              <w:spacing w:after="40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r>
              <w:rPr>
                <w:b/>
                <w:sz w:val="20"/>
              </w:rPr>
              <w:t xml:space="preserve">Indian Institute of </w:t>
            </w:r>
            <w:r w:rsidR="00FA6053">
              <w:rPr>
                <w:b/>
                <w:sz w:val="20"/>
              </w:rPr>
              <w:t>Technology (</w:t>
            </w:r>
            <w:r w:rsidR="0007604E">
              <w:rPr>
                <w:b/>
                <w:sz w:val="20"/>
              </w:rPr>
              <w:t>Indian School of Mines)</w:t>
            </w:r>
            <w:r>
              <w:rPr>
                <w:b/>
                <w:sz w:val="20"/>
              </w:rPr>
              <w:t xml:space="preserve">, </w:t>
            </w:r>
            <w:r w:rsidR="0007604E">
              <w:rPr>
                <w:b/>
                <w:sz w:val="20"/>
              </w:rPr>
              <w:t>Dhanbad</w:t>
            </w:r>
          </w:p>
          <w:p w14:paraId="7F12FBF8" w14:textId="2B9C68F5" w:rsidR="00BD238A" w:rsidRDefault="00000000">
            <w:pPr>
              <w:spacing w:after="0" w:line="259" w:lineRule="auto"/>
              <w:ind w:left="199" w:firstLine="0"/>
            </w:pPr>
            <w:r>
              <w:rPr>
                <w:i/>
                <w:sz w:val="20"/>
              </w:rPr>
              <w:t xml:space="preserve">Bachelor of Technology - </w:t>
            </w:r>
            <w:r w:rsidR="0007604E">
              <w:rPr>
                <w:i/>
                <w:sz w:val="20"/>
              </w:rPr>
              <w:t>Mechanical</w:t>
            </w:r>
            <w:r>
              <w:rPr>
                <w:i/>
                <w:sz w:val="20"/>
              </w:rPr>
              <w:t xml:space="preserve"> Engineering; GPA: </w:t>
            </w:r>
            <w:r w:rsidR="0007604E">
              <w:rPr>
                <w:i/>
                <w:sz w:val="20"/>
              </w:rPr>
              <w:t>7.</w:t>
            </w:r>
            <w:r w:rsidR="005378FC">
              <w:rPr>
                <w:i/>
                <w:sz w:val="20"/>
              </w:rPr>
              <w:t>5</w:t>
            </w:r>
            <w:r w:rsidR="0007604E">
              <w:rPr>
                <w:i/>
                <w:sz w:val="20"/>
              </w:rPr>
              <w:t>2</w:t>
            </w:r>
          </w:p>
        </w:tc>
        <w:tc>
          <w:tcPr>
            <w:tcW w:w="1955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65960CB" w14:textId="36F4CB23" w:rsidR="00BD238A" w:rsidRDefault="0007604E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>Jharkhand, India</w:t>
            </w:r>
          </w:p>
          <w:p w14:paraId="7DE2FD6C" w14:textId="66B52E4B" w:rsidR="00BD238A" w:rsidRDefault="00000000">
            <w:pPr>
              <w:spacing w:after="0" w:line="259" w:lineRule="auto"/>
              <w:ind w:left="64" w:firstLine="0"/>
            </w:pPr>
            <w:r>
              <w:rPr>
                <w:i/>
                <w:sz w:val="20"/>
              </w:rPr>
              <w:t>Dec 202</w:t>
            </w:r>
            <w:r w:rsidR="0007604E">
              <w:rPr>
                <w:i/>
                <w:sz w:val="20"/>
              </w:rPr>
              <w:t>1</w:t>
            </w:r>
            <w:r>
              <w:rPr>
                <w:i/>
                <w:sz w:val="20"/>
              </w:rPr>
              <w:t>- Aug 202</w:t>
            </w:r>
            <w:r w:rsidR="0007604E">
              <w:rPr>
                <w:i/>
                <w:sz w:val="20"/>
              </w:rPr>
              <w:t>5</w:t>
            </w:r>
          </w:p>
        </w:tc>
      </w:tr>
      <w:tr w:rsidR="00BD238A" w14:paraId="4AD5C3A0" w14:textId="77777777" w:rsidTr="006E0F48">
        <w:trPr>
          <w:trHeight w:val="636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</w:tcPr>
          <w:p w14:paraId="75691866" w14:textId="6B8CF9F1" w:rsidR="00BD238A" w:rsidRDefault="00000000">
            <w:pPr>
              <w:spacing w:after="36" w:line="259" w:lineRule="auto"/>
              <w:ind w:left="0" w:firstLine="0"/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proofErr w:type="spellStart"/>
            <w:r w:rsidR="0007604E">
              <w:rPr>
                <w:sz w:val="20"/>
              </w:rPr>
              <w:t>Eklavya</w:t>
            </w:r>
            <w:proofErr w:type="spellEnd"/>
            <w:r w:rsidR="0007604E">
              <w:rPr>
                <w:sz w:val="20"/>
              </w:rPr>
              <w:t xml:space="preserve"> Central School</w:t>
            </w:r>
          </w:p>
          <w:p w14:paraId="5BD9FA96" w14:textId="0DCB2D72" w:rsidR="00BD238A" w:rsidRDefault="0007604E">
            <w:pPr>
              <w:spacing w:after="0" w:line="259" w:lineRule="auto"/>
              <w:ind w:left="199" w:firstLine="0"/>
            </w:pPr>
            <w:r>
              <w:rPr>
                <w:i/>
                <w:sz w:val="20"/>
              </w:rPr>
              <w:t>CBSE; Aggregate: 94%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F3E4F" w14:textId="03655D8F" w:rsidR="00BD238A" w:rsidRDefault="0007604E">
            <w:pPr>
              <w:spacing w:after="0" w:line="259" w:lineRule="auto"/>
              <w:ind w:left="514" w:firstLine="0"/>
            </w:pPr>
            <w:r>
              <w:rPr>
                <w:sz w:val="20"/>
              </w:rPr>
              <w:t>Bihar, India</w:t>
            </w:r>
          </w:p>
          <w:p w14:paraId="4AB6332B" w14:textId="77777777" w:rsidR="00BD238A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Mar 2018- Mar 2020</w:t>
            </w:r>
          </w:p>
        </w:tc>
      </w:tr>
      <w:tr w:rsidR="00BD238A" w14:paraId="2F007484" w14:textId="77777777" w:rsidTr="006E0F48">
        <w:trPr>
          <w:trHeight w:val="1018"/>
        </w:trPr>
        <w:tc>
          <w:tcPr>
            <w:tcW w:w="843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BEA426" w14:textId="741B86D0" w:rsidR="00BD238A" w:rsidRDefault="00000000">
            <w:pPr>
              <w:spacing w:after="89" w:line="305" w:lineRule="auto"/>
              <w:ind w:left="199" w:right="5428" w:hanging="199"/>
              <w:jc w:val="both"/>
            </w:pPr>
            <w:r>
              <w:rPr>
                <w:rFonts w:ascii="Calibri" w:eastAsia="Calibri" w:hAnsi="Calibri" w:cs="Calibri"/>
                <w:sz w:val="20"/>
              </w:rPr>
              <w:t xml:space="preserve">• </w:t>
            </w:r>
            <w:r w:rsidR="0007604E">
              <w:rPr>
                <w:sz w:val="20"/>
              </w:rPr>
              <w:t>Jay Pratap Singh Public School</w:t>
            </w:r>
            <w:r>
              <w:rPr>
                <w:i/>
                <w:sz w:val="20"/>
              </w:rPr>
              <w:t xml:space="preserve">; </w:t>
            </w:r>
            <w:r w:rsidR="0007604E">
              <w:rPr>
                <w:i/>
                <w:sz w:val="20"/>
              </w:rPr>
              <w:t>CBSE;</w:t>
            </w:r>
            <w:r w:rsidR="00FA6053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Aggregate: 9</w:t>
            </w:r>
            <w:r w:rsidR="0007604E">
              <w:rPr>
                <w:i/>
                <w:sz w:val="20"/>
              </w:rPr>
              <w:t>6%</w:t>
            </w:r>
          </w:p>
          <w:p w14:paraId="7DAC032B" w14:textId="77777777" w:rsidR="00BD238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Skills Summary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027FC2" w14:textId="54C2CDDB" w:rsidR="00BD238A" w:rsidRDefault="0007604E">
            <w:pPr>
              <w:spacing w:after="0" w:line="259" w:lineRule="auto"/>
              <w:ind w:left="514" w:firstLine="0"/>
            </w:pPr>
            <w:r>
              <w:rPr>
                <w:sz w:val="20"/>
              </w:rPr>
              <w:t>Bihar, India</w:t>
            </w:r>
          </w:p>
          <w:p w14:paraId="39EC0820" w14:textId="77777777" w:rsidR="00BD238A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Mar 2016- Mar 2018</w:t>
            </w:r>
          </w:p>
        </w:tc>
      </w:tr>
      <w:tr w:rsidR="00BD238A" w14:paraId="5B4839A9" w14:textId="77777777" w:rsidTr="006E0F48">
        <w:trPr>
          <w:trHeight w:val="1193"/>
        </w:trPr>
        <w:tc>
          <w:tcPr>
            <w:tcW w:w="8434" w:type="dxa"/>
            <w:tcBorders>
              <w:top w:val="single" w:sz="3" w:space="0" w:color="000000"/>
              <w:left w:val="nil"/>
              <w:right w:val="nil"/>
            </w:tcBorders>
          </w:tcPr>
          <w:p w14:paraId="3F82AAF8" w14:textId="10D987D7" w:rsidR="00BD238A" w:rsidRDefault="00000000">
            <w:pPr>
              <w:numPr>
                <w:ilvl w:val="0"/>
                <w:numId w:val="4"/>
              </w:numPr>
              <w:spacing w:after="88" w:line="259" w:lineRule="auto"/>
              <w:ind w:left="206" w:hanging="199"/>
            </w:pPr>
            <w:r>
              <w:rPr>
                <w:b/>
              </w:rPr>
              <w:t>Languages</w:t>
            </w:r>
            <w:r>
              <w:t>:</w:t>
            </w:r>
            <w:r>
              <w:tab/>
              <w:t>JavaScript,</w:t>
            </w:r>
            <w:r w:rsidR="0007604E">
              <w:t xml:space="preserve"> </w:t>
            </w:r>
            <w:r>
              <w:t>C++,</w:t>
            </w:r>
            <w:r w:rsidR="0007604E">
              <w:t xml:space="preserve"> </w:t>
            </w:r>
            <w:r>
              <w:t>C,</w:t>
            </w:r>
            <w:r w:rsidR="0007604E">
              <w:t xml:space="preserve"> </w:t>
            </w:r>
            <w:r>
              <w:t>HTML,</w:t>
            </w:r>
            <w:r w:rsidR="0007604E">
              <w:t xml:space="preserve"> </w:t>
            </w:r>
            <w:r>
              <w:t>CSS</w:t>
            </w:r>
          </w:p>
          <w:p w14:paraId="12E5BCB8" w14:textId="79A7B755" w:rsidR="00BD238A" w:rsidRDefault="00000000">
            <w:pPr>
              <w:numPr>
                <w:ilvl w:val="0"/>
                <w:numId w:val="4"/>
              </w:numPr>
              <w:spacing w:after="107" w:line="259" w:lineRule="auto"/>
              <w:ind w:left="206" w:hanging="199"/>
            </w:pPr>
            <w:r>
              <w:rPr>
                <w:b/>
              </w:rPr>
              <w:t>Frameworks</w:t>
            </w:r>
            <w:r>
              <w:t>:</w:t>
            </w:r>
            <w:r>
              <w:tab/>
            </w:r>
            <w:r w:rsidR="00DA3D74">
              <w:t>Bootstrap, ReactJS</w:t>
            </w:r>
          </w:p>
          <w:p w14:paraId="1285A368" w14:textId="72F2B017" w:rsidR="00BD238A" w:rsidRDefault="00000000">
            <w:pPr>
              <w:numPr>
                <w:ilvl w:val="0"/>
                <w:numId w:val="4"/>
              </w:numPr>
              <w:spacing w:after="107" w:line="259" w:lineRule="auto"/>
              <w:ind w:left="206" w:hanging="199"/>
            </w:pPr>
            <w:r>
              <w:rPr>
                <w:b/>
              </w:rPr>
              <w:t>Tools</w:t>
            </w:r>
            <w:r>
              <w:t>:</w:t>
            </w:r>
            <w:r>
              <w:tab/>
            </w:r>
            <w:r w:rsidR="0007604E">
              <w:t xml:space="preserve">                  </w:t>
            </w:r>
            <w:r>
              <w:t>GIT, GitHub,</w:t>
            </w:r>
            <w:r w:rsidR="0007604E">
              <w:t xml:space="preserve"> </w:t>
            </w:r>
            <w:r>
              <w:t>GitHub Desktop</w:t>
            </w:r>
          </w:p>
          <w:p w14:paraId="6EA6956E" w14:textId="4793D04A" w:rsidR="00BD238A" w:rsidRDefault="00000000" w:rsidP="00DA3D74">
            <w:pPr>
              <w:numPr>
                <w:ilvl w:val="0"/>
                <w:numId w:val="4"/>
              </w:numPr>
              <w:spacing w:after="166" w:line="259" w:lineRule="auto"/>
              <w:ind w:left="206" w:hanging="199"/>
            </w:pPr>
            <w:r>
              <w:rPr>
                <w:b/>
              </w:rPr>
              <w:t>Database</w:t>
            </w:r>
            <w:r>
              <w:t>:</w:t>
            </w:r>
            <w:r>
              <w:tab/>
              <w:t>MongoDB</w:t>
            </w:r>
            <w:r w:rsidR="00306297">
              <w:t xml:space="preserve"> (Beginner)</w:t>
            </w:r>
          </w:p>
        </w:tc>
        <w:tc>
          <w:tcPr>
            <w:tcW w:w="1955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7BF91C7" w14:textId="77777777" w:rsidR="00BD238A" w:rsidRDefault="00BD238A">
            <w:pPr>
              <w:spacing w:after="160" w:line="259" w:lineRule="auto"/>
              <w:ind w:left="0" w:firstLine="0"/>
            </w:pPr>
          </w:p>
        </w:tc>
      </w:tr>
      <w:tr w:rsidR="006E0F48" w14:paraId="309C61EB" w14:textId="77777777" w:rsidTr="006E0F48">
        <w:tblPrEx>
          <w:tblCellMar>
            <w:top w:w="0" w:type="dxa"/>
            <w:right w:w="0" w:type="dxa"/>
          </w:tblCellMar>
        </w:tblPrEx>
        <w:trPr>
          <w:gridAfter w:val="1"/>
          <w:wAfter w:w="114" w:type="dxa"/>
          <w:trHeight w:val="464"/>
        </w:trPr>
        <w:tc>
          <w:tcPr>
            <w:tcW w:w="8434" w:type="dxa"/>
            <w:tcBorders>
              <w:top w:val="nil"/>
              <w:left w:val="nil"/>
              <w:bottom w:val="nil"/>
              <w:right w:val="nil"/>
            </w:tcBorders>
          </w:tcPr>
          <w:p w14:paraId="2E2140C3" w14:textId="486105CE" w:rsidR="006E0F48" w:rsidRDefault="006E0F48" w:rsidP="006E0F48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398B5082" w14:textId="38E61556" w:rsidR="006E0F48" w:rsidRDefault="006E0F48" w:rsidP="006E0F48">
            <w:pPr>
              <w:spacing w:after="0" w:line="259" w:lineRule="auto"/>
              <w:ind w:left="187" w:firstLine="0"/>
              <w:jc w:val="both"/>
            </w:pPr>
          </w:p>
        </w:tc>
      </w:tr>
    </w:tbl>
    <w:p w14:paraId="06AE547F" w14:textId="77777777" w:rsidR="00BD238A" w:rsidRDefault="00000000">
      <w:pPr>
        <w:pStyle w:val="Heading1"/>
        <w:ind w:left="-5"/>
      </w:pPr>
      <w:r>
        <w:t>Projects</w:t>
      </w:r>
    </w:p>
    <w:p w14:paraId="68EC32F3" w14:textId="77777777" w:rsidR="00BD238A" w:rsidRDefault="00000000">
      <w:pPr>
        <w:spacing w:after="9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CCE756" wp14:editId="0CD3BB31">
                <wp:extent cx="6645605" cy="5055"/>
                <wp:effectExtent l="0" t="0" r="0" b="0"/>
                <wp:docPr id="1828" name="Group 1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8" style="width:523.276pt;height:0.398pt;mso-position-horizontal-relative:char;mso-position-vertical-relative:line" coordsize="66456,50">
                <v:shape id="Shape 72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6B7190" w14:textId="0451F7EA" w:rsidR="00BD238A" w:rsidRDefault="00DA3D74">
      <w:pPr>
        <w:numPr>
          <w:ilvl w:val="0"/>
          <w:numId w:val="1"/>
        </w:numPr>
        <w:ind w:hanging="199"/>
      </w:pPr>
      <w:r w:rsidRPr="00AA0A92">
        <w:rPr>
          <w:b/>
          <w:sz w:val="20"/>
          <w:szCs w:val="20"/>
        </w:rPr>
        <w:t>Team Seeker</w:t>
      </w:r>
      <w:r w:rsidR="00FA6053">
        <w:t xml:space="preserve">: (Work in progress) </w:t>
      </w:r>
      <w:r w:rsidR="00AA0A92">
        <w:t>A</w:t>
      </w:r>
      <w:r w:rsidR="00FA6053" w:rsidRPr="00FA6053">
        <w:t xml:space="preserve"> website where users can find their project partner by viewing various users' profiles</w:t>
      </w:r>
      <w:r w:rsidR="00AA0A92">
        <w:t>. It has an</w:t>
      </w:r>
      <w:r w:rsidR="00FA6053" w:rsidRPr="00FA6053">
        <w:t xml:space="preserve"> integrated GitHub API so it fetches all details about the GitHub profile of the users registered and hosted it on firebase.</w:t>
      </w:r>
    </w:p>
    <w:p w14:paraId="5CF0809F" w14:textId="56DE145F" w:rsidR="00BD238A" w:rsidRDefault="00DA3D74">
      <w:pPr>
        <w:numPr>
          <w:ilvl w:val="0"/>
          <w:numId w:val="1"/>
        </w:numPr>
        <w:ind w:hanging="199"/>
      </w:pPr>
      <w:r w:rsidRPr="00AA0A92">
        <w:rPr>
          <w:b/>
          <w:sz w:val="20"/>
          <w:szCs w:val="20"/>
        </w:rPr>
        <w:t>Master Stack</w:t>
      </w:r>
      <w:r w:rsidR="00FA6053" w:rsidRPr="00AA0A92">
        <w:rPr>
          <w:b/>
          <w:sz w:val="20"/>
          <w:szCs w:val="20"/>
        </w:rPr>
        <w:t xml:space="preserve"> - Vision Language</w:t>
      </w:r>
      <w:r w:rsidR="00FA6053" w:rsidRPr="00AA0A92">
        <w:rPr>
          <w:sz w:val="20"/>
          <w:szCs w:val="20"/>
        </w:rPr>
        <w:t>:</w:t>
      </w:r>
      <w:r w:rsidR="00FA6053">
        <w:t xml:space="preserve"> </w:t>
      </w:r>
      <w:r w:rsidR="00AA0A92">
        <w:t>A</w:t>
      </w:r>
      <w:r w:rsidR="00FA6053" w:rsidRPr="00FA6053">
        <w:t xml:space="preserve"> ML-based website that recognizes hand gestures </w:t>
      </w:r>
      <w:r w:rsidR="00AA0A92">
        <w:t xml:space="preserve">through the front camera fetched by React </w:t>
      </w:r>
      <w:r w:rsidR="00FA6053" w:rsidRPr="00FA6053">
        <w:t>and</w:t>
      </w:r>
      <w:r w:rsidR="00AA0A92">
        <w:t xml:space="preserve"> which</w:t>
      </w:r>
      <w:r w:rsidR="00FA6053" w:rsidRPr="00FA6053">
        <w:t xml:space="preserve"> </w:t>
      </w:r>
      <w:r w:rsidR="00AA0A92">
        <w:t>then send it to the backend where ML</w:t>
      </w:r>
      <w:r w:rsidR="00032B14">
        <w:t xml:space="preserve"> algorithm</w:t>
      </w:r>
      <w:r w:rsidR="00AA0A92">
        <w:t xml:space="preserve"> deployment interprets</w:t>
      </w:r>
      <w:r w:rsidR="00FA6053" w:rsidRPr="00FA6053">
        <w:t xml:space="preserve"> the meaning </w:t>
      </w:r>
      <w:r w:rsidR="00AA0A92">
        <w:t xml:space="preserve">and the result is shown in </w:t>
      </w:r>
      <w:r w:rsidR="00032B14">
        <w:t xml:space="preserve">an </w:t>
      </w:r>
      <w:r w:rsidR="00AA0A92">
        <w:t xml:space="preserve">interactive UI </w:t>
      </w:r>
      <w:r w:rsidR="00FA6053" w:rsidRPr="00FA6053">
        <w:t>to the clients.</w:t>
      </w:r>
      <w:r w:rsidR="00FA6053">
        <w:t xml:space="preserve"> (Dec ’21)</w:t>
      </w:r>
    </w:p>
    <w:p w14:paraId="11832F67" w14:textId="11EA9126" w:rsidR="00BD238A" w:rsidRDefault="00FA6053">
      <w:pPr>
        <w:numPr>
          <w:ilvl w:val="0"/>
          <w:numId w:val="1"/>
        </w:numPr>
        <w:ind w:hanging="199"/>
      </w:pPr>
      <w:r w:rsidRPr="00AA0A92">
        <w:rPr>
          <w:b/>
          <w:sz w:val="20"/>
          <w:szCs w:val="20"/>
        </w:rPr>
        <w:t>Ristorante Confusion</w:t>
      </w:r>
      <w:r>
        <w:t xml:space="preserve">: </w:t>
      </w:r>
      <w:r w:rsidR="00AA0A92">
        <w:t>A</w:t>
      </w:r>
      <w:r w:rsidRPr="00FA6053">
        <w:t xml:space="preserve"> website of a Restaurant </w:t>
      </w:r>
      <w:r w:rsidR="00AA0A92">
        <w:t xml:space="preserve">where users can login and reserve tables. </w:t>
      </w:r>
      <w:r w:rsidRPr="00FA6053">
        <w:t xml:space="preserve"> </w:t>
      </w:r>
      <w:r>
        <w:t>(Oct ’21)</w:t>
      </w:r>
    </w:p>
    <w:p w14:paraId="0BCDA18F" w14:textId="77777777" w:rsidR="00E66B38" w:rsidRDefault="00E66B38" w:rsidP="00E66B38">
      <w:pPr>
        <w:ind w:left="199" w:firstLine="0"/>
      </w:pPr>
    </w:p>
    <w:p w14:paraId="39D2F439" w14:textId="77777777" w:rsidR="00BD238A" w:rsidRDefault="00000000">
      <w:pPr>
        <w:pStyle w:val="Heading1"/>
        <w:ind w:left="-5"/>
      </w:pPr>
      <w:r>
        <w:t>Achievements</w:t>
      </w:r>
    </w:p>
    <w:p w14:paraId="6CEFF031" w14:textId="77777777" w:rsidR="00BD238A" w:rsidRDefault="00000000">
      <w:pPr>
        <w:spacing w:after="9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C0FE53" wp14:editId="53E9807B">
                <wp:extent cx="6645605" cy="5055"/>
                <wp:effectExtent l="0" t="0" r="0" b="0"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9" style="width:523.276pt;height:0.398pt;mso-position-horizontal-relative:char;mso-position-vertical-relative:line" coordsize="66456,50">
                <v:shape id="Shape 101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0FD44E" w14:textId="5CC866B5" w:rsidR="00BD238A" w:rsidRPr="00DA3D74" w:rsidRDefault="003702D3" w:rsidP="00FA6053">
      <w:pPr>
        <w:numPr>
          <w:ilvl w:val="0"/>
          <w:numId w:val="2"/>
        </w:numPr>
        <w:spacing w:after="79" w:line="259" w:lineRule="auto"/>
        <w:ind w:hanging="199"/>
      </w:pPr>
      <w:r>
        <w:rPr>
          <w:sz w:val="20"/>
        </w:rPr>
        <w:t>2-star</w:t>
      </w:r>
      <w:r w:rsidR="00FA6053">
        <w:rPr>
          <w:sz w:val="20"/>
        </w:rPr>
        <w:t xml:space="preserve"> Coder on </w:t>
      </w:r>
      <w:proofErr w:type="spellStart"/>
      <w:r w:rsidR="00FA6053">
        <w:rPr>
          <w:sz w:val="20"/>
        </w:rPr>
        <w:t>CodeChef</w:t>
      </w:r>
      <w:proofErr w:type="spellEnd"/>
      <w:r w:rsidR="00E66B38">
        <w:rPr>
          <w:sz w:val="20"/>
        </w:rPr>
        <w:t xml:space="preserve"> and 1031 Rated coder on </w:t>
      </w:r>
      <w:proofErr w:type="spellStart"/>
      <w:r w:rsidR="00E66B38">
        <w:rPr>
          <w:sz w:val="20"/>
        </w:rPr>
        <w:t>Codeforces</w:t>
      </w:r>
      <w:proofErr w:type="spellEnd"/>
    </w:p>
    <w:p w14:paraId="1675D0B3" w14:textId="4BA0CBE2" w:rsidR="00DA3D74" w:rsidRDefault="00DA3D74" w:rsidP="00FA6053">
      <w:pPr>
        <w:numPr>
          <w:ilvl w:val="0"/>
          <w:numId w:val="2"/>
        </w:numPr>
        <w:spacing w:after="79" w:line="259" w:lineRule="auto"/>
        <w:ind w:hanging="199"/>
      </w:pPr>
      <w:r>
        <w:rPr>
          <w:sz w:val="20"/>
        </w:rPr>
        <w:t>Ranked 1084 in Google Code Jam farewell coding competition</w:t>
      </w:r>
    </w:p>
    <w:p w14:paraId="727C0E39" w14:textId="4C590E14" w:rsidR="00BD238A" w:rsidRPr="00E66B38" w:rsidRDefault="00FA6053">
      <w:pPr>
        <w:numPr>
          <w:ilvl w:val="0"/>
          <w:numId w:val="2"/>
        </w:numPr>
        <w:spacing w:after="136" w:line="259" w:lineRule="auto"/>
        <w:ind w:hanging="199"/>
      </w:pPr>
      <w:r>
        <w:rPr>
          <w:sz w:val="20"/>
        </w:rPr>
        <w:t>Among the Top 10 teams in the Hackfest</w:t>
      </w:r>
      <w:r w:rsidR="00306297">
        <w:rPr>
          <w:sz w:val="20"/>
        </w:rPr>
        <w:t xml:space="preserve"> 2022</w:t>
      </w:r>
      <w:r>
        <w:rPr>
          <w:sz w:val="20"/>
        </w:rPr>
        <w:t xml:space="preserve"> conducted by IIT(ISM), Dhanbad</w:t>
      </w:r>
    </w:p>
    <w:p w14:paraId="5BA0D295" w14:textId="77777777" w:rsidR="00E66B38" w:rsidRDefault="00E66B38">
      <w:pPr>
        <w:pStyle w:val="Heading1"/>
        <w:ind w:left="-5"/>
      </w:pPr>
    </w:p>
    <w:p w14:paraId="1C3A8317" w14:textId="7DBD20D0" w:rsidR="00BD238A" w:rsidRDefault="00E66B38">
      <w:pPr>
        <w:pStyle w:val="Heading1"/>
        <w:ind w:left="-5"/>
      </w:pPr>
      <w:r>
        <w:t>Extra-Curricular</w:t>
      </w:r>
    </w:p>
    <w:p w14:paraId="0BC3CFDE" w14:textId="77777777" w:rsidR="00BD238A" w:rsidRDefault="00000000">
      <w:pPr>
        <w:spacing w:after="8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F2CFB7" wp14:editId="611781EF">
                <wp:extent cx="6645605" cy="5055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0" style="width:523.276pt;height:0.398pt;mso-position-horizontal-relative:char;mso-position-vertical-relative:line" coordsize="66456,50">
                <v:shape id="Shape 113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0A2833" w14:textId="5C3EEA21" w:rsidR="00BD238A" w:rsidRDefault="00FA6053">
      <w:pPr>
        <w:numPr>
          <w:ilvl w:val="0"/>
          <w:numId w:val="3"/>
        </w:numPr>
        <w:ind w:hanging="199"/>
      </w:pPr>
      <w:r w:rsidRPr="006E0F48">
        <w:rPr>
          <w:b/>
          <w:sz w:val="20"/>
          <w:szCs w:val="20"/>
        </w:rPr>
        <w:t>Hockey</w:t>
      </w:r>
      <w:r>
        <w:t>: Goalkeeper of IIT(ISM) Dhanbad Hockey Team</w:t>
      </w:r>
    </w:p>
    <w:p w14:paraId="0AB52158" w14:textId="518564BF" w:rsidR="00BD238A" w:rsidRDefault="00FA6053">
      <w:pPr>
        <w:numPr>
          <w:ilvl w:val="0"/>
          <w:numId w:val="3"/>
        </w:numPr>
        <w:ind w:hanging="199"/>
      </w:pPr>
      <w:r w:rsidRPr="006E0F48">
        <w:rPr>
          <w:b/>
          <w:sz w:val="20"/>
          <w:szCs w:val="20"/>
        </w:rPr>
        <w:t>Digital Art</w:t>
      </w:r>
      <w:r>
        <w:t>: A comic writer and a</w:t>
      </w:r>
      <w:r w:rsidR="00CD7BBB">
        <w:t>n aspiring</w:t>
      </w:r>
      <w:r>
        <w:t xml:space="preserve"> artist</w:t>
      </w:r>
    </w:p>
    <w:p w14:paraId="0576D0FA" w14:textId="3A3BB547" w:rsidR="006E0F48" w:rsidRDefault="006E0F48" w:rsidP="006E0F48"/>
    <w:p w14:paraId="1FA62FF3" w14:textId="458A37DF" w:rsidR="006E0F48" w:rsidRDefault="006E0F48" w:rsidP="006E0F48">
      <w:pPr>
        <w:pBdr>
          <w:bottom w:val="single" w:sz="4" w:space="1" w:color="auto"/>
        </w:pBdr>
        <w:ind w:left="0" w:firstLine="0"/>
        <w:jc w:val="both"/>
      </w:pPr>
      <w:r>
        <w:rPr>
          <w:rFonts w:ascii="Calibri" w:eastAsia="Calibri" w:hAnsi="Calibri" w:cs="Calibri"/>
          <w:sz w:val="24"/>
        </w:rPr>
        <w:t>Volunteer Experience</w:t>
      </w:r>
    </w:p>
    <w:p w14:paraId="4D288EC5" w14:textId="4684D942" w:rsidR="006E0F48" w:rsidRPr="006E0F48" w:rsidRDefault="006E0F48" w:rsidP="006E0F48">
      <w:pPr>
        <w:spacing w:after="37" w:line="259" w:lineRule="auto"/>
        <w:ind w:left="0" w:firstLine="0"/>
        <w:rPr>
          <w:bCs/>
        </w:rPr>
      </w:pPr>
      <w:r>
        <w:rPr>
          <w:rFonts w:ascii="Calibri" w:eastAsia="Calibri" w:hAnsi="Calibri" w:cs="Calibri"/>
          <w:sz w:val="20"/>
        </w:rPr>
        <w:t xml:space="preserve">• </w:t>
      </w:r>
      <w:proofErr w:type="spellStart"/>
      <w:r>
        <w:rPr>
          <w:b/>
          <w:sz w:val="20"/>
        </w:rPr>
        <w:t>Takshak</w:t>
      </w:r>
      <w:proofErr w:type="spellEnd"/>
      <w:r>
        <w:rPr>
          <w:b/>
          <w:sz w:val="20"/>
        </w:rPr>
        <w:t xml:space="preserve"> – IIT(ISM), Dhanbad                                                                                                                                    </w:t>
      </w:r>
      <w:r w:rsidRPr="006E0F48">
        <w:rPr>
          <w:bCs/>
          <w:i/>
          <w:iCs/>
          <w:sz w:val="20"/>
          <w:szCs w:val="20"/>
        </w:rPr>
        <w:t>Dec 2022 - Present</w:t>
      </w:r>
    </w:p>
    <w:p w14:paraId="0C615424" w14:textId="6F734836" w:rsidR="00E66B38" w:rsidRDefault="006E0F48" w:rsidP="006E0F48">
      <w:pPr>
        <w:rPr>
          <w:i/>
          <w:sz w:val="20"/>
        </w:rPr>
      </w:pPr>
      <w:r>
        <w:rPr>
          <w:i/>
          <w:sz w:val="20"/>
        </w:rPr>
        <w:t>Event Manager</w:t>
      </w:r>
    </w:p>
    <w:p w14:paraId="6819568D" w14:textId="063A53B8" w:rsidR="00032B14" w:rsidRPr="006E0F48" w:rsidRDefault="00032B14" w:rsidP="00032B14">
      <w:pPr>
        <w:spacing w:after="37" w:line="259" w:lineRule="auto"/>
        <w:ind w:left="0" w:firstLine="0"/>
        <w:rPr>
          <w:bCs/>
        </w:rPr>
      </w:pPr>
      <w:r>
        <w:rPr>
          <w:rFonts w:ascii="Calibri" w:eastAsia="Calibri" w:hAnsi="Calibri" w:cs="Calibri"/>
          <w:sz w:val="20"/>
        </w:rPr>
        <w:t xml:space="preserve">• </w:t>
      </w:r>
      <w:r>
        <w:rPr>
          <w:b/>
          <w:sz w:val="20"/>
        </w:rPr>
        <w:t xml:space="preserve">Fast Forward India                                                                                                                                                        </w:t>
      </w:r>
      <w:r>
        <w:rPr>
          <w:bCs/>
          <w:sz w:val="20"/>
        </w:rPr>
        <w:t>Aug</w:t>
      </w:r>
      <w:r w:rsidRPr="006E0F48">
        <w:rPr>
          <w:bCs/>
          <w:i/>
          <w:iCs/>
          <w:sz w:val="20"/>
          <w:szCs w:val="20"/>
        </w:rPr>
        <w:t xml:space="preserve"> 2022 - Present</w:t>
      </w:r>
    </w:p>
    <w:p w14:paraId="2EAF893D" w14:textId="370BD246" w:rsidR="00032B14" w:rsidRPr="00032B14" w:rsidRDefault="00032B14" w:rsidP="00032B14">
      <w:pPr>
        <w:rPr>
          <w:i/>
          <w:sz w:val="20"/>
        </w:rPr>
      </w:pPr>
      <w:r>
        <w:rPr>
          <w:i/>
          <w:sz w:val="20"/>
        </w:rPr>
        <w:t>Taught students of High school as part of NGO work.</w:t>
      </w:r>
    </w:p>
    <w:sectPr w:rsidR="00032B14" w:rsidRPr="00032B14">
      <w:pgSz w:w="11906" w:h="16838"/>
      <w:pgMar w:top="792" w:right="763" w:bottom="1440" w:left="6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1C06"/>
    <w:multiLevelType w:val="hybridMultilevel"/>
    <w:tmpl w:val="A60832D8"/>
    <w:lvl w:ilvl="0" w:tplc="DD34B71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880AE8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0256E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5A4E64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6F9B8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D6F32C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2A82AA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8CA8E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C87D38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56E5"/>
    <w:multiLevelType w:val="hybridMultilevel"/>
    <w:tmpl w:val="BFEA00D2"/>
    <w:lvl w:ilvl="0" w:tplc="C19C38C0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D44F24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C8534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23042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08170A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8D4C4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65488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ED1A4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241006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710CBF"/>
    <w:multiLevelType w:val="hybridMultilevel"/>
    <w:tmpl w:val="61B4A0CA"/>
    <w:lvl w:ilvl="0" w:tplc="E8A8198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38204C">
      <w:start w:val="1"/>
      <w:numFmt w:val="bullet"/>
      <w:lvlText w:val="o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6F09C">
      <w:start w:val="1"/>
      <w:numFmt w:val="bullet"/>
      <w:lvlText w:val="▪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7E3354">
      <w:start w:val="1"/>
      <w:numFmt w:val="bullet"/>
      <w:lvlText w:val="•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B41DC8">
      <w:start w:val="1"/>
      <w:numFmt w:val="bullet"/>
      <w:lvlText w:val="o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F430AC">
      <w:start w:val="1"/>
      <w:numFmt w:val="bullet"/>
      <w:lvlText w:val="▪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CBA54">
      <w:start w:val="1"/>
      <w:numFmt w:val="bullet"/>
      <w:lvlText w:val="•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909788">
      <w:start w:val="1"/>
      <w:numFmt w:val="bullet"/>
      <w:lvlText w:val="o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D66E94">
      <w:start w:val="1"/>
      <w:numFmt w:val="bullet"/>
      <w:lvlText w:val="▪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8769DA"/>
    <w:multiLevelType w:val="hybridMultilevel"/>
    <w:tmpl w:val="513E3EDE"/>
    <w:lvl w:ilvl="0" w:tplc="4962B5C6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143D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02C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F412E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0A7CD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DC90C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E38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A667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38CD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4896407">
    <w:abstractNumId w:val="0"/>
  </w:num>
  <w:num w:numId="2" w16cid:durableId="2138834726">
    <w:abstractNumId w:val="3"/>
  </w:num>
  <w:num w:numId="3" w16cid:durableId="1891376531">
    <w:abstractNumId w:val="2"/>
  </w:num>
  <w:num w:numId="4" w16cid:durableId="142333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8A"/>
    <w:rsid w:val="00032B14"/>
    <w:rsid w:val="0007604E"/>
    <w:rsid w:val="000962E4"/>
    <w:rsid w:val="00306297"/>
    <w:rsid w:val="003702D3"/>
    <w:rsid w:val="00470390"/>
    <w:rsid w:val="005378FC"/>
    <w:rsid w:val="006E0F48"/>
    <w:rsid w:val="00AA0A92"/>
    <w:rsid w:val="00BD238A"/>
    <w:rsid w:val="00CD7BBB"/>
    <w:rsid w:val="00DA3D74"/>
    <w:rsid w:val="00E66B38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B0"/>
  <w15:docId w15:val="{48499A77-F464-4D1D-908D-497C631A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7" w:lineRule="auto"/>
      <w:ind w:left="448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1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Kabir</dc:creator>
  <cp:keywords/>
  <cp:lastModifiedBy>Alay Kabir</cp:lastModifiedBy>
  <cp:revision>13</cp:revision>
  <dcterms:created xsi:type="dcterms:W3CDTF">2022-12-13T11:35:00Z</dcterms:created>
  <dcterms:modified xsi:type="dcterms:W3CDTF">2023-04-20T20:46:00Z</dcterms:modified>
</cp:coreProperties>
</file>