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Aisha Rahman</w:t>
      </w:r>
    </w:p>
    <w:p>
      <w:r>
        <w:rPr>
          <w:color w:val="2D4A7A"/>
        </w:rPr>
        <w:t>Bookkeeper</w:t>
      </w:r>
    </w:p>
    <w:p>
      <w:r>
        <w:t>Wollongong NSW  |  aisha.rahman@example.com  |  0488 000 765</w:t>
      </w:r>
    </w:p>
    <w:p>
      <w:pPr>
        <w:pStyle w:val="Heading1"/>
      </w:pPr>
      <w:r>
        <w:t>Summary</w:t>
      </w:r>
    </w:p>
    <w:p>
      <w:r>
        <w:t>Experienced bookkeeper for small businesses, looking to grow into an assistant accountant role. Known for tidy books and on-time lodgements.</w:t>
      </w:r>
    </w:p>
    <w:p>
      <w:pPr>
        <w:pStyle w:val="Heading1"/>
      </w:pPr>
      <w:r>
        <w:t>Experience</w:t>
      </w:r>
    </w:p>
    <w:p>
      <w:r>
        <w:rPr>
          <w:b/>
        </w:rPr>
        <w:t>Bookkeeper (self-employed)</w:t>
      </w:r>
      <w:r>
        <w:t xml:space="preserve">   2020 – Present</w:t>
      </w:r>
    </w:p>
    <w:p>
      <w:r>
        <w:rPr>
          <w:i/>
        </w:rPr>
        <w:t>Rahman Bookkeeping, Wollongong NSW</w:t>
      </w:r>
    </w:p>
    <w:p>
      <w:pPr>
        <w:pStyle w:val="ListBullet"/>
      </w:pPr>
      <w:r>
        <w:t>Keep the books for 15 small businesses in MYOB and Xero.</w:t>
      </w:r>
    </w:p>
    <w:p>
      <w:pPr>
        <w:pStyle w:val="ListBullet"/>
      </w:pPr>
      <w:r>
        <w:t>Reconcile bank accounts weekly and chase overdue invoices.</w:t>
      </w:r>
    </w:p>
    <w:p>
      <w:pPr>
        <w:pStyle w:val="ListBullet"/>
      </w:pPr>
      <w:r>
        <w:t>Run accounts payable and weekly payroll for three cafés.</w:t>
      </w:r>
    </w:p>
    <w:p>
      <w:pPr>
        <w:pStyle w:val="ListBullet"/>
      </w:pPr>
      <w:r>
        <w:t>Prepare and lodge BAS for clients each quarter.</w:t>
      </w:r>
    </w:p>
    <w:p>
      <w:r>
        <w:rPr>
          <w:b/>
        </w:rPr>
        <w:t>Office Administrator</w:t>
      </w:r>
      <w:r>
        <w:t xml:space="preserve">   2016 – 2020</w:t>
      </w:r>
    </w:p>
    <w:p>
      <w:r>
        <w:rPr>
          <w:i/>
        </w:rPr>
        <w:t>Illawarra Plumbing, Wollongong NSW</w:t>
      </w:r>
    </w:p>
    <w:p>
      <w:pPr>
        <w:pStyle w:val="ListBullet"/>
      </w:pPr>
      <w:r>
        <w:t>Entered supplier invoices and kept job records in Excel.</w:t>
      </w:r>
    </w:p>
    <w:p>
      <w:pPr>
        <w:pStyle w:val="ListBullet"/>
      </w:pPr>
      <w:r>
        <w:t>Answered phones and booked jobs for eight plumbers.</w:t>
      </w:r>
    </w:p>
    <w:p>
      <w:pPr>
        <w:pStyle w:val="Heading1"/>
      </w:pPr>
      <w:r>
        <w:t>Education</w:t>
      </w:r>
    </w:p>
    <w:p>
      <w:r>
        <w:t>Certificate IV in Accounting and Bookkeeping, Illawarra TAFE, 2019</w:t>
      </w:r>
    </w:p>
    <w:p>
      <w:pPr>
        <w:pStyle w:val="Heading1"/>
      </w:pPr>
      <w:r>
        <w:t>Skills</w:t>
      </w:r>
    </w:p>
    <w:p>
      <w:r>
        <w:t>MYOB · Xero · Excel · Payroll · BAS · Accounts payable</w:t>
      </w:r>
    </w:p>
    <w:p>
      <w:pPr>
        <w:pStyle w:val="Heading1"/>
      </w:pPr>
      <w:r>
        <w:t>Volunteering</w:t>
      </w:r>
    </w:p>
    <w:p>
      <w:r>
        <w:t>Volunteer tax help, Tax Help program for low-income earners (2022 – Present).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