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Chloe Martin</w:t>
      </w:r>
    </w:p>
    <w:p>
      <w:r>
        <w:rPr>
          <w:color w:val="2D4A7A"/>
        </w:rPr>
        <w:t>Retail Store Supervisor</w:t>
      </w:r>
    </w:p>
    <w:p>
      <w:r>
        <w:t>Hobart TAS  |  chloe.martin@example.com  |  0444 000 387</w:t>
      </w:r>
    </w:p>
    <w:p>
      <w:pPr>
        <w:pStyle w:val="Heading1"/>
      </w:pPr>
      <w:r>
        <w:t>Summary</w:t>
      </w:r>
    </w:p>
    <w:p>
      <w:r>
        <w:t>Retail supervisor with six years in fashion and homewares stores. I run a tidy, well-stocked floor, look after my team, and believe good customer service is what brings people back.</w:t>
      </w:r>
    </w:p>
    <w:p>
      <w:pPr>
        <w:pStyle w:val="Heading1"/>
      </w:pPr>
      <w:r>
        <w:t>Experience</w:t>
      </w:r>
    </w:p>
    <w:p>
      <w:r>
        <w:rPr>
          <w:b/>
        </w:rPr>
        <w:t>Store Supervisor</w:t>
      </w:r>
      <w:r>
        <w:t xml:space="preserve">   2021 – Present</w:t>
      </w:r>
    </w:p>
    <w:p>
      <w:r>
        <w:rPr>
          <w:i/>
        </w:rPr>
        <w:t>Coastline Living, Hobart TAS</w:t>
      </w:r>
    </w:p>
    <w:p>
      <w:pPr>
        <w:pStyle w:val="ListBullet"/>
      </w:pPr>
      <w:r>
        <w:t>Supervise a team of 12 across a busy homewares store, including weekend trade.</w:t>
      </w:r>
    </w:p>
    <w:p>
      <w:pPr>
        <w:pStyle w:val="ListBullet"/>
      </w:pPr>
      <w:r>
        <w:t>Write the weekly roster and cover sick leave at short notice.</w:t>
      </w:r>
    </w:p>
    <w:p>
      <w:pPr>
        <w:pStyle w:val="ListBullet"/>
      </w:pPr>
      <w:r>
        <w:t>Responsible for stock control and the quarterly stocktake; cut stock losses by 20%.</w:t>
      </w:r>
    </w:p>
    <w:p>
      <w:pPr>
        <w:pStyle w:val="ListBullet"/>
      </w:pPr>
      <w:r>
        <w:t>Balance the tills, bank takings and handle cash management at close.</w:t>
      </w:r>
    </w:p>
    <w:p>
      <w:pPr>
        <w:pStyle w:val="ListBullet"/>
      </w:pPr>
      <w:r>
        <w:t>Set up seasonal displays following head office's visual merchandising guides.</w:t>
      </w:r>
    </w:p>
    <w:p>
      <w:r>
        <w:rPr>
          <w:b/>
        </w:rPr>
        <w:t>Sales Assistant</w:t>
      </w:r>
      <w:r>
        <w:t xml:space="preserve">   2019 – 2021</w:t>
      </w:r>
    </w:p>
    <w:p>
      <w:r>
        <w:rPr>
          <w:i/>
        </w:rPr>
        <w:t>Threadbare Fashion, Hobart TAS</w:t>
      </w:r>
    </w:p>
    <w:p>
      <w:pPr>
        <w:pStyle w:val="ListBullet"/>
      </w:pPr>
      <w:r>
        <w:t>Served customers, processed sales and returns on the POS system.</w:t>
      </w:r>
    </w:p>
    <w:p>
      <w:pPr>
        <w:pStyle w:val="ListBullet"/>
      </w:pPr>
      <w:r>
        <w:t>Trained new staff on the fitting-room process and store standards.</w:t>
      </w:r>
    </w:p>
    <w:p>
      <w:pPr>
        <w:pStyle w:val="Heading1"/>
      </w:pPr>
      <w:r>
        <w:t>Education</w:t>
      </w:r>
    </w:p>
    <w:p>
      <w:r>
        <w:t>Certificate IV in Retail Management, Tasmania TAFE, 2022</w:t>
      </w:r>
    </w:p>
    <w:p>
      <w:r>
        <w:t>Year 12, Hobart College, 2018</w:t>
      </w:r>
    </w:p>
    <w:p>
      <w:pPr>
        <w:pStyle w:val="Heading1"/>
      </w:pPr>
      <w:r>
        <w:t>Skills</w:t>
      </w:r>
    </w:p>
    <w:p>
      <w:r>
        <w:t>Customer service · Rostering · Stock control · Cash handling · Visual merchandising · Team leadership</w:t>
      </w:r>
    </w:p>
    <w:p>
      <w:pPr>
        <w:pStyle w:val="Heading1"/>
      </w:pPr>
      <w:r>
        <w:t>Volunteering</w:t>
      </w:r>
    </w:p>
    <w:p>
      <w:r>
        <w:t>Volunteer at the Salvation Army op shop, sorting and pricing donations (2020 – Present).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