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99A4" w14:textId="5D89D6EF" w:rsidR="003C4CCD" w:rsidRDefault="0046260D" w:rsidP="009F64C6">
      <w:pPr>
        <w:pStyle w:val="Title"/>
        <w:spacing w:line="360" w:lineRule="auto"/>
        <w:jc w:val="center"/>
      </w:pPr>
      <w:r>
        <w:t>CMSC 461 Project Report</w:t>
      </w:r>
    </w:p>
    <w:p w14:paraId="17158797" w14:textId="7BF3E0A5" w:rsidR="0046260D" w:rsidRDefault="00FE1831" w:rsidP="00221A88">
      <w:pPr>
        <w:pStyle w:val="Heading1"/>
        <w:numPr>
          <w:ilvl w:val="0"/>
          <w:numId w:val="2"/>
        </w:numPr>
        <w:rPr>
          <w:color w:val="auto"/>
        </w:rPr>
      </w:pPr>
      <w:r w:rsidRPr="00FE1831">
        <w:rPr>
          <w:color w:val="auto"/>
        </w:rPr>
        <w:t>Project Overview</w:t>
      </w:r>
    </w:p>
    <w:p w14:paraId="1BB59CDF" w14:textId="0B756C40" w:rsidR="00FE1831" w:rsidRPr="00FE1831" w:rsidRDefault="00EB10F9" w:rsidP="00FE1831">
      <w:r>
        <w:tab/>
        <w:t>Pluto Realty requires a database to keep track of the properties</w:t>
      </w:r>
      <w:r w:rsidR="00CC4DCD">
        <w:t xml:space="preserve"> and clients that it manages. The goal of this project is to develop that database using the constraints and </w:t>
      </w:r>
      <w:r w:rsidR="005C4FC5">
        <w:t>information listed out by the company.</w:t>
      </w:r>
      <w:r w:rsidR="00B6760A">
        <w:t xml:space="preserve"> This entails </w:t>
      </w:r>
      <w:r w:rsidR="00A15C16">
        <w:t>creating a relational schema</w:t>
      </w:r>
      <w:r w:rsidR="00612906">
        <w:t>, ER model, creating and populating a database in SQL, and testing that database for functionality.</w:t>
      </w:r>
    </w:p>
    <w:p w14:paraId="76434BA8" w14:textId="62CE7C35" w:rsidR="0046260D" w:rsidRDefault="00044E1F" w:rsidP="00221A88">
      <w:pPr>
        <w:pStyle w:val="Heading1"/>
        <w:numPr>
          <w:ilvl w:val="0"/>
          <w:numId w:val="2"/>
        </w:numPr>
        <w:spacing w:line="360" w:lineRule="auto"/>
        <w:rPr>
          <w:color w:val="auto"/>
        </w:rPr>
      </w:pPr>
      <w:r>
        <w:rPr>
          <w:color w:val="auto"/>
        </w:rPr>
        <w:t>Relational Model and Schema</w:t>
      </w:r>
    </w:p>
    <w:p w14:paraId="55AD23D8" w14:textId="0643CE46" w:rsidR="00C1448B" w:rsidRPr="00963DDC" w:rsidRDefault="00963DDC" w:rsidP="00963DDC">
      <w:pPr>
        <w:pStyle w:val="ListParagraph"/>
        <w:numPr>
          <w:ilvl w:val="1"/>
          <w:numId w:val="2"/>
        </w:numPr>
        <w:spacing w:line="360" w:lineRule="auto"/>
        <w:rPr>
          <w:sz w:val="32"/>
          <w:szCs w:val="32"/>
        </w:rPr>
      </w:pPr>
      <w:r w:rsidRPr="00963DDC">
        <w:rPr>
          <w:sz w:val="32"/>
          <w:szCs w:val="32"/>
        </w:rPr>
        <w:t>Entity Descriptions</w:t>
      </w:r>
    </w:p>
    <w:p w14:paraId="6ED65F54" w14:textId="1C3B9502" w:rsidR="005E381D" w:rsidRDefault="00FA53BA" w:rsidP="009F64C6">
      <w:pPr>
        <w:pStyle w:val="ListParagraph"/>
        <w:numPr>
          <w:ilvl w:val="0"/>
          <w:numId w:val="1"/>
        </w:numPr>
        <w:spacing w:line="360" w:lineRule="auto"/>
      </w:pPr>
      <w:r>
        <w:t>Employee:</w:t>
      </w:r>
      <w:r w:rsidR="00E2732A">
        <w:t xml:space="preserve"> The employee table will hold their employee id number, their first and last name, each part of their address</w:t>
      </w:r>
      <w:r w:rsidR="00B6709F">
        <w:t xml:space="preserve"> (in separate columns), their phone type and number</w:t>
      </w:r>
      <w:r w:rsidR="00827CBE">
        <w:t>, their role within the company</w:t>
      </w:r>
      <w:r w:rsidR="00415797">
        <w:t xml:space="preserve">, and their list of emails. Their </w:t>
      </w:r>
      <w:r w:rsidR="0085696C">
        <w:t xml:space="preserve">id number will be the unique primary key used to </w:t>
      </w:r>
      <w:r w:rsidR="002B5E3F">
        <w:t>identify different employees.</w:t>
      </w:r>
    </w:p>
    <w:p w14:paraId="2F181F41" w14:textId="41C116D6" w:rsidR="002B5E3F" w:rsidRDefault="00687305" w:rsidP="009F64C6">
      <w:pPr>
        <w:pStyle w:val="ListParagraph"/>
        <w:numPr>
          <w:ilvl w:val="0"/>
          <w:numId w:val="1"/>
        </w:numPr>
        <w:spacing w:line="360" w:lineRule="auto"/>
      </w:pPr>
      <w:r>
        <w:t>Owner: The owner table</w:t>
      </w:r>
      <w:r w:rsidR="001618A2">
        <w:t xml:space="preserve"> will also hold a</w:t>
      </w:r>
      <w:r w:rsidR="005E6775">
        <w:t xml:space="preserve"> unique</w:t>
      </w:r>
      <w:r w:rsidR="001618A2">
        <w:t xml:space="preserve"> id number automatically generated whenever the new owner is added to the system</w:t>
      </w:r>
      <w:r w:rsidR="00D9198E">
        <w:t>,</w:t>
      </w:r>
      <w:r w:rsidR="006154BD">
        <w:t xml:space="preserve"> their name, address, phone, email, </w:t>
      </w:r>
      <w:r w:rsidR="00ED0F70">
        <w:t xml:space="preserve">and also their </w:t>
      </w:r>
      <w:r w:rsidR="00731E86">
        <w:t xml:space="preserve">employee </w:t>
      </w:r>
      <w:r w:rsidR="00ED0F70">
        <w:t>partner</w:t>
      </w:r>
      <w:r w:rsidR="00731E86">
        <w:t>’s id, which will be a foreign key to the employee table.</w:t>
      </w:r>
      <w:r w:rsidR="0069099E">
        <w:t xml:space="preserve"> The owner’s id number will be the primary key of the table.</w:t>
      </w:r>
    </w:p>
    <w:p w14:paraId="3D2ECACD" w14:textId="6771A5C5" w:rsidR="0069099E" w:rsidRDefault="00BE786C" w:rsidP="009F64C6">
      <w:pPr>
        <w:pStyle w:val="ListParagraph"/>
        <w:numPr>
          <w:ilvl w:val="0"/>
          <w:numId w:val="1"/>
        </w:numPr>
        <w:spacing w:line="360" w:lineRule="auto"/>
      </w:pPr>
      <w:r>
        <w:t>Client</w:t>
      </w:r>
      <w:r w:rsidR="008C152E">
        <w:t>:</w:t>
      </w:r>
      <w:r>
        <w:t xml:space="preserve"> The client table will also hold a unique id number, name, address, </w:t>
      </w:r>
      <w:r w:rsidR="002E46F8">
        <w:t xml:space="preserve">email </w:t>
      </w:r>
      <w:r>
        <w:t xml:space="preserve">and phone. This table will also </w:t>
      </w:r>
      <w:r w:rsidR="008C152E">
        <w:t xml:space="preserve"> </w:t>
      </w:r>
      <w:r w:rsidR="009A16C2">
        <w:t>hold the client’s</w:t>
      </w:r>
      <w:r w:rsidR="00791ACD">
        <w:t xml:space="preserve"> preferences for </w:t>
      </w:r>
      <w:r w:rsidR="00605365">
        <w:t>properties;</w:t>
      </w:r>
      <w:r w:rsidR="00791ACD">
        <w:t xml:space="preserve"> this will just be held in a </w:t>
      </w:r>
      <w:r w:rsidR="009E07AA">
        <w:t xml:space="preserve">large string. We will also hold their maximum </w:t>
      </w:r>
      <w:r w:rsidR="006A0115">
        <w:t xml:space="preserve">monthly </w:t>
      </w:r>
      <w:r w:rsidR="009E07AA">
        <w:t xml:space="preserve">rent </w:t>
      </w:r>
      <w:r w:rsidR="006A0115">
        <w:t>preference as an integer.</w:t>
      </w:r>
      <w:r w:rsidR="002B2E57">
        <w:t xml:space="preserve"> Their auto-generated id will be the primary key.</w:t>
      </w:r>
    </w:p>
    <w:p w14:paraId="0EF321FA" w14:textId="07040AA5" w:rsidR="002B2E57" w:rsidRDefault="00C33370" w:rsidP="009F64C6">
      <w:pPr>
        <w:pStyle w:val="ListParagraph"/>
        <w:numPr>
          <w:ilvl w:val="0"/>
          <w:numId w:val="1"/>
        </w:numPr>
        <w:spacing w:line="360" w:lineRule="auto"/>
      </w:pPr>
      <w:r>
        <w:t xml:space="preserve">Property: </w:t>
      </w:r>
      <w:r w:rsidR="005D2DF0">
        <w:t xml:space="preserve">The property table will hold </w:t>
      </w:r>
      <w:r w:rsidR="00FC7F18">
        <w:t>each</w:t>
      </w:r>
      <w:r w:rsidR="005D2DF0">
        <w:t xml:space="preserve"> property’s </w:t>
      </w:r>
      <w:r w:rsidR="00851278">
        <w:t>id number</w:t>
      </w:r>
      <w:r w:rsidR="00BA6869">
        <w:t>, address, the number of bedrooms and bathrooms, the owner’s id number</w:t>
      </w:r>
      <w:r w:rsidR="00333580">
        <w:t xml:space="preserve">, the type of property, the square footage, </w:t>
      </w:r>
      <w:r w:rsidR="00E86CB6">
        <w:t xml:space="preserve">associate’s id, </w:t>
      </w:r>
      <w:r w:rsidR="00333580">
        <w:t>the asking rent, the management fee, and whether or not it’s currently being advertised.</w:t>
      </w:r>
      <w:r w:rsidR="00D11D5D">
        <w:t xml:space="preserve"> The id number will be the primary key and the owner attribute variable will be a foreign key to the owner table.</w:t>
      </w:r>
      <w:r w:rsidR="00E86CB6">
        <w:t xml:space="preserve"> The associate’s id will be a</w:t>
      </w:r>
      <w:r w:rsidR="009F64C6">
        <w:t xml:space="preserve"> foreign key to the employee table.</w:t>
      </w:r>
    </w:p>
    <w:p w14:paraId="51FB7452" w14:textId="7FD39099" w:rsidR="00A2407D" w:rsidRDefault="00A2407D" w:rsidP="009F64C6">
      <w:pPr>
        <w:pStyle w:val="ListParagraph"/>
        <w:numPr>
          <w:ilvl w:val="0"/>
          <w:numId w:val="1"/>
        </w:numPr>
        <w:spacing w:line="360" w:lineRule="auto"/>
      </w:pPr>
      <w:r>
        <w:lastRenderedPageBreak/>
        <w:t xml:space="preserve">Viewing: </w:t>
      </w:r>
      <w:r w:rsidR="00605365">
        <w:t>The viewing table</w:t>
      </w:r>
      <w:r w:rsidR="00FC7F18">
        <w:t xml:space="preserve"> will hold information on each viewing administered by an associate. </w:t>
      </w:r>
      <w:r w:rsidR="009E4093">
        <w:t>A viewing id number will be automatically generated for each new viewing</w:t>
      </w:r>
      <w:r w:rsidR="00892E18">
        <w:t>.</w:t>
      </w:r>
      <w:r w:rsidR="00461741">
        <w:t xml:space="preserve"> </w:t>
      </w:r>
      <w:r w:rsidR="00892E18">
        <w:t>The property, client, and employee id (for the associate administering the viewing)</w:t>
      </w:r>
      <w:r w:rsidR="00C43046">
        <w:t xml:space="preserve">, will also be held within the table. Also, the date and time of the viewing will be held. The property, client, and associate ids will be foreign keys to their respective </w:t>
      </w:r>
      <w:r w:rsidR="00DC05AA">
        <w:t>tables. The viewing id will be a primary key to this table.</w:t>
      </w:r>
    </w:p>
    <w:p w14:paraId="4C562862" w14:textId="303C84C4" w:rsidR="00DC05AA" w:rsidRDefault="0088087E" w:rsidP="009F64C6">
      <w:pPr>
        <w:pStyle w:val="ListParagraph"/>
        <w:numPr>
          <w:ilvl w:val="0"/>
          <w:numId w:val="1"/>
        </w:numPr>
        <w:spacing w:line="360" w:lineRule="auto"/>
      </w:pPr>
      <w:r>
        <w:t xml:space="preserve">Lease: The lease id will be automatically generated each time a new lease is added to the system. </w:t>
      </w:r>
      <w:r w:rsidR="001607B7">
        <w:t xml:space="preserve">The ids for the client, property, partner, and owner will be held </w:t>
      </w:r>
      <w:r w:rsidR="00E85C0C">
        <w:t xml:space="preserve">within the table. The date of the signing of the lease will be stored, along with the </w:t>
      </w:r>
      <w:r w:rsidR="00C326F5">
        <w:t xml:space="preserve">start and end dates that the lease will be active. We can also </w:t>
      </w:r>
      <w:r w:rsidR="00FE62FE">
        <w:t xml:space="preserve">store the duration of the lease, </w:t>
      </w:r>
      <w:r w:rsidR="00E91577">
        <w:t>but</w:t>
      </w:r>
      <w:r w:rsidR="00FE62FE">
        <w:t xml:space="preserve"> the monthly rent </w:t>
      </w:r>
      <w:r w:rsidR="00E91577">
        <w:t xml:space="preserve">can be calculated from referencing the relevant information in </w:t>
      </w:r>
      <w:r w:rsidR="002668D7">
        <w:t xml:space="preserve">the corresponding </w:t>
      </w:r>
      <w:r w:rsidR="00E91577">
        <w:t>property</w:t>
      </w:r>
      <w:r w:rsidR="00FE62FE">
        <w:t>. The ids for the client, property, partner, and owners will be foreign keys to the</w:t>
      </w:r>
      <w:r w:rsidR="006007BF">
        <w:t>ir respective tables. The lease’s id will be the primary key to this table.</w:t>
      </w:r>
    </w:p>
    <w:p w14:paraId="553ED0F0" w14:textId="53C2BED5" w:rsidR="00A43B09" w:rsidRPr="004B5F9C" w:rsidRDefault="004B5F9C" w:rsidP="004B5F9C">
      <w:pPr>
        <w:pStyle w:val="ListParagraph"/>
        <w:numPr>
          <w:ilvl w:val="1"/>
          <w:numId w:val="2"/>
        </w:numPr>
        <w:spacing w:line="360" w:lineRule="auto"/>
        <w:rPr>
          <w:sz w:val="32"/>
          <w:szCs w:val="32"/>
        </w:rPr>
      </w:pPr>
      <w:r>
        <w:rPr>
          <w:sz w:val="32"/>
          <w:szCs w:val="32"/>
        </w:rPr>
        <w:t>Relation Descriptions</w:t>
      </w:r>
    </w:p>
    <w:p w14:paraId="07B20736" w14:textId="31EB7611" w:rsidR="00A43B09" w:rsidRDefault="009F5337" w:rsidP="009F64C6">
      <w:pPr>
        <w:pStyle w:val="ListParagraph"/>
        <w:numPr>
          <w:ilvl w:val="0"/>
          <w:numId w:val="1"/>
        </w:numPr>
        <w:spacing w:line="360" w:lineRule="auto"/>
      </w:pPr>
      <w:r>
        <w:t>Partnered</w:t>
      </w:r>
      <w:r w:rsidR="000F544D">
        <w:t xml:space="preserve">: </w:t>
      </w:r>
      <w:r w:rsidR="00A20368">
        <w:t xml:space="preserve">Each </w:t>
      </w:r>
      <w:r w:rsidR="00871064">
        <w:t xml:space="preserve">owner will be </w:t>
      </w:r>
      <w:r>
        <w:t>partnered</w:t>
      </w:r>
      <w:r w:rsidR="00871064">
        <w:t xml:space="preserve"> exactly one </w:t>
      </w:r>
      <w:r w:rsidR="00664358">
        <w:t>partner</w:t>
      </w:r>
      <w:r w:rsidR="00871064">
        <w:t xml:space="preserve"> (employee). A </w:t>
      </w:r>
      <w:r w:rsidR="00ED439E">
        <w:t>partner</w:t>
      </w:r>
      <w:r w:rsidR="00871064">
        <w:t xml:space="preserve"> may represent more than one </w:t>
      </w:r>
      <w:r w:rsidR="000F544D">
        <w:t>own</w:t>
      </w:r>
      <w:r w:rsidR="00DF70DB">
        <w:t>er</w:t>
      </w:r>
      <w:r w:rsidR="000F544D">
        <w:t>.</w:t>
      </w:r>
    </w:p>
    <w:p w14:paraId="7E2294DE" w14:textId="1C636805" w:rsidR="000F544D" w:rsidRDefault="00BB2674" w:rsidP="009F64C6">
      <w:pPr>
        <w:pStyle w:val="ListParagraph"/>
        <w:numPr>
          <w:ilvl w:val="0"/>
          <w:numId w:val="1"/>
        </w:numPr>
        <w:spacing w:line="360" w:lineRule="auto"/>
      </w:pPr>
      <w:r>
        <w:t>Owns: Each owner owns at least one property, and every property has exactly one owner.</w:t>
      </w:r>
    </w:p>
    <w:p w14:paraId="474644AA" w14:textId="46154825" w:rsidR="00DF70DB" w:rsidRDefault="00B97EB0" w:rsidP="009F64C6">
      <w:pPr>
        <w:pStyle w:val="ListParagraph"/>
        <w:numPr>
          <w:ilvl w:val="0"/>
          <w:numId w:val="1"/>
        </w:numPr>
        <w:spacing w:line="360" w:lineRule="auto"/>
      </w:pPr>
      <w:r>
        <w:t>Manages: Each property is managed by exactly one associate, but an associate may manage 0 to 5 properties.</w:t>
      </w:r>
    </w:p>
    <w:p w14:paraId="175E063F" w14:textId="3A51A241" w:rsidR="009C1759" w:rsidRDefault="009C1759" w:rsidP="009F64C6">
      <w:pPr>
        <w:pStyle w:val="ListParagraph"/>
        <w:numPr>
          <w:ilvl w:val="0"/>
          <w:numId w:val="1"/>
        </w:numPr>
        <w:spacing w:line="360" w:lineRule="auto"/>
      </w:pPr>
      <w:r>
        <w:t xml:space="preserve">Hosts: </w:t>
      </w:r>
      <w:r w:rsidR="00066208">
        <w:t xml:space="preserve">Viewings must be hosted by an employee, an employee may host </w:t>
      </w:r>
      <w:r w:rsidR="00BF712F">
        <w:t>0 to many viewings.</w:t>
      </w:r>
    </w:p>
    <w:p w14:paraId="39949F22" w14:textId="7FE6A6F3" w:rsidR="00BF712F" w:rsidRDefault="00BF712F" w:rsidP="009F64C6">
      <w:pPr>
        <w:pStyle w:val="ListParagraph"/>
        <w:numPr>
          <w:ilvl w:val="0"/>
          <w:numId w:val="1"/>
        </w:numPr>
        <w:spacing w:line="360" w:lineRule="auto"/>
      </w:pPr>
      <w:r>
        <w:t>Viewed: Properties may have 0 to many viewings</w:t>
      </w:r>
      <w:r w:rsidR="00A47949">
        <w:t xml:space="preserve">, however each </w:t>
      </w:r>
      <w:r w:rsidR="00B84394">
        <w:t>viewing</w:t>
      </w:r>
      <w:r w:rsidR="00A47949">
        <w:t xml:space="preserve"> only relates to one property.</w:t>
      </w:r>
    </w:p>
    <w:p w14:paraId="59A2072A" w14:textId="7D8DBC1F" w:rsidR="00A47949" w:rsidRDefault="00A47949" w:rsidP="009F64C6">
      <w:pPr>
        <w:pStyle w:val="ListParagraph"/>
        <w:numPr>
          <w:ilvl w:val="0"/>
          <w:numId w:val="1"/>
        </w:numPr>
        <w:spacing w:line="360" w:lineRule="auto"/>
      </w:pPr>
      <w:r>
        <w:t>Attends: Clients may attend viewings</w:t>
      </w:r>
      <w:r w:rsidR="00B84394">
        <w:t>. This is a many to many relationship.</w:t>
      </w:r>
    </w:p>
    <w:p w14:paraId="0AF1F5CB" w14:textId="67B29A23" w:rsidR="00B84394" w:rsidRDefault="00B84394" w:rsidP="009F64C6">
      <w:pPr>
        <w:pStyle w:val="ListParagraph"/>
        <w:numPr>
          <w:ilvl w:val="0"/>
          <w:numId w:val="1"/>
        </w:numPr>
        <w:spacing w:line="360" w:lineRule="auto"/>
      </w:pPr>
      <w:r>
        <w:t>Signs</w:t>
      </w:r>
      <w:r w:rsidR="009A39FE">
        <w:t>: Each lease is singed by exactly one client, and a client may sign 0 or 1 leases.</w:t>
      </w:r>
    </w:p>
    <w:p w14:paraId="4759BA59" w14:textId="7853EC01" w:rsidR="00FD5935" w:rsidRDefault="00FD5935" w:rsidP="009F64C6">
      <w:pPr>
        <w:pStyle w:val="ListParagraph"/>
        <w:numPr>
          <w:ilvl w:val="0"/>
          <w:numId w:val="1"/>
        </w:numPr>
        <w:spacing w:line="360" w:lineRule="auto"/>
      </w:pPr>
      <w:r>
        <w:t>Leased</w:t>
      </w:r>
      <w:r w:rsidR="00CB067C">
        <w:t xml:space="preserve">: </w:t>
      </w:r>
      <w:r w:rsidR="002E5554">
        <w:t xml:space="preserve">A property may </w:t>
      </w:r>
      <w:r w:rsidR="005D742B">
        <w:t>have 0 to many leases tied to it, however each lease only corresponds to exactly one property.</w:t>
      </w:r>
    </w:p>
    <w:p w14:paraId="1181F78D" w14:textId="417F8217" w:rsidR="008C7127" w:rsidRDefault="00590067" w:rsidP="009F64C6">
      <w:pPr>
        <w:pStyle w:val="ListParagraph"/>
        <w:numPr>
          <w:ilvl w:val="0"/>
          <w:numId w:val="1"/>
        </w:numPr>
        <w:spacing w:line="360" w:lineRule="auto"/>
      </w:pPr>
      <w:r>
        <w:lastRenderedPageBreak/>
        <w:t>Eemail: Email owned by an employee. Many emails can be owned by a single employee, but all emails are only owned by one employee.</w:t>
      </w:r>
    </w:p>
    <w:p w14:paraId="7024BA75" w14:textId="3947F6FE" w:rsidR="00590067" w:rsidRDefault="00590067" w:rsidP="00590067">
      <w:pPr>
        <w:pStyle w:val="ListParagraph"/>
        <w:numPr>
          <w:ilvl w:val="0"/>
          <w:numId w:val="1"/>
        </w:numPr>
        <w:spacing w:line="360" w:lineRule="auto"/>
      </w:pPr>
      <w:r>
        <w:t>Oemail: Email owned by an owner. Many emails can be owned by a single owner, but all emails are only owned by one owner.</w:t>
      </w:r>
    </w:p>
    <w:p w14:paraId="205B7859" w14:textId="263D08C8" w:rsidR="00590067" w:rsidRDefault="00590067" w:rsidP="00590067">
      <w:pPr>
        <w:pStyle w:val="ListParagraph"/>
        <w:numPr>
          <w:ilvl w:val="0"/>
          <w:numId w:val="1"/>
        </w:numPr>
        <w:spacing w:line="360" w:lineRule="auto"/>
      </w:pPr>
      <w:r>
        <w:t>Cemail: Email owned by an client. Many emails can be owned by a single client, but all emails are only owned by one client.</w:t>
      </w:r>
    </w:p>
    <w:p w14:paraId="746A78B9" w14:textId="7797BAF7" w:rsidR="00FE496D" w:rsidRPr="00CF0BC1" w:rsidRDefault="00CF0BC1" w:rsidP="00CF0BC1">
      <w:pPr>
        <w:pStyle w:val="ListParagraph"/>
        <w:numPr>
          <w:ilvl w:val="1"/>
          <w:numId w:val="2"/>
        </w:numPr>
        <w:spacing w:line="360" w:lineRule="auto"/>
        <w:rPr>
          <w:sz w:val="32"/>
          <w:szCs w:val="32"/>
        </w:rPr>
      </w:pPr>
      <w:r>
        <w:rPr>
          <w:sz w:val="32"/>
          <w:szCs w:val="32"/>
        </w:rPr>
        <w:t>ER Diagram</w:t>
      </w:r>
    </w:p>
    <w:p w14:paraId="773C137C" w14:textId="47FCB64F" w:rsidR="00A0394E" w:rsidRDefault="00A0394E" w:rsidP="00FE496D">
      <w:pPr>
        <w:spacing w:line="360" w:lineRule="auto"/>
      </w:pPr>
      <w:r>
        <w:rPr>
          <w:noProof/>
        </w:rPr>
        <w:drawing>
          <wp:inline distT="0" distB="0" distL="0" distR="0" wp14:anchorId="44EACCF7" wp14:editId="588C9ACE">
            <wp:extent cx="5943600" cy="3861836"/>
            <wp:effectExtent l="0" t="0" r="0" b="5715"/>
            <wp:docPr id="21339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8439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1836"/>
                    </a:xfrm>
                    <a:prstGeom prst="rect">
                      <a:avLst/>
                    </a:prstGeom>
                  </pic:spPr>
                </pic:pic>
              </a:graphicData>
            </a:graphic>
          </wp:inline>
        </w:drawing>
      </w:r>
    </w:p>
    <w:p w14:paraId="7ACF9B5E" w14:textId="50CD4438" w:rsidR="00DD1D04" w:rsidRPr="00042E56" w:rsidRDefault="00693983" w:rsidP="00042E56">
      <w:pPr>
        <w:pStyle w:val="Heading1"/>
        <w:numPr>
          <w:ilvl w:val="1"/>
          <w:numId w:val="2"/>
        </w:numPr>
        <w:rPr>
          <w:color w:val="auto"/>
          <w:sz w:val="36"/>
          <w:szCs w:val="36"/>
        </w:rPr>
      </w:pPr>
      <w:r w:rsidRPr="00042E56">
        <w:rPr>
          <w:color w:val="auto"/>
          <w:sz w:val="36"/>
          <w:szCs w:val="36"/>
        </w:rPr>
        <w:t>Table Layout</w:t>
      </w:r>
    </w:p>
    <w:p w14:paraId="46DBFC58" w14:textId="4BF259F2" w:rsidR="00FA4633" w:rsidRPr="00221A88" w:rsidRDefault="00FA4633" w:rsidP="00042E56">
      <w:pPr>
        <w:pStyle w:val="Heading2"/>
        <w:numPr>
          <w:ilvl w:val="2"/>
          <w:numId w:val="2"/>
        </w:numPr>
        <w:rPr>
          <w:color w:val="auto"/>
        </w:rPr>
      </w:pPr>
      <w:r w:rsidRPr="00221A88">
        <w:rPr>
          <w:color w:val="auto"/>
        </w:rPr>
        <w:t>Table Structure</w:t>
      </w:r>
    </w:p>
    <w:p w14:paraId="4F9F5119" w14:textId="2D70438B" w:rsidR="00E12A04" w:rsidRDefault="00B73F4D" w:rsidP="00E12A04">
      <w:r>
        <w:t>employee</w:t>
      </w:r>
      <w:r w:rsidR="00276EE5">
        <w:t xml:space="preserve">(**id**, first, last, street, city, state, zip, unit, pNumber, pType, </w:t>
      </w:r>
      <w:r>
        <w:t>hired, role</w:t>
      </w:r>
      <w:r w:rsidR="00276EE5">
        <w:t>)</w:t>
      </w:r>
    </w:p>
    <w:p w14:paraId="678A4A01" w14:textId="15150510" w:rsidR="00746C63" w:rsidRDefault="00746C63" w:rsidP="00E12A04"/>
    <w:p w14:paraId="3152929A" w14:textId="1EB000BC" w:rsidR="0028753B" w:rsidRDefault="004B1F1A" w:rsidP="00E12A04">
      <w:r>
        <w:t>owner(</w:t>
      </w:r>
      <w:r w:rsidR="009C4A20">
        <w:t>**id**, first, last, street, city, state, zip, unit, pNumber, pType,</w:t>
      </w:r>
      <w:r w:rsidR="00BF54A9">
        <w:t xml:space="preserve"> partner_id</w:t>
      </w:r>
      <w:r>
        <w:t>)</w:t>
      </w:r>
    </w:p>
    <w:p w14:paraId="7DCEC445" w14:textId="082E4FEB" w:rsidR="00746C63" w:rsidRDefault="00746C63" w:rsidP="00E12A04">
      <w:r>
        <w:lastRenderedPageBreak/>
        <w:t>FK p</w:t>
      </w:r>
      <w:r w:rsidR="001319D2">
        <w:t>artner_id</w:t>
      </w:r>
      <w:r>
        <w:t xml:space="preserve"> </w:t>
      </w:r>
      <w:r w:rsidRPr="005979E6">
        <w:t>→</w:t>
      </w:r>
      <w:r>
        <w:t xml:space="preserve"> employee(id)</w:t>
      </w:r>
    </w:p>
    <w:p w14:paraId="0F512C01" w14:textId="62700077" w:rsidR="00A33EC1" w:rsidRDefault="00B70909" w:rsidP="00E12A04">
      <w:r>
        <w:t>client(</w:t>
      </w:r>
      <w:r w:rsidR="00B623C1">
        <w:t xml:space="preserve">**id**, first, last, street, city, state, zip, unit, pNumber, pType, </w:t>
      </w:r>
      <w:r>
        <w:t>preference, rent)</w:t>
      </w:r>
    </w:p>
    <w:p w14:paraId="510BE1ED" w14:textId="77777777" w:rsidR="00F367D1" w:rsidRDefault="00F367D1" w:rsidP="00E12A04"/>
    <w:p w14:paraId="37CD8488" w14:textId="7D64C39E" w:rsidR="00D77BD3" w:rsidRDefault="00A33EC1" w:rsidP="00E12A04">
      <w:r>
        <w:t>property(**id**, street, city, state, zip, unit</w:t>
      </w:r>
      <w:r w:rsidR="00807C45">
        <w:t>, bed, bath, type, footage, rent, fee, ADV</w:t>
      </w:r>
      <w:r w:rsidR="00162B6A">
        <w:t xml:space="preserve">, </w:t>
      </w:r>
      <w:r w:rsidR="00B50F29">
        <w:t>owner_id, manager_id</w:t>
      </w:r>
      <w:r>
        <w:t>)</w:t>
      </w:r>
    </w:p>
    <w:p w14:paraId="24F4D362" w14:textId="74BFF52A" w:rsidR="00260759" w:rsidRDefault="00260759" w:rsidP="00E12A04">
      <w:r>
        <w:t xml:space="preserve">FK </w:t>
      </w:r>
      <w:r w:rsidR="00E67508">
        <w:t>owner_id</w:t>
      </w:r>
      <w:r>
        <w:t xml:space="preserve"> </w:t>
      </w:r>
      <w:r w:rsidRPr="005979E6">
        <w:t>→</w:t>
      </w:r>
      <w:r>
        <w:t xml:space="preserve"> </w:t>
      </w:r>
      <w:r w:rsidR="00E67508">
        <w:t>owner</w:t>
      </w:r>
      <w:r>
        <w:t>(id)</w:t>
      </w:r>
    </w:p>
    <w:p w14:paraId="1C65F6C1" w14:textId="6EB1DA0C" w:rsidR="0083273E" w:rsidRDefault="0083273E" w:rsidP="00E12A04">
      <w:r>
        <w:t xml:space="preserve">FK manager_id </w:t>
      </w:r>
      <w:r w:rsidRPr="005979E6">
        <w:t>→</w:t>
      </w:r>
      <w:r>
        <w:t xml:space="preserve"> employee(id)</w:t>
      </w:r>
    </w:p>
    <w:p w14:paraId="3733C1BD" w14:textId="77777777" w:rsidR="00260759" w:rsidRDefault="00260759" w:rsidP="00E12A04"/>
    <w:p w14:paraId="6A0F17BA" w14:textId="7A6C10D0" w:rsidR="00D419FA" w:rsidRDefault="00D77BD3" w:rsidP="00E12A04">
      <w:r>
        <w:t>lease(**id**</w:t>
      </w:r>
      <w:r w:rsidR="00750A96">
        <w:t xml:space="preserve">, date, </w:t>
      </w:r>
      <w:r w:rsidR="001578EA">
        <w:t xml:space="preserve">sign_date, </w:t>
      </w:r>
      <w:r w:rsidR="00750A96">
        <w:t>start</w:t>
      </w:r>
      <w:r w:rsidR="00326220">
        <w:t>_date</w:t>
      </w:r>
      <w:r w:rsidR="00750A96">
        <w:t xml:space="preserve">, </w:t>
      </w:r>
      <w:r w:rsidR="001578EA">
        <w:t xml:space="preserve">end_date, </w:t>
      </w:r>
      <w:r w:rsidR="00211AB8">
        <w:t>client_id, owner_id, partner_id, property_id</w:t>
      </w:r>
      <w:r w:rsidR="003965EE">
        <w:t>, rent</w:t>
      </w:r>
      <w:r>
        <w:t>)</w:t>
      </w:r>
    </w:p>
    <w:p w14:paraId="76109EE1" w14:textId="7D08AC96" w:rsidR="0083273E" w:rsidRDefault="0083273E" w:rsidP="0083273E">
      <w:r>
        <w:t xml:space="preserve">FK </w:t>
      </w:r>
      <w:r w:rsidR="00681C0B">
        <w:t>client_id</w:t>
      </w:r>
      <w:r>
        <w:t xml:space="preserve"> </w:t>
      </w:r>
      <w:r w:rsidRPr="005979E6">
        <w:t>→</w:t>
      </w:r>
      <w:r w:rsidR="00681C0B">
        <w:t xml:space="preserve"> client</w:t>
      </w:r>
      <w:r>
        <w:t>(id)</w:t>
      </w:r>
    </w:p>
    <w:p w14:paraId="45196BE2" w14:textId="24F5D1C5" w:rsidR="0083273E" w:rsidRDefault="0083273E" w:rsidP="0083273E">
      <w:r>
        <w:t>FK p</w:t>
      </w:r>
      <w:r w:rsidR="00681C0B">
        <w:t>roperty_id</w:t>
      </w:r>
      <w:r>
        <w:t xml:space="preserve"> </w:t>
      </w:r>
      <w:r w:rsidRPr="005979E6">
        <w:t>→</w:t>
      </w:r>
      <w:r>
        <w:t xml:space="preserve"> </w:t>
      </w:r>
      <w:r w:rsidR="001C3888">
        <w:t>property(</w:t>
      </w:r>
      <w:r>
        <w:t>id)</w:t>
      </w:r>
    </w:p>
    <w:p w14:paraId="43787689" w14:textId="4B75D76E" w:rsidR="0083273E" w:rsidRDefault="0083273E" w:rsidP="0083273E">
      <w:r>
        <w:t>FK p</w:t>
      </w:r>
      <w:r w:rsidR="001C3888">
        <w:t>artner</w:t>
      </w:r>
      <w:r>
        <w:t xml:space="preserve"> </w:t>
      </w:r>
      <w:r w:rsidRPr="005979E6">
        <w:t>→</w:t>
      </w:r>
      <w:r>
        <w:t xml:space="preserve"> employee(id)</w:t>
      </w:r>
    </w:p>
    <w:p w14:paraId="07C6B59D" w14:textId="687A9B83" w:rsidR="00681C0B" w:rsidRDefault="00681C0B" w:rsidP="0083273E">
      <w:r>
        <w:t xml:space="preserve">FK </w:t>
      </w:r>
      <w:r w:rsidR="001C3888">
        <w:t>owner_id</w:t>
      </w:r>
      <w:r>
        <w:t xml:space="preserve"> </w:t>
      </w:r>
      <w:r w:rsidRPr="005979E6">
        <w:t>→</w:t>
      </w:r>
      <w:r>
        <w:t xml:space="preserve"> </w:t>
      </w:r>
      <w:r w:rsidR="001C3888">
        <w:t>owner</w:t>
      </w:r>
      <w:r>
        <w:t>(id)</w:t>
      </w:r>
    </w:p>
    <w:p w14:paraId="7DA32007" w14:textId="77777777" w:rsidR="0083273E" w:rsidRDefault="0083273E" w:rsidP="00E12A04"/>
    <w:p w14:paraId="1885028F" w14:textId="28924260" w:rsidR="00D419FA" w:rsidRDefault="00D419FA" w:rsidP="00E12A04">
      <w:r>
        <w:t>viewing(**id**, date</w:t>
      </w:r>
      <w:r w:rsidR="00E62EA3">
        <w:t>, property_id,</w:t>
      </w:r>
      <w:r w:rsidR="002155B9">
        <w:t xml:space="preserve"> client_id, employee_id</w:t>
      </w:r>
      <w:r>
        <w:t>)</w:t>
      </w:r>
    </w:p>
    <w:p w14:paraId="2536DE8D" w14:textId="17CA4E14" w:rsidR="00EF628D" w:rsidRDefault="00EF628D" w:rsidP="00EF628D">
      <w:r>
        <w:t>FK p</w:t>
      </w:r>
      <w:r w:rsidR="007F0D44">
        <w:t>roperty_id</w:t>
      </w:r>
      <w:r>
        <w:t xml:space="preserve"> </w:t>
      </w:r>
      <w:r w:rsidRPr="005979E6">
        <w:t>→</w:t>
      </w:r>
      <w:r>
        <w:t xml:space="preserve"> </w:t>
      </w:r>
      <w:r w:rsidR="007F0D44">
        <w:t>property</w:t>
      </w:r>
      <w:r>
        <w:t>(id)</w:t>
      </w:r>
    </w:p>
    <w:p w14:paraId="58BB8D00" w14:textId="2C3ED301" w:rsidR="00EF628D" w:rsidRDefault="00EF628D" w:rsidP="00EF628D">
      <w:r>
        <w:t xml:space="preserve">FK </w:t>
      </w:r>
      <w:r w:rsidR="007F0D44">
        <w:t>client_id</w:t>
      </w:r>
      <w:r>
        <w:t xml:space="preserve"> </w:t>
      </w:r>
      <w:r w:rsidRPr="005979E6">
        <w:t>→</w:t>
      </w:r>
      <w:r w:rsidR="007F0D44">
        <w:t xml:space="preserve"> client</w:t>
      </w:r>
      <w:r>
        <w:t>(id)</w:t>
      </w:r>
    </w:p>
    <w:p w14:paraId="2C03F84E" w14:textId="6C678F9A" w:rsidR="00EF628D" w:rsidRDefault="00EF628D" w:rsidP="00EF628D">
      <w:r>
        <w:t xml:space="preserve">FK </w:t>
      </w:r>
      <w:r w:rsidR="00AB088A">
        <w:t>employee_id</w:t>
      </w:r>
      <w:r>
        <w:t xml:space="preserve"> </w:t>
      </w:r>
      <w:r w:rsidRPr="005979E6">
        <w:t>→</w:t>
      </w:r>
      <w:r>
        <w:t xml:space="preserve"> employee(id)</w:t>
      </w:r>
    </w:p>
    <w:p w14:paraId="1880EDFE" w14:textId="77777777" w:rsidR="00EF628D" w:rsidRDefault="00EF628D" w:rsidP="00E12A04"/>
    <w:p w14:paraId="33134DD4" w14:textId="4C0BE73F" w:rsidR="00556E98" w:rsidRDefault="00100493" w:rsidP="00E12A04">
      <w:r>
        <w:t>emp_</w:t>
      </w:r>
      <w:r w:rsidR="00556E98">
        <w:t xml:space="preserve">emails(**email**, </w:t>
      </w:r>
      <w:r w:rsidR="0084772C">
        <w:t>person)</w:t>
      </w:r>
    </w:p>
    <w:p w14:paraId="6D8AFE14" w14:textId="4B1F697A" w:rsidR="008923C1" w:rsidRDefault="00583728" w:rsidP="003C31A9">
      <w:r>
        <w:t xml:space="preserve">FK person </w:t>
      </w:r>
      <w:r w:rsidRPr="005979E6">
        <w:t>→</w:t>
      </w:r>
      <w:r>
        <w:t xml:space="preserve"> </w:t>
      </w:r>
      <w:r w:rsidR="0017243D">
        <w:t>employee</w:t>
      </w:r>
      <w:r>
        <w:t>(id)</w:t>
      </w:r>
    </w:p>
    <w:p w14:paraId="6BD9C7D7" w14:textId="77777777" w:rsidR="0017243D" w:rsidRDefault="0017243D" w:rsidP="003C31A9"/>
    <w:p w14:paraId="50E143D5" w14:textId="56A58130" w:rsidR="0017243D" w:rsidRDefault="0017243D" w:rsidP="0017243D">
      <w:r>
        <w:t>own_emails(**email**, person)</w:t>
      </w:r>
    </w:p>
    <w:p w14:paraId="6CF4285B" w14:textId="7EDE8738" w:rsidR="0017243D" w:rsidRPr="00E12A04" w:rsidRDefault="0017243D" w:rsidP="0017243D">
      <w:r>
        <w:t xml:space="preserve">FK person </w:t>
      </w:r>
      <w:r w:rsidRPr="005979E6">
        <w:t>→</w:t>
      </w:r>
      <w:r>
        <w:t xml:space="preserve"> owner(id)</w:t>
      </w:r>
    </w:p>
    <w:p w14:paraId="1F6DC312" w14:textId="77777777" w:rsidR="0017243D" w:rsidRDefault="0017243D" w:rsidP="003C31A9"/>
    <w:p w14:paraId="5D8A878B" w14:textId="09047E4B" w:rsidR="0017243D" w:rsidRDefault="0017243D" w:rsidP="0017243D">
      <w:r>
        <w:t>cli_emails(**email**, person)</w:t>
      </w:r>
    </w:p>
    <w:p w14:paraId="3EC3185D" w14:textId="7DE8D514" w:rsidR="0017243D" w:rsidRDefault="0017243D" w:rsidP="003C31A9">
      <w:r>
        <w:lastRenderedPageBreak/>
        <w:t xml:space="preserve">FK person </w:t>
      </w:r>
      <w:r w:rsidRPr="005979E6">
        <w:t>→</w:t>
      </w:r>
      <w:r>
        <w:t xml:space="preserve"> client(id)</w:t>
      </w:r>
    </w:p>
    <w:p w14:paraId="2BCB3300" w14:textId="77777777" w:rsidR="00FA4633" w:rsidRDefault="00FA4633" w:rsidP="003C31A9"/>
    <w:p w14:paraId="3531B334" w14:textId="195ACE69" w:rsidR="003421BA" w:rsidRDefault="003421BA" w:rsidP="003421BA">
      <w:pPr>
        <w:pStyle w:val="ListParagraph"/>
        <w:numPr>
          <w:ilvl w:val="2"/>
          <w:numId w:val="2"/>
        </w:numPr>
        <w:rPr>
          <w:sz w:val="32"/>
          <w:szCs w:val="32"/>
        </w:rPr>
      </w:pPr>
      <w:r w:rsidRPr="003421BA">
        <w:rPr>
          <w:sz w:val="32"/>
          <w:szCs w:val="32"/>
        </w:rPr>
        <w:t>Tables Explained</w:t>
      </w:r>
    </w:p>
    <w:p w14:paraId="39C96835" w14:textId="0A998E6D" w:rsidR="003421BA" w:rsidRDefault="00EA432F" w:rsidP="001A5B86">
      <w:pPr>
        <w:ind w:left="360" w:firstLine="360"/>
      </w:pPr>
      <w:r>
        <w:t xml:space="preserve">Separate email tables were made for each </w:t>
      </w:r>
      <w:r w:rsidR="00B9022B">
        <w:t>class of person</w:t>
      </w:r>
      <w:r w:rsidR="00C60B34">
        <w:t xml:space="preserve"> (employee, owner, and client)</w:t>
      </w:r>
      <w:r w:rsidR="00B9022B">
        <w:t xml:space="preserve"> since the values for their ids are not unique across classes </w:t>
      </w:r>
      <w:r w:rsidR="00C60B34">
        <w:t>even though they’re unique within their classes.</w:t>
      </w:r>
      <w:r w:rsidR="006B7F90">
        <w:t xml:space="preserve"> The emails needed their own tables</w:t>
      </w:r>
      <w:r w:rsidR="0042567E">
        <w:t xml:space="preserve"> rather than being attributes to begin with, since each person can have multiple emails.</w:t>
      </w:r>
    </w:p>
    <w:p w14:paraId="32753CBD" w14:textId="77777777" w:rsidR="00EF3485" w:rsidRDefault="00EF3485" w:rsidP="00EA432F">
      <w:pPr>
        <w:ind w:left="360"/>
      </w:pPr>
    </w:p>
    <w:p w14:paraId="353DD0B0" w14:textId="7FBA70C0" w:rsidR="00665B39" w:rsidRDefault="00665B39" w:rsidP="00665B39">
      <w:pPr>
        <w:pStyle w:val="Heading1"/>
        <w:numPr>
          <w:ilvl w:val="0"/>
          <w:numId w:val="2"/>
        </w:numPr>
        <w:rPr>
          <w:color w:val="auto"/>
        </w:rPr>
      </w:pPr>
      <w:r>
        <w:rPr>
          <w:color w:val="auto"/>
        </w:rPr>
        <w:t>User Interface</w:t>
      </w:r>
    </w:p>
    <w:p w14:paraId="56BB56B0" w14:textId="6C9DED25" w:rsidR="002E4414" w:rsidRPr="002E4414" w:rsidRDefault="002E4414" w:rsidP="001A5B86">
      <w:pPr>
        <w:ind w:firstLine="360"/>
      </w:pPr>
      <w:r>
        <w:t xml:space="preserve">The users of the app will be </w:t>
      </w:r>
      <w:r w:rsidR="00AD640A">
        <w:t>employees</w:t>
      </w:r>
      <w:r>
        <w:t xml:space="preserve"> of Pluto.</w:t>
      </w:r>
      <w:r w:rsidR="00F1725B">
        <w:t xml:space="preserve"> This section defines how the user interface allows them to </w:t>
      </w:r>
      <w:r w:rsidR="00AC5AFB">
        <w:t>use the app to help their dealings.</w:t>
      </w:r>
    </w:p>
    <w:p w14:paraId="7A0CC9E4" w14:textId="7D28DDD3" w:rsidR="008C38B9" w:rsidRDefault="00675839" w:rsidP="00675839">
      <w:pPr>
        <w:pStyle w:val="ListParagraph"/>
        <w:numPr>
          <w:ilvl w:val="1"/>
          <w:numId w:val="2"/>
        </w:numPr>
        <w:rPr>
          <w:sz w:val="32"/>
          <w:szCs w:val="32"/>
        </w:rPr>
      </w:pPr>
      <w:r>
        <w:rPr>
          <w:sz w:val="32"/>
          <w:szCs w:val="32"/>
        </w:rPr>
        <w:t>Interactions</w:t>
      </w:r>
    </w:p>
    <w:p w14:paraId="064863FA" w14:textId="1390025C" w:rsidR="00644992" w:rsidRPr="004A5871" w:rsidRDefault="004A5871" w:rsidP="004A5871">
      <w:pPr>
        <w:pStyle w:val="ListParagraph"/>
        <w:numPr>
          <w:ilvl w:val="2"/>
          <w:numId w:val="2"/>
        </w:numPr>
        <w:rPr>
          <w:sz w:val="28"/>
          <w:szCs w:val="28"/>
        </w:rPr>
      </w:pPr>
      <w:r>
        <w:rPr>
          <w:sz w:val="28"/>
          <w:szCs w:val="28"/>
        </w:rPr>
        <w:t>Activities</w:t>
      </w:r>
    </w:p>
    <w:p w14:paraId="6B6381C2" w14:textId="2B5A0285" w:rsidR="00675839" w:rsidRDefault="00F33DC7" w:rsidP="002E4414">
      <w:pPr>
        <w:pStyle w:val="ListParagraph"/>
        <w:numPr>
          <w:ilvl w:val="0"/>
          <w:numId w:val="1"/>
        </w:numPr>
      </w:pPr>
      <w:r>
        <w:t>Edit property attributes</w:t>
      </w:r>
      <w:r w:rsidR="005F08B3">
        <w:t>.</w:t>
      </w:r>
    </w:p>
    <w:p w14:paraId="272B1B69" w14:textId="502B61F6" w:rsidR="005F08B3" w:rsidRDefault="005F08B3" w:rsidP="002E4414">
      <w:pPr>
        <w:pStyle w:val="ListParagraph"/>
        <w:numPr>
          <w:ilvl w:val="0"/>
          <w:numId w:val="1"/>
        </w:numPr>
      </w:pPr>
      <w:r>
        <w:t>Create new clients.</w:t>
      </w:r>
    </w:p>
    <w:p w14:paraId="6E0B4EEC" w14:textId="77777777" w:rsidR="005F08B3" w:rsidRDefault="005F08B3" w:rsidP="002E4414">
      <w:pPr>
        <w:pStyle w:val="ListParagraph"/>
        <w:numPr>
          <w:ilvl w:val="0"/>
          <w:numId w:val="1"/>
        </w:numPr>
      </w:pPr>
      <w:r w:rsidRPr="005F08B3">
        <w:t>Enter information f</w:t>
      </w:r>
      <w:r>
        <w:t xml:space="preserve">or </w:t>
      </w:r>
      <w:r w:rsidRPr="005F08B3">
        <w:t>new viewing</w:t>
      </w:r>
      <w:r>
        <w:t>s</w:t>
      </w:r>
      <w:r w:rsidRPr="005F08B3">
        <w:t>.</w:t>
      </w:r>
    </w:p>
    <w:p w14:paraId="3D4494A5" w14:textId="76A151BD" w:rsidR="000071C1" w:rsidRDefault="005F08B3" w:rsidP="002E4414">
      <w:pPr>
        <w:pStyle w:val="ListParagraph"/>
        <w:numPr>
          <w:ilvl w:val="0"/>
          <w:numId w:val="1"/>
        </w:numPr>
      </w:pPr>
      <w:r w:rsidRPr="005F08B3">
        <w:t>Discard a given property.</w:t>
      </w:r>
    </w:p>
    <w:p w14:paraId="47C3B2F8" w14:textId="27697D84" w:rsidR="005F08B3" w:rsidRDefault="005F08B3" w:rsidP="002E4414">
      <w:pPr>
        <w:pStyle w:val="ListParagraph"/>
        <w:numPr>
          <w:ilvl w:val="0"/>
          <w:numId w:val="1"/>
        </w:numPr>
      </w:pPr>
      <w:r w:rsidRPr="005F08B3">
        <w:t>Change the partner assigned to an owner</w:t>
      </w:r>
      <w:r w:rsidR="007B2231">
        <w:t>.</w:t>
      </w:r>
    </w:p>
    <w:p w14:paraId="63D7019D" w14:textId="2A56E6A4" w:rsidR="007B2231" w:rsidRDefault="007B2231" w:rsidP="007B2231">
      <w:pPr>
        <w:pStyle w:val="ListParagraph"/>
        <w:numPr>
          <w:ilvl w:val="2"/>
          <w:numId w:val="2"/>
        </w:numPr>
        <w:rPr>
          <w:sz w:val="28"/>
          <w:szCs w:val="28"/>
        </w:rPr>
      </w:pPr>
      <w:r>
        <w:rPr>
          <w:sz w:val="28"/>
          <w:szCs w:val="28"/>
        </w:rPr>
        <w:t>Queries</w:t>
      </w:r>
    </w:p>
    <w:p w14:paraId="20819A76" w14:textId="7F856B54" w:rsidR="002D29A0" w:rsidRDefault="002D29A0" w:rsidP="007B2231">
      <w:pPr>
        <w:pStyle w:val="ListParagraph"/>
        <w:numPr>
          <w:ilvl w:val="0"/>
          <w:numId w:val="1"/>
        </w:numPr>
      </w:pPr>
      <w:r w:rsidRPr="002D29A0">
        <w:t>List the names of all (unique) clients.</w:t>
      </w:r>
    </w:p>
    <w:p w14:paraId="73BCD12A" w14:textId="77777777" w:rsidR="002D29A0" w:rsidRDefault="002D29A0" w:rsidP="007B2231">
      <w:pPr>
        <w:pStyle w:val="ListParagraph"/>
        <w:numPr>
          <w:ilvl w:val="0"/>
          <w:numId w:val="1"/>
        </w:numPr>
      </w:pPr>
      <w:r w:rsidRPr="002D29A0">
        <w:t>Find the unique names of owners and total square footage of all the properties they own.</w:t>
      </w:r>
    </w:p>
    <w:p w14:paraId="2616541F" w14:textId="77777777" w:rsidR="002D29A0" w:rsidRDefault="002D29A0" w:rsidP="007B2231">
      <w:pPr>
        <w:pStyle w:val="ListParagraph"/>
        <w:numPr>
          <w:ilvl w:val="0"/>
          <w:numId w:val="1"/>
        </w:numPr>
      </w:pPr>
      <w:r w:rsidRPr="002D29A0">
        <w:t>Find the properties shown by each associate in a given month.</w:t>
      </w:r>
    </w:p>
    <w:p w14:paraId="53C8CCFA" w14:textId="77777777" w:rsidR="002D29A0" w:rsidRDefault="002D29A0" w:rsidP="007B2231">
      <w:pPr>
        <w:pStyle w:val="ListParagraph"/>
        <w:numPr>
          <w:ilvl w:val="0"/>
          <w:numId w:val="1"/>
        </w:numPr>
      </w:pPr>
      <w:r w:rsidRPr="002D29A0">
        <w:t>Find the most popular properties (in terms of number of viewings) in a given period (range of dates).</w:t>
      </w:r>
    </w:p>
    <w:p w14:paraId="3F7402EC" w14:textId="427D8D7D" w:rsidR="002D29A0" w:rsidRDefault="002D29A0" w:rsidP="007B2231">
      <w:pPr>
        <w:pStyle w:val="ListParagraph"/>
        <w:numPr>
          <w:ilvl w:val="0"/>
          <w:numId w:val="1"/>
        </w:numPr>
      </w:pPr>
      <w:r w:rsidRPr="002D29A0">
        <w:t>Find the total rent due to each property owner in a given month year.</w:t>
      </w:r>
    </w:p>
    <w:p w14:paraId="1D367A65" w14:textId="77777777" w:rsidR="002D29A0" w:rsidRDefault="002D29A0" w:rsidP="007B2231">
      <w:pPr>
        <w:pStyle w:val="ListParagraph"/>
        <w:numPr>
          <w:ilvl w:val="0"/>
          <w:numId w:val="1"/>
        </w:numPr>
      </w:pPr>
      <w:r w:rsidRPr="002D29A0">
        <w:t>Find the unique names of clients that were ever shown at least three or more unique residential properties owned by a given owner.</w:t>
      </w:r>
    </w:p>
    <w:p w14:paraId="10461E9A" w14:textId="77777777" w:rsidR="002D29A0" w:rsidRDefault="002D29A0" w:rsidP="007B2231">
      <w:pPr>
        <w:pStyle w:val="ListParagraph"/>
        <w:numPr>
          <w:ilvl w:val="0"/>
          <w:numId w:val="1"/>
        </w:numPr>
      </w:pPr>
      <w:r w:rsidRPr="002D29A0">
        <w:t>Find the unique names of owners that have a residential property in every city where Pat Doe owns a commercial property.</w:t>
      </w:r>
    </w:p>
    <w:p w14:paraId="16B5D3E5" w14:textId="77777777" w:rsidR="002D29A0" w:rsidRDefault="002D29A0" w:rsidP="007B2231">
      <w:pPr>
        <w:pStyle w:val="ListParagraph"/>
        <w:numPr>
          <w:ilvl w:val="0"/>
          <w:numId w:val="1"/>
        </w:numPr>
      </w:pPr>
      <w:r w:rsidRPr="002D29A0">
        <w:t>Find the top-3 partners with respect to number of properties leased in the current year.</w:t>
      </w:r>
    </w:p>
    <w:p w14:paraId="493BB7C7" w14:textId="21EB215C" w:rsidR="002D29A0" w:rsidRDefault="00A20883" w:rsidP="007B2231">
      <w:pPr>
        <w:pStyle w:val="ListParagraph"/>
        <w:numPr>
          <w:ilvl w:val="0"/>
          <w:numId w:val="1"/>
        </w:numPr>
      </w:pPr>
      <w:r>
        <w:lastRenderedPageBreak/>
        <w:t>Run</w:t>
      </w:r>
      <w:r w:rsidR="002D29A0" w:rsidRPr="002D29A0">
        <w:t xml:space="preserve"> a SQL function to compute the total management fees due to Pluto in the last 3 months.</w:t>
      </w:r>
    </w:p>
    <w:p w14:paraId="04737A7D" w14:textId="67A893D1" w:rsidR="007B2231" w:rsidRDefault="002D29A0" w:rsidP="007B2231">
      <w:pPr>
        <w:pStyle w:val="ListParagraph"/>
        <w:numPr>
          <w:ilvl w:val="0"/>
          <w:numId w:val="1"/>
        </w:numPr>
      </w:pPr>
      <w:r w:rsidRPr="002D29A0">
        <w:t>Create a SQL trigger to automatically set to FALSE the ADV flag of a property when it is leased.</w:t>
      </w:r>
    </w:p>
    <w:p w14:paraId="2DCE50F5" w14:textId="7C3848EA" w:rsidR="00DE44DB" w:rsidRPr="0080768D" w:rsidRDefault="00980F18" w:rsidP="0080768D">
      <w:pPr>
        <w:pStyle w:val="ListParagraph"/>
        <w:numPr>
          <w:ilvl w:val="1"/>
          <w:numId w:val="2"/>
        </w:numPr>
        <w:rPr>
          <w:sz w:val="32"/>
          <w:szCs w:val="32"/>
        </w:rPr>
      </w:pPr>
      <w:r>
        <w:rPr>
          <w:sz w:val="32"/>
          <w:szCs w:val="32"/>
        </w:rPr>
        <w:t>Limitations</w:t>
      </w:r>
    </w:p>
    <w:p w14:paraId="50CF187F" w14:textId="5682A5A1" w:rsidR="00DE44DB" w:rsidRDefault="0080768D" w:rsidP="00284D9B">
      <w:pPr>
        <w:pStyle w:val="ListParagraph"/>
        <w:numPr>
          <w:ilvl w:val="0"/>
          <w:numId w:val="1"/>
        </w:numPr>
      </w:pPr>
      <w:r>
        <w:t xml:space="preserve">The </w:t>
      </w:r>
      <w:r w:rsidR="00B06D93">
        <w:t>input for datetime data from the user is required to be in a very specific format as specified by the prompt</w:t>
      </w:r>
      <w:r w:rsidR="002476FD">
        <w:t xml:space="preserve">, </w:t>
      </w:r>
      <w:r w:rsidR="00BB53A6">
        <w:t>it’s possible that putting the wrong format passes incorrect data rather than throwing an exception.</w:t>
      </w:r>
    </w:p>
    <w:p w14:paraId="58C23E66" w14:textId="7645989A" w:rsidR="00B505D4" w:rsidRDefault="00B505D4" w:rsidP="00284D9B">
      <w:pPr>
        <w:pStyle w:val="ListParagraph"/>
        <w:numPr>
          <w:ilvl w:val="0"/>
          <w:numId w:val="1"/>
        </w:numPr>
      </w:pPr>
      <w:r>
        <w:t xml:space="preserve">Some input prompts don’t have protection against </w:t>
      </w:r>
      <w:r w:rsidR="0021266E">
        <w:t>incorrect data types.</w:t>
      </w:r>
    </w:p>
    <w:p w14:paraId="3370739C" w14:textId="361DE633" w:rsidR="00573C6E" w:rsidRDefault="007A4271" w:rsidP="007A4271">
      <w:pPr>
        <w:pStyle w:val="ListParagraph"/>
        <w:numPr>
          <w:ilvl w:val="1"/>
          <w:numId w:val="2"/>
        </w:numPr>
        <w:rPr>
          <w:sz w:val="32"/>
          <w:szCs w:val="32"/>
        </w:rPr>
      </w:pPr>
      <w:r>
        <w:rPr>
          <w:sz w:val="32"/>
          <w:szCs w:val="32"/>
        </w:rPr>
        <w:t>Possible Improvements</w:t>
      </w:r>
    </w:p>
    <w:p w14:paraId="39CE7A41" w14:textId="4EABFC8B" w:rsidR="00FC1118" w:rsidRDefault="0056331B" w:rsidP="0056331B">
      <w:pPr>
        <w:pStyle w:val="ListParagraph"/>
        <w:numPr>
          <w:ilvl w:val="0"/>
          <w:numId w:val="1"/>
        </w:numPr>
      </w:pPr>
      <w:r>
        <w:t xml:space="preserve">More </w:t>
      </w:r>
      <w:r w:rsidR="00B56542">
        <w:t>activities</w:t>
      </w:r>
      <w:r>
        <w:t xml:space="preserve"> could be added, </w:t>
      </w:r>
      <w:r w:rsidR="00B56542">
        <w:t>notably more functionality to allow for the insertion, editing, and deletion of</w:t>
      </w:r>
      <w:r w:rsidR="00FD08C1">
        <w:t xml:space="preserve"> tuples in all tables.</w:t>
      </w:r>
    </w:p>
    <w:p w14:paraId="37C04C9B" w14:textId="40C72163" w:rsidR="00FD08C1" w:rsidRDefault="00FD08C1" w:rsidP="0056331B">
      <w:pPr>
        <w:pStyle w:val="ListParagraph"/>
        <w:numPr>
          <w:ilvl w:val="0"/>
          <w:numId w:val="1"/>
        </w:numPr>
      </w:pPr>
      <w:r>
        <w:t>Security / Admin Authentication could be added to allow partners to have more adm</w:t>
      </w:r>
      <w:r w:rsidR="0007761D">
        <w:t>inistrative control than the associates.</w:t>
      </w:r>
    </w:p>
    <w:p w14:paraId="7B6D1679" w14:textId="24CF4A7C" w:rsidR="008509A4" w:rsidRDefault="00932243" w:rsidP="00522C4B">
      <w:pPr>
        <w:pStyle w:val="ListParagraph"/>
        <w:numPr>
          <w:ilvl w:val="1"/>
          <w:numId w:val="2"/>
        </w:numPr>
        <w:rPr>
          <w:sz w:val="32"/>
          <w:szCs w:val="32"/>
        </w:rPr>
      </w:pPr>
      <w:r>
        <w:rPr>
          <w:sz w:val="32"/>
          <w:szCs w:val="32"/>
        </w:rPr>
        <w:t>Notes</w:t>
      </w:r>
    </w:p>
    <w:p w14:paraId="44E0F6B1" w14:textId="2B24A64B" w:rsidR="00932243" w:rsidRDefault="00932243" w:rsidP="00932243">
      <w:pPr>
        <w:pStyle w:val="ListParagraph"/>
        <w:numPr>
          <w:ilvl w:val="0"/>
          <w:numId w:val="1"/>
        </w:numPr>
      </w:pPr>
      <w:r>
        <w:t>Guide markdown cells are integrated into the notebooks</w:t>
      </w:r>
      <w:r w:rsidR="00433AE0">
        <w:t>.</w:t>
      </w:r>
      <w:r w:rsidR="00453C5C">
        <w:t xml:space="preserve"> Comment within the code also act as a secondary guide.</w:t>
      </w:r>
    </w:p>
    <w:p w14:paraId="52664AA0" w14:textId="022C58CE" w:rsidR="00932243" w:rsidRDefault="00433AE0" w:rsidP="00932243">
      <w:pPr>
        <w:pStyle w:val="ListParagraph"/>
        <w:numPr>
          <w:ilvl w:val="0"/>
          <w:numId w:val="1"/>
        </w:numPr>
      </w:pPr>
      <w:r>
        <w:t xml:space="preserve">Use the </w:t>
      </w:r>
      <w:r w:rsidR="00AC523A">
        <w:t>initialization notebook to initialize (or wipe) the database and load the default values into it.</w:t>
      </w:r>
    </w:p>
    <w:p w14:paraId="2CF3A579" w14:textId="5EFBD42D" w:rsidR="005E5D98" w:rsidRDefault="00513641" w:rsidP="005E5D98">
      <w:pPr>
        <w:pStyle w:val="ListParagraph"/>
        <w:numPr>
          <w:ilvl w:val="0"/>
          <w:numId w:val="1"/>
        </w:numPr>
      </w:pPr>
      <w:r>
        <w:t xml:space="preserve">Use the aptly named </w:t>
      </w:r>
      <w:r w:rsidR="005E5D98">
        <w:t>“</w:t>
      </w:r>
      <w:r>
        <w:t>Queries_n_Reports</w:t>
      </w:r>
      <w:r w:rsidR="005E5D98">
        <w:t>”</w:t>
      </w:r>
      <w:r>
        <w:t xml:space="preserve"> notebook to </w:t>
      </w:r>
      <w:r w:rsidR="00453C5C">
        <w:t>run queries and reports.</w:t>
      </w:r>
    </w:p>
    <w:p w14:paraId="750ADF7D" w14:textId="62C1E99A" w:rsidR="00305669" w:rsidRDefault="005E5D98" w:rsidP="005E5D98">
      <w:pPr>
        <w:pStyle w:val="ListParagraph"/>
        <w:numPr>
          <w:ilvl w:val="0"/>
          <w:numId w:val="1"/>
        </w:numPr>
      </w:pPr>
      <w:r>
        <w:t xml:space="preserve">If you want to make changes to the data use the </w:t>
      </w:r>
      <w:r w:rsidR="00A700C2">
        <w:t xml:space="preserve">aptlier </w:t>
      </w:r>
      <w:r>
        <w:t xml:space="preserve">“activities” notebook to </w:t>
      </w:r>
      <w:r w:rsidR="00A700C2">
        <w:t>run activities.</w:t>
      </w:r>
      <w:r w:rsidR="00305669">
        <w:br w:type="page"/>
      </w:r>
    </w:p>
    <w:p w14:paraId="12D7C97C" w14:textId="77777777" w:rsidR="0016599B" w:rsidRDefault="0016599B" w:rsidP="0016599B"/>
    <w:p w14:paraId="290B3FE9" w14:textId="3367605B" w:rsidR="005B505E" w:rsidRDefault="005B3FFD" w:rsidP="005B3FFD">
      <w:pPr>
        <w:ind w:left="360"/>
        <w:rPr>
          <w:sz w:val="32"/>
          <w:szCs w:val="32"/>
        </w:rPr>
      </w:pPr>
      <w:r>
        <w:rPr>
          <w:sz w:val="32"/>
          <w:szCs w:val="32"/>
        </w:rPr>
        <w:t>Appendix A – Queries and Reports</w:t>
      </w:r>
      <w:r w:rsidR="00926B85">
        <w:rPr>
          <w:sz w:val="32"/>
          <w:szCs w:val="32"/>
        </w:rPr>
        <w:t xml:space="preserve"> </w:t>
      </w:r>
      <w:r w:rsidR="008141D7">
        <w:rPr>
          <w:sz w:val="32"/>
          <w:szCs w:val="32"/>
        </w:rPr>
        <w:t xml:space="preserve">Default </w:t>
      </w:r>
      <w:r w:rsidR="00F45679">
        <w:rPr>
          <w:sz w:val="32"/>
          <w:szCs w:val="32"/>
        </w:rPr>
        <w:t>Results T</w:t>
      </w:r>
      <w:r w:rsidR="00926B85">
        <w:rPr>
          <w:sz w:val="32"/>
          <w:szCs w:val="32"/>
        </w:rPr>
        <w:t>ables</w:t>
      </w:r>
    </w:p>
    <w:p w14:paraId="740ABC84" w14:textId="3C87E912" w:rsidR="00F46749" w:rsidRDefault="00F46749" w:rsidP="005B3FFD">
      <w:pPr>
        <w:ind w:left="360"/>
      </w:pPr>
      <w:r>
        <w:t>Query 1:</w:t>
      </w:r>
    </w:p>
    <w:p w14:paraId="57320D00" w14:textId="3928F9FA" w:rsidR="00C04A7E" w:rsidRDefault="00C04A7E" w:rsidP="005B3FFD">
      <w:pPr>
        <w:ind w:left="360"/>
      </w:pPr>
      <w:r>
        <w:rPr>
          <w:noProof/>
        </w:rPr>
        <w:drawing>
          <wp:inline distT="0" distB="0" distL="0" distR="0" wp14:anchorId="4AC21BEA" wp14:editId="1A107019">
            <wp:extent cx="1085079" cy="5854173"/>
            <wp:effectExtent l="0" t="0" r="1270" b="0"/>
            <wp:docPr id="174008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2380" name="Picture 1740082380"/>
                    <pic:cNvPicPr/>
                  </pic:nvPicPr>
                  <pic:blipFill>
                    <a:blip r:embed="rId6">
                      <a:extLst>
                        <a:ext uri="{28A0092B-C50C-407E-A947-70E740481C1C}">
                          <a14:useLocalDpi xmlns:a14="http://schemas.microsoft.com/office/drawing/2010/main" val="0"/>
                        </a:ext>
                      </a:extLst>
                    </a:blip>
                    <a:stretch>
                      <a:fillRect/>
                    </a:stretch>
                  </pic:blipFill>
                  <pic:spPr>
                    <a:xfrm>
                      <a:off x="0" y="0"/>
                      <a:ext cx="1091710" cy="5889949"/>
                    </a:xfrm>
                    <a:prstGeom prst="rect">
                      <a:avLst/>
                    </a:prstGeom>
                  </pic:spPr>
                </pic:pic>
              </a:graphicData>
            </a:graphic>
          </wp:inline>
        </w:drawing>
      </w:r>
    </w:p>
    <w:p w14:paraId="5C2C0799" w14:textId="77777777" w:rsidR="00990A11" w:rsidRDefault="00990A11">
      <w:r>
        <w:br w:type="page"/>
      </w:r>
    </w:p>
    <w:p w14:paraId="3E4336F5" w14:textId="2DA6342A" w:rsidR="00C04A7E" w:rsidRDefault="00990A11" w:rsidP="005B3FFD">
      <w:pPr>
        <w:ind w:left="360"/>
      </w:pPr>
      <w:r>
        <w:lastRenderedPageBreak/>
        <w:t>Query 2:</w:t>
      </w:r>
    </w:p>
    <w:p w14:paraId="1DFF8323" w14:textId="0C802472" w:rsidR="00990A11" w:rsidRDefault="00990A11" w:rsidP="005B3FFD">
      <w:pPr>
        <w:ind w:left="360"/>
      </w:pPr>
      <w:r>
        <w:rPr>
          <w:noProof/>
        </w:rPr>
        <w:drawing>
          <wp:inline distT="0" distB="0" distL="0" distR="0" wp14:anchorId="2B02DFE3" wp14:editId="3544DB84">
            <wp:extent cx="1605643" cy="4294414"/>
            <wp:effectExtent l="0" t="0" r="0" b="0"/>
            <wp:docPr id="176004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731" name="Picture 1760043731"/>
                    <pic:cNvPicPr/>
                  </pic:nvPicPr>
                  <pic:blipFill>
                    <a:blip r:embed="rId7">
                      <a:extLst>
                        <a:ext uri="{28A0092B-C50C-407E-A947-70E740481C1C}">
                          <a14:useLocalDpi xmlns:a14="http://schemas.microsoft.com/office/drawing/2010/main" val="0"/>
                        </a:ext>
                      </a:extLst>
                    </a:blip>
                    <a:stretch>
                      <a:fillRect/>
                    </a:stretch>
                  </pic:blipFill>
                  <pic:spPr>
                    <a:xfrm>
                      <a:off x="0" y="0"/>
                      <a:ext cx="1605643" cy="4294414"/>
                    </a:xfrm>
                    <a:prstGeom prst="rect">
                      <a:avLst/>
                    </a:prstGeom>
                  </pic:spPr>
                </pic:pic>
              </a:graphicData>
            </a:graphic>
          </wp:inline>
        </w:drawing>
      </w:r>
    </w:p>
    <w:p w14:paraId="02A67F13" w14:textId="77777777" w:rsidR="007D2DF3" w:rsidRDefault="007D2DF3">
      <w:r>
        <w:br w:type="page"/>
      </w:r>
    </w:p>
    <w:p w14:paraId="2828D148" w14:textId="54CE1FCB" w:rsidR="00667C01" w:rsidRDefault="00667C01" w:rsidP="005B3FFD">
      <w:pPr>
        <w:ind w:left="360"/>
      </w:pPr>
      <w:r>
        <w:lastRenderedPageBreak/>
        <w:t>Query 3</w:t>
      </w:r>
      <w:r w:rsidR="007D2DF3">
        <w:t xml:space="preserve"> (August 2024)</w:t>
      </w:r>
      <w:r>
        <w:t>:</w:t>
      </w:r>
    </w:p>
    <w:p w14:paraId="2994E1E5" w14:textId="7E680088" w:rsidR="00667C01" w:rsidRDefault="007D2DF3" w:rsidP="005B3FFD">
      <w:pPr>
        <w:ind w:left="360"/>
      </w:pPr>
      <w:r>
        <w:rPr>
          <w:noProof/>
        </w:rPr>
        <w:drawing>
          <wp:inline distT="0" distB="0" distL="0" distR="0" wp14:anchorId="76E963C7" wp14:editId="5D805B43">
            <wp:extent cx="5029200" cy="3722914"/>
            <wp:effectExtent l="0" t="0" r="0" b="0"/>
            <wp:docPr id="181650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0463" name="Picture 181650463"/>
                    <pic:cNvPicPr/>
                  </pic:nvPicPr>
                  <pic:blipFill>
                    <a:blip r:embed="rId8">
                      <a:extLst>
                        <a:ext uri="{28A0092B-C50C-407E-A947-70E740481C1C}">
                          <a14:useLocalDpi xmlns:a14="http://schemas.microsoft.com/office/drawing/2010/main" val="0"/>
                        </a:ext>
                      </a:extLst>
                    </a:blip>
                    <a:stretch>
                      <a:fillRect/>
                    </a:stretch>
                  </pic:blipFill>
                  <pic:spPr>
                    <a:xfrm>
                      <a:off x="0" y="0"/>
                      <a:ext cx="5029200" cy="3722914"/>
                    </a:xfrm>
                    <a:prstGeom prst="rect">
                      <a:avLst/>
                    </a:prstGeom>
                  </pic:spPr>
                </pic:pic>
              </a:graphicData>
            </a:graphic>
          </wp:inline>
        </w:drawing>
      </w:r>
    </w:p>
    <w:p w14:paraId="02126D7F" w14:textId="77777777" w:rsidR="00FD65BF" w:rsidRDefault="00FD65BF">
      <w:r>
        <w:br w:type="page"/>
      </w:r>
    </w:p>
    <w:p w14:paraId="6B247284" w14:textId="1E28109F" w:rsidR="007D2DF3" w:rsidRDefault="00D15F0B" w:rsidP="005B3FFD">
      <w:pPr>
        <w:ind w:left="360"/>
      </w:pPr>
      <w:r>
        <w:lastRenderedPageBreak/>
        <w:t>Query 4 (June 1, 2024 – January 1, 2025):</w:t>
      </w:r>
    </w:p>
    <w:p w14:paraId="62A58DAF" w14:textId="28E145E4" w:rsidR="00D15F0B" w:rsidRDefault="00D15F0B" w:rsidP="005B3FFD">
      <w:pPr>
        <w:ind w:left="360"/>
      </w:pPr>
      <w:r>
        <w:rPr>
          <w:noProof/>
        </w:rPr>
        <w:drawing>
          <wp:inline distT="0" distB="0" distL="0" distR="0" wp14:anchorId="65431058" wp14:editId="4A8D70E6">
            <wp:extent cx="4615543" cy="5219700"/>
            <wp:effectExtent l="0" t="0" r="0" b="0"/>
            <wp:docPr id="765948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8825" name="Picture 765948825"/>
                    <pic:cNvPicPr/>
                  </pic:nvPicPr>
                  <pic:blipFill>
                    <a:blip r:embed="rId9">
                      <a:extLst>
                        <a:ext uri="{28A0092B-C50C-407E-A947-70E740481C1C}">
                          <a14:useLocalDpi xmlns:a14="http://schemas.microsoft.com/office/drawing/2010/main" val="0"/>
                        </a:ext>
                      </a:extLst>
                    </a:blip>
                    <a:stretch>
                      <a:fillRect/>
                    </a:stretch>
                  </pic:blipFill>
                  <pic:spPr>
                    <a:xfrm>
                      <a:off x="0" y="0"/>
                      <a:ext cx="4615543" cy="5219700"/>
                    </a:xfrm>
                    <a:prstGeom prst="rect">
                      <a:avLst/>
                    </a:prstGeom>
                  </pic:spPr>
                </pic:pic>
              </a:graphicData>
            </a:graphic>
          </wp:inline>
        </w:drawing>
      </w:r>
    </w:p>
    <w:p w14:paraId="37D6EE4C" w14:textId="4B80BB04" w:rsidR="00FD65BF" w:rsidRDefault="00FD65BF">
      <w:r>
        <w:br w:type="page"/>
      </w:r>
    </w:p>
    <w:p w14:paraId="24936764" w14:textId="7912415E" w:rsidR="00FD65BF" w:rsidRDefault="00FD65BF" w:rsidP="005B3FFD">
      <w:pPr>
        <w:ind w:left="360"/>
      </w:pPr>
      <w:r>
        <w:lastRenderedPageBreak/>
        <w:t>Query 5 (January 2025):</w:t>
      </w:r>
    </w:p>
    <w:p w14:paraId="7DEF7ED3" w14:textId="4A493583" w:rsidR="00FD65BF" w:rsidRDefault="00FD65BF" w:rsidP="005B3FFD">
      <w:pPr>
        <w:ind w:left="360"/>
      </w:pPr>
      <w:r>
        <w:rPr>
          <w:noProof/>
        </w:rPr>
        <w:drawing>
          <wp:inline distT="0" distB="0" distL="0" distR="0" wp14:anchorId="7596CB09" wp14:editId="2E005DFF">
            <wp:extent cx="2329543" cy="1665514"/>
            <wp:effectExtent l="0" t="0" r="0" b="0"/>
            <wp:docPr id="1760231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31019" name="Picture 1760231019"/>
                    <pic:cNvPicPr/>
                  </pic:nvPicPr>
                  <pic:blipFill>
                    <a:blip r:embed="rId10">
                      <a:extLst>
                        <a:ext uri="{28A0092B-C50C-407E-A947-70E740481C1C}">
                          <a14:useLocalDpi xmlns:a14="http://schemas.microsoft.com/office/drawing/2010/main" val="0"/>
                        </a:ext>
                      </a:extLst>
                    </a:blip>
                    <a:stretch>
                      <a:fillRect/>
                    </a:stretch>
                  </pic:blipFill>
                  <pic:spPr>
                    <a:xfrm>
                      <a:off x="0" y="0"/>
                      <a:ext cx="2329543" cy="1665514"/>
                    </a:xfrm>
                    <a:prstGeom prst="rect">
                      <a:avLst/>
                    </a:prstGeom>
                  </pic:spPr>
                </pic:pic>
              </a:graphicData>
            </a:graphic>
          </wp:inline>
        </w:drawing>
      </w:r>
    </w:p>
    <w:p w14:paraId="55BEDD59" w14:textId="075F9AAB" w:rsidR="00FD65BF" w:rsidRDefault="00FD65BF" w:rsidP="005B3FFD">
      <w:pPr>
        <w:ind w:left="360"/>
      </w:pPr>
      <w:r>
        <w:t>Query 6</w:t>
      </w:r>
      <w:r w:rsidR="00F74425">
        <w:t xml:space="preserve"> </w:t>
      </w:r>
      <w:r>
        <w:t>(</w:t>
      </w:r>
      <w:r w:rsidR="001118F3">
        <w:t>owner 2):</w:t>
      </w:r>
    </w:p>
    <w:p w14:paraId="4B6EA9E2" w14:textId="6FB5C74E" w:rsidR="001118F3" w:rsidRDefault="001118F3" w:rsidP="005B3FFD">
      <w:pPr>
        <w:ind w:left="360"/>
      </w:pPr>
      <w:r>
        <w:rPr>
          <w:noProof/>
        </w:rPr>
        <w:drawing>
          <wp:inline distT="0" distB="0" distL="0" distR="0" wp14:anchorId="2BABE643" wp14:editId="206D5526">
            <wp:extent cx="1485900" cy="571500"/>
            <wp:effectExtent l="0" t="0" r="0" b="0"/>
            <wp:docPr id="189971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302" name="Picture 189971302"/>
                    <pic:cNvPicPr/>
                  </pic:nvPicPr>
                  <pic:blipFill>
                    <a:blip r:embed="rId11">
                      <a:extLst>
                        <a:ext uri="{28A0092B-C50C-407E-A947-70E740481C1C}">
                          <a14:useLocalDpi xmlns:a14="http://schemas.microsoft.com/office/drawing/2010/main" val="0"/>
                        </a:ext>
                      </a:extLst>
                    </a:blip>
                    <a:stretch>
                      <a:fillRect/>
                    </a:stretch>
                  </pic:blipFill>
                  <pic:spPr>
                    <a:xfrm>
                      <a:off x="0" y="0"/>
                      <a:ext cx="1485900" cy="571500"/>
                    </a:xfrm>
                    <a:prstGeom prst="rect">
                      <a:avLst/>
                    </a:prstGeom>
                  </pic:spPr>
                </pic:pic>
              </a:graphicData>
            </a:graphic>
          </wp:inline>
        </w:drawing>
      </w:r>
    </w:p>
    <w:p w14:paraId="6D68CD26" w14:textId="4CFAE120" w:rsidR="001118F3" w:rsidRDefault="004B540F" w:rsidP="005B3FFD">
      <w:pPr>
        <w:ind w:left="360"/>
      </w:pPr>
      <w:r>
        <w:t>Query 7 (owner 3):</w:t>
      </w:r>
    </w:p>
    <w:p w14:paraId="1A48A36D" w14:textId="272549FC" w:rsidR="00F74425" w:rsidRDefault="00F74425" w:rsidP="005B3FFD">
      <w:pPr>
        <w:ind w:left="360"/>
      </w:pPr>
      <w:r>
        <w:rPr>
          <w:noProof/>
        </w:rPr>
        <w:drawing>
          <wp:inline distT="0" distB="0" distL="0" distR="0" wp14:anchorId="5C941F63" wp14:editId="579BB76C">
            <wp:extent cx="1616529" cy="2264229"/>
            <wp:effectExtent l="0" t="0" r="3175" b="3175"/>
            <wp:docPr id="1721264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4006" name="Picture 1721264006"/>
                    <pic:cNvPicPr/>
                  </pic:nvPicPr>
                  <pic:blipFill>
                    <a:blip r:embed="rId12">
                      <a:extLst>
                        <a:ext uri="{28A0092B-C50C-407E-A947-70E740481C1C}">
                          <a14:useLocalDpi xmlns:a14="http://schemas.microsoft.com/office/drawing/2010/main" val="0"/>
                        </a:ext>
                      </a:extLst>
                    </a:blip>
                    <a:stretch>
                      <a:fillRect/>
                    </a:stretch>
                  </pic:blipFill>
                  <pic:spPr>
                    <a:xfrm>
                      <a:off x="0" y="0"/>
                      <a:ext cx="1616529" cy="2264229"/>
                    </a:xfrm>
                    <a:prstGeom prst="rect">
                      <a:avLst/>
                    </a:prstGeom>
                  </pic:spPr>
                </pic:pic>
              </a:graphicData>
            </a:graphic>
          </wp:inline>
        </w:drawing>
      </w:r>
    </w:p>
    <w:p w14:paraId="1A677B03" w14:textId="2422688B" w:rsidR="004B540F" w:rsidRDefault="00F84123" w:rsidP="00F84123">
      <w:pPr>
        <w:ind w:firstLine="360"/>
      </w:pPr>
      <w:r>
        <w:t>Query 8:</w:t>
      </w:r>
    </w:p>
    <w:p w14:paraId="15205023" w14:textId="3A7E3449" w:rsidR="00F84123" w:rsidRDefault="00F84123" w:rsidP="005B3FFD">
      <w:pPr>
        <w:ind w:left="360"/>
      </w:pPr>
      <w:r>
        <w:rPr>
          <w:noProof/>
        </w:rPr>
        <w:drawing>
          <wp:inline distT="0" distB="0" distL="0" distR="0" wp14:anchorId="16A8AC90" wp14:editId="65F9CEEB">
            <wp:extent cx="2602872" cy="955779"/>
            <wp:effectExtent l="0" t="0" r="6985" b="0"/>
            <wp:docPr id="1239673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3321" name="Picture 1239673321"/>
                    <pic:cNvPicPr/>
                  </pic:nvPicPr>
                  <pic:blipFill>
                    <a:blip r:embed="rId13">
                      <a:extLst>
                        <a:ext uri="{28A0092B-C50C-407E-A947-70E740481C1C}">
                          <a14:useLocalDpi xmlns:a14="http://schemas.microsoft.com/office/drawing/2010/main" val="0"/>
                        </a:ext>
                      </a:extLst>
                    </a:blip>
                    <a:stretch>
                      <a:fillRect/>
                    </a:stretch>
                  </pic:blipFill>
                  <pic:spPr>
                    <a:xfrm>
                      <a:off x="0" y="0"/>
                      <a:ext cx="2609447" cy="958193"/>
                    </a:xfrm>
                    <a:prstGeom prst="rect">
                      <a:avLst/>
                    </a:prstGeom>
                  </pic:spPr>
                </pic:pic>
              </a:graphicData>
            </a:graphic>
          </wp:inline>
        </w:drawing>
      </w:r>
    </w:p>
    <w:p w14:paraId="4ACBBC54" w14:textId="314C5FB7" w:rsidR="00E32D14" w:rsidRDefault="00E32D14" w:rsidP="005B3FFD">
      <w:pPr>
        <w:ind w:left="360"/>
      </w:pPr>
      <w:r>
        <w:t>Query 9:</w:t>
      </w:r>
    </w:p>
    <w:p w14:paraId="6B2CA0FA" w14:textId="6EDDF977" w:rsidR="00E32D14" w:rsidRPr="00C04A7E" w:rsidRDefault="00E32D14" w:rsidP="005B3FFD">
      <w:pPr>
        <w:ind w:left="360"/>
      </w:pPr>
      <w:r>
        <w:rPr>
          <w:noProof/>
        </w:rPr>
        <w:drawing>
          <wp:inline distT="0" distB="0" distL="0" distR="0" wp14:anchorId="54B82B09" wp14:editId="200CA0D7">
            <wp:extent cx="1638300" cy="560614"/>
            <wp:effectExtent l="0" t="0" r="0" b="0"/>
            <wp:docPr id="324095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5559" name="Picture 324095559"/>
                    <pic:cNvPicPr/>
                  </pic:nvPicPr>
                  <pic:blipFill>
                    <a:blip r:embed="rId14">
                      <a:extLst>
                        <a:ext uri="{28A0092B-C50C-407E-A947-70E740481C1C}">
                          <a14:useLocalDpi xmlns:a14="http://schemas.microsoft.com/office/drawing/2010/main" val="0"/>
                        </a:ext>
                      </a:extLst>
                    </a:blip>
                    <a:stretch>
                      <a:fillRect/>
                    </a:stretch>
                  </pic:blipFill>
                  <pic:spPr>
                    <a:xfrm>
                      <a:off x="0" y="0"/>
                      <a:ext cx="1638300" cy="560614"/>
                    </a:xfrm>
                    <a:prstGeom prst="rect">
                      <a:avLst/>
                    </a:prstGeom>
                  </pic:spPr>
                </pic:pic>
              </a:graphicData>
            </a:graphic>
          </wp:inline>
        </w:drawing>
      </w:r>
    </w:p>
    <w:sectPr w:rsidR="00E32D14" w:rsidRPr="00C04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F7199"/>
    <w:multiLevelType w:val="multilevel"/>
    <w:tmpl w:val="1AB038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727D67E6"/>
    <w:multiLevelType w:val="hybridMultilevel"/>
    <w:tmpl w:val="FB5CA922"/>
    <w:lvl w:ilvl="0" w:tplc="14FEB6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011322">
    <w:abstractNumId w:val="1"/>
  </w:num>
  <w:num w:numId="2" w16cid:durableId="28778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CD"/>
    <w:rsid w:val="000071C1"/>
    <w:rsid w:val="00042E56"/>
    <w:rsid w:val="00044E1F"/>
    <w:rsid w:val="00066208"/>
    <w:rsid w:val="0007761D"/>
    <w:rsid w:val="0009075C"/>
    <w:rsid w:val="000C7BEA"/>
    <w:rsid w:val="000E2268"/>
    <w:rsid w:val="000F544D"/>
    <w:rsid w:val="00100493"/>
    <w:rsid w:val="001078EE"/>
    <w:rsid w:val="001118F3"/>
    <w:rsid w:val="001319D2"/>
    <w:rsid w:val="001578EA"/>
    <w:rsid w:val="001607B7"/>
    <w:rsid w:val="001618A2"/>
    <w:rsid w:val="00162B6A"/>
    <w:rsid w:val="0016599B"/>
    <w:rsid w:val="0017243D"/>
    <w:rsid w:val="001765B7"/>
    <w:rsid w:val="001A5B86"/>
    <w:rsid w:val="001A7509"/>
    <w:rsid w:val="001C3888"/>
    <w:rsid w:val="00211AB8"/>
    <w:rsid w:val="0021266E"/>
    <w:rsid w:val="002155B9"/>
    <w:rsid w:val="00221A88"/>
    <w:rsid w:val="00233710"/>
    <w:rsid w:val="002476FD"/>
    <w:rsid w:val="00260759"/>
    <w:rsid w:val="002668D7"/>
    <w:rsid w:val="00276EE5"/>
    <w:rsid w:val="00284D9B"/>
    <w:rsid w:val="0028753B"/>
    <w:rsid w:val="002B2E57"/>
    <w:rsid w:val="002B5E3F"/>
    <w:rsid w:val="002D29A0"/>
    <w:rsid w:val="002E4414"/>
    <w:rsid w:val="002E46F8"/>
    <w:rsid w:val="002E5554"/>
    <w:rsid w:val="00305669"/>
    <w:rsid w:val="00326220"/>
    <w:rsid w:val="00333580"/>
    <w:rsid w:val="003421BA"/>
    <w:rsid w:val="00375A0D"/>
    <w:rsid w:val="003965EE"/>
    <w:rsid w:val="003C31A9"/>
    <w:rsid w:val="003C4CCD"/>
    <w:rsid w:val="003F4C97"/>
    <w:rsid w:val="00415797"/>
    <w:rsid w:val="00420491"/>
    <w:rsid w:val="0042567E"/>
    <w:rsid w:val="00433AE0"/>
    <w:rsid w:val="00453C5C"/>
    <w:rsid w:val="00461741"/>
    <w:rsid w:val="0046260D"/>
    <w:rsid w:val="004852E2"/>
    <w:rsid w:val="004A5871"/>
    <w:rsid w:val="004B1F1A"/>
    <w:rsid w:val="004B540F"/>
    <w:rsid w:val="004B5F9C"/>
    <w:rsid w:val="004F1A3D"/>
    <w:rsid w:val="00513641"/>
    <w:rsid w:val="00522C4B"/>
    <w:rsid w:val="00537EB9"/>
    <w:rsid w:val="00556E98"/>
    <w:rsid w:val="0056331B"/>
    <w:rsid w:val="00573C6E"/>
    <w:rsid w:val="00583728"/>
    <w:rsid w:val="00590067"/>
    <w:rsid w:val="005979E6"/>
    <w:rsid w:val="005B3FFD"/>
    <w:rsid w:val="005B505E"/>
    <w:rsid w:val="005C4FC5"/>
    <w:rsid w:val="005D2DF0"/>
    <w:rsid w:val="005D742B"/>
    <w:rsid w:val="005E381D"/>
    <w:rsid w:val="005E5D98"/>
    <w:rsid w:val="005E6775"/>
    <w:rsid w:val="005F04D7"/>
    <w:rsid w:val="005F08B3"/>
    <w:rsid w:val="006007BF"/>
    <w:rsid w:val="00605365"/>
    <w:rsid w:val="006118A8"/>
    <w:rsid w:val="00612906"/>
    <w:rsid w:val="006154BD"/>
    <w:rsid w:val="00644992"/>
    <w:rsid w:val="00664358"/>
    <w:rsid w:val="00665B39"/>
    <w:rsid w:val="00667C01"/>
    <w:rsid w:val="00675839"/>
    <w:rsid w:val="00681C0B"/>
    <w:rsid w:val="00687305"/>
    <w:rsid w:val="0069099E"/>
    <w:rsid w:val="00693983"/>
    <w:rsid w:val="006A0115"/>
    <w:rsid w:val="006B7F90"/>
    <w:rsid w:val="006D1ED3"/>
    <w:rsid w:val="00714CA7"/>
    <w:rsid w:val="007249CD"/>
    <w:rsid w:val="00731E86"/>
    <w:rsid w:val="00746C63"/>
    <w:rsid w:val="00750A96"/>
    <w:rsid w:val="00791ACD"/>
    <w:rsid w:val="00794FA1"/>
    <w:rsid w:val="007A0D29"/>
    <w:rsid w:val="007A4271"/>
    <w:rsid w:val="007B2231"/>
    <w:rsid w:val="007D2DF3"/>
    <w:rsid w:val="007E7454"/>
    <w:rsid w:val="007F0D44"/>
    <w:rsid w:val="0080768D"/>
    <w:rsid w:val="00807C45"/>
    <w:rsid w:val="008141D7"/>
    <w:rsid w:val="00827CBE"/>
    <w:rsid w:val="0083273E"/>
    <w:rsid w:val="0084772C"/>
    <w:rsid w:val="008509A4"/>
    <w:rsid w:val="00851278"/>
    <w:rsid w:val="0085696C"/>
    <w:rsid w:val="00871064"/>
    <w:rsid w:val="00873D7F"/>
    <w:rsid w:val="0088087E"/>
    <w:rsid w:val="008923C1"/>
    <w:rsid w:val="00892E18"/>
    <w:rsid w:val="008C152E"/>
    <w:rsid w:val="008C38B9"/>
    <w:rsid w:val="008C7127"/>
    <w:rsid w:val="00926B85"/>
    <w:rsid w:val="00932243"/>
    <w:rsid w:val="00951BEF"/>
    <w:rsid w:val="0096242F"/>
    <w:rsid w:val="00963DDC"/>
    <w:rsid w:val="00980F18"/>
    <w:rsid w:val="00990A11"/>
    <w:rsid w:val="009A16C2"/>
    <w:rsid w:val="009A39FE"/>
    <w:rsid w:val="009A6656"/>
    <w:rsid w:val="009C1759"/>
    <w:rsid w:val="009C4A20"/>
    <w:rsid w:val="009C50CB"/>
    <w:rsid w:val="009E07AA"/>
    <w:rsid w:val="009E4093"/>
    <w:rsid w:val="009F5337"/>
    <w:rsid w:val="009F64C6"/>
    <w:rsid w:val="00A0394E"/>
    <w:rsid w:val="00A15C16"/>
    <w:rsid w:val="00A20368"/>
    <w:rsid w:val="00A20883"/>
    <w:rsid w:val="00A2407D"/>
    <w:rsid w:val="00A31E6F"/>
    <w:rsid w:val="00A33EC1"/>
    <w:rsid w:val="00A43B09"/>
    <w:rsid w:val="00A47949"/>
    <w:rsid w:val="00A700C2"/>
    <w:rsid w:val="00A86E99"/>
    <w:rsid w:val="00AA7729"/>
    <w:rsid w:val="00AB088A"/>
    <w:rsid w:val="00AC523A"/>
    <w:rsid w:val="00AC5AFB"/>
    <w:rsid w:val="00AD640A"/>
    <w:rsid w:val="00B06D93"/>
    <w:rsid w:val="00B505D4"/>
    <w:rsid w:val="00B50F29"/>
    <w:rsid w:val="00B56542"/>
    <w:rsid w:val="00B623C1"/>
    <w:rsid w:val="00B6709F"/>
    <w:rsid w:val="00B6760A"/>
    <w:rsid w:val="00B70909"/>
    <w:rsid w:val="00B70B77"/>
    <w:rsid w:val="00B73F4D"/>
    <w:rsid w:val="00B758D8"/>
    <w:rsid w:val="00B8267E"/>
    <w:rsid w:val="00B84394"/>
    <w:rsid w:val="00B87BC4"/>
    <w:rsid w:val="00B9022B"/>
    <w:rsid w:val="00B97EB0"/>
    <w:rsid w:val="00BA6869"/>
    <w:rsid w:val="00BB2674"/>
    <w:rsid w:val="00BB53A6"/>
    <w:rsid w:val="00BE786C"/>
    <w:rsid w:val="00BF54A9"/>
    <w:rsid w:val="00BF712F"/>
    <w:rsid w:val="00C04A7E"/>
    <w:rsid w:val="00C1448B"/>
    <w:rsid w:val="00C326F5"/>
    <w:rsid w:val="00C33370"/>
    <w:rsid w:val="00C43046"/>
    <w:rsid w:val="00C60B34"/>
    <w:rsid w:val="00CB067C"/>
    <w:rsid w:val="00CC4DCD"/>
    <w:rsid w:val="00CD2D12"/>
    <w:rsid w:val="00CD789B"/>
    <w:rsid w:val="00CF0BC1"/>
    <w:rsid w:val="00D11D5D"/>
    <w:rsid w:val="00D15F0B"/>
    <w:rsid w:val="00D419FA"/>
    <w:rsid w:val="00D77BD3"/>
    <w:rsid w:val="00D85249"/>
    <w:rsid w:val="00D9198E"/>
    <w:rsid w:val="00DC05AA"/>
    <w:rsid w:val="00DD13B2"/>
    <w:rsid w:val="00DD1D04"/>
    <w:rsid w:val="00DE44DB"/>
    <w:rsid w:val="00DF70DB"/>
    <w:rsid w:val="00E12A04"/>
    <w:rsid w:val="00E23079"/>
    <w:rsid w:val="00E2732A"/>
    <w:rsid w:val="00E32D14"/>
    <w:rsid w:val="00E475A4"/>
    <w:rsid w:val="00E62EA3"/>
    <w:rsid w:val="00E6692F"/>
    <w:rsid w:val="00E67508"/>
    <w:rsid w:val="00E85C0C"/>
    <w:rsid w:val="00E86CB6"/>
    <w:rsid w:val="00E91577"/>
    <w:rsid w:val="00EA3825"/>
    <w:rsid w:val="00EA432F"/>
    <w:rsid w:val="00EB10F9"/>
    <w:rsid w:val="00EC7748"/>
    <w:rsid w:val="00ED0F70"/>
    <w:rsid w:val="00ED439E"/>
    <w:rsid w:val="00EF3485"/>
    <w:rsid w:val="00EF628D"/>
    <w:rsid w:val="00F1725B"/>
    <w:rsid w:val="00F33DC7"/>
    <w:rsid w:val="00F367D1"/>
    <w:rsid w:val="00F45679"/>
    <w:rsid w:val="00F46749"/>
    <w:rsid w:val="00F5304F"/>
    <w:rsid w:val="00F603FF"/>
    <w:rsid w:val="00F74425"/>
    <w:rsid w:val="00F84123"/>
    <w:rsid w:val="00F94A75"/>
    <w:rsid w:val="00FA4633"/>
    <w:rsid w:val="00FA53BA"/>
    <w:rsid w:val="00FB3288"/>
    <w:rsid w:val="00FC1118"/>
    <w:rsid w:val="00FC7F18"/>
    <w:rsid w:val="00FD08C1"/>
    <w:rsid w:val="00FD5935"/>
    <w:rsid w:val="00FD65BF"/>
    <w:rsid w:val="00FE04CE"/>
    <w:rsid w:val="00FE1831"/>
    <w:rsid w:val="00FE496D"/>
    <w:rsid w:val="00FE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78D9"/>
  <w15:chartTrackingRefBased/>
  <w15:docId w15:val="{05710B36-0FA3-40AC-B260-2DC945A1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CCD"/>
    <w:rPr>
      <w:rFonts w:eastAsiaTheme="majorEastAsia" w:cstheme="majorBidi"/>
      <w:color w:val="272727" w:themeColor="text1" w:themeTint="D8"/>
    </w:rPr>
  </w:style>
  <w:style w:type="paragraph" w:styleId="Title">
    <w:name w:val="Title"/>
    <w:basedOn w:val="Normal"/>
    <w:next w:val="Normal"/>
    <w:link w:val="TitleChar"/>
    <w:uiPriority w:val="10"/>
    <w:qFormat/>
    <w:rsid w:val="003C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CCD"/>
    <w:pPr>
      <w:spacing w:before="160"/>
      <w:jc w:val="center"/>
    </w:pPr>
    <w:rPr>
      <w:i/>
      <w:iCs/>
      <w:color w:val="404040" w:themeColor="text1" w:themeTint="BF"/>
    </w:rPr>
  </w:style>
  <w:style w:type="character" w:customStyle="1" w:styleId="QuoteChar">
    <w:name w:val="Quote Char"/>
    <w:basedOn w:val="DefaultParagraphFont"/>
    <w:link w:val="Quote"/>
    <w:uiPriority w:val="29"/>
    <w:rsid w:val="003C4CCD"/>
    <w:rPr>
      <w:i/>
      <w:iCs/>
      <w:color w:val="404040" w:themeColor="text1" w:themeTint="BF"/>
    </w:rPr>
  </w:style>
  <w:style w:type="paragraph" w:styleId="ListParagraph">
    <w:name w:val="List Paragraph"/>
    <w:basedOn w:val="Normal"/>
    <w:uiPriority w:val="34"/>
    <w:qFormat/>
    <w:rsid w:val="003C4CCD"/>
    <w:pPr>
      <w:ind w:left="720"/>
      <w:contextualSpacing/>
    </w:pPr>
  </w:style>
  <w:style w:type="character" w:styleId="IntenseEmphasis">
    <w:name w:val="Intense Emphasis"/>
    <w:basedOn w:val="DefaultParagraphFont"/>
    <w:uiPriority w:val="21"/>
    <w:qFormat/>
    <w:rsid w:val="003C4CCD"/>
    <w:rPr>
      <w:i/>
      <w:iCs/>
      <w:color w:val="0F4761" w:themeColor="accent1" w:themeShade="BF"/>
    </w:rPr>
  </w:style>
  <w:style w:type="paragraph" w:styleId="IntenseQuote">
    <w:name w:val="Intense Quote"/>
    <w:basedOn w:val="Normal"/>
    <w:next w:val="Normal"/>
    <w:link w:val="IntenseQuoteChar"/>
    <w:uiPriority w:val="30"/>
    <w:qFormat/>
    <w:rsid w:val="003C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CCD"/>
    <w:rPr>
      <w:i/>
      <w:iCs/>
      <w:color w:val="0F4761" w:themeColor="accent1" w:themeShade="BF"/>
    </w:rPr>
  </w:style>
  <w:style w:type="character" w:styleId="IntenseReference">
    <w:name w:val="Intense Reference"/>
    <w:basedOn w:val="DefaultParagraphFont"/>
    <w:uiPriority w:val="32"/>
    <w:qFormat/>
    <w:rsid w:val="003C4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1439</TotalTime>
  <Pages>11</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Lazzaro</dc:creator>
  <cp:keywords/>
  <dc:description/>
  <cp:lastModifiedBy>Antonio Lazzaro</cp:lastModifiedBy>
  <cp:revision>242</cp:revision>
  <dcterms:created xsi:type="dcterms:W3CDTF">2026-03-12T20:35:00Z</dcterms:created>
  <dcterms:modified xsi:type="dcterms:W3CDTF">2026-05-13T01:01:00Z</dcterms:modified>
</cp:coreProperties>
</file>