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826A" w14:textId="52D78DA2" w:rsidR="008C7785" w:rsidRDefault="008C7785" w:rsidP="00545F64">
      <w:pPr>
        <w:ind w:left="720" w:hanging="360"/>
      </w:pPr>
      <w:r w:rsidRPr="008C7785">
        <w:t>RAG (</w:t>
      </w:r>
      <w:proofErr w:type="spellStart"/>
      <w:r w:rsidRPr="008C7785">
        <w:t>Retrieval-Augmented</w:t>
      </w:r>
      <w:proofErr w:type="spellEnd"/>
      <w:r w:rsidRPr="008C7785">
        <w:t xml:space="preserve"> </w:t>
      </w:r>
      <w:proofErr w:type="spellStart"/>
      <w:r w:rsidRPr="008C7785">
        <w:t>Generation</w:t>
      </w:r>
      <w:proofErr w:type="spellEnd"/>
      <w:r w:rsidRPr="008C7785">
        <w:t>)</w:t>
      </w:r>
      <w:r>
        <w:t xml:space="preserve"> - BASE DE DATOS VECTORIAL </w:t>
      </w:r>
    </w:p>
    <w:p w14:paraId="33BA9ECF" w14:textId="6A3161D3" w:rsidR="00545F64" w:rsidRDefault="0029726A" w:rsidP="00545F64">
      <w:pPr>
        <w:pStyle w:val="Prrafodelista"/>
        <w:numPr>
          <w:ilvl w:val="0"/>
          <w:numId w:val="1"/>
        </w:numPr>
      </w:pPr>
      <w:r>
        <w:t>Crea</w:t>
      </w:r>
      <w:r w:rsidR="00545F64">
        <w:t xml:space="preserve">ción de BBDD </w:t>
      </w:r>
      <w:r>
        <w:t>vectorial</w:t>
      </w:r>
      <w:r w:rsidR="00545F64">
        <w:t>:</w:t>
      </w:r>
    </w:p>
    <w:p w14:paraId="742E5E03" w14:textId="32197BEA" w:rsidR="00906B04" w:rsidRDefault="00906B04" w:rsidP="00545F64">
      <w:pPr>
        <w:pStyle w:val="Prrafodelista"/>
        <w:numPr>
          <w:ilvl w:val="0"/>
          <w:numId w:val="2"/>
        </w:numPr>
      </w:pPr>
      <w:r>
        <w:t>A partir de</w:t>
      </w:r>
      <w:r w:rsidR="00545F64">
        <w:t xml:space="preserve"> </w:t>
      </w:r>
      <w:r w:rsidR="00545F64">
        <w:t xml:space="preserve">con título, </w:t>
      </w:r>
      <w:proofErr w:type="spellStart"/>
      <w:r w:rsidR="00545F64">
        <w:t>abstract</w:t>
      </w:r>
      <w:proofErr w:type="spellEnd"/>
      <w:r w:rsidR="00545F64">
        <w:t xml:space="preserve">, categoría </w:t>
      </w:r>
      <w:proofErr w:type="spellStart"/>
      <w:r w:rsidR="00545F64">
        <w:t>y</w:t>
      </w:r>
      <w:proofErr w:type="spellEnd"/>
      <w:r w:rsidR="00545F64">
        <w:t xml:space="preserve"> id</w:t>
      </w:r>
      <w:r w:rsidR="00545F64">
        <w:t xml:space="preserve"> de</w:t>
      </w:r>
      <w:r>
        <w:t xml:space="preserve"> los primeros 50.000 registros del </w:t>
      </w:r>
      <w:proofErr w:type="spellStart"/>
      <w:r>
        <w:t>dataset</w:t>
      </w:r>
      <w:proofErr w:type="spellEnd"/>
      <w:r>
        <w:t xml:space="preserve"> original</w:t>
      </w:r>
    </w:p>
    <w:p w14:paraId="51CBB617" w14:textId="14DFE81D" w:rsidR="00F8129F" w:rsidRDefault="00906B04" w:rsidP="00906B04">
      <w:pPr>
        <w:pStyle w:val="Prrafodelista"/>
        <w:numPr>
          <w:ilvl w:val="0"/>
          <w:numId w:val="2"/>
        </w:numPr>
      </w:pPr>
      <w:r>
        <w:t xml:space="preserve">Se crean </w:t>
      </w:r>
      <w:proofErr w:type="spellStart"/>
      <w:r>
        <w:t>embeddings</w:t>
      </w:r>
      <w:proofErr w:type="spellEnd"/>
      <w:r>
        <w:t xml:space="preserve"> de</w:t>
      </w:r>
      <w:r w:rsidR="007B6E30">
        <w:t xml:space="preserve"> título + </w:t>
      </w:r>
      <w:proofErr w:type="spellStart"/>
      <w:r w:rsidR="007B6E30">
        <w:t>abstract</w:t>
      </w:r>
      <w:proofErr w:type="spellEnd"/>
      <w:r>
        <w:t xml:space="preserve"> con modelo </w:t>
      </w:r>
      <w:proofErr w:type="spellStart"/>
      <w:r>
        <w:t>sentence-transformers</w:t>
      </w:r>
      <w:proofErr w:type="spellEnd"/>
      <w:r>
        <w:t xml:space="preserve"> (</w:t>
      </w:r>
      <w:r w:rsidR="00567694" w:rsidRPr="00567694">
        <w:t>all-MiniLM-L6-v2</w:t>
      </w:r>
      <w:r>
        <w:t>)</w:t>
      </w:r>
    </w:p>
    <w:p w14:paraId="3580D278" w14:textId="757AC56F" w:rsidR="00545F64" w:rsidRDefault="00545F64" w:rsidP="00545F64">
      <w:pPr>
        <w:pStyle w:val="Prrafodelista"/>
        <w:numPr>
          <w:ilvl w:val="0"/>
          <w:numId w:val="2"/>
        </w:numPr>
      </w:pPr>
      <w:r>
        <w:t>Se c</w:t>
      </w:r>
      <w:r>
        <w:t xml:space="preserve">rea un nuevo índice FAISS del tipo "Flat" </w:t>
      </w:r>
      <w:r>
        <w:t>(</w:t>
      </w:r>
      <w:r>
        <w:t>Crea un nuevo índice FAISS del tipo "Flat"</w:t>
      </w:r>
      <w:r>
        <w:t xml:space="preserve"> </w:t>
      </w:r>
      <w:r>
        <w:t>usando la distancia L2 (distancia euclidiana)</w:t>
      </w:r>
      <w:r>
        <w:t>.</w:t>
      </w:r>
    </w:p>
    <w:p w14:paraId="336B3176" w14:textId="38CA3F4B" w:rsidR="00545F64" w:rsidRDefault="00545F64" w:rsidP="00545F64">
      <w:pPr>
        <w:pStyle w:val="Prrafodelista"/>
        <w:numPr>
          <w:ilvl w:val="1"/>
          <w:numId w:val="2"/>
        </w:numPr>
      </w:pPr>
      <w:r>
        <w:t xml:space="preserve">FAISS ofrece varios tipos de índices. FlatL2 y </w:t>
      </w:r>
      <w:proofErr w:type="spellStart"/>
      <w:r>
        <w:t>FlatIP</w:t>
      </w:r>
      <w:proofErr w:type="spellEnd"/>
      <w:r>
        <w:t xml:space="preserve"> son los más precisos (búsquedas exactas). El segundo utiliza la similitud coseno en lugar de la distancia euclídea.</w:t>
      </w:r>
    </w:p>
    <w:p w14:paraId="663DBE90" w14:textId="45A36AD1" w:rsidR="00545F64" w:rsidRDefault="00667EEF" w:rsidP="00906B04">
      <w:pPr>
        <w:pStyle w:val="Prrafodelista"/>
        <w:numPr>
          <w:ilvl w:val="0"/>
          <w:numId w:val="2"/>
        </w:numPr>
      </w:pPr>
      <w:r>
        <w:t xml:space="preserve">Se normalizan los </w:t>
      </w:r>
      <w:proofErr w:type="spellStart"/>
      <w:r>
        <w:t>embeddings</w:t>
      </w:r>
      <w:proofErr w:type="spellEnd"/>
      <w:r>
        <w:t xml:space="preserve"> y</w:t>
      </w:r>
      <w:r w:rsidR="00545F64">
        <w:t xml:space="preserve"> se añaden al índice de búsqueda FAISS</w:t>
      </w:r>
      <w:hyperlink r:id="rId7" w:history="1">
        <w:r w:rsidRPr="00667EEF">
          <w:rPr>
            <w:rStyle w:val="Hipervnculo"/>
            <w:vertAlign w:val="superscript"/>
          </w:rPr>
          <w:t>1</w:t>
        </w:r>
      </w:hyperlink>
    </w:p>
    <w:p w14:paraId="4D0FDC09" w14:textId="21831105" w:rsidR="00545F64" w:rsidRDefault="00545F64" w:rsidP="00906B04">
      <w:pPr>
        <w:pStyle w:val="Prrafodelista"/>
        <w:numPr>
          <w:ilvl w:val="0"/>
          <w:numId w:val="2"/>
        </w:numPr>
      </w:pPr>
      <w:r>
        <w:t xml:space="preserve">Se crean 2 ficheros: </w:t>
      </w:r>
      <w:proofErr w:type="spellStart"/>
      <w:r>
        <w:t>arxiv_data.pkl</w:t>
      </w:r>
      <w:proofErr w:type="spellEnd"/>
      <w:r>
        <w:t xml:space="preserve"> (con</w:t>
      </w:r>
      <w:r w:rsidR="00230E06">
        <w:t xml:space="preserve"> </w:t>
      </w:r>
      <w:proofErr w:type="spellStart"/>
      <w:r w:rsidR="00230E06">
        <w:t>con</w:t>
      </w:r>
      <w:proofErr w:type="spellEnd"/>
      <w:r w:rsidR="00230E06">
        <w:t xml:space="preserve"> título, </w:t>
      </w:r>
      <w:proofErr w:type="spellStart"/>
      <w:r w:rsidR="00230E06">
        <w:t>abstract</w:t>
      </w:r>
      <w:proofErr w:type="spellEnd"/>
      <w:r w:rsidR="00230E06">
        <w:t xml:space="preserve">, categoría </w:t>
      </w:r>
      <w:proofErr w:type="spellStart"/>
      <w:r w:rsidR="00230E06">
        <w:t>y</w:t>
      </w:r>
      <w:proofErr w:type="spellEnd"/>
      <w:r w:rsidR="00230E06">
        <w:t xml:space="preserve"> id de los primeros 50.000 registros</w:t>
      </w:r>
      <w:r>
        <w:t xml:space="preserve"> </w:t>
      </w:r>
      <w:r w:rsidR="00230E06">
        <w:t xml:space="preserve">en formato </w:t>
      </w:r>
      <w:proofErr w:type="spellStart"/>
      <w:r w:rsidR="00230E06">
        <w:t>pickle</w:t>
      </w:r>
      <w:proofErr w:type="spellEnd"/>
      <w:r>
        <w:t xml:space="preserve">) y </w:t>
      </w:r>
      <w:proofErr w:type="spellStart"/>
      <w:r>
        <w:t>arxiv_</w:t>
      </w:r>
      <w:proofErr w:type="gramStart"/>
      <w:r>
        <w:t>index.faiss</w:t>
      </w:r>
      <w:proofErr w:type="spellEnd"/>
      <w:proofErr w:type="gramEnd"/>
      <w:r>
        <w:t xml:space="preserve"> (con</w:t>
      </w:r>
      <w:r w:rsidR="00230E06" w:rsidRPr="00230E06">
        <w:t xml:space="preserve"> </w:t>
      </w:r>
      <w:r w:rsidR="00230E06" w:rsidRPr="00230E06">
        <w:t xml:space="preserve">los </w:t>
      </w:r>
      <w:proofErr w:type="spellStart"/>
      <w:r w:rsidR="00230E06" w:rsidRPr="00230E06">
        <w:t>embeddings</w:t>
      </w:r>
      <w:proofErr w:type="spellEnd"/>
      <w:r w:rsidR="00230E06" w:rsidRPr="00230E06">
        <w:t xml:space="preserve"> normalizados de los resúmenes en un formato optimizado de FAISS</w:t>
      </w:r>
      <w:r>
        <w:t>)</w:t>
      </w:r>
    </w:p>
    <w:p w14:paraId="6789C967" w14:textId="77777777" w:rsidR="00545F64" w:rsidRDefault="00545F64" w:rsidP="00545F64">
      <w:pPr>
        <w:pStyle w:val="Prrafodelista"/>
      </w:pPr>
    </w:p>
    <w:p w14:paraId="701B5D8E" w14:textId="486419E6" w:rsidR="00545F64" w:rsidRDefault="00545F64" w:rsidP="00545F64">
      <w:pPr>
        <w:pStyle w:val="Prrafodelista"/>
        <w:numPr>
          <w:ilvl w:val="0"/>
          <w:numId w:val="1"/>
        </w:numPr>
      </w:pPr>
      <w:r>
        <w:t>Búsqueda en la BBDD vectorial:</w:t>
      </w:r>
    </w:p>
    <w:p w14:paraId="75421324" w14:textId="58B99789" w:rsidR="00FD33E8" w:rsidRDefault="00230E06" w:rsidP="00FD33E8">
      <w:pPr>
        <w:pStyle w:val="Prrafodelista"/>
        <w:numPr>
          <w:ilvl w:val="0"/>
          <w:numId w:val="2"/>
        </w:numPr>
      </w:pPr>
      <w:r>
        <w:t xml:space="preserve">La consulta se convierte en un </w:t>
      </w:r>
      <w:proofErr w:type="spellStart"/>
      <w:r>
        <w:t>embedding</w:t>
      </w:r>
      <w:proofErr w:type="spellEnd"/>
      <w:r>
        <w:t xml:space="preserve"> (con mismo modelo </w:t>
      </w:r>
      <w:proofErr w:type="spellStart"/>
      <w:r>
        <w:t>sentence-transformer</w:t>
      </w:r>
      <w:proofErr w:type="spellEnd"/>
      <w:r>
        <w:t xml:space="preserve">) y se normaliza </w:t>
      </w:r>
      <w:r w:rsidR="00FD33E8">
        <w:t xml:space="preserve">(de la misma forma que los </w:t>
      </w:r>
      <w:proofErr w:type="spellStart"/>
      <w:r w:rsidR="00FD33E8">
        <w:t>embeddings</w:t>
      </w:r>
      <w:proofErr w:type="spellEnd"/>
      <w:r w:rsidR="00FD33E8">
        <w:t xml:space="preserve"> de </w:t>
      </w:r>
      <w:proofErr w:type="gramStart"/>
      <w:r w:rsidR="00FD33E8">
        <w:t>la  BBDD</w:t>
      </w:r>
      <w:proofErr w:type="gramEnd"/>
      <w:r w:rsidR="00FD33E8">
        <w:t xml:space="preserve"> lo están)</w:t>
      </w:r>
    </w:p>
    <w:p w14:paraId="119753EE" w14:textId="63B29BF1" w:rsidR="00230E06" w:rsidRDefault="00230E06" w:rsidP="00230E06">
      <w:pPr>
        <w:pStyle w:val="Prrafodelista"/>
        <w:numPr>
          <w:ilvl w:val="0"/>
          <w:numId w:val="2"/>
        </w:numPr>
      </w:pPr>
      <w:r>
        <w:t xml:space="preserve">Se usa el índice FAISS para encontrar los vectores más </w:t>
      </w:r>
      <w:r w:rsidR="00D97129">
        <w:t>cercanos (distancia euclídea)</w:t>
      </w:r>
      <w:r w:rsidR="00FD33E8">
        <w:t xml:space="preserve"> de entre el total de documentos en la BBDD</w:t>
      </w:r>
    </w:p>
    <w:p w14:paraId="51D0020F" w14:textId="36D73E66" w:rsidR="00D97129" w:rsidRDefault="00D97129" w:rsidP="00D97129">
      <w:pPr>
        <w:pStyle w:val="Prrafodelista"/>
        <w:numPr>
          <w:ilvl w:val="0"/>
          <w:numId w:val="2"/>
        </w:numPr>
      </w:pPr>
      <w:r>
        <w:t>Se transforma la distancia en un valor de similitud utilizando la transformación exponencial: similitud = e^-</w:t>
      </w:r>
      <w:proofErr w:type="spellStart"/>
      <w:r>
        <w:t>alpha</w:t>
      </w:r>
      <w:proofErr w:type="spellEnd"/>
      <w:r>
        <w:t>*</w:t>
      </w:r>
      <w:proofErr w:type="spellStart"/>
      <w:r>
        <w:t>dist</w:t>
      </w:r>
      <w:proofErr w:type="spellEnd"/>
      <w:r>
        <w:t xml:space="preserve">. </w:t>
      </w:r>
      <w:r>
        <w:t>Las ventajas de usar la transformación exponencial son:</w:t>
      </w:r>
    </w:p>
    <w:p w14:paraId="5AA66EB3" w14:textId="77777777" w:rsidR="00D97129" w:rsidRDefault="00D97129" w:rsidP="00D97129">
      <w:pPr>
        <w:pStyle w:val="Prrafodelista"/>
        <w:numPr>
          <w:ilvl w:val="1"/>
          <w:numId w:val="2"/>
        </w:numPr>
      </w:pPr>
      <w:r>
        <w:t>Tiene fundamento en teoría de probabilidad y estadística</w:t>
      </w:r>
    </w:p>
    <w:p w14:paraId="3DF1AC28" w14:textId="77777777" w:rsidR="00D97129" w:rsidRDefault="00D97129" w:rsidP="00D97129">
      <w:pPr>
        <w:pStyle w:val="Prrafodelista"/>
        <w:numPr>
          <w:ilvl w:val="1"/>
          <w:numId w:val="2"/>
        </w:numPr>
      </w:pPr>
      <w:r>
        <w:t xml:space="preserve">El parámetro </w:t>
      </w:r>
      <w:proofErr w:type="spellStart"/>
      <w:r>
        <w:t>alpha</w:t>
      </w:r>
      <w:proofErr w:type="spellEnd"/>
      <w:r>
        <w:t xml:space="preserve"> te da control sobre la "severidad" de la transformación</w:t>
      </w:r>
    </w:p>
    <w:p w14:paraId="0D592C8A" w14:textId="7B666048" w:rsidR="00D97129" w:rsidRDefault="00D97129" w:rsidP="00D97129">
      <w:pPr>
        <w:pStyle w:val="Prrafodelista"/>
        <w:numPr>
          <w:ilvl w:val="1"/>
          <w:numId w:val="2"/>
        </w:numPr>
      </w:pPr>
      <w:r>
        <w:t>Los valores siempre estarán entre 0 y 1</w:t>
      </w:r>
    </w:p>
    <w:p w14:paraId="5A41F5FC" w14:textId="76D41309" w:rsidR="00D97129" w:rsidRDefault="00D97129" w:rsidP="00230E06">
      <w:pPr>
        <w:pStyle w:val="Prrafodelista"/>
        <w:numPr>
          <w:ilvl w:val="0"/>
          <w:numId w:val="2"/>
        </w:numPr>
      </w:pPr>
      <w:r>
        <w:t>Se establece un umbral de similitud de 0.75 a partir del cual se considera que 2 vectores son similares</w:t>
      </w:r>
    </w:p>
    <w:p w14:paraId="36D14856" w14:textId="7A81A272" w:rsidR="00545F64" w:rsidRDefault="00230E06" w:rsidP="00230E06">
      <w:pPr>
        <w:pStyle w:val="Prrafodelista"/>
        <w:numPr>
          <w:ilvl w:val="0"/>
          <w:numId w:val="2"/>
        </w:numPr>
      </w:pPr>
      <w:r>
        <w:t xml:space="preserve">Se usa el archivo PKL para recuperar el </w:t>
      </w:r>
      <w:r>
        <w:t xml:space="preserve">título, </w:t>
      </w:r>
      <w:proofErr w:type="spellStart"/>
      <w:r>
        <w:t>abstract</w:t>
      </w:r>
      <w:proofErr w:type="spellEnd"/>
      <w:r>
        <w:t>, etc.</w:t>
      </w:r>
      <w:r>
        <w:t xml:space="preserve"> asociados a esos vectores</w:t>
      </w:r>
    </w:p>
    <w:p w14:paraId="1A301407" w14:textId="7FE05C68" w:rsidR="00230E06" w:rsidRDefault="007B14FD" w:rsidP="00230E06">
      <w:r>
        <w:t xml:space="preserve">Nota: utilizamos </w:t>
      </w:r>
      <w:proofErr w:type="spellStart"/>
      <w:r>
        <w:t>faiss-cpu</w:t>
      </w:r>
      <w:proofErr w:type="spellEnd"/>
      <w:r>
        <w:t xml:space="preserve"> porque </w:t>
      </w:r>
      <w:proofErr w:type="spellStart"/>
      <w:r>
        <w:t>faiss-gpu</w:t>
      </w:r>
      <w:proofErr w:type="spellEnd"/>
      <w:r>
        <w:t xml:space="preserve"> </w:t>
      </w:r>
      <w:r w:rsidRPr="007B14FD">
        <w:t xml:space="preserve">no está disponible directamente a través de </w:t>
      </w:r>
      <w:proofErr w:type="spellStart"/>
      <w:r w:rsidRPr="007B14FD">
        <w:t>pip</w:t>
      </w:r>
      <w:proofErr w:type="spellEnd"/>
      <w:r w:rsidRPr="007B14FD">
        <w:t xml:space="preserve"> en Windows</w:t>
      </w:r>
      <w:r>
        <w:t>. Sin embargo, l</w:t>
      </w:r>
      <w:r w:rsidRPr="007B14FD">
        <w:t xml:space="preserve">a versión CPU es más que suficiente para </w:t>
      </w:r>
      <w:r w:rsidR="00BD7CA9">
        <w:t>este</w:t>
      </w:r>
      <w:r w:rsidRPr="007B14FD">
        <w:t xml:space="preserve"> caso de uso</w:t>
      </w:r>
      <w:r w:rsidR="00BD7CA9">
        <w:t xml:space="preserve"> en que trabajamos con 50.000 vectores. </w:t>
      </w:r>
    </w:p>
    <w:p w14:paraId="1D6EE9FA" w14:textId="779B7BAF" w:rsidR="008C7785" w:rsidRDefault="00FD33E8" w:rsidP="00FD33E8">
      <w:r>
        <w:lastRenderedPageBreak/>
        <w:t>Hacer diagrama como este para explicarlo en la Presentación:</w:t>
      </w:r>
      <w:r>
        <w:br/>
      </w:r>
      <w:r>
        <w:rPr>
          <w:noProof/>
        </w:rPr>
        <w:drawing>
          <wp:inline distT="0" distB="0" distL="0" distR="0" wp14:anchorId="60B71117" wp14:editId="7A22601C">
            <wp:extent cx="5400040" cy="3712210"/>
            <wp:effectExtent l="0" t="0" r="0" b="2540"/>
            <wp:docPr id="139272378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2378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EE66" w14:textId="77777777" w:rsidR="008C7785" w:rsidRDefault="008C7785">
      <w:r>
        <w:br w:type="page"/>
      </w:r>
    </w:p>
    <w:p w14:paraId="17176572" w14:textId="77777777" w:rsidR="00230E06" w:rsidRDefault="00230E06" w:rsidP="00FD33E8"/>
    <w:sectPr w:rsidR="00230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6CC18" w14:textId="77777777" w:rsidR="00682C58" w:rsidRDefault="00682C58" w:rsidP="00667EEF">
      <w:pPr>
        <w:spacing w:after="0" w:line="240" w:lineRule="auto"/>
      </w:pPr>
      <w:r>
        <w:separator/>
      </w:r>
    </w:p>
  </w:endnote>
  <w:endnote w:type="continuationSeparator" w:id="0">
    <w:p w14:paraId="40C3BEDC" w14:textId="77777777" w:rsidR="00682C58" w:rsidRDefault="00682C58" w:rsidP="0066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93E9D" w14:textId="77777777" w:rsidR="00682C58" w:rsidRDefault="00682C58" w:rsidP="00667EEF">
      <w:pPr>
        <w:spacing w:after="0" w:line="240" w:lineRule="auto"/>
      </w:pPr>
      <w:r>
        <w:separator/>
      </w:r>
    </w:p>
  </w:footnote>
  <w:footnote w:type="continuationSeparator" w:id="0">
    <w:p w14:paraId="273F6958" w14:textId="77777777" w:rsidR="00682C58" w:rsidRDefault="00682C58" w:rsidP="00667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795"/>
    <w:multiLevelType w:val="hybridMultilevel"/>
    <w:tmpl w:val="E90E3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9633A"/>
    <w:multiLevelType w:val="hybridMultilevel"/>
    <w:tmpl w:val="196803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560D9"/>
    <w:multiLevelType w:val="hybridMultilevel"/>
    <w:tmpl w:val="421EE594"/>
    <w:lvl w:ilvl="0" w:tplc="44E6B9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522817">
    <w:abstractNumId w:val="0"/>
  </w:num>
  <w:num w:numId="2" w16cid:durableId="1596548346">
    <w:abstractNumId w:val="2"/>
  </w:num>
  <w:num w:numId="3" w16cid:durableId="1196849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94"/>
    <w:rsid w:val="00230E06"/>
    <w:rsid w:val="0029726A"/>
    <w:rsid w:val="00545F64"/>
    <w:rsid w:val="00567694"/>
    <w:rsid w:val="00667EEF"/>
    <w:rsid w:val="00682C58"/>
    <w:rsid w:val="007B14FD"/>
    <w:rsid w:val="007B6E30"/>
    <w:rsid w:val="008C7785"/>
    <w:rsid w:val="00906B04"/>
    <w:rsid w:val="00BD7CA9"/>
    <w:rsid w:val="00D97129"/>
    <w:rsid w:val="00F8129F"/>
    <w:rsid w:val="00FD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44E7"/>
  <w15:chartTrackingRefBased/>
  <w15:docId w15:val="{3168E411-5D28-4E36-8FA2-1F0F0556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2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7E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EEF"/>
  </w:style>
  <w:style w:type="paragraph" w:styleId="Piedepgina">
    <w:name w:val="footer"/>
    <w:basedOn w:val="Normal"/>
    <w:link w:val="PiedepginaCar"/>
    <w:uiPriority w:val="99"/>
    <w:unhideWhenUsed/>
    <w:rsid w:val="00667E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EEF"/>
  </w:style>
  <w:style w:type="character" w:styleId="Hipervnculo">
    <w:name w:val="Hyperlink"/>
    <w:basedOn w:val="Fuentedeprrafopredeter"/>
    <w:uiPriority w:val="99"/>
    <w:unhideWhenUsed/>
    <w:rsid w:val="00667E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7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ium.com/loopio-tech/how-to-use-faiss-to-build-your-first-similarity-search-bf0f708aa7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Boyero Torrente</dc:creator>
  <cp:keywords/>
  <dc:description/>
  <cp:lastModifiedBy>Marina Boyero Torrente</cp:lastModifiedBy>
  <cp:revision>6</cp:revision>
  <dcterms:created xsi:type="dcterms:W3CDTF">2024-12-30T16:37:00Z</dcterms:created>
  <dcterms:modified xsi:type="dcterms:W3CDTF">2024-12-30T19:24:00Z</dcterms:modified>
</cp:coreProperties>
</file>