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ind w:left="-1440" w:right="-1440" w:firstLine="0"/>
        <w:jc w:val="center"/>
        <w:rPr>
          <w:rFonts w:ascii="Savate" w:cs="Savate" w:eastAsia="Savate" w:hAnsi="Savate"/>
          <w:b w:val="1"/>
          <w:color w:val="e0561d"/>
          <w:sz w:val="108"/>
          <w:szCs w:val="108"/>
        </w:rPr>
      </w:pPr>
      <w:r w:rsidDel="00000000" w:rsidR="00000000" w:rsidRPr="00000000">
        <w:rPr>
          <w:rFonts w:ascii="Savate" w:cs="Savate" w:eastAsia="Savate" w:hAnsi="Savate"/>
          <w:b w:val="1"/>
          <w:color w:val="e0561d"/>
          <w:sz w:val="108"/>
          <w:szCs w:val="108"/>
          <w:rtl w:val="0"/>
        </w:rPr>
        <w:t xml:space="preserve">Audioscope </w:t>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ind w:left="-1440" w:right="-1440" w:firstLine="0"/>
        <w:jc w:val="center"/>
        <w:rPr>
          <w:sz w:val="48"/>
          <w:szCs w:val="48"/>
        </w:rPr>
      </w:pPr>
      <w:r w:rsidDel="00000000" w:rsidR="00000000" w:rsidRPr="00000000">
        <w:rPr>
          <w:sz w:val="48"/>
          <w:szCs w:val="48"/>
          <w:rtl w:val="0"/>
        </w:rPr>
        <w:t xml:space="preserve">Alba Zalli and Ameer Abd El-Fatah</w:t>
      </w:r>
    </w:p>
    <w:p w:rsidR="00000000" w:rsidDel="00000000" w:rsidP="00000000" w:rsidRDefault="00000000" w:rsidRPr="00000000" w14:paraId="00000007">
      <w:pPr>
        <w:jc w:val="left"/>
        <w:rPr>
          <w:b w:val="1"/>
          <w:u w:val="single"/>
        </w:rPr>
      </w:pPr>
      <w:r w:rsidDel="00000000" w:rsidR="00000000" w:rsidRPr="00000000">
        <w:rPr>
          <w:rtl w:val="0"/>
        </w:rPr>
      </w:r>
    </w:p>
    <w:p w:rsidR="00000000" w:rsidDel="00000000" w:rsidP="00000000" w:rsidRDefault="00000000" w:rsidRPr="00000000" w14:paraId="00000008">
      <w:pPr>
        <w:jc w:val="left"/>
        <w:rPr>
          <w:rFonts w:ascii="Savate" w:cs="Savate" w:eastAsia="Savate" w:hAnsi="Savate"/>
          <w:b w:val="1"/>
          <w:u w:val="single"/>
        </w:rPr>
      </w:pPr>
      <w:r w:rsidDel="00000000" w:rsidR="00000000" w:rsidRPr="00000000">
        <w:rPr>
          <w:rtl w:val="0"/>
        </w:rPr>
      </w:r>
    </w:p>
    <w:p w:rsidR="00000000" w:rsidDel="00000000" w:rsidP="00000000" w:rsidRDefault="00000000" w:rsidRPr="00000000" w14:paraId="00000009">
      <w:pPr>
        <w:jc w:val="left"/>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180738</wp:posOffset>
            </wp:positionV>
            <wp:extent cx="7872413" cy="3990975"/>
            <wp:effectExtent b="0" l="0" r="0" t="0"/>
            <wp:wrapNone/>
            <wp:docPr id="2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872413" cy="3990975"/>
                    </a:xfrm>
                    <a:prstGeom prst="rect"/>
                    <a:ln/>
                  </pic:spPr>
                </pic:pic>
              </a:graphicData>
            </a:graphic>
          </wp:anchor>
        </w:drawing>
      </w:r>
    </w:p>
    <w:p w:rsidR="00000000" w:rsidDel="00000000" w:rsidP="00000000" w:rsidRDefault="00000000" w:rsidRPr="00000000" w14:paraId="0000000A">
      <w:pPr>
        <w:jc w:val="left"/>
        <w:rPr>
          <w:b w:val="1"/>
          <w:u w:val="single"/>
        </w:rPr>
      </w:pPr>
      <w:r w:rsidDel="00000000" w:rsidR="00000000" w:rsidRPr="00000000">
        <w:rPr>
          <w:rtl w:val="0"/>
        </w:rPr>
      </w:r>
    </w:p>
    <w:p w:rsidR="00000000" w:rsidDel="00000000" w:rsidP="00000000" w:rsidRDefault="00000000" w:rsidRPr="00000000" w14:paraId="0000000B">
      <w:pPr>
        <w:jc w:val="left"/>
        <w:rPr>
          <w:b w:val="1"/>
          <w:u w:val="single"/>
        </w:rPr>
      </w:pPr>
      <w:r w:rsidDel="00000000" w:rsidR="00000000" w:rsidRPr="00000000">
        <w:rPr>
          <w:rtl w:val="0"/>
        </w:rPr>
      </w:r>
    </w:p>
    <w:p w:rsidR="00000000" w:rsidDel="00000000" w:rsidP="00000000" w:rsidRDefault="00000000" w:rsidRPr="00000000" w14:paraId="0000000C">
      <w:pPr>
        <w:jc w:val="left"/>
        <w:rPr>
          <w:b w:val="1"/>
          <w:u w:val="single"/>
        </w:rPr>
      </w:pPr>
      <w:r w:rsidDel="00000000" w:rsidR="00000000" w:rsidRPr="00000000">
        <w:rPr>
          <w:rtl w:val="0"/>
        </w:rPr>
      </w:r>
    </w:p>
    <w:p w:rsidR="00000000" w:rsidDel="00000000" w:rsidP="00000000" w:rsidRDefault="00000000" w:rsidRPr="00000000" w14:paraId="0000000D">
      <w:pPr>
        <w:jc w:val="left"/>
        <w:rPr>
          <w:b w:val="1"/>
          <w:u w:val="single"/>
        </w:rPr>
      </w:pPr>
      <w:r w:rsidDel="00000000" w:rsidR="00000000" w:rsidRPr="00000000">
        <w:rPr>
          <w:rtl w:val="0"/>
        </w:rPr>
      </w:r>
    </w:p>
    <w:p w:rsidR="00000000" w:rsidDel="00000000" w:rsidP="00000000" w:rsidRDefault="00000000" w:rsidRPr="00000000" w14:paraId="0000000E">
      <w:pPr>
        <w:jc w:val="left"/>
        <w:rPr>
          <w:b w:val="1"/>
          <w:u w:val="single"/>
        </w:rPr>
      </w:pPr>
      <w:r w:rsidDel="00000000" w:rsidR="00000000" w:rsidRPr="00000000">
        <w:rPr>
          <w:rtl w:val="0"/>
        </w:rPr>
      </w:r>
    </w:p>
    <w:p w:rsidR="00000000" w:rsidDel="00000000" w:rsidP="00000000" w:rsidRDefault="00000000" w:rsidRPr="00000000" w14:paraId="0000000F">
      <w:pPr>
        <w:jc w:val="left"/>
        <w:rPr>
          <w:b w:val="1"/>
          <w:u w:val="single"/>
        </w:rPr>
      </w:pPr>
      <w:r w:rsidDel="00000000" w:rsidR="00000000" w:rsidRPr="00000000">
        <w:rPr>
          <w:rtl w:val="0"/>
        </w:rPr>
      </w:r>
    </w:p>
    <w:p w:rsidR="00000000" w:rsidDel="00000000" w:rsidP="00000000" w:rsidRDefault="00000000" w:rsidRPr="00000000" w14:paraId="00000010">
      <w:pPr>
        <w:jc w:val="left"/>
        <w:rPr>
          <w:b w:val="1"/>
          <w:u w:val="single"/>
        </w:rPr>
      </w:pPr>
      <w:r w:rsidDel="00000000" w:rsidR="00000000" w:rsidRPr="00000000">
        <w:rPr>
          <w:rtl w:val="0"/>
        </w:rPr>
      </w:r>
    </w:p>
    <w:p w:rsidR="00000000" w:rsidDel="00000000" w:rsidP="00000000" w:rsidRDefault="00000000" w:rsidRPr="00000000" w14:paraId="00000011">
      <w:pPr>
        <w:jc w:val="left"/>
        <w:rPr>
          <w:b w:val="1"/>
          <w:u w:val="single"/>
        </w:rPr>
      </w:pPr>
      <w:r w:rsidDel="00000000" w:rsidR="00000000" w:rsidRPr="00000000">
        <w:rPr>
          <w:rtl w:val="0"/>
        </w:rPr>
      </w:r>
    </w:p>
    <w:p w:rsidR="00000000" w:rsidDel="00000000" w:rsidP="00000000" w:rsidRDefault="00000000" w:rsidRPr="00000000" w14:paraId="00000012">
      <w:pPr>
        <w:jc w:val="left"/>
        <w:rPr>
          <w:b w:val="1"/>
          <w:u w:val="single"/>
        </w:rPr>
      </w:pPr>
      <w:r w:rsidDel="00000000" w:rsidR="00000000" w:rsidRPr="00000000">
        <w:rPr>
          <w:rtl w:val="0"/>
        </w:rPr>
      </w:r>
    </w:p>
    <w:p w:rsidR="00000000" w:rsidDel="00000000" w:rsidP="00000000" w:rsidRDefault="00000000" w:rsidRPr="00000000" w14:paraId="00000013">
      <w:pPr>
        <w:jc w:val="left"/>
        <w:rPr>
          <w:b w:val="1"/>
          <w:u w:val="single"/>
        </w:rPr>
      </w:pPr>
      <w:r w:rsidDel="00000000" w:rsidR="00000000" w:rsidRPr="00000000">
        <w:rPr>
          <w:rtl w:val="0"/>
        </w:rPr>
      </w:r>
    </w:p>
    <w:p w:rsidR="00000000" w:rsidDel="00000000" w:rsidP="00000000" w:rsidRDefault="00000000" w:rsidRPr="00000000" w14:paraId="00000014">
      <w:pPr>
        <w:jc w:val="left"/>
        <w:rPr>
          <w:b w:val="1"/>
          <w:u w:val="single"/>
        </w:rPr>
      </w:pPr>
      <w:r w:rsidDel="00000000" w:rsidR="00000000" w:rsidRPr="00000000">
        <w:rPr>
          <w:rtl w:val="0"/>
        </w:rPr>
      </w:r>
    </w:p>
    <w:p w:rsidR="00000000" w:rsidDel="00000000" w:rsidP="00000000" w:rsidRDefault="00000000" w:rsidRPr="00000000" w14:paraId="00000015">
      <w:pPr>
        <w:jc w:val="left"/>
        <w:rPr>
          <w:b w:val="1"/>
          <w:u w:val="single"/>
        </w:rPr>
      </w:pPr>
      <w:r w:rsidDel="00000000" w:rsidR="00000000" w:rsidRPr="00000000">
        <w:rPr>
          <w:rtl w:val="0"/>
        </w:rPr>
      </w:r>
    </w:p>
    <w:p w:rsidR="00000000" w:rsidDel="00000000" w:rsidP="00000000" w:rsidRDefault="00000000" w:rsidRPr="00000000" w14:paraId="00000016">
      <w:pPr>
        <w:jc w:val="left"/>
        <w:rPr>
          <w:b w:val="1"/>
          <w:u w:val="single"/>
        </w:rPr>
      </w:pPr>
      <w:r w:rsidDel="00000000" w:rsidR="00000000" w:rsidRPr="00000000">
        <w:rPr>
          <w:rtl w:val="0"/>
        </w:rPr>
      </w:r>
    </w:p>
    <w:p w:rsidR="00000000" w:rsidDel="00000000" w:rsidP="00000000" w:rsidRDefault="00000000" w:rsidRPr="00000000" w14:paraId="00000017">
      <w:pPr>
        <w:jc w:val="left"/>
        <w:rPr>
          <w:b w:val="1"/>
          <w:u w:val="single"/>
        </w:rPr>
      </w:pPr>
      <w:r w:rsidDel="00000000" w:rsidR="00000000" w:rsidRPr="00000000">
        <w:rPr>
          <w:rtl w:val="0"/>
        </w:rPr>
      </w:r>
    </w:p>
    <w:p w:rsidR="00000000" w:rsidDel="00000000" w:rsidP="00000000" w:rsidRDefault="00000000" w:rsidRPr="00000000" w14:paraId="00000018">
      <w:pPr>
        <w:jc w:val="left"/>
        <w:rPr>
          <w:b w:val="1"/>
          <w:u w:val="single"/>
        </w:rPr>
      </w:pPr>
      <w:r w:rsidDel="00000000" w:rsidR="00000000" w:rsidRPr="00000000">
        <w:rPr>
          <w:rtl w:val="0"/>
        </w:rPr>
      </w:r>
    </w:p>
    <w:p w:rsidR="00000000" w:rsidDel="00000000" w:rsidP="00000000" w:rsidRDefault="00000000" w:rsidRPr="00000000" w14:paraId="00000019">
      <w:pPr>
        <w:jc w:val="left"/>
        <w:rPr>
          <w:b w:val="1"/>
          <w:u w:val="single"/>
        </w:rPr>
      </w:pPr>
      <w:r w:rsidDel="00000000" w:rsidR="00000000" w:rsidRPr="00000000">
        <w:rPr>
          <w:rtl w:val="0"/>
        </w:rPr>
      </w:r>
    </w:p>
    <w:p w:rsidR="00000000" w:rsidDel="00000000" w:rsidP="00000000" w:rsidRDefault="00000000" w:rsidRPr="00000000" w14:paraId="0000001A">
      <w:pPr>
        <w:jc w:val="left"/>
        <w:rPr>
          <w:b w:val="1"/>
          <w:u w:val="single"/>
        </w:rPr>
      </w:pPr>
      <w:r w:rsidDel="00000000" w:rsidR="00000000" w:rsidRPr="00000000">
        <w:rPr>
          <w:rtl w:val="0"/>
        </w:rPr>
      </w:r>
    </w:p>
    <w:p w:rsidR="00000000" w:rsidDel="00000000" w:rsidP="00000000" w:rsidRDefault="00000000" w:rsidRPr="00000000" w14:paraId="0000001B">
      <w:pPr>
        <w:jc w:val="left"/>
        <w:rPr>
          <w:b w:val="1"/>
          <w:u w:val="single"/>
        </w:rPr>
      </w:pPr>
      <w:r w:rsidDel="00000000" w:rsidR="00000000" w:rsidRPr="00000000">
        <w:rPr>
          <w:rtl w:val="0"/>
        </w:rPr>
      </w:r>
    </w:p>
    <w:p w:rsidR="00000000" w:rsidDel="00000000" w:rsidP="00000000" w:rsidRDefault="00000000" w:rsidRPr="00000000" w14:paraId="0000001C">
      <w:pPr>
        <w:jc w:val="left"/>
        <w:rPr>
          <w:b w:val="1"/>
          <w:u w:val="single"/>
        </w:rPr>
      </w:pPr>
      <w:r w:rsidDel="00000000" w:rsidR="00000000" w:rsidRPr="00000000">
        <w:rPr>
          <w:rtl w:val="0"/>
        </w:rPr>
      </w:r>
    </w:p>
    <w:p w:rsidR="00000000" w:rsidDel="00000000" w:rsidP="00000000" w:rsidRDefault="00000000" w:rsidRPr="00000000" w14:paraId="0000001D">
      <w:pPr>
        <w:jc w:val="left"/>
        <w:rPr>
          <w:b w:val="1"/>
          <w:u w:val="single"/>
        </w:rPr>
      </w:pPr>
      <w:r w:rsidDel="00000000" w:rsidR="00000000" w:rsidRPr="00000000">
        <w:rPr>
          <w:rtl w:val="0"/>
        </w:rPr>
      </w:r>
    </w:p>
    <w:p w:rsidR="00000000" w:rsidDel="00000000" w:rsidP="00000000" w:rsidRDefault="00000000" w:rsidRPr="00000000" w14:paraId="0000001E">
      <w:pPr>
        <w:jc w:val="left"/>
        <w:rPr>
          <w:b w:val="1"/>
          <w:u w:val="single"/>
        </w:rPr>
      </w:pPr>
      <w:r w:rsidDel="00000000" w:rsidR="00000000" w:rsidRPr="00000000">
        <w:rPr>
          <w:rtl w:val="0"/>
        </w:rPr>
      </w:r>
    </w:p>
    <w:p w:rsidR="00000000" w:rsidDel="00000000" w:rsidP="00000000" w:rsidRDefault="00000000" w:rsidRPr="00000000" w14:paraId="0000001F">
      <w:pPr>
        <w:jc w:val="left"/>
        <w:rPr>
          <w:b w:val="1"/>
          <w:u w:val="single"/>
        </w:rPr>
      </w:pPr>
      <w:r w:rsidDel="00000000" w:rsidR="00000000" w:rsidRPr="00000000">
        <w:rPr>
          <w:rtl w:val="0"/>
        </w:rPr>
      </w:r>
    </w:p>
    <w:p w:rsidR="00000000" w:rsidDel="00000000" w:rsidP="00000000" w:rsidRDefault="00000000" w:rsidRPr="00000000" w14:paraId="00000020">
      <w:pPr>
        <w:jc w:val="left"/>
        <w:rPr>
          <w:b w:val="1"/>
          <w:u w:val="single"/>
        </w:rPr>
      </w:pPr>
      <w:r w:rsidDel="00000000" w:rsidR="00000000" w:rsidRPr="00000000">
        <w:rPr>
          <w:rtl w:val="0"/>
        </w:rPr>
      </w:r>
    </w:p>
    <w:p w:rsidR="00000000" w:rsidDel="00000000" w:rsidP="00000000" w:rsidRDefault="00000000" w:rsidRPr="00000000" w14:paraId="00000021">
      <w:pPr>
        <w:jc w:val="left"/>
        <w:rPr>
          <w:b w:val="1"/>
          <w:u w:val="single"/>
        </w:rPr>
      </w:pPr>
      <w:r w:rsidDel="00000000" w:rsidR="00000000" w:rsidRPr="00000000">
        <w:rPr>
          <w:rtl w:val="0"/>
        </w:rPr>
      </w:r>
    </w:p>
    <w:p w:rsidR="00000000" w:rsidDel="00000000" w:rsidP="00000000" w:rsidRDefault="00000000" w:rsidRPr="00000000" w14:paraId="00000022">
      <w:pPr>
        <w:jc w:val="left"/>
        <w:rPr>
          <w:b w:val="1"/>
          <w:u w:val="single"/>
        </w:rPr>
      </w:pPr>
      <w:r w:rsidDel="00000000" w:rsidR="00000000" w:rsidRPr="00000000">
        <w:rPr>
          <w:rtl w:val="0"/>
        </w:rPr>
      </w:r>
    </w:p>
    <w:p w:rsidR="00000000" w:rsidDel="00000000" w:rsidP="00000000" w:rsidRDefault="00000000" w:rsidRPr="00000000" w14:paraId="00000023">
      <w:pPr>
        <w:ind w:left="0" w:firstLine="0"/>
        <w:rPr>
          <w:b w:val="1"/>
          <w:u w:val="single"/>
        </w:rPr>
      </w:pPr>
      <w:r w:rsidDel="00000000" w:rsidR="00000000" w:rsidRPr="00000000">
        <w:rPr>
          <w:rtl w:val="0"/>
        </w:rPr>
      </w:r>
    </w:p>
    <w:p w:rsidR="00000000" w:rsidDel="00000000" w:rsidP="00000000" w:rsidRDefault="00000000" w:rsidRPr="00000000" w14:paraId="00000024">
      <w:pPr>
        <w:ind w:left="0" w:firstLine="0"/>
        <w:jc w:val="cente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25">
      <w:pPr>
        <w:ind w:left="0" w:firstLine="0"/>
        <w:jc w:val="center"/>
        <w:rPr>
          <w:b w:val="1"/>
          <w:sz w:val="32"/>
          <w:szCs w:val="32"/>
          <w:u w:val="single"/>
        </w:rPr>
      </w:pPr>
      <w:r w:rsidDel="00000000" w:rsidR="00000000" w:rsidRPr="00000000">
        <w:rPr>
          <w:rtl w:val="0"/>
        </w:rPr>
      </w:r>
    </w:p>
    <w:p w:rsidR="00000000" w:rsidDel="00000000" w:rsidP="00000000" w:rsidRDefault="00000000" w:rsidRPr="00000000" w14:paraId="00000026">
      <w:pPr>
        <w:numPr>
          <w:ilvl w:val="0"/>
          <w:numId w:val="2"/>
        </w:numPr>
        <w:ind w:left="720" w:hanging="360"/>
        <w:jc w:val="left"/>
        <w:rPr>
          <w:b w:val="1"/>
          <w:sz w:val="32"/>
          <w:szCs w:val="32"/>
        </w:rPr>
      </w:pPr>
      <w:r w:rsidDel="00000000" w:rsidR="00000000" w:rsidRPr="00000000">
        <w:rPr>
          <w:b w:val="1"/>
          <w:sz w:val="32"/>
          <w:szCs w:val="32"/>
          <w:u w:val="single"/>
          <w:rtl w:val="0"/>
        </w:rPr>
        <w:t xml:space="preserve">Program Purpose</w:t>
      </w:r>
    </w:p>
    <w:p w:rsidR="00000000" w:rsidDel="00000000" w:rsidP="00000000" w:rsidRDefault="00000000" w:rsidRPr="00000000" w14:paraId="00000027">
      <w:pPr>
        <w:numPr>
          <w:ilvl w:val="0"/>
          <w:numId w:val="2"/>
        </w:numPr>
        <w:ind w:left="720" w:hanging="360"/>
        <w:jc w:val="left"/>
        <w:rPr>
          <w:b w:val="1"/>
          <w:sz w:val="32"/>
          <w:szCs w:val="32"/>
        </w:rPr>
      </w:pPr>
      <w:r w:rsidDel="00000000" w:rsidR="00000000" w:rsidRPr="00000000">
        <w:rPr>
          <w:b w:val="1"/>
          <w:sz w:val="32"/>
          <w:szCs w:val="32"/>
          <w:u w:val="single"/>
          <w:rtl w:val="0"/>
        </w:rPr>
        <w:t xml:space="preserve">Installing and running the program</w:t>
      </w:r>
    </w:p>
    <w:p w:rsidR="00000000" w:rsidDel="00000000" w:rsidP="00000000" w:rsidRDefault="00000000" w:rsidRPr="00000000" w14:paraId="00000028">
      <w:pPr>
        <w:numPr>
          <w:ilvl w:val="0"/>
          <w:numId w:val="2"/>
        </w:numPr>
        <w:ind w:left="720" w:hanging="360"/>
        <w:jc w:val="left"/>
        <w:rPr>
          <w:b w:val="1"/>
          <w:sz w:val="32"/>
          <w:szCs w:val="32"/>
        </w:rPr>
      </w:pPr>
      <w:r w:rsidDel="00000000" w:rsidR="00000000" w:rsidRPr="00000000">
        <w:rPr>
          <w:b w:val="1"/>
          <w:sz w:val="32"/>
          <w:szCs w:val="32"/>
          <w:u w:val="single"/>
          <w:rtl w:val="0"/>
        </w:rPr>
        <w:t xml:space="preserve">How to use</w:t>
      </w:r>
    </w:p>
    <w:p w:rsidR="00000000" w:rsidDel="00000000" w:rsidP="00000000" w:rsidRDefault="00000000" w:rsidRPr="00000000" w14:paraId="00000029">
      <w:pPr>
        <w:ind w:left="0" w:firstLine="0"/>
        <w:jc w:val="left"/>
        <w:rPr>
          <w:b w:val="1"/>
          <w:sz w:val="28"/>
          <w:szCs w:val="28"/>
        </w:rPr>
      </w:pPr>
      <w:r w:rsidDel="00000000" w:rsidR="00000000" w:rsidRPr="00000000">
        <w:rPr>
          <w:b w:val="1"/>
          <w:sz w:val="28"/>
          <w:szCs w:val="28"/>
          <w:rtl w:val="0"/>
        </w:rPr>
        <w:tab/>
        <w:tab/>
        <w:t xml:space="preserve">I. Start up</w:t>
      </w:r>
    </w:p>
    <w:p w:rsidR="00000000" w:rsidDel="00000000" w:rsidP="00000000" w:rsidRDefault="00000000" w:rsidRPr="00000000" w14:paraId="0000002A">
      <w:pPr>
        <w:ind w:left="0" w:firstLine="0"/>
        <w:jc w:val="left"/>
        <w:rPr>
          <w:b w:val="1"/>
          <w:sz w:val="28"/>
          <w:szCs w:val="28"/>
        </w:rPr>
      </w:pPr>
      <w:r w:rsidDel="00000000" w:rsidR="00000000" w:rsidRPr="00000000">
        <w:rPr>
          <w:b w:val="1"/>
          <w:sz w:val="28"/>
          <w:szCs w:val="28"/>
          <w:rtl w:val="0"/>
        </w:rPr>
        <w:tab/>
        <w:tab/>
        <w:t xml:space="preserve">II. Start Screen</w:t>
      </w:r>
    </w:p>
    <w:p w:rsidR="00000000" w:rsidDel="00000000" w:rsidP="00000000" w:rsidRDefault="00000000" w:rsidRPr="00000000" w14:paraId="0000002B">
      <w:pPr>
        <w:numPr>
          <w:ilvl w:val="0"/>
          <w:numId w:val="5"/>
        </w:numPr>
        <w:ind w:left="2160" w:hanging="360"/>
        <w:jc w:val="left"/>
        <w:rPr>
          <w:sz w:val="24"/>
          <w:szCs w:val="24"/>
        </w:rPr>
      </w:pPr>
      <w:r w:rsidDel="00000000" w:rsidR="00000000" w:rsidRPr="00000000">
        <w:rPr>
          <w:sz w:val="24"/>
          <w:szCs w:val="24"/>
          <w:rtl w:val="0"/>
        </w:rPr>
        <w:t xml:space="preserve">Open Visualizer</w:t>
      </w:r>
    </w:p>
    <w:p w:rsidR="00000000" w:rsidDel="00000000" w:rsidP="00000000" w:rsidRDefault="00000000" w:rsidRPr="00000000" w14:paraId="0000002C">
      <w:pPr>
        <w:numPr>
          <w:ilvl w:val="0"/>
          <w:numId w:val="5"/>
        </w:numPr>
        <w:ind w:left="2160" w:hanging="360"/>
        <w:rPr>
          <w:sz w:val="24"/>
          <w:szCs w:val="24"/>
        </w:rPr>
      </w:pPr>
      <w:r w:rsidDel="00000000" w:rsidR="00000000" w:rsidRPr="00000000">
        <w:rPr>
          <w:sz w:val="24"/>
          <w:szCs w:val="24"/>
          <w:rtl w:val="0"/>
        </w:rPr>
        <w:t xml:space="preserve">Exit Program</w:t>
      </w:r>
    </w:p>
    <w:p w:rsidR="00000000" w:rsidDel="00000000" w:rsidP="00000000" w:rsidRDefault="00000000" w:rsidRPr="00000000" w14:paraId="0000002D">
      <w:pPr>
        <w:numPr>
          <w:ilvl w:val="0"/>
          <w:numId w:val="5"/>
        </w:numPr>
        <w:ind w:left="2160" w:hanging="360"/>
        <w:rPr>
          <w:sz w:val="24"/>
          <w:szCs w:val="24"/>
        </w:rPr>
      </w:pPr>
      <w:r w:rsidDel="00000000" w:rsidR="00000000" w:rsidRPr="00000000">
        <w:rPr>
          <w:sz w:val="24"/>
          <w:szCs w:val="24"/>
          <w:rtl w:val="0"/>
        </w:rPr>
        <w:t xml:space="preserve">Credits</w:t>
      </w:r>
    </w:p>
    <w:p w:rsidR="00000000" w:rsidDel="00000000" w:rsidP="00000000" w:rsidRDefault="00000000" w:rsidRPr="00000000" w14:paraId="0000002E">
      <w:pPr>
        <w:ind w:left="0" w:firstLine="0"/>
        <w:jc w:val="left"/>
        <w:rPr>
          <w:b w:val="1"/>
          <w:sz w:val="28"/>
          <w:szCs w:val="28"/>
        </w:rPr>
      </w:pPr>
      <w:r w:rsidDel="00000000" w:rsidR="00000000" w:rsidRPr="00000000">
        <w:rPr>
          <w:b w:val="1"/>
          <w:sz w:val="28"/>
          <w:szCs w:val="28"/>
          <w:rtl w:val="0"/>
        </w:rPr>
        <w:tab/>
        <w:tab/>
        <w:t xml:space="preserve">III. Visualizer</w:t>
      </w:r>
    </w:p>
    <w:p w:rsidR="00000000" w:rsidDel="00000000" w:rsidP="00000000" w:rsidRDefault="00000000" w:rsidRPr="00000000" w14:paraId="0000002F">
      <w:pPr>
        <w:numPr>
          <w:ilvl w:val="0"/>
          <w:numId w:val="6"/>
        </w:numPr>
        <w:ind w:left="2160" w:hanging="360"/>
        <w:jc w:val="left"/>
        <w:rPr>
          <w:sz w:val="24"/>
          <w:szCs w:val="24"/>
        </w:rPr>
      </w:pPr>
      <w:r w:rsidDel="00000000" w:rsidR="00000000" w:rsidRPr="00000000">
        <w:rPr>
          <w:sz w:val="24"/>
          <w:szCs w:val="24"/>
          <w:rtl w:val="0"/>
        </w:rPr>
        <w:t xml:space="preserve">Pausing and playing</w:t>
      </w:r>
    </w:p>
    <w:p w:rsidR="00000000" w:rsidDel="00000000" w:rsidP="00000000" w:rsidRDefault="00000000" w:rsidRPr="00000000" w14:paraId="00000030">
      <w:pPr>
        <w:numPr>
          <w:ilvl w:val="0"/>
          <w:numId w:val="6"/>
        </w:numPr>
        <w:ind w:left="2160" w:hanging="360"/>
        <w:jc w:val="left"/>
        <w:rPr>
          <w:sz w:val="24"/>
          <w:szCs w:val="24"/>
        </w:rPr>
      </w:pPr>
      <w:r w:rsidDel="00000000" w:rsidR="00000000" w:rsidRPr="00000000">
        <w:rPr>
          <w:sz w:val="24"/>
          <w:szCs w:val="24"/>
          <w:rtl w:val="0"/>
        </w:rPr>
        <w:t xml:space="preserve">Volume and viewport speed</w:t>
      </w:r>
    </w:p>
    <w:p w:rsidR="00000000" w:rsidDel="00000000" w:rsidP="00000000" w:rsidRDefault="00000000" w:rsidRPr="00000000" w14:paraId="00000031">
      <w:pPr>
        <w:numPr>
          <w:ilvl w:val="0"/>
          <w:numId w:val="6"/>
        </w:numPr>
        <w:ind w:left="2160" w:hanging="360"/>
        <w:jc w:val="left"/>
        <w:rPr>
          <w:sz w:val="24"/>
          <w:szCs w:val="24"/>
        </w:rPr>
      </w:pPr>
      <w:r w:rsidDel="00000000" w:rsidR="00000000" w:rsidRPr="00000000">
        <w:rPr>
          <w:sz w:val="24"/>
          <w:szCs w:val="24"/>
          <w:rtl w:val="0"/>
        </w:rPr>
        <w:t xml:space="preserve">Chords</w:t>
      </w:r>
    </w:p>
    <w:p w:rsidR="00000000" w:rsidDel="00000000" w:rsidP="00000000" w:rsidRDefault="00000000" w:rsidRPr="00000000" w14:paraId="00000032">
      <w:pPr>
        <w:numPr>
          <w:ilvl w:val="0"/>
          <w:numId w:val="6"/>
        </w:numPr>
        <w:ind w:left="2160" w:hanging="360"/>
        <w:jc w:val="left"/>
        <w:rPr>
          <w:sz w:val="24"/>
          <w:szCs w:val="24"/>
        </w:rPr>
      </w:pPr>
      <w:r w:rsidDel="00000000" w:rsidR="00000000" w:rsidRPr="00000000">
        <w:rPr>
          <w:sz w:val="24"/>
          <w:szCs w:val="24"/>
          <w:rtl w:val="0"/>
        </w:rPr>
        <w:t xml:space="preserve">Frequency and current speed</w:t>
      </w:r>
    </w:p>
    <w:p w:rsidR="00000000" w:rsidDel="00000000" w:rsidP="00000000" w:rsidRDefault="00000000" w:rsidRPr="00000000" w14:paraId="00000033">
      <w:pPr>
        <w:numPr>
          <w:ilvl w:val="0"/>
          <w:numId w:val="6"/>
        </w:numPr>
        <w:ind w:left="2160" w:hanging="360"/>
        <w:jc w:val="left"/>
        <w:rPr>
          <w:sz w:val="24"/>
          <w:szCs w:val="24"/>
        </w:rPr>
      </w:pPr>
      <w:r w:rsidDel="00000000" w:rsidR="00000000" w:rsidRPr="00000000">
        <w:rPr>
          <w:sz w:val="24"/>
          <w:szCs w:val="24"/>
          <w:rtl w:val="0"/>
        </w:rPr>
        <w:t xml:space="preserve">Chord and manual mode</w:t>
      </w:r>
    </w:p>
    <w:p w:rsidR="00000000" w:rsidDel="00000000" w:rsidP="00000000" w:rsidRDefault="00000000" w:rsidRPr="00000000" w14:paraId="00000034">
      <w:pPr>
        <w:numPr>
          <w:ilvl w:val="0"/>
          <w:numId w:val="6"/>
        </w:numPr>
        <w:ind w:left="2160" w:hanging="360"/>
        <w:jc w:val="left"/>
        <w:rPr>
          <w:sz w:val="24"/>
          <w:szCs w:val="24"/>
        </w:rPr>
      </w:pPr>
      <w:r w:rsidDel="00000000" w:rsidR="00000000" w:rsidRPr="00000000">
        <w:rPr>
          <w:sz w:val="24"/>
          <w:szCs w:val="24"/>
          <w:rtl w:val="0"/>
        </w:rPr>
        <w:t xml:space="preserve">Saving and Loading</w:t>
      </w:r>
    </w:p>
    <w:p w:rsidR="00000000" w:rsidDel="00000000" w:rsidP="00000000" w:rsidRDefault="00000000" w:rsidRPr="00000000" w14:paraId="00000035">
      <w:pPr>
        <w:ind w:left="0" w:firstLine="0"/>
        <w:jc w:val="left"/>
        <w:rPr>
          <w:b w:val="1"/>
          <w:sz w:val="30"/>
          <w:szCs w:val="30"/>
          <w:u w:val="single"/>
        </w:rPr>
      </w:pPr>
      <w:r w:rsidDel="00000000" w:rsidR="00000000" w:rsidRPr="00000000">
        <w:rPr>
          <w:b w:val="1"/>
          <w:sz w:val="28"/>
          <w:szCs w:val="28"/>
          <w:rtl w:val="0"/>
        </w:rPr>
        <w:tab/>
      </w:r>
      <w:r w:rsidDel="00000000" w:rsidR="00000000" w:rsidRPr="00000000">
        <w:rPr>
          <w:b w:val="1"/>
          <w:sz w:val="30"/>
          <w:szCs w:val="30"/>
          <w:rtl w:val="0"/>
        </w:rPr>
        <w:t xml:space="preserve">D. </w:t>
      </w:r>
      <w:r w:rsidDel="00000000" w:rsidR="00000000" w:rsidRPr="00000000">
        <w:rPr>
          <w:b w:val="1"/>
          <w:sz w:val="30"/>
          <w:szCs w:val="30"/>
          <w:u w:val="single"/>
          <w:rtl w:val="0"/>
        </w:rPr>
        <w:t xml:space="preserve">Key features</w:t>
      </w:r>
    </w:p>
    <w:p w:rsidR="00000000" w:rsidDel="00000000" w:rsidP="00000000" w:rsidRDefault="00000000" w:rsidRPr="00000000" w14:paraId="00000036">
      <w:pPr>
        <w:ind w:left="0" w:firstLine="0"/>
        <w:rPr>
          <w:b w:val="1"/>
          <w:u w:val="single"/>
        </w:rPr>
      </w:pPr>
      <w:r w:rsidDel="00000000" w:rsidR="00000000" w:rsidRPr="00000000">
        <w:rPr>
          <w:rtl w:val="0"/>
        </w:rPr>
      </w:r>
    </w:p>
    <w:p w:rsidR="00000000" w:rsidDel="00000000" w:rsidP="00000000" w:rsidRDefault="00000000" w:rsidRPr="00000000" w14:paraId="00000037">
      <w:pPr>
        <w:ind w:left="0" w:firstLine="0"/>
        <w:rPr>
          <w:b w:val="1"/>
          <w:u w:val="single"/>
        </w:rPr>
      </w:pPr>
      <w:r w:rsidDel="00000000" w:rsidR="00000000" w:rsidRPr="00000000">
        <w:rPr>
          <w:rtl w:val="0"/>
        </w:rPr>
      </w:r>
    </w:p>
    <w:p w:rsidR="00000000" w:rsidDel="00000000" w:rsidP="00000000" w:rsidRDefault="00000000" w:rsidRPr="00000000" w14:paraId="00000038">
      <w:pPr>
        <w:ind w:left="0" w:firstLine="0"/>
        <w:rPr>
          <w:b w:val="1"/>
          <w:u w:val="single"/>
        </w:rPr>
      </w:pPr>
      <w:r w:rsidDel="00000000" w:rsidR="00000000" w:rsidRPr="00000000">
        <w:rPr>
          <w:rtl w:val="0"/>
        </w:rPr>
      </w:r>
    </w:p>
    <w:p w:rsidR="00000000" w:rsidDel="00000000" w:rsidP="00000000" w:rsidRDefault="00000000" w:rsidRPr="00000000" w14:paraId="00000039">
      <w:pPr>
        <w:ind w:left="0" w:firstLine="0"/>
        <w:rPr>
          <w:b w:val="1"/>
          <w:u w:val="single"/>
        </w:rPr>
      </w:pPr>
      <w:r w:rsidDel="00000000" w:rsidR="00000000" w:rsidRPr="00000000">
        <w:rPr>
          <w:rtl w:val="0"/>
        </w:rPr>
      </w:r>
    </w:p>
    <w:p w:rsidR="00000000" w:rsidDel="00000000" w:rsidP="00000000" w:rsidRDefault="00000000" w:rsidRPr="00000000" w14:paraId="0000003A">
      <w:pPr>
        <w:ind w:left="0" w:firstLine="0"/>
        <w:rPr>
          <w:b w:val="1"/>
          <w:u w:val="single"/>
        </w:rPr>
      </w:pPr>
      <w:r w:rsidDel="00000000" w:rsidR="00000000" w:rsidRPr="00000000">
        <w:rPr>
          <w:rtl w:val="0"/>
        </w:rPr>
      </w:r>
    </w:p>
    <w:p w:rsidR="00000000" w:rsidDel="00000000" w:rsidP="00000000" w:rsidRDefault="00000000" w:rsidRPr="00000000" w14:paraId="0000003B">
      <w:pPr>
        <w:ind w:left="0" w:firstLine="0"/>
        <w:rPr>
          <w:b w:val="1"/>
          <w:u w:val="single"/>
        </w:rPr>
      </w:pPr>
      <w:r w:rsidDel="00000000" w:rsidR="00000000" w:rsidRPr="00000000">
        <w:rPr>
          <w:rtl w:val="0"/>
        </w:rPr>
      </w:r>
    </w:p>
    <w:p w:rsidR="00000000" w:rsidDel="00000000" w:rsidP="00000000" w:rsidRDefault="00000000" w:rsidRPr="00000000" w14:paraId="0000003C">
      <w:pPr>
        <w:ind w:left="0" w:firstLine="0"/>
        <w:rPr>
          <w:b w:val="1"/>
          <w:u w:val="single"/>
        </w:rPr>
      </w:pPr>
      <w:r w:rsidDel="00000000" w:rsidR="00000000" w:rsidRPr="00000000">
        <w:rPr>
          <w:rtl w:val="0"/>
        </w:rPr>
      </w:r>
    </w:p>
    <w:p w:rsidR="00000000" w:rsidDel="00000000" w:rsidP="00000000" w:rsidRDefault="00000000" w:rsidRPr="00000000" w14:paraId="0000003D">
      <w:pPr>
        <w:ind w:left="0" w:firstLine="0"/>
        <w:rPr>
          <w:b w:val="1"/>
          <w:u w:val="single"/>
        </w:rPr>
      </w:pPr>
      <w:r w:rsidDel="00000000" w:rsidR="00000000" w:rsidRPr="00000000">
        <w:rPr>
          <w:rtl w:val="0"/>
        </w:rPr>
      </w:r>
    </w:p>
    <w:p w:rsidR="00000000" w:rsidDel="00000000" w:rsidP="00000000" w:rsidRDefault="00000000" w:rsidRPr="00000000" w14:paraId="0000003E">
      <w:pPr>
        <w:ind w:left="0" w:firstLine="0"/>
        <w:rPr>
          <w:b w:val="1"/>
          <w:u w:val="single"/>
        </w:rPr>
      </w:pPr>
      <w:r w:rsidDel="00000000" w:rsidR="00000000" w:rsidRPr="00000000">
        <w:rPr>
          <w:rtl w:val="0"/>
        </w:rPr>
      </w:r>
    </w:p>
    <w:p w:rsidR="00000000" w:rsidDel="00000000" w:rsidP="00000000" w:rsidRDefault="00000000" w:rsidRPr="00000000" w14:paraId="0000003F">
      <w:pPr>
        <w:ind w:left="0" w:firstLine="0"/>
        <w:rPr>
          <w:b w:val="1"/>
          <w:u w:val="single"/>
        </w:rPr>
      </w:pPr>
      <w:r w:rsidDel="00000000" w:rsidR="00000000" w:rsidRPr="00000000">
        <w:rPr>
          <w:rtl w:val="0"/>
        </w:rPr>
      </w:r>
    </w:p>
    <w:p w:rsidR="00000000" w:rsidDel="00000000" w:rsidP="00000000" w:rsidRDefault="00000000" w:rsidRPr="00000000" w14:paraId="00000040">
      <w:pPr>
        <w:ind w:left="0" w:firstLine="0"/>
        <w:rPr>
          <w:b w:val="1"/>
          <w:u w:val="single"/>
        </w:rPr>
      </w:pPr>
      <w:r w:rsidDel="00000000" w:rsidR="00000000" w:rsidRPr="00000000">
        <w:rPr>
          <w:rtl w:val="0"/>
        </w:rPr>
      </w:r>
    </w:p>
    <w:p w:rsidR="00000000" w:rsidDel="00000000" w:rsidP="00000000" w:rsidRDefault="00000000" w:rsidRPr="00000000" w14:paraId="00000041">
      <w:pPr>
        <w:ind w:left="0" w:firstLine="0"/>
        <w:rPr>
          <w:b w:val="1"/>
          <w:u w:val="single"/>
        </w:rPr>
      </w:pPr>
      <w:r w:rsidDel="00000000" w:rsidR="00000000" w:rsidRPr="00000000">
        <w:rPr>
          <w:rtl w:val="0"/>
        </w:rPr>
      </w:r>
    </w:p>
    <w:p w:rsidR="00000000" w:rsidDel="00000000" w:rsidP="00000000" w:rsidRDefault="00000000" w:rsidRPr="00000000" w14:paraId="00000042">
      <w:pPr>
        <w:ind w:left="0" w:firstLine="0"/>
        <w:rPr>
          <w:b w:val="1"/>
          <w:u w:val="single"/>
        </w:rPr>
      </w:pPr>
      <w:r w:rsidDel="00000000" w:rsidR="00000000" w:rsidRPr="00000000">
        <w:rPr>
          <w:rtl w:val="0"/>
        </w:rPr>
      </w:r>
    </w:p>
    <w:p w:rsidR="00000000" w:rsidDel="00000000" w:rsidP="00000000" w:rsidRDefault="00000000" w:rsidRPr="00000000" w14:paraId="00000043">
      <w:pPr>
        <w:ind w:left="0" w:firstLine="0"/>
        <w:rPr>
          <w:b w:val="1"/>
          <w:u w:val="single"/>
        </w:rPr>
      </w:pPr>
      <w:r w:rsidDel="00000000" w:rsidR="00000000" w:rsidRPr="00000000">
        <w:rPr>
          <w:rtl w:val="0"/>
        </w:rPr>
      </w:r>
    </w:p>
    <w:p w:rsidR="00000000" w:rsidDel="00000000" w:rsidP="00000000" w:rsidRDefault="00000000" w:rsidRPr="00000000" w14:paraId="00000044">
      <w:pPr>
        <w:ind w:left="0" w:firstLine="0"/>
        <w:rPr>
          <w:b w:val="1"/>
          <w:u w:val="single"/>
        </w:rPr>
      </w:pPr>
      <w:r w:rsidDel="00000000" w:rsidR="00000000" w:rsidRPr="00000000">
        <w:rPr>
          <w:rtl w:val="0"/>
        </w:rPr>
      </w:r>
    </w:p>
    <w:p w:rsidR="00000000" w:rsidDel="00000000" w:rsidP="00000000" w:rsidRDefault="00000000" w:rsidRPr="00000000" w14:paraId="00000045">
      <w:pPr>
        <w:ind w:left="0" w:firstLine="0"/>
        <w:rPr>
          <w:b w:val="1"/>
          <w:u w:val="single"/>
        </w:rPr>
      </w:pPr>
      <w:r w:rsidDel="00000000" w:rsidR="00000000" w:rsidRPr="00000000">
        <w:rPr>
          <w:rtl w:val="0"/>
        </w:rPr>
      </w:r>
    </w:p>
    <w:p w:rsidR="00000000" w:rsidDel="00000000" w:rsidP="00000000" w:rsidRDefault="00000000" w:rsidRPr="00000000" w14:paraId="00000046">
      <w:pPr>
        <w:ind w:left="0" w:firstLine="0"/>
        <w:rPr>
          <w:b w:val="1"/>
          <w:u w:val="single"/>
        </w:rPr>
      </w:pPr>
      <w:r w:rsidDel="00000000" w:rsidR="00000000" w:rsidRPr="00000000">
        <w:rPr>
          <w:rtl w:val="0"/>
        </w:rPr>
      </w:r>
    </w:p>
    <w:p w:rsidR="00000000" w:rsidDel="00000000" w:rsidP="00000000" w:rsidRDefault="00000000" w:rsidRPr="00000000" w14:paraId="00000047">
      <w:pPr>
        <w:ind w:left="0" w:firstLine="0"/>
        <w:rPr>
          <w:b w:val="1"/>
          <w:u w:val="single"/>
        </w:rPr>
      </w:pPr>
      <w:r w:rsidDel="00000000" w:rsidR="00000000" w:rsidRPr="00000000">
        <w:rPr>
          <w:rtl w:val="0"/>
        </w:rPr>
      </w:r>
    </w:p>
    <w:p w:rsidR="00000000" w:rsidDel="00000000" w:rsidP="00000000" w:rsidRDefault="00000000" w:rsidRPr="00000000" w14:paraId="00000048">
      <w:pPr>
        <w:ind w:left="0" w:firstLine="0"/>
        <w:rPr>
          <w:b w:val="1"/>
          <w:u w:val="single"/>
        </w:rPr>
      </w:pPr>
      <w:r w:rsidDel="00000000" w:rsidR="00000000" w:rsidRPr="00000000">
        <w:rPr>
          <w:rtl w:val="0"/>
        </w:rPr>
      </w:r>
    </w:p>
    <w:p w:rsidR="00000000" w:rsidDel="00000000" w:rsidP="00000000" w:rsidRDefault="00000000" w:rsidRPr="00000000" w14:paraId="00000049">
      <w:pPr>
        <w:ind w:left="0" w:firstLine="0"/>
        <w:rPr>
          <w:b w:val="1"/>
          <w:u w:val="single"/>
        </w:rPr>
      </w:pPr>
      <w:r w:rsidDel="00000000" w:rsidR="00000000" w:rsidRPr="00000000">
        <w:rPr>
          <w:rtl w:val="0"/>
        </w:rPr>
      </w:r>
    </w:p>
    <w:p w:rsidR="00000000" w:rsidDel="00000000" w:rsidP="00000000" w:rsidRDefault="00000000" w:rsidRPr="00000000" w14:paraId="0000004A">
      <w:pPr>
        <w:ind w:left="0" w:firstLine="0"/>
        <w:rPr>
          <w:b w:val="1"/>
          <w:u w:val="single"/>
        </w:rPr>
      </w:pPr>
      <w:r w:rsidDel="00000000" w:rsidR="00000000" w:rsidRPr="00000000">
        <w:rPr>
          <w:rtl w:val="0"/>
        </w:rPr>
      </w:r>
    </w:p>
    <w:p w:rsidR="00000000" w:rsidDel="00000000" w:rsidP="00000000" w:rsidRDefault="00000000" w:rsidRPr="00000000" w14:paraId="0000004B">
      <w:pPr>
        <w:ind w:left="0" w:firstLine="0"/>
        <w:rPr>
          <w:b w:val="1"/>
          <w:u w:val="single"/>
        </w:rPr>
      </w:pPr>
      <w:r w:rsidDel="00000000" w:rsidR="00000000" w:rsidRPr="00000000">
        <w:rPr>
          <w:rtl w:val="0"/>
        </w:rPr>
      </w:r>
    </w:p>
    <w:p w:rsidR="00000000" w:rsidDel="00000000" w:rsidP="00000000" w:rsidRDefault="00000000" w:rsidRPr="00000000" w14:paraId="0000004C">
      <w:pPr>
        <w:numPr>
          <w:ilvl w:val="0"/>
          <w:numId w:val="1"/>
        </w:numPr>
        <w:ind w:left="180" w:hanging="360"/>
        <w:rPr>
          <w:b w:val="1"/>
          <w:sz w:val="36"/>
          <w:szCs w:val="36"/>
          <w:u w:val="none"/>
        </w:rPr>
      </w:pPr>
      <w:r w:rsidDel="00000000" w:rsidR="00000000" w:rsidRPr="00000000">
        <w:rPr>
          <w:b w:val="1"/>
          <w:sz w:val="36"/>
          <w:szCs w:val="36"/>
          <w:rtl w:val="0"/>
        </w:rPr>
        <w:t xml:space="preserve"> Program Purpose</w:t>
      </w:r>
    </w:p>
    <w:p w:rsidR="00000000" w:rsidDel="00000000" w:rsidP="00000000" w:rsidRDefault="00000000" w:rsidRPr="00000000" w14:paraId="0000004D">
      <w:pPr>
        <w:ind w:firstLine="720"/>
        <w:rPr>
          <w:sz w:val="24"/>
          <w:szCs w:val="24"/>
        </w:rPr>
      </w:pPr>
      <w:r w:rsidDel="00000000" w:rsidR="00000000" w:rsidRPr="00000000">
        <w:rPr>
          <w:sz w:val="24"/>
          <w:szCs w:val="24"/>
          <w:rtl w:val="0"/>
        </w:rPr>
        <w:t xml:space="preserve">Audioscope provides both a visual and audio representation of inputted frequencies, allowing the user to toggle between manual and chord mode. This program provides an effective way for students to visualize the behaviour of soundwaves by exhibiting how waveforms interact visually and sonically. This is a tool that helps build understanding, and can be used to teach aspects of physics and sound by using a microtonal model. </w:t>
      </w:r>
    </w:p>
    <w:p w:rsidR="00000000" w:rsidDel="00000000" w:rsidP="00000000" w:rsidRDefault="00000000" w:rsidRPr="00000000" w14:paraId="0000004E">
      <w:pPr>
        <w:ind w:firstLine="720"/>
        <w:rPr>
          <w:sz w:val="24"/>
          <w:szCs w:val="24"/>
        </w:rPr>
      </w:pPr>
      <w:r w:rsidDel="00000000" w:rsidR="00000000" w:rsidRPr="00000000">
        <w:rPr>
          <w:sz w:val="24"/>
          <w:szCs w:val="24"/>
          <w:rtl w:val="0"/>
        </w:rPr>
        <w:t xml:space="preserve">Audioscope’s purpose is outlined in its name: audio references sound, while the -scope suffix means to see. Our goal is to create a tool that can help people visualize sound.</w:t>
      </w:r>
    </w:p>
    <w:p w:rsidR="00000000" w:rsidDel="00000000" w:rsidP="00000000" w:rsidRDefault="00000000" w:rsidRPr="00000000" w14:paraId="0000004F">
      <w:pPr>
        <w:ind w:firstLine="720"/>
        <w:rPr>
          <w:sz w:val="24"/>
          <w:szCs w:val="24"/>
        </w:rPr>
      </w:pPr>
      <w:r w:rsidDel="00000000" w:rsidR="00000000" w:rsidRPr="00000000">
        <w:rPr>
          <w:rtl w:val="0"/>
        </w:rPr>
      </w:r>
    </w:p>
    <w:p w:rsidR="00000000" w:rsidDel="00000000" w:rsidP="00000000" w:rsidRDefault="00000000" w:rsidRPr="00000000" w14:paraId="00000050">
      <w:pPr>
        <w:ind w:firstLine="720"/>
        <w:rPr>
          <w:sz w:val="24"/>
          <w:szCs w:val="24"/>
        </w:rPr>
      </w:pPr>
      <w:r w:rsidDel="00000000" w:rsidR="00000000" w:rsidRPr="00000000">
        <w:rPr>
          <w:rtl w:val="0"/>
        </w:rPr>
      </w:r>
    </w:p>
    <w:p w:rsidR="00000000" w:rsidDel="00000000" w:rsidP="00000000" w:rsidRDefault="00000000" w:rsidRPr="00000000" w14:paraId="00000051">
      <w:pPr>
        <w:ind w:firstLine="72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ind w:firstLine="720"/>
        <w:rPr>
          <w:sz w:val="24"/>
          <w:szCs w:val="24"/>
        </w:rPr>
      </w:pP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pStyle w:val="Heading1"/>
        <w:numPr>
          <w:ilvl w:val="0"/>
          <w:numId w:val="1"/>
        </w:numPr>
        <w:ind w:left="180" w:hanging="360"/>
        <w:rPr/>
      </w:pPr>
      <w:bookmarkStart w:colFirst="0" w:colLast="0" w:name="_pn2oakcejptb" w:id="0"/>
      <w:bookmarkEnd w:id="0"/>
      <w:r w:rsidDel="00000000" w:rsidR="00000000" w:rsidRPr="00000000">
        <w:rPr>
          <w:rtl w:val="0"/>
        </w:rPr>
        <w:t xml:space="preserve"> Installing and Running the Program</w:t>
      </w:r>
    </w:p>
    <w:p w:rsidR="00000000" w:rsidDel="00000000" w:rsidP="00000000" w:rsidRDefault="00000000" w:rsidRPr="00000000" w14:paraId="0000006B">
      <w:pPr>
        <w:rPr>
          <w:sz w:val="24"/>
          <w:szCs w:val="24"/>
        </w:rPr>
      </w:pPr>
      <w:r w:rsidDel="00000000" w:rsidR="00000000" w:rsidRPr="00000000">
        <w:rPr>
          <w:sz w:val="24"/>
          <w:szCs w:val="24"/>
          <w:rtl w:val="0"/>
        </w:rPr>
        <w:t xml:space="preserve">To install the program, please click </w:t>
      </w:r>
      <w:hyperlink r:id="rId7">
        <w:r w:rsidDel="00000000" w:rsidR="00000000" w:rsidRPr="00000000">
          <w:rPr>
            <w:b w:val="1"/>
            <w:color w:val="1155cc"/>
            <w:sz w:val="24"/>
            <w:szCs w:val="24"/>
            <w:u w:val="single"/>
            <w:rtl w:val="0"/>
          </w:rPr>
          <w:t xml:space="preserve">here</w:t>
        </w:r>
      </w:hyperlink>
      <w:r w:rsidDel="00000000" w:rsidR="00000000" w:rsidRPr="00000000">
        <w:rPr>
          <w:b w:val="1"/>
          <w:sz w:val="24"/>
          <w:szCs w:val="24"/>
          <w:rtl w:val="0"/>
        </w:rPr>
        <w:t xml:space="preserve"> </w:t>
      </w:r>
      <w:r w:rsidDel="00000000" w:rsidR="00000000" w:rsidRPr="00000000">
        <w:rPr>
          <w:sz w:val="24"/>
          <w:szCs w:val="24"/>
          <w:rtl w:val="0"/>
        </w:rPr>
        <w:t xml:space="preserve">and </w:t>
      </w:r>
      <w:r w:rsidDel="00000000" w:rsidR="00000000" w:rsidRPr="00000000">
        <w:rPr>
          <w:sz w:val="24"/>
          <w:szCs w:val="24"/>
          <w:u w:val="single"/>
          <w:rtl w:val="0"/>
        </w:rPr>
        <w:t xml:space="preserve">press the download button</w:t>
      </w:r>
      <w:r w:rsidDel="00000000" w:rsidR="00000000" w:rsidRPr="00000000">
        <w:rPr>
          <w:sz w:val="24"/>
          <w:szCs w:val="24"/>
          <w:rtl w:val="0"/>
        </w:rPr>
        <w:t xml:space="preserve"> as shown below: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438150</wp:posOffset>
                </wp:positionV>
                <wp:extent cx="247650" cy="192751"/>
                <wp:effectExtent b="0" l="0" r="0" t="0"/>
                <wp:wrapNone/>
                <wp:docPr id="13" name=""/>
                <a:graphic>
                  <a:graphicData uri="http://schemas.microsoft.com/office/word/2010/wordprocessingShape">
                    <wps:wsp>
                      <wps:cNvSpPr/>
                      <wps:cNvPr id="3" name="Shape 3"/>
                      <wps:spPr>
                        <a:xfrm>
                          <a:off x="3932325" y="3245750"/>
                          <a:ext cx="1554000" cy="1531200"/>
                        </a:xfrm>
                        <a:prstGeom prst="rect">
                          <a:avLst/>
                        </a:prstGeom>
                        <a:noFill/>
                        <a:ln cap="flat" cmpd="sng" w="2286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438150</wp:posOffset>
                </wp:positionV>
                <wp:extent cx="247650" cy="192751"/>
                <wp:effectExtent b="0" l="0" r="0" t="0"/>
                <wp:wrapNone/>
                <wp:docPr id="13"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247650" cy="192751"/>
                        </a:xfrm>
                        <a:prstGeom prst="rect"/>
                        <a:ln/>
                      </pic:spPr>
                    </pic:pic>
                  </a:graphicData>
                </a:graphic>
              </wp:anchor>
            </w:drawing>
          </mc:Fallback>
        </mc:AlternateContent>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5943600" cy="3022600"/>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Once you click the download button, a new tab will appear, and a window will pop up to download the file. Feel free to save it to any location of your choice (or leave it as is) </w:t>
      </w:r>
      <w:r w:rsidDel="00000000" w:rsidR="00000000" w:rsidRPr="00000000">
        <w:rPr>
          <w:sz w:val="24"/>
          <w:szCs w:val="24"/>
          <w:u w:val="single"/>
          <w:rtl w:val="0"/>
        </w:rPr>
        <w:t xml:space="preserve">and press save!</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943600" cy="3505200"/>
            <wp:effectExtent b="0" l="0" r="0" t="0"/>
            <wp:docPr id="2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3771900</wp:posOffset>
                </wp:positionV>
                <wp:extent cx="566738" cy="247650"/>
                <wp:effectExtent b="0" l="0" r="0" t="0"/>
                <wp:wrapNone/>
                <wp:docPr id="11" name=""/>
                <a:graphic>
                  <a:graphicData uri="http://schemas.microsoft.com/office/word/2010/wordprocessingShape">
                    <wps:wsp>
                      <wps:cNvSpPr/>
                      <wps:cNvPr id="3" name="Shape 3"/>
                      <wps:spPr>
                        <a:xfrm>
                          <a:off x="3932325" y="3245750"/>
                          <a:ext cx="1554000" cy="1531200"/>
                        </a:xfrm>
                        <a:prstGeom prst="rect">
                          <a:avLst/>
                        </a:prstGeom>
                        <a:noFill/>
                        <a:ln cap="flat" cmpd="sng" w="2286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3771900</wp:posOffset>
                </wp:positionV>
                <wp:extent cx="566738" cy="247650"/>
                <wp:effectExtent b="0" l="0" r="0" t="0"/>
                <wp:wrapNone/>
                <wp:docPr id="11"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566738" cy="247650"/>
                        </a:xfrm>
                        <a:prstGeom prst="rect"/>
                        <a:ln/>
                      </pic:spPr>
                    </pic:pic>
                  </a:graphicData>
                </a:graphic>
              </wp:anchor>
            </w:drawing>
          </mc:Fallback>
        </mc:AlternateContent>
      </w:r>
    </w:p>
    <w:p w:rsidR="00000000" w:rsidDel="00000000" w:rsidP="00000000" w:rsidRDefault="00000000" w:rsidRPr="00000000" w14:paraId="0000006F">
      <w:pPr>
        <w:rPr>
          <w:sz w:val="24"/>
          <w:szCs w:val="24"/>
          <w:u w:val="single"/>
        </w:rPr>
      </w:pPr>
      <w:r w:rsidDel="00000000" w:rsidR="00000000" w:rsidRPr="00000000">
        <w:rPr>
          <w:sz w:val="24"/>
          <w:szCs w:val="24"/>
          <w:rtl w:val="0"/>
        </w:rPr>
        <w:t xml:space="preserve">Once downloaded, open the file and </w:t>
      </w:r>
      <w:r w:rsidDel="00000000" w:rsidR="00000000" w:rsidRPr="00000000">
        <w:rPr>
          <w:sz w:val="24"/>
          <w:szCs w:val="24"/>
          <w:u w:val="single"/>
          <w:rtl w:val="0"/>
        </w:rPr>
        <w:t xml:space="preserve">press “Extract all”</w:t>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5535449" cy="3660856"/>
            <wp:effectExtent b="0" l="0" r="0" t="0"/>
            <wp:docPr id="2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35449" cy="36608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438150</wp:posOffset>
                </wp:positionV>
                <wp:extent cx="566738" cy="247650"/>
                <wp:effectExtent b="0" l="0" r="0" t="0"/>
                <wp:wrapNone/>
                <wp:docPr id="8" name=""/>
                <a:graphic>
                  <a:graphicData uri="http://schemas.microsoft.com/office/word/2010/wordprocessingShape">
                    <wps:wsp>
                      <wps:cNvSpPr/>
                      <wps:cNvPr id="3" name="Shape 3"/>
                      <wps:spPr>
                        <a:xfrm>
                          <a:off x="3932325" y="3245750"/>
                          <a:ext cx="1554000" cy="1531200"/>
                        </a:xfrm>
                        <a:prstGeom prst="rect">
                          <a:avLst/>
                        </a:prstGeom>
                        <a:noFill/>
                        <a:ln cap="flat" cmpd="sng" w="2286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438150</wp:posOffset>
                </wp:positionV>
                <wp:extent cx="566738" cy="247650"/>
                <wp:effectExtent b="0" l="0" r="0" t="0"/>
                <wp:wrapNone/>
                <wp:docPr id="8"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66738" cy="247650"/>
                        </a:xfrm>
                        <a:prstGeom prst="rect"/>
                        <a:ln/>
                      </pic:spPr>
                    </pic:pic>
                  </a:graphicData>
                </a:graphic>
              </wp:anchor>
            </w:drawing>
          </mc:Fallback>
        </mc:AlternateConten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u w:val="single"/>
        </w:rPr>
      </w:pPr>
      <w:r w:rsidDel="00000000" w:rsidR="00000000" w:rsidRPr="00000000">
        <w:rPr>
          <w:sz w:val="24"/>
          <w:szCs w:val="24"/>
          <w:rtl w:val="0"/>
        </w:rPr>
        <w:t xml:space="preserve">After pressing “Extract all,” this window will pop up; feel free to change where the extracted file is saved if you desire to. If you don’t want to just proceed with </w:t>
      </w:r>
      <w:r w:rsidDel="00000000" w:rsidR="00000000" w:rsidRPr="00000000">
        <w:rPr>
          <w:sz w:val="24"/>
          <w:szCs w:val="24"/>
          <w:u w:val="single"/>
          <w:rtl w:val="0"/>
        </w:rPr>
        <w:t xml:space="preserve">pressing “Extract”</w:t>
      </w:r>
    </w:p>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5148263" cy="340103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48263" cy="34010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2143125</wp:posOffset>
                </wp:positionV>
                <wp:extent cx="519113" cy="207645"/>
                <wp:effectExtent b="0" l="0" r="0" t="0"/>
                <wp:wrapNone/>
                <wp:docPr id="7" name=""/>
                <a:graphic>
                  <a:graphicData uri="http://schemas.microsoft.com/office/word/2010/wordprocessingShape">
                    <wps:wsp>
                      <wps:cNvSpPr/>
                      <wps:cNvPr id="3" name="Shape 3"/>
                      <wps:spPr>
                        <a:xfrm>
                          <a:off x="3932325" y="3245750"/>
                          <a:ext cx="1554000" cy="1531200"/>
                        </a:xfrm>
                        <a:prstGeom prst="rect">
                          <a:avLst/>
                        </a:prstGeom>
                        <a:noFill/>
                        <a:ln cap="flat" cmpd="sng" w="2286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2143125</wp:posOffset>
                </wp:positionV>
                <wp:extent cx="519113" cy="207645"/>
                <wp:effectExtent b="0" l="0" r="0" t="0"/>
                <wp:wrapNone/>
                <wp:docPr id="7"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19113" cy="207645"/>
                        </a:xfrm>
                        <a:prstGeom prst="rect"/>
                        <a:ln/>
                      </pic:spPr>
                    </pic:pic>
                  </a:graphicData>
                </a:graphic>
              </wp:anchor>
            </w:drawing>
          </mc:Fallback>
        </mc:AlternateContent>
      </w:r>
    </w:p>
    <w:p w:rsidR="00000000" w:rsidDel="00000000" w:rsidP="00000000" w:rsidRDefault="00000000" w:rsidRPr="00000000" w14:paraId="00000074">
      <w:pPr>
        <w:rPr>
          <w:sz w:val="24"/>
          <w:szCs w:val="24"/>
        </w:rPr>
      </w:pPr>
      <w:r w:rsidDel="00000000" w:rsidR="00000000" w:rsidRPr="00000000">
        <w:rPr>
          <w:sz w:val="24"/>
          <w:szCs w:val="24"/>
          <w:rtl w:val="0"/>
        </w:rPr>
        <w:t xml:space="preserve">After pressing “Extract,” give it some time to extract the file; this normally takes a couple of seconds. Once it’s done, the new file will open. </w:t>
      </w:r>
      <w:r w:rsidDel="00000000" w:rsidR="00000000" w:rsidRPr="00000000">
        <w:rPr>
          <w:sz w:val="24"/>
          <w:szCs w:val="24"/>
          <w:u w:val="single"/>
          <w:rtl w:val="0"/>
        </w:rPr>
        <w:t xml:space="preserve">Double-click on the “Audioscope” folder</w:t>
      </w:r>
      <w:r w:rsidDel="00000000" w:rsidR="00000000" w:rsidRPr="00000000">
        <w:rPr>
          <w:sz w:val="24"/>
          <w:szCs w:val="24"/>
          <w:rtl w:val="0"/>
        </w:rPr>
        <w:t xml:space="preserve"> to open it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819150</wp:posOffset>
            </wp:positionV>
            <wp:extent cx="5943600" cy="3898900"/>
            <wp:effectExtent b="0" l="0" r="0" t="0"/>
            <wp:wrapSquare wrapText="bothSides" distB="114300" distT="114300" distL="114300" distR="114300"/>
            <wp:docPr id="2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8989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1609725</wp:posOffset>
                </wp:positionV>
                <wp:extent cx="614363" cy="247650"/>
                <wp:effectExtent b="0" l="0" r="0" t="0"/>
                <wp:wrapNone/>
                <wp:docPr id="10" name=""/>
                <a:graphic>
                  <a:graphicData uri="http://schemas.microsoft.com/office/word/2010/wordprocessingShape">
                    <wps:wsp>
                      <wps:cNvSpPr/>
                      <wps:cNvPr id="3" name="Shape 3"/>
                      <wps:spPr>
                        <a:xfrm>
                          <a:off x="3932325" y="3245750"/>
                          <a:ext cx="1554000" cy="1531200"/>
                        </a:xfrm>
                        <a:prstGeom prst="rect">
                          <a:avLst/>
                        </a:prstGeom>
                        <a:noFill/>
                        <a:ln cap="flat" cmpd="sng" w="2286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1609725</wp:posOffset>
                </wp:positionV>
                <wp:extent cx="614363" cy="247650"/>
                <wp:effectExtent b="0" l="0" r="0" t="0"/>
                <wp:wrapNone/>
                <wp:docPr id="10"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14363" cy="247650"/>
                        </a:xfrm>
                        <a:prstGeom prst="rect"/>
                        <a:ln/>
                      </pic:spPr>
                    </pic:pic>
                  </a:graphicData>
                </a:graphic>
              </wp:anchor>
            </w:drawing>
          </mc:Fallback>
        </mc:AlternateConten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After opening the “Audioscope” folder, you will see an Executable Jar file called Audioscope; this is the program file. </w:t>
      </w:r>
      <w:r w:rsidDel="00000000" w:rsidR="00000000" w:rsidRPr="00000000">
        <w:rPr>
          <w:sz w:val="24"/>
          <w:szCs w:val="24"/>
          <w:u w:val="single"/>
          <w:rtl w:val="0"/>
        </w:rPr>
        <w:t xml:space="preserve">Double click</w:t>
      </w:r>
      <w:r w:rsidDel="00000000" w:rsidR="00000000" w:rsidRPr="00000000">
        <w:rPr>
          <w:sz w:val="24"/>
          <w:szCs w:val="24"/>
          <w:rtl w:val="0"/>
        </w:rPr>
        <w:t xml:space="preserve"> to start running the program!</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5910263" cy="3936600"/>
            <wp:effectExtent b="0" l="0" r="0" t="0"/>
            <wp:docPr id="2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10263" cy="3936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1119429</wp:posOffset>
                </wp:positionV>
                <wp:extent cx="681038" cy="247650"/>
                <wp:effectExtent b="0" l="0" r="0" t="0"/>
                <wp:wrapNone/>
                <wp:docPr id="12" name=""/>
                <a:graphic>
                  <a:graphicData uri="http://schemas.microsoft.com/office/word/2010/wordprocessingShape">
                    <wps:wsp>
                      <wps:cNvSpPr/>
                      <wps:cNvPr id="3" name="Shape 3"/>
                      <wps:spPr>
                        <a:xfrm>
                          <a:off x="3932325" y="3245750"/>
                          <a:ext cx="1554000" cy="1531200"/>
                        </a:xfrm>
                        <a:prstGeom prst="rect">
                          <a:avLst/>
                        </a:prstGeom>
                        <a:noFill/>
                        <a:ln cap="flat" cmpd="sng" w="2286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1119429</wp:posOffset>
                </wp:positionV>
                <wp:extent cx="681038" cy="247650"/>
                <wp:effectExtent b="0" l="0" r="0" t="0"/>
                <wp:wrapNone/>
                <wp:docPr id="12"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81038" cy="247650"/>
                        </a:xfrm>
                        <a:prstGeom prst="rect"/>
                        <a:ln/>
                      </pic:spPr>
                    </pic:pic>
                  </a:graphicData>
                </a:graphic>
              </wp:anchor>
            </w:drawing>
          </mc:Fallback>
        </mc:AlternateConten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b w:val="1"/>
          <w:sz w:val="24"/>
          <w:szCs w:val="24"/>
          <w:rtl w:val="0"/>
        </w:rPr>
        <w:t xml:space="preserve">Congratulations!</w:t>
      </w:r>
      <w:r w:rsidDel="00000000" w:rsidR="00000000" w:rsidRPr="00000000">
        <w:rPr>
          <w:sz w:val="24"/>
          <w:szCs w:val="24"/>
          <w:rtl w:val="0"/>
        </w:rPr>
        <w:t xml:space="preserve"> After running the program, you will see the start menu. You have successfully downloaded and opened the Audioscope program! Have fun messing around with it!</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pPr>
      <w:r w:rsidDel="00000000" w:rsidR="00000000" w:rsidRPr="00000000">
        <w:rPr>
          <w:sz w:val="24"/>
          <w:szCs w:val="24"/>
        </w:rPr>
        <w:drawing>
          <wp:inline distB="114300" distT="114300" distL="114300" distR="114300">
            <wp:extent cx="5943600" cy="4724400"/>
            <wp:effectExtent b="0" l="0" r="0" t="0"/>
            <wp:docPr id="3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80" w:hanging="360"/>
        <w:rPr>
          <w:sz w:val="24"/>
          <w:szCs w:val="24"/>
        </w:rPr>
      </w:pPr>
      <w:r w:rsidDel="00000000" w:rsidR="00000000" w:rsidRPr="00000000">
        <w:rPr>
          <w:rtl w:val="0"/>
        </w:rPr>
      </w:r>
    </w:p>
    <w:p w:rsidR="00000000" w:rsidDel="00000000" w:rsidP="00000000" w:rsidRDefault="00000000" w:rsidRPr="00000000" w14:paraId="0000009C">
      <w:pPr>
        <w:ind w:left="180" w:hanging="360"/>
        <w:rPr>
          <w:sz w:val="24"/>
          <w:szCs w:val="24"/>
        </w:rPr>
      </w:pPr>
      <w:r w:rsidDel="00000000" w:rsidR="00000000" w:rsidRPr="00000000">
        <w:rPr>
          <w:rtl w:val="0"/>
        </w:rPr>
      </w:r>
    </w:p>
    <w:p w:rsidR="00000000" w:rsidDel="00000000" w:rsidP="00000000" w:rsidRDefault="00000000" w:rsidRPr="00000000" w14:paraId="0000009D">
      <w:pPr>
        <w:ind w:left="180" w:hanging="360"/>
        <w:rPr>
          <w:sz w:val="24"/>
          <w:szCs w:val="24"/>
        </w:rPr>
      </w:pPr>
      <w:r w:rsidDel="00000000" w:rsidR="00000000" w:rsidRPr="00000000">
        <w:rPr>
          <w:rtl w:val="0"/>
        </w:rPr>
      </w:r>
    </w:p>
    <w:p w:rsidR="00000000" w:rsidDel="00000000" w:rsidP="00000000" w:rsidRDefault="00000000" w:rsidRPr="00000000" w14:paraId="0000009E">
      <w:pPr>
        <w:ind w:left="180" w:hanging="360"/>
        <w:rPr>
          <w:sz w:val="24"/>
          <w:szCs w:val="24"/>
        </w:rPr>
      </w:pPr>
      <w:r w:rsidDel="00000000" w:rsidR="00000000" w:rsidRPr="00000000">
        <w:rPr>
          <w:rtl w:val="0"/>
        </w:rPr>
      </w:r>
    </w:p>
    <w:p w:rsidR="00000000" w:rsidDel="00000000" w:rsidP="00000000" w:rsidRDefault="00000000" w:rsidRPr="00000000" w14:paraId="0000009F">
      <w:pPr>
        <w:ind w:left="180" w:hanging="360"/>
        <w:rPr>
          <w:sz w:val="24"/>
          <w:szCs w:val="24"/>
        </w:rPr>
      </w:pPr>
      <w:r w:rsidDel="00000000" w:rsidR="00000000" w:rsidRPr="00000000">
        <w:rPr>
          <w:rtl w:val="0"/>
        </w:rPr>
      </w:r>
    </w:p>
    <w:p w:rsidR="00000000" w:rsidDel="00000000" w:rsidP="00000000" w:rsidRDefault="00000000" w:rsidRPr="00000000" w14:paraId="000000A0">
      <w:pPr>
        <w:ind w:left="180" w:hanging="360"/>
        <w:rPr>
          <w:sz w:val="24"/>
          <w:szCs w:val="24"/>
        </w:rPr>
      </w:pPr>
      <w:r w:rsidDel="00000000" w:rsidR="00000000" w:rsidRPr="00000000">
        <w:rPr>
          <w:rtl w:val="0"/>
        </w:rPr>
      </w:r>
    </w:p>
    <w:p w:rsidR="00000000" w:rsidDel="00000000" w:rsidP="00000000" w:rsidRDefault="00000000" w:rsidRPr="00000000" w14:paraId="000000A1">
      <w:pPr>
        <w:ind w:left="180" w:hanging="360"/>
        <w:rPr>
          <w:sz w:val="24"/>
          <w:szCs w:val="24"/>
        </w:rPr>
      </w:pPr>
      <w:r w:rsidDel="00000000" w:rsidR="00000000" w:rsidRPr="00000000">
        <w:rPr>
          <w:rtl w:val="0"/>
        </w:rPr>
      </w:r>
    </w:p>
    <w:p w:rsidR="00000000" w:rsidDel="00000000" w:rsidP="00000000" w:rsidRDefault="00000000" w:rsidRPr="00000000" w14:paraId="000000A2">
      <w:pPr>
        <w:ind w:left="180" w:hanging="360"/>
        <w:rPr>
          <w:sz w:val="24"/>
          <w:szCs w:val="24"/>
        </w:rPr>
      </w:pPr>
      <w:r w:rsidDel="00000000" w:rsidR="00000000" w:rsidRPr="00000000">
        <w:rPr>
          <w:rtl w:val="0"/>
        </w:rPr>
      </w:r>
    </w:p>
    <w:p w:rsidR="00000000" w:rsidDel="00000000" w:rsidP="00000000" w:rsidRDefault="00000000" w:rsidRPr="00000000" w14:paraId="000000A3">
      <w:pPr>
        <w:ind w:left="180" w:hanging="360"/>
        <w:rPr>
          <w:sz w:val="24"/>
          <w:szCs w:val="24"/>
        </w:rPr>
      </w:pPr>
      <w:r w:rsidDel="00000000" w:rsidR="00000000" w:rsidRPr="00000000">
        <w:rPr>
          <w:rtl w:val="0"/>
        </w:rPr>
      </w:r>
    </w:p>
    <w:p w:rsidR="00000000" w:rsidDel="00000000" w:rsidP="00000000" w:rsidRDefault="00000000" w:rsidRPr="00000000" w14:paraId="000000A4">
      <w:pPr>
        <w:ind w:left="180" w:hanging="360"/>
        <w:rPr>
          <w:sz w:val="24"/>
          <w:szCs w:val="24"/>
        </w:rPr>
      </w:pPr>
      <w:r w:rsidDel="00000000" w:rsidR="00000000" w:rsidRPr="00000000">
        <w:rPr>
          <w:rtl w:val="0"/>
        </w:rPr>
      </w:r>
    </w:p>
    <w:p w:rsidR="00000000" w:rsidDel="00000000" w:rsidP="00000000" w:rsidRDefault="00000000" w:rsidRPr="00000000" w14:paraId="000000A5">
      <w:pPr>
        <w:ind w:left="180" w:hanging="360"/>
        <w:rPr>
          <w:sz w:val="24"/>
          <w:szCs w:val="24"/>
        </w:rPr>
      </w:pPr>
      <w:r w:rsidDel="00000000" w:rsidR="00000000" w:rsidRPr="00000000">
        <w:rPr>
          <w:rtl w:val="0"/>
        </w:rPr>
      </w:r>
    </w:p>
    <w:p w:rsidR="00000000" w:rsidDel="00000000" w:rsidP="00000000" w:rsidRDefault="00000000" w:rsidRPr="00000000" w14:paraId="000000A6">
      <w:pPr>
        <w:ind w:left="180" w:hanging="360"/>
        <w:rPr>
          <w:sz w:val="24"/>
          <w:szCs w:val="24"/>
        </w:rPr>
      </w:pPr>
      <w:r w:rsidDel="00000000" w:rsidR="00000000" w:rsidRPr="00000000">
        <w:rPr>
          <w:rtl w:val="0"/>
        </w:rPr>
      </w:r>
    </w:p>
    <w:p w:rsidR="00000000" w:rsidDel="00000000" w:rsidP="00000000" w:rsidRDefault="00000000" w:rsidRPr="00000000" w14:paraId="000000A7">
      <w:pPr>
        <w:numPr>
          <w:ilvl w:val="0"/>
          <w:numId w:val="1"/>
        </w:numPr>
        <w:spacing w:after="0" w:afterAutospacing="0"/>
        <w:ind w:left="180" w:hanging="360"/>
        <w:rPr>
          <w:b w:val="1"/>
          <w:sz w:val="36"/>
          <w:szCs w:val="36"/>
          <w:u w:val="none"/>
        </w:rPr>
      </w:pPr>
      <w:r w:rsidDel="00000000" w:rsidR="00000000" w:rsidRPr="00000000">
        <w:rPr>
          <w:b w:val="1"/>
          <w:sz w:val="36"/>
          <w:szCs w:val="36"/>
          <w:rtl w:val="0"/>
        </w:rPr>
        <w:t xml:space="preserve"> How to Use</w:t>
      </w:r>
    </w:p>
    <w:p w:rsidR="00000000" w:rsidDel="00000000" w:rsidP="00000000" w:rsidRDefault="00000000" w:rsidRPr="00000000" w14:paraId="000000A8">
      <w:pPr>
        <w:pStyle w:val="Heading2"/>
        <w:numPr>
          <w:ilvl w:val="0"/>
          <w:numId w:val="4"/>
        </w:numPr>
        <w:spacing w:before="0" w:beforeAutospacing="0"/>
        <w:rPr>
          <w:b w:val="1"/>
          <w:sz w:val="30"/>
          <w:szCs w:val="30"/>
        </w:rPr>
      </w:pPr>
      <w:bookmarkStart w:colFirst="0" w:colLast="0" w:name="_n0sd76v6s1by" w:id="1"/>
      <w:bookmarkEnd w:id="1"/>
      <w:r w:rsidDel="00000000" w:rsidR="00000000" w:rsidRPr="00000000">
        <w:rPr>
          <w:rtl w:val="0"/>
        </w:rPr>
        <w:t xml:space="preserve">Start-up</w:t>
      </w:r>
    </w:p>
    <w:p w:rsidR="00000000" w:rsidDel="00000000" w:rsidP="00000000" w:rsidRDefault="00000000" w:rsidRPr="00000000" w14:paraId="000000A9">
      <w:pPr>
        <w:ind w:left="720" w:firstLine="0"/>
        <w:rPr/>
      </w:pPr>
      <w:r w:rsidDel="00000000" w:rsidR="00000000" w:rsidRPr="00000000">
        <w:rPr>
          <w:sz w:val="24"/>
          <w:szCs w:val="24"/>
          <w:rtl w:val="0"/>
        </w:rPr>
        <w:t xml:space="preserve">Start the program by clicking on this manual's “Audioscope.jar” file. The start screen will be displayed upon startup. (For more details, refer back to Part </w:t>
      </w:r>
      <w:r w:rsidDel="00000000" w:rsidR="00000000" w:rsidRPr="00000000">
        <w:rPr>
          <w:b w:val="1"/>
          <w:sz w:val="24"/>
          <w:szCs w:val="24"/>
          <w:rtl w:val="0"/>
        </w:rPr>
        <w:t xml:space="preserve">“B. Installing and running the program.”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A">
      <w:pPr>
        <w:pStyle w:val="Heading2"/>
        <w:numPr>
          <w:ilvl w:val="0"/>
          <w:numId w:val="4"/>
        </w:numPr>
        <w:ind w:left="720" w:hanging="360"/>
        <w:rPr/>
      </w:pPr>
      <w:bookmarkStart w:colFirst="0" w:colLast="0" w:name="_5hjcbkf9x1i9" w:id="2"/>
      <w:bookmarkEnd w:id="2"/>
      <w:r w:rsidDel="00000000" w:rsidR="00000000" w:rsidRPr="00000000">
        <w:rPr>
          <w:rtl w:val="0"/>
        </w:rPr>
        <w:t xml:space="preserve">Start Screen</w:t>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Upon opening the jar file, you will see this start screen. The menu is navigated through the use of your mouse cursor. Click your mouse on a button that you would like to select.</w:t>
      </w:r>
    </w:p>
    <w:p w:rsidR="00000000" w:rsidDel="00000000" w:rsidP="00000000" w:rsidRDefault="00000000" w:rsidRPr="00000000" w14:paraId="000000AC">
      <w:pPr>
        <w:rPr>
          <w:sz w:val="24"/>
          <w:szCs w:val="24"/>
        </w:rPr>
      </w:pPr>
      <w:r w:rsidDel="00000000" w:rsidR="00000000" w:rsidRPr="00000000">
        <w:rPr>
          <w:sz w:val="24"/>
          <w:szCs w:val="24"/>
        </w:rPr>
        <w:drawing>
          <wp:inline distB="114300" distT="114300" distL="114300" distR="114300">
            <wp:extent cx="5224463" cy="4152778"/>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24463" cy="415277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sz w:val="24"/>
          <w:szCs w:val="24"/>
        </w:rPr>
      </w:pPr>
      <w:r w:rsidDel="00000000" w:rsidR="00000000" w:rsidRPr="00000000">
        <w:rPr>
          <w:rtl w:val="0"/>
        </w:rPr>
      </w:r>
    </w:p>
    <w:p w:rsidR="00000000" w:rsidDel="00000000" w:rsidP="00000000" w:rsidRDefault="00000000" w:rsidRPr="00000000" w14:paraId="000000AF">
      <w:pPr>
        <w:ind w:left="720" w:firstLine="0"/>
        <w:rPr>
          <w:sz w:val="24"/>
          <w:szCs w:val="24"/>
        </w:rPr>
      </w:pPr>
      <w:r w:rsidDel="00000000" w:rsidR="00000000" w:rsidRPr="00000000">
        <w:rPr>
          <w:rtl w:val="0"/>
        </w:rPr>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ind w:left="720" w:firstLine="0"/>
        <w:rPr>
          <w:sz w:val="24"/>
          <w:szCs w:val="24"/>
        </w:rPr>
      </w:pPr>
      <w:r w:rsidDel="00000000" w:rsidR="00000000" w:rsidRPr="00000000">
        <w:rPr>
          <w:rtl w:val="0"/>
        </w:rPr>
      </w:r>
    </w:p>
    <w:p w:rsidR="00000000" w:rsidDel="00000000" w:rsidP="00000000" w:rsidRDefault="00000000" w:rsidRPr="00000000" w14:paraId="000000B2">
      <w:pPr>
        <w:ind w:left="720" w:firstLine="0"/>
        <w:rPr>
          <w:sz w:val="24"/>
          <w:szCs w:val="24"/>
        </w:rPr>
      </w:pPr>
      <w:r w:rsidDel="00000000" w:rsidR="00000000" w:rsidRPr="00000000">
        <w:rPr>
          <w:rtl w:val="0"/>
        </w:rPr>
      </w:r>
    </w:p>
    <w:p w:rsidR="00000000" w:rsidDel="00000000" w:rsidP="00000000" w:rsidRDefault="00000000" w:rsidRPr="00000000" w14:paraId="000000B3">
      <w:pPr>
        <w:ind w:left="720" w:firstLine="0"/>
        <w:rPr>
          <w:sz w:val="24"/>
          <w:szCs w:val="24"/>
        </w:rPr>
      </w:pPr>
      <w:r w:rsidDel="00000000" w:rsidR="00000000" w:rsidRPr="00000000">
        <w:rPr>
          <w:rtl w:val="0"/>
        </w:rPr>
      </w:r>
    </w:p>
    <w:p w:rsidR="00000000" w:rsidDel="00000000" w:rsidP="00000000" w:rsidRDefault="00000000" w:rsidRPr="00000000" w14:paraId="000000B4">
      <w:pPr>
        <w:ind w:left="720" w:firstLine="0"/>
        <w:rPr>
          <w:sz w:val="24"/>
          <w:szCs w:val="24"/>
        </w:rPr>
      </w:pPr>
      <w:r w:rsidDel="00000000" w:rsidR="00000000" w:rsidRPr="00000000">
        <w:rPr>
          <w:rtl w:val="0"/>
        </w:rPr>
      </w:r>
    </w:p>
    <w:p w:rsidR="00000000" w:rsidDel="00000000" w:rsidP="00000000" w:rsidRDefault="00000000" w:rsidRPr="00000000" w14:paraId="000000B5">
      <w:pPr>
        <w:numPr>
          <w:ilvl w:val="0"/>
          <w:numId w:val="3"/>
        </w:numPr>
        <w:ind w:left="1440" w:hanging="360"/>
        <w:rPr>
          <w:b w:val="1"/>
          <w:sz w:val="28"/>
          <w:szCs w:val="28"/>
          <w:u w:val="none"/>
        </w:rPr>
      </w:pPr>
      <w:r w:rsidDel="00000000" w:rsidR="00000000" w:rsidRPr="00000000">
        <w:rPr>
          <w:b w:val="1"/>
          <w:sz w:val="28"/>
          <w:szCs w:val="28"/>
          <w:rtl w:val="0"/>
        </w:rPr>
        <w:t xml:space="preserve">Open Visualizer</w:t>
      </w:r>
    </w:p>
    <w:p w:rsidR="00000000" w:rsidDel="00000000" w:rsidP="00000000" w:rsidRDefault="00000000" w:rsidRPr="00000000" w14:paraId="000000B6">
      <w:pPr>
        <w:ind w:left="1440" w:firstLine="0"/>
        <w:rPr>
          <w:b w:val="1"/>
          <w:sz w:val="10"/>
          <w:szCs w:val="10"/>
        </w:rPr>
      </w:pPr>
      <w:r w:rsidDel="00000000" w:rsidR="00000000" w:rsidRPr="00000000">
        <w:rPr>
          <w:rtl w:val="0"/>
        </w:rPr>
      </w:r>
    </w:p>
    <w:p w:rsidR="00000000" w:rsidDel="00000000" w:rsidP="00000000" w:rsidRDefault="00000000" w:rsidRPr="00000000" w14:paraId="000000B7">
      <w:pPr>
        <w:ind w:left="1440" w:firstLine="0"/>
        <w:rPr>
          <w:sz w:val="10"/>
          <w:szCs w:val="10"/>
        </w:rPr>
      </w:pPr>
      <w:r w:rsidDel="00000000" w:rsidR="00000000" w:rsidRPr="00000000">
        <w:rPr>
          <w:sz w:val="24"/>
          <w:szCs w:val="24"/>
          <w:rtl w:val="0"/>
        </w:rPr>
        <w:t xml:space="preserve">This option starts the application.</w:t>
      </w:r>
      <w:r w:rsidDel="00000000" w:rsidR="00000000" w:rsidRPr="00000000">
        <w:rPr>
          <w:rtl w:val="0"/>
        </w:rPr>
      </w:r>
    </w:p>
    <w:p w:rsidR="00000000" w:rsidDel="00000000" w:rsidP="00000000" w:rsidRDefault="00000000" w:rsidRPr="00000000" w14:paraId="000000B8">
      <w:pPr>
        <w:ind w:left="0" w:firstLine="0"/>
        <w:rPr>
          <w:b w:val="1"/>
          <w:sz w:val="24"/>
          <w:szCs w:val="24"/>
        </w:rPr>
      </w:pPr>
      <w:r w:rsidDel="00000000" w:rsidR="00000000" w:rsidRPr="00000000">
        <w:rPr>
          <w:b w:val="1"/>
          <w:sz w:val="24"/>
          <w:szCs w:val="24"/>
        </w:rPr>
        <w:drawing>
          <wp:inline distB="114300" distT="114300" distL="114300" distR="114300">
            <wp:extent cx="4601787" cy="2433638"/>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0178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b w:val="1"/>
          <w:sz w:val="24"/>
          <w:szCs w:val="24"/>
        </w:rPr>
      </w:pPr>
      <w:r w:rsidDel="00000000" w:rsidR="00000000" w:rsidRPr="00000000">
        <w:rPr>
          <w:rtl w:val="0"/>
        </w:rPr>
      </w:r>
    </w:p>
    <w:p w:rsidR="00000000" w:rsidDel="00000000" w:rsidP="00000000" w:rsidRDefault="00000000" w:rsidRPr="00000000" w14:paraId="000000BA">
      <w:pPr>
        <w:numPr>
          <w:ilvl w:val="0"/>
          <w:numId w:val="3"/>
        </w:numPr>
        <w:ind w:left="1440" w:hanging="360"/>
        <w:rPr>
          <w:b w:val="1"/>
          <w:sz w:val="28"/>
          <w:szCs w:val="28"/>
        </w:rPr>
      </w:pPr>
      <w:r w:rsidDel="00000000" w:rsidR="00000000" w:rsidRPr="00000000">
        <w:rPr>
          <w:b w:val="1"/>
          <w:sz w:val="28"/>
          <w:szCs w:val="28"/>
          <w:rtl w:val="0"/>
        </w:rPr>
        <w:t xml:space="preserve">Exit Program</w:t>
      </w:r>
    </w:p>
    <w:p w:rsidR="00000000" w:rsidDel="00000000" w:rsidP="00000000" w:rsidRDefault="00000000" w:rsidRPr="00000000" w14:paraId="000000BB">
      <w:pPr>
        <w:ind w:left="0" w:firstLine="0"/>
        <w:rPr>
          <w:sz w:val="24"/>
          <w:szCs w:val="24"/>
        </w:rPr>
      </w:pPr>
      <w:r w:rsidDel="00000000" w:rsidR="00000000" w:rsidRPr="00000000">
        <w:rPr>
          <w:sz w:val="24"/>
          <w:szCs w:val="24"/>
          <w:rtl w:val="0"/>
        </w:rPr>
        <w:t xml:space="preserve">This option closes the project. Select the button that is labelled “Exit program”.</w:t>
      </w:r>
    </w:p>
    <w:p w:rsidR="00000000" w:rsidDel="00000000" w:rsidP="00000000" w:rsidRDefault="00000000" w:rsidRPr="00000000" w14:paraId="000000BC">
      <w:pPr>
        <w:rPr>
          <w:sz w:val="24"/>
          <w:szCs w:val="24"/>
        </w:rPr>
      </w:pPr>
      <w:r w:rsidDel="00000000" w:rsidR="00000000" w:rsidRPr="00000000">
        <w:rPr>
          <w:sz w:val="24"/>
          <w:szCs w:val="24"/>
        </w:rPr>
        <w:drawing>
          <wp:inline distB="114300" distT="114300" distL="114300" distR="114300">
            <wp:extent cx="5224463" cy="4152778"/>
            <wp:effectExtent b="0" l="0" r="0" t="0"/>
            <wp:docPr id="3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24463" cy="415277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1235297</wp:posOffset>
                </wp:positionV>
                <wp:extent cx="1452563" cy="304800"/>
                <wp:effectExtent b="0" l="0" r="0" t="0"/>
                <wp:wrapNone/>
                <wp:docPr id="4" name=""/>
                <a:graphic>
                  <a:graphicData uri="http://schemas.microsoft.com/office/word/2010/wordprocessingShape">
                    <wps:wsp>
                      <wps:cNvSpPr/>
                      <wps:cNvPr id="2" name="Shape 2"/>
                      <wps:spPr>
                        <a:xfrm>
                          <a:off x="2688800" y="2002175"/>
                          <a:ext cx="3592500" cy="1512600"/>
                        </a:xfrm>
                        <a:prstGeom prst="rect">
                          <a:avLst/>
                        </a:prstGeom>
                        <a:noFill/>
                        <a:ln cap="flat" cmpd="sng" w="1143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1235297</wp:posOffset>
                </wp:positionV>
                <wp:extent cx="1452563" cy="304800"/>
                <wp:effectExtent b="0" l="0" r="0" t="0"/>
                <wp:wrapNone/>
                <wp:docPr id="4"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452563" cy="304800"/>
                        </a:xfrm>
                        <a:prstGeom prst="rect"/>
                        <a:ln/>
                      </pic:spPr>
                    </pic:pic>
                  </a:graphicData>
                </a:graphic>
              </wp:anchor>
            </w:drawing>
          </mc:Fallback>
        </mc:AlternateContent>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numPr>
          <w:ilvl w:val="0"/>
          <w:numId w:val="3"/>
        </w:numPr>
        <w:ind w:left="1440" w:hanging="360"/>
        <w:rPr>
          <w:b w:val="1"/>
          <w:sz w:val="28"/>
          <w:szCs w:val="28"/>
        </w:rPr>
      </w:pPr>
      <w:r w:rsidDel="00000000" w:rsidR="00000000" w:rsidRPr="00000000">
        <w:rPr>
          <w:b w:val="1"/>
          <w:sz w:val="28"/>
          <w:szCs w:val="28"/>
          <w:rtl w:val="0"/>
        </w:rPr>
        <w:t xml:space="preserve">Credits</w:t>
      </w:r>
    </w:p>
    <w:p w:rsidR="00000000" w:rsidDel="00000000" w:rsidP="00000000" w:rsidRDefault="00000000" w:rsidRPr="00000000" w14:paraId="000000BF">
      <w:pPr>
        <w:ind w:left="0" w:firstLine="0"/>
        <w:rPr>
          <w:sz w:val="24"/>
          <w:szCs w:val="24"/>
        </w:rPr>
      </w:pPr>
      <w:r w:rsidDel="00000000" w:rsidR="00000000" w:rsidRPr="00000000">
        <w:rPr>
          <w:sz w:val="24"/>
          <w:szCs w:val="24"/>
          <w:rtl w:val="0"/>
        </w:rPr>
        <w:t xml:space="preserve">This option opens the credit screen. Return to the opening screen by pressing the button marked “return”. </w:t>
      </w:r>
    </w:p>
    <w:p w:rsidR="00000000" w:rsidDel="00000000" w:rsidP="00000000" w:rsidRDefault="00000000" w:rsidRPr="00000000" w14:paraId="000000C0">
      <w:pPr>
        <w:ind w:left="0" w:firstLine="0"/>
        <w:rPr>
          <w:sz w:val="24"/>
          <w:szCs w:val="24"/>
        </w:rPr>
      </w:pPr>
      <w:r w:rsidDel="00000000" w:rsidR="00000000" w:rsidRPr="00000000">
        <w:rPr>
          <w:sz w:val="24"/>
          <w:szCs w:val="24"/>
        </w:rPr>
        <w:drawing>
          <wp:inline distB="114300" distT="114300" distL="114300" distR="114300">
            <wp:extent cx="5943600" cy="3149600"/>
            <wp:effectExtent b="0" l="0" r="0" t="0"/>
            <wp:docPr id="2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numPr>
          <w:ilvl w:val="0"/>
          <w:numId w:val="4"/>
        </w:numPr>
        <w:ind w:left="720" w:hanging="360"/>
        <w:rPr/>
      </w:pPr>
      <w:bookmarkStart w:colFirst="0" w:colLast="0" w:name="_w6an9vrwo44t" w:id="3"/>
      <w:bookmarkEnd w:id="3"/>
      <w:r w:rsidDel="00000000" w:rsidR="00000000" w:rsidRPr="00000000">
        <w:rPr>
          <w:rtl w:val="0"/>
        </w:rPr>
        <w:t xml:space="preserve">Visualize</w:t>
      </w:r>
    </w:p>
    <w:p w:rsidR="00000000" w:rsidDel="00000000" w:rsidP="00000000" w:rsidRDefault="00000000" w:rsidRPr="00000000" w14:paraId="000000C2">
      <w:pPr>
        <w:ind w:left="720" w:firstLine="0"/>
        <w:rPr/>
      </w:pPr>
      <w:r w:rsidDel="00000000" w:rsidR="00000000" w:rsidRPr="00000000">
        <w:rPr>
          <w:rtl w:val="0"/>
        </w:rPr>
        <w:t xml:space="preserve">When you start the application, you will see the wave visualizer. To start displaying a wave, pick one of the following wave types shown in the bottom left corner. Press the return button on the top left corner to return to the start screen.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638175</wp:posOffset>
                </wp:positionV>
                <wp:extent cx="523875" cy="248594"/>
                <wp:effectExtent b="0" l="0" r="0" t="0"/>
                <wp:wrapNone/>
                <wp:docPr id="14" name=""/>
                <a:graphic>
                  <a:graphicData uri="http://schemas.microsoft.com/office/word/2010/wordprocessingShape">
                    <wps:wsp>
                      <wps:cNvSpPr/>
                      <wps:cNvPr id="2" name="Shape 2"/>
                      <wps:spPr>
                        <a:xfrm>
                          <a:off x="2688800" y="2002175"/>
                          <a:ext cx="3592500" cy="1512600"/>
                        </a:xfrm>
                        <a:prstGeom prst="rect">
                          <a:avLst/>
                        </a:prstGeom>
                        <a:noFill/>
                        <a:ln cap="flat" cmpd="sng" w="1143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638175</wp:posOffset>
                </wp:positionV>
                <wp:extent cx="523875" cy="248594"/>
                <wp:effectExtent b="0" l="0" r="0" t="0"/>
                <wp:wrapNone/>
                <wp:docPr id="14"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523875" cy="248594"/>
                        </a:xfrm>
                        <a:prstGeom prst="rect"/>
                        <a:ln/>
                      </pic:spPr>
                    </pic:pic>
                  </a:graphicData>
                </a:graphic>
              </wp:anchor>
            </w:drawing>
          </mc:Fallback>
        </mc:AlternateContent>
      </w:r>
    </w:p>
    <w:p w:rsidR="00000000" w:rsidDel="00000000" w:rsidP="00000000" w:rsidRDefault="00000000" w:rsidRPr="00000000" w14:paraId="000000C3">
      <w:pPr>
        <w:rPr>
          <w:b w:val="1"/>
          <w:sz w:val="28"/>
          <w:szCs w:val="28"/>
        </w:rPr>
      </w:pPr>
      <w:r w:rsidDel="00000000" w:rsidR="00000000" w:rsidRPr="00000000">
        <w:rPr>
          <w:b w:val="1"/>
          <w:sz w:val="24"/>
          <w:szCs w:val="24"/>
        </w:rPr>
        <w:drawing>
          <wp:inline distB="114300" distT="114300" distL="114300" distR="114300">
            <wp:extent cx="5943600" cy="31496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7"/>
        </w:numPr>
        <w:ind w:left="720" w:hanging="360"/>
        <w:rPr>
          <w:b w:val="1"/>
          <w:sz w:val="28"/>
          <w:szCs w:val="28"/>
          <w:u w:val="none"/>
        </w:rPr>
      </w:pPr>
      <w:r w:rsidDel="00000000" w:rsidR="00000000" w:rsidRPr="00000000">
        <w:rPr>
          <w:b w:val="1"/>
          <w:sz w:val="28"/>
          <w:szCs w:val="28"/>
          <w:rtl w:val="0"/>
        </w:rPr>
        <w:t xml:space="preserve">Pausing and playing the animation</w:t>
      </w:r>
    </w:p>
    <w:p w:rsidR="00000000" w:rsidDel="00000000" w:rsidP="00000000" w:rsidRDefault="00000000" w:rsidRPr="00000000" w14:paraId="000000C5">
      <w:pPr>
        <w:ind w:left="720" w:firstLine="0"/>
        <w:rPr>
          <w:sz w:val="24"/>
          <w:szCs w:val="24"/>
        </w:rPr>
      </w:pPr>
      <w:r w:rsidDel="00000000" w:rsidR="00000000" w:rsidRPr="00000000">
        <w:rPr>
          <w:sz w:val="24"/>
          <w:szCs w:val="24"/>
          <w:rtl w:val="0"/>
        </w:rPr>
        <w:t xml:space="preserve">Press the pause button to pause the visual simulation, and press play to resume it. Note: this does not pause or play audio.</w:t>
      </w:r>
    </w:p>
    <w:p w:rsidR="00000000" w:rsidDel="00000000" w:rsidP="00000000" w:rsidRDefault="00000000" w:rsidRPr="00000000" w14:paraId="000000C6">
      <w:pPr>
        <w:rPr>
          <w:sz w:val="24"/>
          <w:szCs w:val="24"/>
        </w:rPr>
      </w:pPr>
      <w:r w:rsidDel="00000000" w:rsidR="00000000" w:rsidRPr="00000000">
        <w:rPr>
          <w:b w:val="1"/>
          <w:sz w:val="24"/>
          <w:szCs w:val="24"/>
        </w:rPr>
        <w:drawing>
          <wp:inline distB="114300" distT="114300" distL="114300" distR="114300">
            <wp:extent cx="5943600" cy="3149600"/>
            <wp:effectExtent b="0" l="0" r="0" t="0"/>
            <wp:docPr id="2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5495925</wp:posOffset>
                </wp:positionH>
                <wp:positionV relativeFrom="paragraph">
                  <wp:posOffset>172882</wp:posOffset>
                </wp:positionV>
                <wp:extent cx="504825" cy="833428"/>
                <wp:effectExtent b="0" l="0" r="0" t="0"/>
                <wp:wrapNone/>
                <wp:docPr id="3" name=""/>
                <a:graphic>
                  <a:graphicData uri="http://schemas.microsoft.com/office/word/2010/wordprocessingShape">
                    <wps:wsp>
                      <wps:cNvSpPr/>
                      <wps:cNvPr id="2" name="Shape 2"/>
                      <wps:spPr>
                        <a:xfrm>
                          <a:off x="2688800" y="2002175"/>
                          <a:ext cx="3592500" cy="1512600"/>
                        </a:xfrm>
                        <a:prstGeom prst="rect">
                          <a:avLst/>
                        </a:prstGeom>
                        <a:noFill/>
                        <a:ln cap="flat" cmpd="sng" w="1143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5495925</wp:posOffset>
                </wp:positionH>
                <wp:positionV relativeFrom="paragraph">
                  <wp:posOffset>172882</wp:posOffset>
                </wp:positionV>
                <wp:extent cx="504825" cy="833428"/>
                <wp:effectExtent b="0" l="0" r="0" t="0"/>
                <wp:wrapNone/>
                <wp:docPr id="3"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04825" cy="833428"/>
                        </a:xfrm>
                        <a:prstGeom prst="rect"/>
                        <a:ln/>
                      </pic:spPr>
                    </pic:pic>
                  </a:graphicData>
                </a:graphic>
              </wp:anchor>
            </w:drawing>
          </mc:Fallback>
        </mc:AlternateContent>
      </w:r>
    </w:p>
    <w:p w:rsidR="00000000" w:rsidDel="00000000" w:rsidP="00000000" w:rsidRDefault="00000000" w:rsidRPr="00000000" w14:paraId="000000C7">
      <w:pPr>
        <w:numPr>
          <w:ilvl w:val="0"/>
          <w:numId w:val="7"/>
        </w:numPr>
        <w:ind w:left="720" w:hanging="360"/>
        <w:rPr>
          <w:b w:val="1"/>
          <w:sz w:val="28"/>
          <w:szCs w:val="28"/>
        </w:rPr>
      </w:pPr>
      <w:r w:rsidDel="00000000" w:rsidR="00000000" w:rsidRPr="00000000">
        <w:rPr>
          <w:b w:val="1"/>
          <w:sz w:val="28"/>
          <w:szCs w:val="28"/>
          <w:rtl w:val="0"/>
        </w:rPr>
        <w:t xml:space="preserve">Volume and viewport speed</w:t>
      </w:r>
    </w:p>
    <w:p w:rsidR="00000000" w:rsidDel="00000000" w:rsidP="00000000" w:rsidRDefault="00000000" w:rsidRPr="00000000" w14:paraId="000000C8">
      <w:pPr>
        <w:ind w:left="720" w:firstLine="0"/>
        <w:rPr>
          <w:b w:val="1"/>
          <w:sz w:val="28"/>
          <w:szCs w:val="28"/>
        </w:rPr>
      </w:pPr>
      <w:r w:rsidDel="00000000" w:rsidR="00000000" w:rsidRPr="00000000">
        <w:rPr>
          <w:sz w:val="24"/>
          <w:szCs w:val="24"/>
          <w:rtl w:val="0"/>
        </w:rPr>
        <w:t xml:space="preserve">Drag your cursor on the speed bar to increase or decrease the simulation viewport speed. Viewport speed modifies the percent speed the wave is animated, allowing waves of higher frequencies to effectively be animated. Toggle the volume bar to change the volume.</w:t>
      </w: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b w:val="1"/>
          <w:sz w:val="24"/>
          <w:szCs w:val="24"/>
        </w:rPr>
        <w:drawing>
          <wp:inline distB="114300" distT="114300" distL="114300" distR="114300">
            <wp:extent cx="6176963" cy="3262550"/>
            <wp:effectExtent b="0" l="0" r="0" t="0"/>
            <wp:docPr id="3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76963" cy="32625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2690813</wp:posOffset>
                </wp:positionH>
                <wp:positionV relativeFrom="paragraph">
                  <wp:posOffset>2238375</wp:posOffset>
                </wp:positionV>
                <wp:extent cx="1090613" cy="895350"/>
                <wp:effectExtent b="0" l="0" r="0" t="0"/>
                <wp:wrapNone/>
                <wp:docPr id="1" name=""/>
                <a:graphic>
                  <a:graphicData uri="http://schemas.microsoft.com/office/word/2010/wordprocessingShape">
                    <wps:wsp>
                      <wps:cNvSpPr/>
                      <wps:cNvPr id="2" name="Shape 2"/>
                      <wps:spPr>
                        <a:xfrm>
                          <a:off x="2688800" y="2002175"/>
                          <a:ext cx="3592500" cy="1512600"/>
                        </a:xfrm>
                        <a:prstGeom prst="rect">
                          <a:avLst/>
                        </a:prstGeom>
                        <a:noFill/>
                        <a:ln cap="flat" cmpd="sng" w="1143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2690813</wp:posOffset>
                </wp:positionH>
                <wp:positionV relativeFrom="paragraph">
                  <wp:posOffset>2238375</wp:posOffset>
                </wp:positionV>
                <wp:extent cx="1090613" cy="895350"/>
                <wp:effectExtent b="0" l="0" r="0" t="0"/>
                <wp:wrapNone/>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090613" cy="895350"/>
                        </a:xfrm>
                        <a:prstGeom prst="rect"/>
                        <a:ln/>
                      </pic:spPr>
                    </pic:pic>
                  </a:graphicData>
                </a:graphic>
              </wp:anchor>
            </w:drawing>
          </mc:Fallback>
        </mc:AlternateContent>
      </w:r>
    </w:p>
    <w:p w:rsidR="00000000" w:rsidDel="00000000" w:rsidP="00000000" w:rsidRDefault="00000000" w:rsidRPr="00000000" w14:paraId="000000CA">
      <w:pPr>
        <w:rPr>
          <w:b w:val="1"/>
          <w:sz w:val="28"/>
          <w:szCs w:val="28"/>
        </w:rPr>
      </w:pPr>
      <w:r w:rsidDel="00000000" w:rsidR="00000000" w:rsidRPr="00000000">
        <w:rPr>
          <w:rtl w:val="0"/>
        </w:rPr>
      </w:r>
    </w:p>
    <w:p w:rsidR="00000000" w:rsidDel="00000000" w:rsidP="00000000" w:rsidRDefault="00000000" w:rsidRPr="00000000" w14:paraId="000000CB">
      <w:pPr>
        <w:numPr>
          <w:ilvl w:val="0"/>
          <w:numId w:val="7"/>
        </w:numPr>
        <w:ind w:left="720" w:hanging="360"/>
        <w:rPr>
          <w:b w:val="1"/>
          <w:sz w:val="28"/>
          <w:szCs w:val="28"/>
          <w:u w:val="none"/>
        </w:rPr>
      </w:pPr>
      <w:r w:rsidDel="00000000" w:rsidR="00000000" w:rsidRPr="00000000">
        <w:rPr>
          <w:b w:val="1"/>
          <w:sz w:val="28"/>
          <w:szCs w:val="28"/>
          <w:rtl w:val="0"/>
        </w:rPr>
        <w:t xml:space="preserve">Chords</w:t>
      </w:r>
    </w:p>
    <w:p w:rsidR="00000000" w:rsidDel="00000000" w:rsidP="00000000" w:rsidRDefault="00000000" w:rsidRPr="00000000" w14:paraId="000000CC">
      <w:pPr>
        <w:ind w:left="720" w:firstLine="0"/>
        <w:rPr>
          <w:sz w:val="24"/>
          <w:szCs w:val="24"/>
        </w:rPr>
      </w:pPr>
      <w:r w:rsidDel="00000000" w:rsidR="00000000" w:rsidRPr="00000000">
        <w:rPr>
          <w:sz w:val="24"/>
          <w:szCs w:val="24"/>
          <w:rtl w:val="0"/>
        </w:rPr>
        <w:t xml:space="preserve">Press any of the chord buttons to toggle harmonic waves that generate the chord, using the inputted base frequency as the guide. Be sure to select a wave type to see the visual chord animation. This panel is available as long as the panel is set to chord mode.</w:t>
      </w:r>
    </w:p>
    <w:p w:rsidR="00000000" w:rsidDel="00000000" w:rsidP="00000000" w:rsidRDefault="00000000" w:rsidRPr="00000000" w14:paraId="000000CD">
      <w:pPr>
        <w:rPr>
          <w:b w:val="1"/>
          <w:sz w:val="28"/>
          <w:szCs w:val="28"/>
        </w:rPr>
      </w:pPr>
      <w:r w:rsidDel="00000000" w:rsidR="00000000" w:rsidRPr="00000000">
        <w:rPr>
          <w:b w:val="1"/>
          <w:sz w:val="24"/>
          <w:szCs w:val="24"/>
        </w:rPr>
        <w:drawing>
          <wp:inline distB="114300" distT="114300" distL="114300" distR="114300">
            <wp:extent cx="5943600" cy="3136900"/>
            <wp:effectExtent b="0" l="0" r="0" t="0"/>
            <wp:docPr id="3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36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2162175</wp:posOffset>
                </wp:positionV>
                <wp:extent cx="1195388" cy="895350"/>
                <wp:effectExtent b="0" l="0" r="0" t="0"/>
                <wp:wrapNone/>
                <wp:docPr id="9" name=""/>
                <a:graphic>
                  <a:graphicData uri="http://schemas.microsoft.com/office/word/2010/wordprocessingShape">
                    <wps:wsp>
                      <wps:cNvSpPr/>
                      <wps:cNvPr id="2" name="Shape 2"/>
                      <wps:spPr>
                        <a:xfrm>
                          <a:off x="2688800" y="2002175"/>
                          <a:ext cx="3592500" cy="1512600"/>
                        </a:xfrm>
                        <a:prstGeom prst="rect">
                          <a:avLst/>
                        </a:prstGeom>
                        <a:noFill/>
                        <a:ln cap="flat" cmpd="sng" w="1143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2162175</wp:posOffset>
                </wp:positionV>
                <wp:extent cx="1195388" cy="895350"/>
                <wp:effectExtent b="0" l="0" r="0" t="0"/>
                <wp:wrapNone/>
                <wp:docPr id="9"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195388" cy="895350"/>
                        </a:xfrm>
                        <a:prstGeom prst="rect"/>
                        <a:ln/>
                      </pic:spPr>
                    </pic:pic>
                  </a:graphicData>
                </a:graphic>
              </wp:anchor>
            </w:drawing>
          </mc:Fallback>
        </mc:AlternateContent>
      </w:r>
    </w:p>
    <w:p w:rsidR="00000000" w:rsidDel="00000000" w:rsidP="00000000" w:rsidRDefault="00000000" w:rsidRPr="00000000" w14:paraId="000000CE">
      <w:pPr>
        <w:numPr>
          <w:ilvl w:val="0"/>
          <w:numId w:val="7"/>
        </w:numPr>
        <w:ind w:left="720" w:hanging="360"/>
        <w:rPr>
          <w:b w:val="1"/>
          <w:sz w:val="28"/>
          <w:szCs w:val="28"/>
          <w:u w:val="none"/>
        </w:rPr>
      </w:pPr>
      <w:r w:rsidDel="00000000" w:rsidR="00000000" w:rsidRPr="00000000">
        <w:rPr>
          <w:b w:val="1"/>
          <w:sz w:val="28"/>
          <w:szCs w:val="28"/>
          <w:rtl w:val="0"/>
        </w:rPr>
        <w:t xml:space="preserve">Frequency and current speed</w:t>
      </w:r>
    </w:p>
    <w:p w:rsidR="00000000" w:rsidDel="00000000" w:rsidP="00000000" w:rsidRDefault="00000000" w:rsidRPr="00000000" w14:paraId="000000CF">
      <w:pPr>
        <w:rPr>
          <w:sz w:val="28"/>
          <w:szCs w:val="28"/>
        </w:rPr>
      </w:pPr>
      <w:r w:rsidDel="00000000" w:rsidR="00000000" w:rsidRPr="00000000">
        <w:rPr>
          <w:sz w:val="24"/>
          <w:szCs w:val="24"/>
          <w:rtl w:val="0"/>
        </w:rPr>
        <w:t xml:space="preserve">In the text editor under “frequency,” the user can enter an integer, which toggles the frequency of the displayed wave. The current speed box displays the changes created by the viewport speed bar. It shows a percentage that represents how fast the wave is being shown to the full speed we can animate. For example, text showing 50% would mean that the wave is moving half as fast as it can be animated in the program.</w:t>
      </w: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b w:val="1"/>
          <w:sz w:val="24"/>
          <w:szCs w:val="24"/>
        </w:rPr>
        <w:drawing>
          <wp:inline distB="114300" distT="114300" distL="114300" distR="114300">
            <wp:extent cx="4567238" cy="2406836"/>
            <wp:effectExtent b="0" l="0" r="0" t="0"/>
            <wp:docPr id="2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67238" cy="240683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714375</wp:posOffset>
                </wp:positionV>
                <wp:extent cx="485775" cy="723900"/>
                <wp:effectExtent b="0" l="0" r="0" t="0"/>
                <wp:wrapNone/>
                <wp:docPr id="5" name=""/>
                <a:graphic>
                  <a:graphicData uri="http://schemas.microsoft.com/office/word/2010/wordprocessingShape">
                    <wps:wsp>
                      <wps:cNvSpPr/>
                      <wps:cNvPr id="2" name="Shape 2"/>
                      <wps:spPr>
                        <a:xfrm>
                          <a:off x="2688800" y="2002175"/>
                          <a:ext cx="3592500" cy="1512600"/>
                        </a:xfrm>
                        <a:prstGeom prst="rect">
                          <a:avLst/>
                        </a:prstGeom>
                        <a:noFill/>
                        <a:ln cap="flat" cmpd="sng" w="1143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714375</wp:posOffset>
                </wp:positionV>
                <wp:extent cx="485775" cy="723900"/>
                <wp:effectExtent b="0" l="0" r="0" t="0"/>
                <wp:wrapNone/>
                <wp:docPr id="5"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85775" cy="723900"/>
                        </a:xfrm>
                        <a:prstGeom prst="rect"/>
                        <a:ln/>
                      </pic:spPr>
                    </pic:pic>
                  </a:graphicData>
                </a:graphic>
              </wp:anchor>
            </w:drawing>
          </mc:Fallback>
        </mc:AlternateContent>
      </w:r>
    </w:p>
    <w:p w:rsidR="00000000" w:rsidDel="00000000" w:rsidP="00000000" w:rsidRDefault="00000000" w:rsidRPr="00000000" w14:paraId="000000D1">
      <w:pPr>
        <w:ind w:left="720" w:firstLine="0"/>
        <w:rPr>
          <w:b w:val="1"/>
          <w:sz w:val="28"/>
          <w:szCs w:val="28"/>
        </w:rPr>
      </w:pPr>
      <w:r w:rsidDel="00000000" w:rsidR="00000000" w:rsidRPr="00000000">
        <w:rPr>
          <w:rtl w:val="0"/>
        </w:rPr>
      </w:r>
    </w:p>
    <w:p w:rsidR="00000000" w:rsidDel="00000000" w:rsidP="00000000" w:rsidRDefault="00000000" w:rsidRPr="00000000" w14:paraId="000000D2">
      <w:pPr>
        <w:numPr>
          <w:ilvl w:val="0"/>
          <w:numId w:val="7"/>
        </w:numPr>
        <w:ind w:left="720" w:hanging="360"/>
        <w:rPr>
          <w:b w:val="1"/>
          <w:sz w:val="28"/>
          <w:szCs w:val="28"/>
          <w:u w:val="none"/>
        </w:rPr>
      </w:pPr>
      <w:r w:rsidDel="00000000" w:rsidR="00000000" w:rsidRPr="00000000">
        <w:rPr>
          <w:b w:val="1"/>
          <w:sz w:val="28"/>
          <w:szCs w:val="28"/>
          <w:rtl w:val="0"/>
        </w:rPr>
        <w:t xml:space="preserve">Chord mode and manual mode</w:t>
      </w:r>
    </w:p>
    <w:p w:rsidR="00000000" w:rsidDel="00000000" w:rsidP="00000000" w:rsidRDefault="00000000" w:rsidRPr="00000000" w14:paraId="000000D3">
      <w:pPr>
        <w:rPr>
          <w:sz w:val="28"/>
          <w:szCs w:val="28"/>
        </w:rPr>
      </w:pPr>
      <w:r w:rsidDel="00000000" w:rsidR="00000000" w:rsidRPr="00000000">
        <w:rPr>
          <w:sz w:val="24"/>
          <w:szCs w:val="24"/>
          <w:rtl w:val="0"/>
        </w:rPr>
        <w:t xml:space="preserve">In the text editor under “frequency,” the user can enter an integer, which toggles the frequency of the displayed wave. The current speed box displays the changes created by the viewport speed bar. It shows a percentage that represents how fast the wave is being shown to the full speed we can animate. For example, text showing 50% would mean that the wave is moving half as fast as it can be animated in the program.</w:t>
      </w:r>
      <w:r w:rsidDel="00000000" w:rsidR="00000000" w:rsidRPr="00000000">
        <w:rPr>
          <w:rtl w:val="0"/>
        </w:rPr>
      </w:r>
    </w:p>
    <w:p w:rsidR="00000000" w:rsidDel="00000000" w:rsidP="00000000" w:rsidRDefault="00000000" w:rsidRPr="00000000" w14:paraId="000000D4">
      <w:pPr>
        <w:ind w:left="0" w:firstLine="0"/>
        <w:rPr>
          <w:b w:val="1"/>
          <w:sz w:val="28"/>
          <w:szCs w:val="28"/>
        </w:rPr>
      </w:pPr>
      <w:r w:rsidDel="00000000" w:rsidR="00000000" w:rsidRPr="00000000">
        <w:rPr>
          <w:rtl w:val="0"/>
        </w:rPr>
      </w:r>
    </w:p>
    <w:p w:rsidR="00000000" w:rsidDel="00000000" w:rsidP="00000000" w:rsidRDefault="00000000" w:rsidRPr="00000000" w14:paraId="000000D5">
      <w:pPr>
        <w:rPr>
          <w:b w:val="1"/>
          <w:sz w:val="28"/>
          <w:szCs w:val="28"/>
        </w:rPr>
      </w:pPr>
      <w:r w:rsidDel="00000000" w:rsidR="00000000" w:rsidRPr="00000000">
        <w:rPr>
          <w:b w:val="1"/>
          <w:sz w:val="24"/>
          <w:szCs w:val="24"/>
        </w:rPr>
        <w:drawing>
          <wp:inline distB="114300" distT="114300" distL="114300" distR="114300">
            <wp:extent cx="5943600" cy="3136900"/>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36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381000</wp:posOffset>
                </wp:positionV>
                <wp:extent cx="484809" cy="658471"/>
                <wp:effectExtent b="0" l="0" r="0" t="0"/>
                <wp:wrapNone/>
                <wp:docPr id="6" name=""/>
                <a:graphic>
                  <a:graphicData uri="http://schemas.microsoft.com/office/word/2010/wordprocessingShape">
                    <wps:wsp>
                      <wps:cNvSpPr/>
                      <wps:cNvPr id="2" name="Shape 2"/>
                      <wps:spPr>
                        <a:xfrm>
                          <a:off x="2688800" y="2002175"/>
                          <a:ext cx="3592500" cy="1512600"/>
                        </a:xfrm>
                        <a:prstGeom prst="rect">
                          <a:avLst/>
                        </a:prstGeom>
                        <a:noFill/>
                        <a:ln cap="flat" cmpd="sng" w="1143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381000</wp:posOffset>
                </wp:positionV>
                <wp:extent cx="484809" cy="658471"/>
                <wp:effectExtent b="0" l="0" r="0" t="0"/>
                <wp:wrapNone/>
                <wp:docPr id="6"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84809" cy="658471"/>
                        </a:xfrm>
                        <a:prstGeom prst="rect"/>
                        <a:ln/>
                      </pic:spPr>
                    </pic:pic>
                  </a:graphicData>
                </a:graphic>
              </wp:anchor>
            </w:drawing>
          </mc:Fallback>
        </mc:AlternateContent>
      </w:r>
    </w:p>
    <w:p w:rsidR="00000000" w:rsidDel="00000000" w:rsidP="00000000" w:rsidRDefault="00000000" w:rsidRPr="00000000" w14:paraId="000000D6">
      <w:pPr>
        <w:ind w:left="0" w:firstLine="0"/>
        <w:rPr>
          <w:b w:val="1"/>
          <w:sz w:val="28"/>
          <w:szCs w:val="28"/>
        </w:rPr>
      </w:pPr>
      <w:r w:rsidDel="00000000" w:rsidR="00000000" w:rsidRPr="00000000">
        <w:rPr>
          <w:rtl w:val="0"/>
        </w:rPr>
      </w:r>
    </w:p>
    <w:p w:rsidR="00000000" w:rsidDel="00000000" w:rsidP="00000000" w:rsidRDefault="00000000" w:rsidRPr="00000000" w14:paraId="000000D7">
      <w:pPr>
        <w:ind w:left="0" w:firstLine="0"/>
        <w:rPr>
          <w:b w:val="1"/>
          <w:sz w:val="28"/>
          <w:szCs w:val="28"/>
        </w:rPr>
      </w:pPr>
      <w:r w:rsidDel="00000000" w:rsidR="00000000" w:rsidRPr="00000000">
        <w:rPr>
          <w:rtl w:val="0"/>
        </w:rPr>
      </w:r>
    </w:p>
    <w:p w:rsidR="00000000" w:rsidDel="00000000" w:rsidP="00000000" w:rsidRDefault="00000000" w:rsidRPr="00000000" w14:paraId="000000D8">
      <w:pPr>
        <w:ind w:left="0" w:firstLine="0"/>
        <w:rPr>
          <w:b w:val="1"/>
          <w:sz w:val="28"/>
          <w:szCs w:val="28"/>
        </w:rPr>
      </w:pPr>
      <w:r w:rsidDel="00000000" w:rsidR="00000000" w:rsidRPr="00000000">
        <w:rPr>
          <w:rtl w:val="0"/>
        </w:rPr>
      </w:r>
    </w:p>
    <w:p w:rsidR="00000000" w:rsidDel="00000000" w:rsidP="00000000" w:rsidRDefault="00000000" w:rsidRPr="00000000" w14:paraId="000000D9">
      <w:pPr>
        <w:ind w:left="0" w:firstLine="0"/>
        <w:rPr>
          <w:b w:val="1"/>
          <w:sz w:val="28"/>
          <w:szCs w:val="28"/>
        </w:rPr>
      </w:pPr>
      <w:r w:rsidDel="00000000" w:rsidR="00000000" w:rsidRPr="00000000">
        <w:rPr>
          <w:rtl w:val="0"/>
        </w:rPr>
      </w:r>
    </w:p>
    <w:p w:rsidR="00000000" w:rsidDel="00000000" w:rsidP="00000000" w:rsidRDefault="00000000" w:rsidRPr="00000000" w14:paraId="000000DA">
      <w:pPr>
        <w:ind w:left="0" w:firstLine="0"/>
        <w:rPr>
          <w:b w:val="1"/>
          <w:sz w:val="28"/>
          <w:szCs w:val="28"/>
        </w:rPr>
      </w:pPr>
      <w:r w:rsidDel="00000000" w:rsidR="00000000" w:rsidRPr="00000000">
        <w:rPr>
          <w:rtl w:val="0"/>
        </w:rPr>
      </w:r>
    </w:p>
    <w:p w:rsidR="00000000" w:rsidDel="00000000" w:rsidP="00000000" w:rsidRDefault="00000000" w:rsidRPr="00000000" w14:paraId="000000DB">
      <w:pPr>
        <w:ind w:left="0" w:firstLine="0"/>
        <w:rPr>
          <w:b w:val="1"/>
          <w:sz w:val="28"/>
          <w:szCs w:val="28"/>
        </w:rPr>
      </w:pPr>
      <w:r w:rsidDel="00000000" w:rsidR="00000000" w:rsidRPr="00000000">
        <w:rPr>
          <w:rtl w:val="0"/>
        </w:rPr>
      </w:r>
    </w:p>
    <w:p w:rsidR="00000000" w:rsidDel="00000000" w:rsidP="00000000" w:rsidRDefault="00000000" w:rsidRPr="00000000" w14:paraId="000000DC">
      <w:pPr>
        <w:ind w:left="0" w:firstLine="0"/>
        <w:rPr>
          <w:b w:val="1"/>
          <w:sz w:val="28"/>
          <w:szCs w:val="28"/>
        </w:rPr>
      </w:pPr>
      <w:r w:rsidDel="00000000" w:rsidR="00000000" w:rsidRPr="00000000">
        <w:rPr>
          <w:rtl w:val="0"/>
        </w:rPr>
      </w:r>
    </w:p>
    <w:p w:rsidR="00000000" w:rsidDel="00000000" w:rsidP="00000000" w:rsidRDefault="00000000" w:rsidRPr="00000000" w14:paraId="000000DD">
      <w:pPr>
        <w:ind w:left="0" w:firstLine="0"/>
        <w:rPr>
          <w:b w:val="1"/>
          <w:sz w:val="28"/>
          <w:szCs w:val="28"/>
        </w:rPr>
      </w:pPr>
      <w:r w:rsidDel="00000000" w:rsidR="00000000" w:rsidRPr="00000000">
        <w:rPr>
          <w:rtl w:val="0"/>
        </w:rPr>
      </w:r>
    </w:p>
    <w:p w:rsidR="00000000" w:rsidDel="00000000" w:rsidP="00000000" w:rsidRDefault="00000000" w:rsidRPr="00000000" w14:paraId="000000DE">
      <w:pPr>
        <w:ind w:left="0" w:firstLine="0"/>
        <w:rPr>
          <w:b w:val="1"/>
          <w:sz w:val="28"/>
          <w:szCs w:val="28"/>
        </w:rPr>
      </w:pPr>
      <w:r w:rsidDel="00000000" w:rsidR="00000000" w:rsidRPr="00000000">
        <w:rPr>
          <w:rtl w:val="0"/>
        </w:rPr>
      </w:r>
    </w:p>
    <w:p w:rsidR="00000000" w:rsidDel="00000000" w:rsidP="00000000" w:rsidRDefault="00000000" w:rsidRPr="00000000" w14:paraId="000000DF">
      <w:pPr>
        <w:ind w:left="0" w:firstLine="0"/>
        <w:rPr>
          <w:b w:val="1"/>
          <w:sz w:val="28"/>
          <w:szCs w:val="28"/>
        </w:rPr>
      </w:pPr>
      <w:r w:rsidDel="00000000" w:rsidR="00000000" w:rsidRPr="00000000">
        <w:rPr>
          <w:rtl w:val="0"/>
        </w:rPr>
      </w:r>
    </w:p>
    <w:p w:rsidR="00000000" w:rsidDel="00000000" w:rsidP="00000000" w:rsidRDefault="00000000" w:rsidRPr="00000000" w14:paraId="000000E0">
      <w:pPr>
        <w:ind w:left="0" w:firstLine="0"/>
        <w:rPr>
          <w:b w:val="1"/>
          <w:sz w:val="28"/>
          <w:szCs w:val="28"/>
        </w:rPr>
      </w:pPr>
      <w:r w:rsidDel="00000000" w:rsidR="00000000" w:rsidRPr="00000000">
        <w:rPr>
          <w:rtl w:val="0"/>
        </w:rPr>
      </w:r>
    </w:p>
    <w:p w:rsidR="00000000" w:rsidDel="00000000" w:rsidP="00000000" w:rsidRDefault="00000000" w:rsidRPr="00000000" w14:paraId="000000E1">
      <w:pPr>
        <w:ind w:left="0" w:firstLine="0"/>
        <w:rPr>
          <w:b w:val="1"/>
          <w:sz w:val="28"/>
          <w:szCs w:val="28"/>
        </w:rPr>
      </w:pPr>
      <w:r w:rsidDel="00000000" w:rsidR="00000000" w:rsidRPr="00000000">
        <w:rPr>
          <w:rtl w:val="0"/>
        </w:rPr>
      </w:r>
    </w:p>
    <w:p w:rsidR="00000000" w:rsidDel="00000000" w:rsidP="00000000" w:rsidRDefault="00000000" w:rsidRPr="00000000" w14:paraId="000000E2">
      <w:pPr>
        <w:ind w:left="0" w:firstLine="0"/>
        <w:rPr>
          <w:b w:val="1"/>
          <w:sz w:val="28"/>
          <w:szCs w:val="28"/>
        </w:rPr>
      </w:pPr>
      <w:r w:rsidDel="00000000" w:rsidR="00000000" w:rsidRPr="00000000">
        <w:rPr>
          <w:rtl w:val="0"/>
        </w:rPr>
      </w:r>
    </w:p>
    <w:p w:rsidR="00000000" w:rsidDel="00000000" w:rsidP="00000000" w:rsidRDefault="00000000" w:rsidRPr="00000000" w14:paraId="000000E3">
      <w:pPr>
        <w:ind w:left="0" w:firstLine="0"/>
        <w:rPr>
          <w:b w:val="1"/>
          <w:sz w:val="28"/>
          <w:szCs w:val="28"/>
        </w:rPr>
      </w:pPr>
      <w:r w:rsidDel="00000000" w:rsidR="00000000" w:rsidRPr="00000000">
        <w:rPr>
          <w:rtl w:val="0"/>
        </w:rPr>
      </w:r>
    </w:p>
    <w:p w:rsidR="00000000" w:rsidDel="00000000" w:rsidP="00000000" w:rsidRDefault="00000000" w:rsidRPr="00000000" w14:paraId="000000E4">
      <w:pPr>
        <w:numPr>
          <w:ilvl w:val="0"/>
          <w:numId w:val="7"/>
        </w:numPr>
        <w:ind w:left="720" w:hanging="360"/>
        <w:rPr>
          <w:b w:val="1"/>
          <w:sz w:val="28"/>
          <w:szCs w:val="28"/>
          <w:u w:val="none"/>
        </w:rPr>
      </w:pPr>
      <w:r w:rsidDel="00000000" w:rsidR="00000000" w:rsidRPr="00000000">
        <w:rPr>
          <w:b w:val="1"/>
          <w:sz w:val="28"/>
          <w:szCs w:val="28"/>
          <w:rtl w:val="0"/>
        </w:rPr>
        <w:t xml:space="preserve">Saving and loading</w:t>
      </w:r>
    </w:p>
    <w:p w:rsidR="00000000" w:rsidDel="00000000" w:rsidP="00000000" w:rsidRDefault="00000000" w:rsidRPr="00000000" w14:paraId="000000E5">
      <w:pPr>
        <w:rPr>
          <w:b w:val="1"/>
          <w:sz w:val="28"/>
          <w:szCs w:val="28"/>
        </w:rPr>
      </w:pPr>
      <w:r w:rsidDel="00000000" w:rsidR="00000000" w:rsidRPr="00000000">
        <w:rPr>
          <w:sz w:val="24"/>
          <w:szCs w:val="24"/>
          <w:rtl w:val="0"/>
        </w:rPr>
        <w:t xml:space="preserve">A current wave or chord can be saved using the save button. A user can load a previously saved wave by selecting the load button. Note: the save button saves the waveform, frequency, and chord type, but no other presets, such as volume or viewport speed.</w:t>
      </w:r>
      <w:r w:rsidDel="00000000" w:rsidR="00000000" w:rsidRPr="00000000">
        <w:rPr>
          <w:rtl w:val="0"/>
        </w:rPr>
      </w:r>
    </w:p>
    <w:p w:rsidR="00000000" w:rsidDel="00000000" w:rsidP="00000000" w:rsidRDefault="00000000" w:rsidRPr="00000000" w14:paraId="000000E6">
      <w:pPr>
        <w:rPr>
          <w:b w:val="1"/>
          <w:sz w:val="28"/>
          <w:szCs w:val="28"/>
        </w:rPr>
      </w:pPr>
      <w:r w:rsidDel="00000000" w:rsidR="00000000" w:rsidRPr="00000000">
        <w:rPr>
          <w:b w:val="1"/>
          <w:sz w:val="24"/>
          <w:szCs w:val="24"/>
        </w:rPr>
        <w:drawing>
          <wp:inline distB="114300" distT="114300" distL="114300" distR="114300">
            <wp:extent cx="5767388" cy="3034443"/>
            <wp:effectExtent b="0" l="0" r="0" t="0"/>
            <wp:docPr id="2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67388" cy="30344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879304</wp:posOffset>
                </wp:positionV>
                <wp:extent cx="542925" cy="779292"/>
                <wp:effectExtent b="0" l="0" r="0" t="0"/>
                <wp:wrapNone/>
                <wp:docPr id="2" name=""/>
                <a:graphic>
                  <a:graphicData uri="http://schemas.microsoft.com/office/word/2010/wordprocessingShape">
                    <wps:wsp>
                      <wps:cNvSpPr/>
                      <wps:cNvPr id="2" name="Shape 2"/>
                      <wps:spPr>
                        <a:xfrm>
                          <a:off x="2688800" y="2002175"/>
                          <a:ext cx="3592500" cy="1512600"/>
                        </a:xfrm>
                        <a:prstGeom prst="rect">
                          <a:avLst/>
                        </a:prstGeom>
                        <a:noFill/>
                        <a:ln cap="flat" cmpd="sng" w="1143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879304</wp:posOffset>
                </wp:positionV>
                <wp:extent cx="542925" cy="779292"/>
                <wp:effectExtent b="0" l="0" r="0" t="0"/>
                <wp:wrapNone/>
                <wp:docPr id="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42925" cy="779292"/>
                        </a:xfrm>
                        <a:prstGeom prst="rect"/>
                        <a:ln/>
                      </pic:spPr>
                    </pic:pic>
                  </a:graphicData>
                </a:graphic>
              </wp:anchor>
            </w:drawing>
          </mc:Fallback>
        </mc:AlternateContent>
      </w:r>
    </w:p>
    <w:p w:rsidR="00000000" w:rsidDel="00000000" w:rsidP="00000000" w:rsidRDefault="00000000" w:rsidRPr="00000000" w14:paraId="000000E7">
      <w:pPr>
        <w:ind w:left="0" w:firstLine="0"/>
        <w:rPr>
          <w:b w:val="1"/>
          <w:sz w:val="28"/>
          <w:szCs w:val="28"/>
        </w:rPr>
      </w:pPr>
      <w:r w:rsidDel="00000000" w:rsidR="00000000" w:rsidRPr="00000000">
        <w:rPr>
          <w:rtl w:val="0"/>
        </w:rPr>
      </w:r>
    </w:p>
    <w:p w:rsidR="00000000" w:rsidDel="00000000" w:rsidP="00000000" w:rsidRDefault="00000000" w:rsidRPr="00000000" w14:paraId="000000E8">
      <w:pPr>
        <w:numPr>
          <w:ilvl w:val="0"/>
          <w:numId w:val="1"/>
        </w:numPr>
        <w:ind w:left="180" w:hanging="360"/>
        <w:rPr>
          <w:b w:val="1"/>
          <w:sz w:val="36"/>
          <w:szCs w:val="36"/>
        </w:rPr>
      </w:pPr>
      <w:r w:rsidDel="00000000" w:rsidR="00000000" w:rsidRPr="00000000">
        <w:rPr>
          <w:b w:val="1"/>
          <w:sz w:val="36"/>
          <w:szCs w:val="36"/>
          <w:rtl w:val="0"/>
        </w:rPr>
        <w:t xml:space="preserve"> Key features</w:t>
      </w:r>
    </w:p>
    <w:p w:rsidR="00000000" w:rsidDel="00000000" w:rsidP="00000000" w:rsidRDefault="00000000" w:rsidRPr="00000000" w14:paraId="000000E9">
      <w:pPr>
        <w:ind w:left="720" w:firstLine="0"/>
        <w:rPr>
          <w:sz w:val="24"/>
          <w:szCs w:val="24"/>
        </w:rPr>
      </w:pPr>
      <w:r w:rsidDel="00000000" w:rsidR="00000000" w:rsidRPr="00000000">
        <w:rPr>
          <w:rtl w:val="0"/>
        </w:rPr>
      </w:r>
    </w:p>
    <w:p w:rsidR="00000000" w:rsidDel="00000000" w:rsidP="00000000" w:rsidRDefault="00000000" w:rsidRPr="00000000" w14:paraId="000000EA">
      <w:pPr>
        <w:numPr>
          <w:ilvl w:val="0"/>
          <w:numId w:val="8"/>
        </w:numPr>
        <w:ind w:left="1440" w:hanging="360"/>
        <w:rPr>
          <w:sz w:val="24"/>
          <w:szCs w:val="24"/>
          <w:u w:val="none"/>
        </w:rPr>
      </w:pPr>
      <w:r w:rsidDel="00000000" w:rsidR="00000000" w:rsidRPr="00000000">
        <w:rPr>
          <w:b w:val="1"/>
          <w:sz w:val="24"/>
          <w:szCs w:val="24"/>
          <w:rtl w:val="0"/>
        </w:rPr>
        <w:t xml:space="preserve">Base frequency modification</w:t>
      </w:r>
      <w:r w:rsidDel="00000000" w:rsidR="00000000" w:rsidRPr="00000000">
        <w:rPr>
          <w:sz w:val="24"/>
          <w:szCs w:val="24"/>
          <w:rtl w:val="0"/>
        </w:rPr>
        <w:t xml:space="preserve">: A user is able to toggle between frequencies 1-900 (inclusive) to create a variety of frequencies. A frequency is determined by an occurrence per second, and the program accurately depicts this.</w:t>
      </w:r>
    </w:p>
    <w:p w:rsidR="00000000" w:rsidDel="00000000" w:rsidP="00000000" w:rsidRDefault="00000000" w:rsidRPr="00000000" w14:paraId="000000EB">
      <w:pPr>
        <w:numPr>
          <w:ilvl w:val="0"/>
          <w:numId w:val="8"/>
        </w:numPr>
        <w:ind w:left="1440" w:hanging="360"/>
        <w:rPr>
          <w:sz w:val="24"/>
          <w:szCs w:val="24"/>
          <w:u w:val="none"/>
        </w:rPr>
      </w:pPr>
      <w:r w:rsidDel="00000000" w:rsidR="00000000" w:rsidRPr="00000000">
        <w:rPr>
          <w:b w:val="1"/>
          <w:sz w:val="24"/>
          <w:szCs w:val="24"/>
          <w:rtl w:val="0"/>
        </w:rPr>
        <w:t xml:space="preserve">Chord modification: </w:t>
      </w:r>
      <w:r w:rsidDel="00000000" w:rsidR="00000000" w:rsidRPr="00000000">
        <w:rPr>
          <w:sz w:val="24"/>
          <w:szCs w:val="24"/>
          <w:rtl w:val="0"/>
        </w:rPr>
        <w:t xml:space="preserve">A chord is a collection of frequencies. The different chord buttons allow a user to create many different chord combinations based on the base frequency.</w:t>
      </w:r>
    </w:p>
    <w:p w:rsidR="00000000" w:rsidDel="00000000" w:rsidP="00000000" w:rsidRDefault="00000000" w:rsidRPr="00000000" w14:paraId="000000EC">
      <w:pPr>
        <w:numPr>
          <w:ilvl w:val="0"/>
          <w:numId w:val="8"/>
        </w:numPr>
        <w:ind w:left="1440" w:hanging="360"/>
        <w:rPr>
          <w:sz w:val="24"/>
          <w:szCs w:val="24"/>
          <w:u w:val="none"/>
        </w:rPr>
      </w:pPr>
      <w:r w:rsidDel="00000000" w:rsidR="00000000" w:rsidRPr="00000000">
        <w:rPr>
          <w:b w:val="1"/>
          <w:sz w:val="24"/>
          <w:szCs w:val="24"/>
          <w:rtl w:val="0"/>
        </w:rPr>
        <w:t xml:space="preserve">Waveform modification:</w:t>
      </w:r>
      <w:r w:rsidDel="00000000" w:rsidR="00000000" w:rsidRPr="00000000">
        <w:rPr>
          <w:sz w:val="24"/>
          <w:szCs w:val="24"/>
          <w:rtl w:val="0"/>
        </w:rPr>
        <w:t xml:space="preserve"> The shape of the waveform modifies the tonal quality of the output sound, as the sine wave has a softer sound, while a square wave is harsher.</w:t>
      </w:r>
    </w:p>
    <w:p w:rsidR="00000000" w:rsidDel="00000000" w:rsidP="00000000" w:rsidRDefault="00000000" w:rsidRPr="00000000" w14:paraId="000000ED">
      <w:pPr>
        <w:numPr>
          <w:ilvl w:val="0"/>
          <w:numId w:val="8"/>
        </w:numPr>
        <w:ind w:left="1440" w:hanging="360"/>
        <w:rPr>
          <w:sz w:val="24"/>
          <w:szCs w:val="24"/>
          <w:u w:val="none"/>
        </w:rPr>
      </w:pPr>
      <w:r w:rsidDel="00000000" w:rsidR="00000000" w:rsidRPr="00000000">
        <w:rPr>
          <w:b w:val="1"/>
          <w:sz w:val="24"/>
          <w:szCs w:val="24"/>
          <w:rtl w:val="0"/>
        </w:rPr>
        <w:t xml:space="preserve">Volume modification:</w:t>
      </w:r>
      <w:r w:rsidDel="00000000" w:rsidR="00000000" w:rsidRPr="00000000">
        <w:rPr>
          <w:sz w:val="24"/>
          <w:szCs w:val="24"/>
          <w:rtl w:val="0"/>
        </w:rPr>
        <w:t xml:space="preserve"> The volume modifies the amplitude of the wave output through the speakers.</w:t>
      </w:r>
    </w:p>
    <w:p w:rsidR="00000000" w:rsidDel="00000000" w:rsidP="00000000" w:rsidRDefault="00000000" w:rsidRPr="00000000" w14:paraId="000000EE">
      <w:pPr>
        <w:numPr>
          <w:ilvl w:val="0"/>
          <w:numId w:val="8"/>
        </w:numPr>
        <w:ind w:left="1440" w:hanging="360"/>
        <w:rPr>
          <w:b w:val="1"/>
          <w:sz w:val="24"/>
          <w:szCs w:val="24"/>
        </w:rPr>
      </w:pPr>
      <w:r w:rsidDel="00000000" w:rsidR="00000000" w:rsidRPr="00000000">
        <w:rPr>
          <w:b w:val="1"/>
          <w:sz w:val="24"/>
          <w:szCs w:val="24"/>
          <w:rtl w:val="0"/>
        </w:rPr>
        <w:t xml:space="preserve">Saving and Loading: </w:t>
      </w:r>
      <w:r w:rsidDel="00000000" w:rsidR="00000000" w:rsidRPr="00000000">
        <w:rPr>
          <w:sz w:val="24"/>
          <w:szCs w:val="24"/>
          <w:rtl w:val="0"/>
        </w:rPr>
        <w:t xml:space="preserve">Saves the wave type and base wave frequency. Press load to load the most recent save.</w:t>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avat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rPr>
        <w:b w:val="1"/>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720" w:hanging="360"/>
    </w:pPr>
    <w:rPr>
      <w:b w:val="1"/>
      <w:sz w:val="36"/>
      <w:szCs w:val="36"/>
    </w:rPr>
  </w:style>
  <w:style w:type="paragraph" w:styleId="Heading2">
    <w:name w:val="heading 2"/>
    <w:basedOn w:val="Normal"/>
    <w:next w:val="Normal"/>
    <w:pPr>
      <w:keepNext w:val="1"/>
      <w:keepLines w:val="1"/>
      <w:spacing w:after="120" w:before="360" w:lineRule="auto"/>
      <w:ind w:left="720" w:hanging="360"/>
    </w:pPr>
    <w:rPr>
      <w:b w:val="1"/>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hyperlink" Target="https://drive.google.com/file/d/1qvTD4brMBSQXzjb9q-lITeMlMqQLHsA-/view?usp=sharing" TargetMode="External"/><Relationship Id="rId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Savate-regular.ttf"/><Relationship Id="rId2" Type="http://schemas.openxmlformats.org/officeDocument/2006/relationships/font" Target="fonts/Savate-bold.ttf"/><Relationship Id="rId3" Type="http://schemas.openxmlformats.org/officeDocument/2006/relationships/font" Target="fonts/Savate-italic.ttf"/><Relationship Id="rId4" Type="http://schemas.openxmlformats.org/officeDocument/2006/relationships/font" Target="fonts/Savat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