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ff0000"/>
        </w:rPr>
      </w:pPr>
      <w:bookmarkStart w:colFirst="0" w:colLast="0" w:name="_4a095hpbvzn5" w:id="0"/>
      <w:bookmarkEnd w:id="0"/>
      <w:r w:rsidDel="00000000" w:rsidR="00000000" w:rsidRPr="00000000">
        <w:rPr>
          <w:color w:val="ff0000"/>
          <w:rtl w:val="0"/>
        </w:rPr>
        <w:t xml:space="preserve">Copias de seguridad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a realizar copias de seguridad tanto completas, incrementales y diferenciales, de forma que nuestro servidor cuente siempre con un respaldo que nos permitirá, en caso de emergencia, recuperar todos los datos.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copias de seguridad serán realizadas, mediante crontab, de la siguiente manera: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realizarán copias completas el día 1 de cada mes a las 03:00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También se realizarán copias incrementales todos los días a las 03:00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esta forma todos los meses crearemos la copia completa, para tener un respaldo total de toda la información. 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Hemos decidido realizar copias incrementales en vez de copias diferenciales ya que estas son más ligeras de hacerse y requieren menos espacio. Aunque son más lentas a la hora de restaurar, nos proporcionará la garantía de que no perderemos ningún tipo de dato.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