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721E" w:rsidRP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 w:rsidRPr="00E60CE1">
        <w:rPr>
          <w:rFonts w:asciiTheme="majorHAnsi" w:hAnsiTheme="majorHAnsi" w:cstheme="majorHAnsi"/>
          <w:b/>
          <w:bCs/>
          <w:sz w:val="44"/>
          <w:szCs w:val="44"/>
        </w:rPr>
        <w:t>UNIVERSIDAD NACIONAL AUTÓNOMA DE MÉXICO</w:t>
      </w: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 w:rsidRPr="00E60CE1">
        <w:rPr>
          <w:rFonts w:asciiTheme="majorHAnsi" w:hAnsiTheme="majorHAnsi" w:cstheme="majorHAnsi"/>
          <w:b/>
          <w:bCs/>
          <w:sz w:val="44"/>
          <w:szCs w:val="44"/>
        </w:rPr>
        <w:t>ENES (León Guanajuato)</w:t>
      </w:r>
    </w:p>
    <w:p w:rsidR="00E60CE1" w:rsidRDefault="00251A7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699045</wp:posOffset>
            </wp:positionH>
            <wp:positionV relativeFrom="paragraph">
              <wp:posOffset>326935</wp:posOffset>
            </wp:positionV>
            <wp:extent cx="4461020" cy="5176157"/>
            <wp:effectExtent l="0" t="0" r="0" b="5715"/>
            <wp:wrapNone/>
            <wp:docPr id="114389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020" cy="517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:rsidR="00E60CE1" w:rsidRDefault="00E60CE1" w:rsidP="00E60CE1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:rsidR="00E60CE1" w:rsidRPr="00E60CE1" w:rsidRDefault="00E60CE1" w:rsidP="00E60CE1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E60CE1">
        <w:rPr>
          <w:rFonts w:asciiTheme="majorHAnsi" w:hAnsiTheme="majorHAnsi" w:cstheme="majorHAnsi"/>
          <w:b/>
          <w:bCs/>
          <w:sz w:val="36"/>
          <w:szCs w:val="36"/>
        </w:rPr>
        <w:t>Diplomado: Ciencia de Datos</w:t>
      </w:r>
    </w:p>
    <w:p w:rsidR="00E60CE1" w:rsidRPr="00E60CE1" w:rsidRDefault="00E60CE1" w:rsidP="00E60CE1">
      <w:pPr>
        <w:rPr>
          <w:rFonts w:asciiTheme="majorHAnsi" w:hAnsiTheme="majorHAnsi" w:cstheme="majorHAnsi"/>
          <w:sz w:val="36"/>
          <w:szCs w:val="36"/>
        </w:rPr>
      </w:pPr>
      <w:r w:rsidRPr="00E60CE1">
        <w:rPr>
          <w:rFonts w:asciiTheme="majorHAnsi" w:hAnsiTheme="majorHAnsi" w:cstheme="majorHAnsi"/>
          <w:sz w:val="36"/>
          <w:szCs w:val="36"/>
        </w:rPr>
        <w:t>Alumna: Alba Anel Hernández Hernández</w:t>
      </w:r>
    </w:p>
    <w:p w:rsidR="006150C9" w:rsidRDefault="00E60CE1" w:rsidP="006150C9">
      <w:pPr>
        <w:jc w:val="right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ab/>
      </w:r>
      <w:r>
        <w:rPr>
          <w:rFonts w:asciiTheme="majorHAnsi" w:hAnsiTheme="majorHAnsi" w:cstheme="majorHAnsi"/>
          <w:b/>
          <w:bCs/>
          <w:sz w:val="36"/>
          <w:szCs w:val="36"/>
        </w:rPr>
        <w:tab/>
      </w:r>
      <w:r w:rsidRPr="00E60CE1">
        <w:rPr>
          <w:rFonts w:asciiTheme="majorHAnsi" w:hAnsiTheme="majorHAnsi" w:cstheme="majorHAnsi"/>
          <w:sz w:val="36"/>
          <w:szCs w:val="36"/>
        </w:rPr>
        <w:t xml:space="preserve">Marzo </w:t>
      </w:r>
      <w:r w:rsidR="006150C9">
        <w:rPr>
          <w:rFonts w:asciiTheme="majorHAnsi" w:hAnsiTheme="majorHAnsi" w:cstheme="majorHAnsi"/>
          <w:sz w:val="36"/>
          <w:szCs w:val="36"/>
        </w:rPr>
        <w:t>–</w:t>
      </w:r>
      <w:r w:rsidRPr="00E60CE1">
        <w:rPr>
          <w:rFonts w:asciiTheme="majorHAnsi" w:hAnsiTheme="majorHAnsi" w:cstheme="majorHAnsi"/>
          <w:sz w:val="36"/>
          <w:szCs w:val="36"/>
        </w:rPr>
        <w:t xml:space="preserve"> 2026</w:t>
      </w:r>
    </w:p>
    <w:p w:rsidR="00810198" w:rsidRDefault="00810198" w:rsidP="006150C9">
      <w:pPr>
        <w:jc w:val="center"/>
        <w:rPr>
          <w:rFonts w:cstheme="minorHAnsi"/>
          <w:b/>
          <w:bCs/>
        </w:rPr>
      </w:pPr>
      <w:r w:rsidRPr="00810198">
        <w:rPr>
          <w:rFonts w:cstheme="minorHAnsi"/>
          <w:b/>
          <w:bCs/>
        </w:rPr>
        <w:lastRenderedPageBreak/>
        <w:t>Informe Técnico</w:t>
      </w:r>
    </w:p>
    <w:p w:rsidR="006150C9" w:rsidRPr="00810198" w:rsidRDefault="006150C9" w:rsidP="006150C9">
      <w:pPr>
        <w:jc w:val="center"/>
        <w:rPr>
          <w:rFonts w:cstheme="minorHAnsi"/>
          <w:b/>
          <w:bCs/>
        </w:rPr>
      </w:pPr>
    </w:p>
    <w:p w:rsidR="00810198" w:rsidRPr="008D51B9" w:rsidRDefault="00810198" w:rsidP="006150C9">
      <w:pPr>
        <w:pStyle w:val="Prrafodelista"/>
        <w:numPr>
          <w:ilvl w:val="0"/>
          <w:numId w:val="4"/>
        </w:numPr>
        <w:ind w:left="0" w:firstLine="0"/>
        <w:jc w:val="both"/>
        <w:rPr>
          <w:rFonts w:cstheme="minorHAnsi"/>
          <w:b/>
          <w:bCs/>
        </w:rPr>
      </w:pPr>
      <w:r w:rsidRPr="008D51B9">
        <w:rPr>
          <w:rFonts w:cstheme="minorHAnsi"/>
          <w:b/>
          <w:bCs/>
        </w:rPr>
        <w:t>Resumen</w:t>
      </w:r>
    </w:p>
    <w:p w:rsidR="005259FE" w:rsidRPr="005259FE" w:rsidRDefault="005259FE" w:rsidP="00645C0A">
      <w:pPr>
        <w:jc w:val="both"/>
        <w:rPr>
          <w:rFonts w:cstheme="minorHAnsi"/>
        </w:rPr>
      </w:pPr>
      <w:r>
        <w:rPr>
          <w:rFonts w:cstheme="minorHAnsi"/>
        </w:rPr>
        <w:t xml:space="preserve">Dada la importancia </w:t>
      </w:r>
      <w:r w:rsidR="00D4390E">
        <w:rPr>
          <w:rFonts w:cstheme="minorHAnsi"/>
        </w:rPr>
        <w:t>de una correcta</w:t>
      </w:r>
      <w:r>
        <w:rPr>
          <w:rFonts w:cstheme="minorHAnsi"/>
        </w:rPr>
        <w:t xml:space="preserve"> gestión del gasto</w:t>
      </w:r>
      <w:r w:rsidR="00D4390E">
        <w:rPr>
          <w:rFonts w:cstheme="minorHAnsi"/>
        </w:rPr>
        <w:t>, tanto</w:t>
      </w:r>
      <w:r>
        <w:rPr>
          <w:rFonts w:cstheme="minorHAnsi"/>
        </w:rPr>
        <w:t xml:space="preserve"> en el sector público </w:t>
      </w:r>
      <w:r w:rsidR="00D4390E">
        <w:rPr>
          <w:rFonts w:cstheme="minorHAnsi"/>
        </w:rPr>
        <w:t>como en el</w:t>
      </w:r>
      <w:r>
        <w:rPr>
          <w:rFonts w:cstheme="minorHAnsi"/>
        </w:rPr>
        <w:t xml:space="preserve"> privado</w:t>
      </w:r>
      <w:r w:rsidR="00D4390E">
        <w:rPr>
          <w:rFonts w:cstheme="minorHAnsi"/>
        </w:rPr>
        <w:t>,</w:t>
      </w:r>
      <w:r>
        <w:rPr>
          <w:rFonts w:cstheme="minorHAnsi"/>
        </w:rPr>
        <w:t xml:space="preserve"> el enfoque del presente proyecto es </w:t>
      </w:r>
      <w:r w:rsidR="00D4390E">
        <w:rPr>
          <w:rFonts w:cstheme="minorHAnsi"/>
        </w:rPr>
        <w:t>lograr un estimado del principal gasto en el que se incurre, es decir, el Staff Cost.</w:t>
      </w:r>
    </w:p>
    <w:p w:rsidR="00810198" w:rsidRDefault="00810198" w:rsidP="00645C0A">
      <w:pPr>
        <w:pStyle w:val="Prrafodelista"/>
        <w:numPr>
          <w:ilvl w:val="1"/>
          <w:numId w:val="4"/>
        </w:numPr>
        <w:ind w:left="851" w:hanging="284"/>
        <w:jc w:val="both"/>
        <w:rPr>
          <w:rFonts w:cstheme="minorHAnsi"/>
        </w:rPr>
      </w:pPr>
      <w:r w:rsidRPr="00810198">
        <w:rPr>
          <w:rFonts w:cstheme="minorHAnsi"/>
        </w:rPr>
        <w:t>Tipo de Solución:</w:t>
      </w:r>
    </w:p>
    <w:p w:rsidR="00645C0A" w:rsidRDefault="00D4390E" w:rsidP="00645C0A">
      <w:pPr>
        <w:pStyle w:val="Prrafodelista"/>
        <w:ind w:left="851"/>
        <w:jc w:val="both"/>
        <w:rPr>
          <w:rFonts w:cstheme="minorHAnsi"/>
        </w:rPr>
      </w:pPr>
      <w:r>
        <w:rPr>
          <w:rFonts w:cstheme="minorHAnsi"/>
        </w:rPr>
        <w:t>Elabora</w:t>
      </w:r>
      <w:r w:rsidR="009E7BED">
        <w:rPr>
          <w:rFonts w:cstheme="minorHAnsi"/>
        </w:rPr>
        <w:t xml:space="preserve">ción de </w:t>
      </w:r>
      <w:r>
        <w:rPr>
          <w:rFonts w:cstheme="minorHAnsi"/>
        </w:rPr>
        <w:t xml:space="preserve">un modelo de asignación del gasto considerando las variables </w:t>
      </w:r>
      <w:r w:rsidR="009E7BED">
        <w:rPr>
          <w:rFonts w:cstheme="minorHAnsi"/>
        </w:rPr>
        <w:t>más</w:t>
      </w:r>
      <w:r>
        <w:rPr>
          <w:rFonts w:cstheme="minorHAnsi"/>
        </w:rPr>
        <w:t xml:space="preserve"> relevantes.</w:t>
      </w:r>
    </w:p>
    <w:p w:rsidR="00810198" w:rsidRPr="00645C0A" w:rsidRDefault="00810198" w:rsidP="00645C0A">
      <w:pPr>
        <w:pStyle w:val="Prrafodelista"/>
        <w:numPr>
          <w:ilvl w:val="1"/>
          <w:numId w:val="4"/>
        </w:numPr>
        <w:ind w:left="851" w:hanging="284"/>
        <w:jc w:val="both"/>
        <w:rPr>
          <w:rFonts w:cstheme="minorHAnsi"/>
        </w:rPr>
      </w:pPr>
      <w:r w:rsidRPr="00645C0A">
        <w:rPr>
          <w:rFonts w:cstheme="minorHAnsi"/>
        </w:rPr>
        <w:t>Métricas Principales</w:t>
      </w:r>
      <w:r w:rsidR="00D4390E" w:rsidRPr="00645C0A">
        <w:rPr>
          <w:rFonts w:cstheme="minorHAnsi"/>
        </w:rPr>
        <w:t>:</w:t>
      </w:r>
    </w:p>
    <w:p w:rsidR="00D4390E" w:rsidRDefault="00D4390E" w:rsidP="00645C0A">
      <w:pPr>
        <w:pStyle w:val="Prrafodelista"/>
        <w:ind w:left="851"/>
        <w:jc w:val="both"/>
        <w:rPr>
          <w:rFonts w:cstheme="minorHAnsi"/>
        </w:rPr>
      </w:pPr>
      <w:r>
        <w:rPr>
          <w:rFonts w:cstheme="minorHAnsi"/>
        </w:rPr>
        <w:t>La principal métrica es la inflación anual.</w:t>
      </w:r>
    </w:p>
    <w:p w:rsidR="00810198" w:rsidRDefault="00810198" w:rsidP="00645C0A">
      <w:pPr>
        <w:pStyle w:val="Prrafodelista"/>
        <w:numPr>
          <w:ilvl w:val="1"/>
          <w:numId w:val="4"/>
        </w:numPr>
        <w:ind w:left="851" w:hanging="284"/>
        <w:jc w:val="both"/>
        <w:rPr>
          <w:rFonts w:cstheme="minorHAnsi"/>
        </w:rPr>
      </w:pPr>
      <w:r w:rsidRPr="00810198">
        <w:rPr>
          <w:rFonts w:cstheme="minorHAnsi"/>
        </w:rPr>
        <w:t>Impacto obtenido</w:t>
      </w:r>
      <w:r w:rsidR="00D4390E">
        <w:rPr>
          <w:rFonts w:cstheme="minorHAnsi"/>
        </w:rPr>
        <w:t>:</w:t>
      </w:r>
    </w:p>
    <w:p w:rsidR="008D51B9" w:rsidRPr="008D51B9" w:rsidRDefault="00D4390E" w:rsidP="008D51B9">
      <w:pPr>
        <w:pStyle w:val="Prrafodelista"/>
        <w:ind w:left="851"/>
        <w:jc w:val="both"/>
        <w:rPr>
          <w:rFonts w:cstheme="minorHAnsi"/>
        </w:rPr>
      </w:pPr>
      <w:r>
        <w:rPr>
          <w:rFonts w:cstheme="minorHAnsi"/>
        </w:rPr>
        <w:t xml:space="preserve">Contar con un modelo confiable, </w:t>
      </w:r>
      <w:r w:rsidR="00EE521D">
        <w:rPr>
          <w:rFonts w:cstheme="minorHAnsi"/>
        </w:rPr>
        <w:t>flexible y</w:t>
      </w:r>
      <w:r>
        <w:rPr>
          <w:rFonts w:cstheme="minorHAnsi"/>
        </w:rPr>
        <w:t xml:space="preserve"> dinámico</w:t>
      </w:r>
      <w:r w:rsidR="00EE521D">
        <w:rPr>
          <w:rFonts w:cstheme="minorHAnsi"/>
        </w:rPr>
        <w:t xml:space="preserve"> que permite la mejora continua del mismo.</w:t>
      </w:r>
      <w:r>
        <w:rPr>
          <w:rFonts w:cstheme="minorHAnsi"/>
        </w:rPr>
        <w:t xml:space="preserve"> </w:t>
      </w:r>
    </w:p>
    <w:p w:rsidR="007721F4" w:rsidRPr="00810198" w:rsidRDefault="007721F4" w:rsidP="008D51B9">
      <w:pPr>
        <w:pStyle w:val="Prrafodelista"/>
        <w:spacing w:line="240" w:lineRule="auto"/>
        <w:ind w:left="1440"/>
        <w:jc w:val="both"/>
        <w:rPr>
          <w:rFonts w:cstheme="minorHAnsi"/>
        </w:rPr>
      </w:pPr>
    </w:p>
    <w:p w:rsidR="00810198" w:rsidRPr="008D51B9" w:rsidRDefault="00810198" w:rsidP="00645C0A">
      <w:pPr>
        <w:pStyle w:val="Prrafodelista"/>
        <w:numPr>
          <w:ilvl w:val="0"/>
          <w:numId w:val="4"/>
        </w:numPr>
        <w:ind w:left="0" w:firstLine="0"/>
        <w:jc w:val="both"/>
        <w:rPr>
          <w:rFonts w:cstheme="minorHAnsi"/>
          <w:b/>
          <w:bCs/>
        </w:rPr>
      </w:pPr>
      <w:r w:rsidRPr="008D51B9">
        <w:rPr>
          <w:rFonts w:cstheme="minorHAnsi"/>
          <w:b/>
          <w:bCs/>
        </w:rPr>
        <w:t>Introducción</w:t>
      </w:r>
    </w:p>
    <w:p w:rsidR="008D51B9" w:rsidRDefault="0097439B" w:rsidP="00645C0A">
      <w:pPr>
        <w:jc w:val="both"/>
        <w:rPr>
          <w:rFonts w:cstheme="minorHAnsi"/>
        </w:rPr>
      </w:pPr>
      <w:r>
        <w:rPr>
          <w:rFonts w:cstheme="minorHAnsi"/>
        </w:rPr>
        <w:t>Una incorrecta estimación del gasto por Staff durante el ejercicio de Planeación puede derivar en una</w:t>
      </w:r>
      <w:r w:rsidR="007721F4">
        <w:rPr>
          <w:rFonts w:cstheme="minorHAnsi"/>
        </w:rPr>
        <w:t xml:space="preserve"> significativa desviación del gasto real,</w:t>
      </w:r>
      <w:r>
        <w:rPr>
          <w:rFonts w:cstheme="minorHAnsi"/>
        </w:rPr>
        <w:t xml:space="preserve"> y como consecuencia</w:t>
      </w:r>
      <w:r w:rsidR="007721F4">
        <w:rPr>
          <w:rFonts w:cstheme="minorHAnsi"/>
        </w:rPr>
        <w:t xml:space="preserve"> p</w:t>
      </w:r>
      <w:r>
        <w:rPr>
          <w:rFonts w:cstheme="minorHAnsi"/>
        </w:rPr>
        <w:t>uede poner</w:t>
      </w:r>
      <w:r w:rsidR="007721F4">
        <w:rPr>
          <w:rFonts w:cstheme="minorHAnsi"/>
        </w:rPr>
        <w:t xml:space="preserve"> en riesgo los principales indicadores financieros </w:t>
      </w:r>
      <w:r w:rsidR="00D00E01">
        <w:rPr>
          <w:rFonts w:cstheme="minorHAnsi"/>
        </w:rPr>
        <w:t xml:space="preserve">de </w:t>
      </w:r>
      <w:r w:rsidR="007721F4">
        <w:rPr>
          <w:rFonts w:cstheme="minorHAnsi"/>
        </w:rPr>
        <w:t>una empresa, con lo cual</w:t>
      </w:r>
      <w:r w:rsidR="00D00E01">
        <w:rPr>
          <w:rFonts w:cstheme="minorHAnsi"/>
        </w:rPr>
        <w:t xml:space="preserve">, resulta imperante la creación de un modelo que permita analizar los posibles escenarios para una toma de decisiones precisa </w:t>
      </w:r>
      <w:r>
        <w:rPr>
          <w:rFonts w:cstheme="minorHAnsi"/>
        </w:rPr>
        <w:t xml:space="preserve">que de la mano con </w:t>
      </w:r>
      <w:r w:rsidR="00D00E01">
        <w:rPr>
          <w:rFonts w:cstheme="minorHAnsi"/>
        </w:rPr>
        <w:t xml:space="preserve">una estrategia de generación de ingresos </w:t>
      </w:r>
      <w:r>
        <w:rPr>
          <w:rFonts w:cstheme="minorHAnsi"/>
        </w:rPr>
        <w:t xml:space="preserve">sólida </w:t>
      </w:r>
      <w:r w:rsidR="00D00E01">
        <w:rPr>
          <w:rFonts w:cstheme="minorHAnsi"/>
        </w:rPr>
        <w:t>le permita hacer frente a sus compromisos financieros sin poner en riesgo el crecimiento económico de la misma</w:t>
      </w:r>
      <w:r w:rsidR="005863A0">
        <w:rPr>
          <w:rFonts w:cstheme="minorHAnsi"/>
        </w:rPr>
        <w:t>, al mismo tiempo que puede seguir generando empleos y alejar la posibilidad de reduc</w:t>
      </w:r>
      <w:r w:rsidR="003700A2">
        <w:rPr>
          <w:rFonts w:cstheme="minorHAnsi"/>
        </w:rPr>
        <w:t>ción</w:t>
      </w:r>
      <w:r w:rsidR="005863A0">
        <w:rPr>
          <w:rFonts w:cstheme="minorHAnsi"/>
        </w:rPr>
        <w:t xml:space="preserve"> </w:t>
      </w:r>
      <w:r w:rsidR="003700A2">
        <w:rPr>
          <w:rFonts w:cstheme="minorHAnsi"/>
        </w:rPr>
        <w:t>d</w:t>
      </w:r>
      <w:r w:rsidR="005863A0">
        <w:rPr>
          <w:rFonts w:cstheme="minorHAnsi"/>
        </w:rPr>
        <w:t>el personal</w:t>
      </w:r>
      <w:r w:rsidR="003700A2">
        <w:rPr>
          <w:rFonts w:cstheme="minorHAnsi"/>
        </w:rPr>
        <w:t xml:space="preserve"> derivado de una gestión deficiente.</w:t>
      </w:r>
      <w:r w:rsidR="00D00E01">
        <w:rPr>
          <w:rFonts w:cstheme="minorHAnsi"/>
        </w:rPr>
        <w:t xml:space="preserve">  </w:t>
      </w:r>
      <w:r w:rsidR="007721F4">
        <w:rPr>
          <w:rFonts w:cstheme="minorHAnsi"/>
        </w:rPr>
        <w:t xml:space="preserve"> </w:t>
      </w:r>
    </w:p>
    <w:p w:rsidR="008D51B9" w:rsidRPr="007250C3" w:rsidRDefault="008D51B9" w:rsidP="008D51B9">
      <w:pPr>
        <w:spacing w:line="240" w:lineRule="auto"/>
        <w:jc w:val="both"/>
        <w:rPr>
          <w:rFonts w:cstheme="minorHAnsi"/>
        </w:rPr>
      </w:pPr>
    </w:p>
    <w:p w:rsidR="008D51B9" w:rsidRPr="008D51B9" w:rsidRDefault="00810198" w:rsidP="008D51B9">
      <w:pPr>
        <w:pStyle w:val="Prrafodelista"/>
        <w:numPr>
          <w:ilvl w:val="0"/>
          <w:numId w:val="4"/>
        </w:numPr>
        <w:ind w:left="0" w:firstLine="0"/>
        <w:jc w:val="both"/>
        <w:rPr>
          <w:rFonts w:cstheme="minorHAnsi"/>
          <w:b/>
          <w:bCs/>
        </w:rPr>
      </w:pPr>
      <w:r w:rsidRPr="008D51B9">
        <w:rPr>
          <w:rFonts w:cstheme="minorHAnsi"/>
          <w:b/>
          <w:bCs/>
        </w:rPr>
        <w:t>Objetivos del proyecto</w:t>
      </w:r>
    </w:p>
    <w:p w:rsidR="008D51B9" w:rsidRPr="008D51B9" w:rsidRDefault="008D51B9" w:rsidP="008D51B9">
      <w:pPr>
        <w:pStyle w:val="Prrafodelista"/>
        <w:ind w:left="0"/>
        <w:jc w:val="both"/>
        <w:rPr>
          <w:rFonts w:cstheme="minorHAnsi"/>
        </w:rPr>
      </w:pPr>
    </w:p>
    <w:p w:rsidR="00810198" w:rsidRDefault="00810198" w:rsidP="004828A8">
      <w:pPr>
        <w:pStyle w:val="Prrafodelista"/>
        <w:numPr>
          <w:ilvl w:val="1"/>
          <w:numId w:val="4"/>
        </w:numPr>
        <w:ind w:left="993" w:hanging="284"/>
        <w:jc w:val="both"/>
        <w:rPr>
          <w:rFonts w:cstheme="minorHAnsi"/>
        </w:rPr>
      </w:pPr>
      <w:r>
        <w:rPr>
          <w:rFonts w:cstheme="minorHAnsi"/>
        </w:rPr>
        <w:t>Objetivo General</w:t>
      </w:r>
      <w:r w:rsidR="00D00E01">
        <w:rPr>
          <w:rFonts w:cstheme="minorHAnsi"/>
        </w:rPr>
        <w:t>:</w:t>
      </w:r>
    </w:p>
    <w:p w:rsidR="00D00E01" w:rsidRDefault="00D00E01" w:rsidP="00F83467">
      <w:pPr>
        <w:pStyle w:val="Prrafodelista"/>
        <w:ind w:left="993"/>
        <w:jc w:val="both"/>
        <w:rPr>
          <w:rFonts w:cstheme="minorHAnsi"/>
        </w:rPr>
      </w:pPr>
      <w:r>
        <w:rPr>
          <w:rFonts w:cstheme="minorHAnsi"/>
        </w:rPr>
        <w:t>Generar un modelo de proyección del gasto</w:t>
      </w:r>
      <w:r w:rsidR="00303B7D">
        <w:rPr>
          <w:rFonts w:cstheme="minorHAnsi"/>
        </w:rPr>
        <w:t xml:space="preserve"> por staff</w:t>
      </w:r>
      <w:r>
        <w:rPr>
          <w:rFonts w:cstheme="minorHAnsi"/>
        </w:rPr>
        <w:t xml:space="preserve"> para proporcionar una herramienta que permita una gestión </w:t>
      </w:r>
      <w:r w:rsidR="008E6E22">
        <w:rPr>
          <w:rFonts w:cstheme="minorHAnsi"/>
        </w:rPr>
        <w:t>adecuada</w:t>
      </w:r>
      <w:r>
        <w:rPr>
          <w:rFonts w:cstheme="minorHAnsi"/>
        </w:rPr>
        <w:t xml:space="preserve"> del mismo.</w:t>
      </w:r>
    </w:p>
    <w:p w:rsidR="008D51B9" w:rsidRDefault="008D51B9" w:rsidP="00F83467">
      <w:pPr>
        <w:pStyle w:val="Prrafodelista"/>
        <w:ind w:left="993"/>
        <w:jc w:val="both"/>
        <w:rPr>
          <w:rFonts w:cstheme="minorHAnsi"/>
        </w:rPr>
      </w:pPr>
    </w:p>
    <w:p w:rsidR="00810198" w:rsidRDefault="00810198" w:rsidP="00F83467">
      <w:pPr>
        <w:pStyle w:val="Prrafodelista"/>
        <w:numPr>
          <w:ilvl w:val="1"/>
          <w:numId w:val="4"/>
        </w:numPr>
        <w:ind w:left="993" w:hanging="284"/>
        <w:jc w:val="both"/>
        <w:rPr>
          <w:rFonts w:cstheme="minorHAnsi"/>
        </w:rPr>
      </w:pPr>
      <w:r>
        <w:rPr>
          <w:rFonts w:cstheme="minorHAnsi"/>
        </w:rPr>
        <w:t>Objetivo Particular</w:t>
      </w:r>
      <w:r w:rsidR="00D00E01">
        <w:rPr>
          <w:rFonts w:cstheme="minorHAnsi"/>
        </w:rPr>
        <w:t>:</w:t>
      </w:r>
    </w:p>
    <w:p w:rsidR="00D00E01" w:rsidRDefault="00D00E01" w:rsidP="00F83467">
      <w:pPr>
        <w:pStyle w:val="Prrafodelista"/>
        <w:ind w:left="993"/>
        <w:jc w:val="both"/>
        <w:rPr>
          <w:rFonts w:cstheme="minorHAnsi"/>
        </w:rPr>
      </w:pPr>
      <w:r>
        <w:rPr>
          <w:rFonts w:cstheme="minorHAnsi"/>
        </w:rPr>
        <w:t xml:space="preserve">Dado que los gastos </w:t>
      </w:r>
      <w:r w:rsidR="00790667">
        <w:rPr>
          <w:rFonts w:cstheme="minorHAnsi"/>
        </w:rPr>
        <w:t>directos más relevantes de una empresa se inclinan hacia los gastos por Staff, el modelo se enfoca en la proyección de este tipo de egresos que son conocidos y de alguna manera controlables.</w:t>
      </w:r>
    </w:p>
    <w:p w:rsidR="00790667" w:rsidRPr="00D00E01" w:rsidRDefault="00790667" w:rsidP="008D51B9">
      <w:pPr>
        <w:pStyle w:val="Prrafodelista"/>
        <w:ind w:left="709" w:hanging="425"/>
        <w:jc w:val="both"/>
        <w:rPr>
          <w:rFonts w:cstheme="minorHAnsi"/>
        </w:rPr>
      </w:pPr>
    </w:p>
    <w:p w:rsidR="00810198" w:rsidRPr="008D51B9" w:rsidRDefault="00810198" w:rsidP="00645C0A">
      <w:pPr>
        <w:pStyle w:val="Prrafodelista"/>
        <w:numPr>
          <w:ilvl w:val="0"/>
          <w:numId w:val="4"/>
        </w:numPr>
        <w:ind w:left="0" w:firstLine="0"/>
        <w:jc w:val="both"/>
        <w:rPr>
          <w:rFonts w:cstheme="minorHAnsi"/>
          <w:b/>
          <w:bCs/>
        </w:rPr>
      </w:pPr>
      <w:r w:rsidRPr="008D51B9">
        <w:rPr>
          <w:rFonts w:cstheme="minorHAnsi"/>
          <w:b/>
          <w:bCs/>
        </w:rPr>
        <w:t>Alcance del proyecto</w:t>
      </w:r>
    </w:p>
    <w:p w:rsidR="00790667" w:rsidRPr="00790667" w:rsidRDefault="00790667" w:rsidP="00645C0A">
      <w:pPr>
        <w:jc w:val="both"/>
        <w:rPr>
          <w:rFonts w:cstheme="minorHAnsi"/>
        </w:rPr>
      </w:pPr>
      <w:r>
        <w:rPr>
          <w:rFonts w:cstheme="minorHAnsi"/>
        </w:rPr>
        <w:t>Las consideraciones del proyecto quedan de la siguiente manera:</w:t>
      </w:r>
    </w:p>
    <w:p w:rsidR="003844B1" w:rsidRDefault="003844B1" w:rsidP="001D482F">
      <w:pPr>
        <w:pStyle w:val="Prrafodelista"/>
        <w:numPr>
          <w:ilvl w:val="0"/>
          <w:numId w:val="5"/>
        </w:numPr>
        <w:ind w:left="284" w:firstLine="142"/>
        <w:jc w:val="both"/>
        <w:rPr>
          <w:rFonts w:cstheme="minorHAnsi"/>
        </w:rPr>
      </w:pPr>
      <w:r>
        <w:rPr>
          <w:rFonts w:cstheme="minorHAnsi"/>
        </w:rPr>
        <w:t>Datos reales</w:t>
      </w:r>
    </w:p>
    <w:p w:rsidR="00790667" w:rsidRDefault="002628FC" w:rsidP="008D51B9">
      <w:pPr>
        <w:pStyle w:val="Prrafodelista"/>
        <w:numPr>
          <w:ilvl w:val="1"/>
          <w:numId w:val="5"/>
        </w:numPr>
        <w:ind w:left="1418" w:hanging="284"/>
        <w:jc w:val="both"/>
        <w:rPr>
          <w:rFonts w:cstheme="minorHAnsi"/>
        </w:rPr>
      </w:pPr>
      <w:r>
        <w:rPr>
          <w:rFonts w:cstheme="minorHAnsi"/>
        </w:rPr>
        <w:t>B</w:t>
      </w:r>
      <w:r w:rsidR="003844B1">
        <w:rPr>
          <w:rFonts w:cstheme="minorHAnsi"/>
        </w:rPr>
        <w:t>ANXICO</w:t>
      </w:r>
      <w:r>
        <w:rPr>
          <w:rFonts w:cstheme="minorHAnsi"/>
        </w:rPr>
        <w:t>:</w:t>
      </w:r>
      <w:r>
        <w:rPr>
          <w:rFonts w:cstheme="minorHAnsi"/>
        </w:rPr>
        <w:tab/>
      </w:r>
    </w:p>
    <w:p w:rsidR="003844B1" w:rsidRDefault="003844B1" w:rsidP="0088526C">
      <w:pPr>
        <w:pStyle w:val="Prrafodelista"/>
        <w:numPr>
          <w:ilvl w:val="2"/>
          <w:numId w:val="5"/>
        </w:numPr>
        <w:ind w:left="1276" w:hanging="142"/>
        <w:jc w:val="both"/>
        <w:rPr>
          <w:rFonts w:cstheme="minorHAnsi"/>
        </w:rPr>
      </w:pPr>
      <w:r>
        <w:rPr>
          <w:rFonts w:cstheme="minorHAnsi"/>
        </w:rPr>
        <w:t>Base salarial por banda (puesto) 2022.</w:t>
      </w:r>
    </w:p>
    <w:p w:rsidR="003844B1" w:rsidRPr="00157595" w:rsidRDefault="002628FC" w:rsidP="00157595">
      <w:pPr>
        <w:pStyle w:val="Prrafodelista"/>
        <w:numPr>
          <w:ilvl w:val="2"/>
          <w:numId w:val="5"/>
        </w:numPr>
        <w:ind w:left="1276" w:hanging="142"/>
        <w:jc w:val="both"/>
        <w:rPr>
          <w:rFonts w:cstheme="minorHAnsi"/>
        </w:rPr>
      </w:pPr>
      <w:r>
        <w:rPr>
          <w:rFonts w:cstheme="minorHAnsi"/>
        </w:rPr>
        <w:t>Salario Mensual Máximo y Mínimo por banda (plantilla básica).</w:t>
      </w:r>
    </w:p>
    <w:p w:rsidR="003844B1" w:rsidRDefault="00157595" w:rsidP="0088526C">
      <w:pPr>
        <w:pStyle w:val="Prrafodelista"/>
        <w:numPr>
          <w:ilvl w:val="2"/>
          <w:numId w:val="5"/>
        </w:numPr>
        <w:ind w:left="1276" w:hanging="142"/>
        <w:jc w:val="both"/>
        <w:rPr>
          <w:rFonts w:cstheme="minorHAnsi"/>
        </w:rPr>
      </w:pPr>
      <w:r>
        <w:rPr>
          <w:rFonts w:cstheme="minorHAnsi"/>
        </w:rPr>
        <w:t>Inflación Subyacente Anual</w:t>
      </w:r>
      <w:r w:rsidR="005D6C03">
        <w:rPr>
          <w:rFonts w:cstheme="minorHAnsi"/>
        </w:rPr>
        <w:t>.</w:t>
      </w:r>
    </w:p>
    <w:p w:rsidR="003844B1" w:rsidRPr="003844B1" w:rsidRDefault="003844B1" w:rsidP="003844B1">
      <w:pPr>
        <w:pStyle w:val="Prrafodelista"/>
        <w:ind w:left="3216"/>
        <w:jc w:val="both"/>
        <w:rPr>
          <w:rFonts w:cstheme="minorHAnsi"/>
        </w:rPr>
      </w:pPr>
    </w:p>
    <w:p w:rsidR="002628FC" w:rsidRDefault="002628FC" w:rsidP="001D482F">
      <w:pPr>
        <w:pStyle w:val="Prrafodelista"/>
        <w:numPr>
          <w:ilvl w:val="0"/>
          <w:numId w:val="5"/>
        </w:numPr>
        <w:ind w:left="567" w:hanging="141"/>
        <w:jc w:val="both"/>
        <w:rPr>
          <w:rFonts w:cstheme="minorHAnsi"/>
        </w:rPr>
      </w:pPr>
      <w:r>
        <w:rPr>
          <w:rFonts w:cstheme="minorHAnsi"/>
        </w:rPr>
        <w:t>Supuestos</w:t>
      </w:r>
    </w:p>
    <w:p w:rsidR="002628FC" w:rsidRDefault="002628FC" w:rsidP="0088526C">
      <w:pPr>
        <w:pStyle w:val="Prrafodelista"/>
        <w:numPr>
          <w:ilvl w:val="1"/>
          <w:numId w:val="5"/>
        </w:numPr>
        <w:ind w:left="1134" w:hanging="283"/>
        <w:jc w:val="both"/>
        <w:rPr>
          <w:rFonts w:cstheme="minorHAnsi"/>
        </w:rPr>
      </w:pPr>
      <w:r>
        <w:rPr>
          <w:rFonts w:cstheme="minorHAnsi"/>
        </w:rPr>
        <w:t>Salario promedio mensual por banda</w:t>
      </w:r>
      <w:r w:rsidR="003844B1">
        <w:rPr>
          <w:rFonts w:cstheme="minorHAnsi"/>
        </w:rPr>
        <w:t xml:space="preserve"> (puesto)</w:t>
      </w:r>
      <w:r w:rsidR="005D6C03">
        <w:rPr>
          <w:rFonts w:cstheme="minorHAnsi"/>
        </w:rPr>
        <w:t>,</w:t>
      </w:r>
      <w:r w:rsidR="008E6E22">
        <w:rPr>
          <w:rFonts w:cstheme="minorHAnsi"/>
        </w:rPr>
        <w:t xml:space="preserve"> obtenido de Banxico</w:t>
      </w:r>
      <w:r w:rsidR="005D6C03">
        <w:rPr>
          <w:rFonts w:cstheme="minorHAnsi"/>
        </w:rPr>
        <w:t>,</w:t>
      </w:r>
      <w:r w:rsidR="008E6E22">
        <w:rPr>
          <w:rFonts w:cstheme="minorHAnsi"/>
        </w:rPr>
        <w:t xml:space="preserve"> se tomó</w:t>
      </w:r>
      <w:r>
        <w:rPr>
          <w:rFonts w:cstheme="minorHAnsi"/>
        </w:rPr>
        <w:t xml:space="preserve"> como base de salarios de enero de 2025</w:t>
      </w:r>
      <w:r w:rsidR="008E6E22">
        <w:rPr>
          <w:rFonts w:cstheme="minorHAnsi"/>
        </w:rPr>
        <w:t>, esto debido a que no afecta al modelo.</w:t>
      </w:r>
    </w:p>
    <w:p w:rsidR="0088526C" w:rsidRDefault="0088526C" w:rsidP="0088526C">
      <w:pPr>
        <w:pStyle w:val="Prrafodelista"/>
        <w:ind w:left="1134"/>
        <w:jc w:val="both"/>
        <w:rPr>
          <w:rFonts w:cstheme="minorHAnsi"/>
        </w:rPr>
      </w:pPr>
    </w:p>
    <w:p w:rsidR="002628FC" w:rsidRDefault="002628FC" w:rsidP="0088526C">
      <w:pPr>
        <w:pStyle w:val="Prrafodelista"/>
        <w:numPr>
          <w:ilvl w:val="1"/>
          <w:numId w:val="5"/>
        </w:numPr>
        <w:ind w:left="1134" w:hanging="283"/>
        <w:jc w:val="both"/>
        <w:rPr>
          <w:rFonts w:cstheme="minorHAnsi"/>
        </w:rPr>
      </w:pPr>
      <w:r>
        <w:rPr>
          <w:rFonts w:cstheme="minorHAnsi"/>
        </w:rPr>
        <w:t>Plantilla de 500 empleados a enero 2025</w:t>
      </w:r>
      <w:r w:rsidR="00124844">
        <w:rPr>
          <w:rFonts w:cstheme="minorHAnsi"/>
        </w:rPr>
        <w:t xml:space="preserve"> (este dato no est</w:t>
      </w:r>
      <w:r w:rsidR="00DD3ADB">
        <w:rPr>
          <w:rFonts w:cstheme="minorHAnsi"/>
        </w:rPr>
        <w:t>á</w:t>
      </w:r>
      <w:r w:rsidR="00124844">
        <w:rPr>
          <w:rFonts w:cstheme="minorHAnsi"/>
        </w:rPr>
        <w:t xml:space="preserve"> publicado en BANXICO)</w:t>
      </w:r>
      <w:r>
        <w:rPr>
          <w:rFonts w:cstheme="minorHAnsi"/>
        </w:rPr>
        <w:t>:</w:t>
      </w:r>
    </w:p>
    <w:p w:rsidR="002628FC" w:rsidRDefault="002628FC" w:rsidP="0088526C">
      <w:pPr>
        <w:pStyle w:val="Prrafodelista"/>
        <w:numPr>
          <w:ilvl w:val="2"/>
          <w:numId w:val="5"/>
        </w:numPr>
        <w:ind w:left="1418" w:hanging="284"/>
        <w:jc w:val="both"/>
        <w:rPr>
          <w:rFonts w:cstheme="minorHAnsi"/>
        </w:rPr>
      </w:pPr>
      <w:r>
        <w:rPr>
          <w:rFonts w:cstheme="minorHAnsi"/>
        </w:rPr>
        <w:t>Asignación aleatoria de empleados.</w:t>
      </w:r>
    </w:p>
    <w:p w:rsidR="003844B1" w:rsidRDefault="003844B1" w:rsidP="0088526C">
      <w:pPr>
        <w:pStyle w:val="Prrafodelista"/>
        <w:numPr>
          <w:ilvl w:val="2"/>
          <w:numId w:val="5"/>
        </w:numPr>
        <w:ind w:left="1418" w:hanging="284"/>
        <w:jc w:val="both"/>
        <w:rPr>
          <w:rFonts w:cstheme="minorHAnsi"/>
        </w:rPr>
      </w:pPr>
      <w:r>
        <w:rPr>
          <w:rFonts w:cstheme="minorHAnsi"/>
        </w:rPr>
        <w:t>La banda de mayor rango con solo 1 empleado.</w:t>
      </w:r>
    </w:p>
    <w:p w:rsidR="002628FC" w:rsidRDefault="002628FC" w:rsidP="0088526C">
      <w:pPr>
        <w:pStyle w:val="Prrafodelista"/>
        <w:numPr>
          <w:ilvl w:val="2"/>
          <w:numId w:val="5"/>
        </w:numPr>
        <w:ind w:left="1418" w:hanging="284"/>
        <w:jc w:val="both"/>
        <w:rPr>
          <w:rFonts w:cstheme="minorHAnsi"/>
        </w:rPr>
      </w:pPr>
      <w:r>
        <w:rPr>
          <w:rFonts w:cstheme="minorHAnsi"/>
        </w:rPr>
        <w:t xml:space="preserve">Mientras mayor sea la banda menos </w:t>
      </w:r>
      <w:r w:rsidR="003844B1">
        <w:rPr>
          <w:rFonts w:cstheme="minorHAnsi"/>
        </w:rPr>
        <w:t>número de empleados.</w:t>
      </w:r>
    </w:p>
    <w:p w:rsidR="008D51B9" w:rsidRDefault="003844B1" w:rsidP="008D51B9">
      <w:pPr>
        <w:pStyle w:val="Prrafodelista"/>
        <w:numPr>
          <w:ilvl w:val="2"/>
          <w:numId w:val="5"/>
        </w:numPr>
        <w:ind w:left="1418" w:hanging="284"/>
        <w:jc w:val="both"/>
        <w:rPr>
          <w:rFonts w:cstheme="minorHAnsi"/>
        </w:rPr>
      </w:pPr>
      <w:r>
        <w:rPr>
          <w:rFonts w:cstheme="minorHAnsi"/>
        </w:rPr>
        <w:t xml:space="preserve">Generación de plantilla (Staff) para 2025 basado en </w:t>
      </w:r>
      <w:r w:rsidR="0088526C">
        <w:rPr>
          <w:rFonts w:cstheme="minorHAnsi"/>
        </w:rPr>
        <w:t>la tasa (tournover)</w:t>
      </w:r>
      <w:r>
        <w:rPr>
          <w:rFonts w:cstheme="minorHAnsi"/>
        </w:rPr>
        <w:t xml:space="preserve"> de rotación </w:t>
      </w:r>
      <w:r w:rsidR="008E6E22">
        <w:rPr>
          <w:rFonts w:cstheme="minorHAnsi"/>
        </w:rPr>
        <w:t xml:space="preserve">de personal, </w:t>
      </w:r>
      <w:r>
        <w:rPr>
          <w:rFonts w:cstheme="minorHAnsi"/>
        </w:rPr>
        <w:t>que para efectos del presente proyecto es aleatorio.</w:t>
      </w:r>
    </w:p>
    <w:p w:rsidR="008D51B9" w:rsidRDefault="008D51B9" w:rsidP="008D51B9">
      <w:pPr>
        <w:pStyle w:val="Prrafodelista"/>
        <w:ind w:left="1418"/>
        <w:jc w:val="both"/>
        <w:rPr>
          <w:rFonts w:cstheme="minorHAnsi"/>
        </w:rPr>
      </w:pPr>
    </w:p>
    <w:p w:rsidR="008D51B9" w:rsidRDefault="003844B1" w:rsidP="008D51B9">
      <w:pPr>
        <w:pStyle w:val="Prrafodelista"/>
        <w:numPr>
          <w:ilvl w:val="1"/>
          <w:numId w:val="5"/>
        </w:numPr>
        <w:ind w:left="1134" w:hanging="283"/>
        <w:jc w:val="both"/>
        <w:rPr>
          <w:rFonts w:cstheme="minorHAnsi"/>
        </w:rPr>
      </w:pPr>
      <w:r w:rsidRPr="008D51B9">
        <w:rPr>
          <w:rFonts w:cstheme="minorHAnsi"/>
        </w:rPr>
        <w:t xml:space="preserve">Componentes del Staff Cost </w:t>
      </w:r>
      <w:r w:rsidR="00574509" w:rsidRPr="008D51B9">
        <w:rPr>
          <w:rFonts w:cstheme="minorHAnsi"/>
        </w:rPr>
        <w:t xml:space="preserve">mensual </w:t>
      </w:r>
      <w:r w:rsidRPr="008D51B9">
        <w:rPr>
          <w:rFonts w:cstheme="minorHAnsi"/>
        </w:rPr>
        <w:t>consider</w:t>
      </w:r>
      <w:r w:rsidR="00405160" w:rsidRPr="008D51B9">
        <w:rPr>
          <w:rFonts w:cstheme="minorHAnsi"/>
        </w:rPr>
        <w:t>ados</w:t>
      </w:r>
      <w:r w:rsidRPr="008D51B9">
        <w:rPr>
          <w:rFonts w:cstheme="minorHAnsi"/>
        </w:rPr>
        <w:t>:</w:t>
      </w:r>
    </w:p>
    <w:p w:rsidR="003844B1" w:rsidRPr="008D51B9" w:rsidRDefault="003844B1" w:rsidP="0021428B">
      <w:pPr>
        <w:pStyle w:val="Prrafodelista"/>
        <w:numPr>
          <w:ilvl w:val="2"/>
          <w:numId w:val="5"/>
        </w:numPr>
        <w:ind w:left="1418"/>
        <w:jc w:val="both"/>
        <w:rPr>
          <w:rFonts w:cstheme="minorHAnsi"/>
        </w:rPr>
      </w:pPr>
      <w:r w:rsidRPr="008D51B9">
        <w:rPr>
          <w:rFonts w:cstheme="minorHAnsi"/>
          <w:lang w:val="en-US"/>
        </w:rPr>
        <w:t>Wages &amp; Salaries (salario bruto)</w:t>
      </w:r>
      <w:r w:rsidR="00574509" w:rsidRPr="008D51B9">
        <w:rPr>
          <w:rFonts w:cstheme="minorHAnsi"/>
          <w:lang w:val="en-US"/>
        </w:rPr>
        <w:t>.</w:t>
      </w:r>
    </w:p>
    <w:p w:rsidR="0021428B" w:rsidRDefault="00574509" w:rsidP="0021428B">
      <w:pPr>
        <w:pStyle w:val="Prrafodelista"/>
        <w:numPr>
          <w:ilvl w:val="2"/>
          <w:numId w:val="5"/>
        </w:numPr>
        <w:ind w:left="1418"/>
        <w:jc w:val="both"/>
        <w:rPr>
          <w:rFonts w:cstheme="minorHAnsi"/>
        </w:rPr>
      </w:pPr>
      <w:r w:rsidRPr="00574509">
        <w:rPr>
          <w:rFonts w:cstheme="minorHAnsi"/>
        </w:rPr>
        <w:t>Profit Share (estimado mensual de</w:t>
      </w:r>
      <w:r>
        <w:rPr>
          <w:rFonts w:cstheme="minorHAnsi"/>
        </w:rPr>
        <w:t>l PTU).</w:t>
      </w:r>
    </w:p>
    <w:p w:rsidR="00574509" w:rsidRPr="0021428B" w:rsidRDefault="00574509" w:rsidP="0021428B">
      <w:pPr>
        <w:pStyle w:val="Prrafodelista"/>
        <w:numPr>
          <w:ilvl w:val="2"/>
          <w:numId w:val="5"/>
        </w:numPr>
        <w:ind w:left="1418"/>
        <w:jc w:val="both"/>
        <w:rPr>
          <w:rFonts w:cstheme="minorHAnsi"/>
        </w:rPr>
      </w:pPr>
      <w:r w:rsidRPr="0021428B">
        <w:rPr>
          <w:rFonts w:cstheme="minorHAnsi"/>
        </w:rPr>
        <w:t>Social Security (Aportación del empleador correspondiente al rubro de Seguridad Social).</w:t>
      </w:r>
    </w:p>
    <w:p w:rsidR="00574509" w:rsidRDefault="00574509" w:rsidP="0021428B">
      <w:pPr>
        <w:pStyle w:val="Prrafodelista"/>
        <w:numPr>
          <w:ilvl w:val="2"/>
          <w:numId w:val="5"/>
        </w:numPr>
        <w:ind w:left="1418"/>
        <w:jc w:val="both"/>
        <w:rPr>
          <w:rFonts w:cstheme="minorHAnsi"/>
        </w:rPr>
      </w:pPr>
      <w:r>
        <w:rPr>
          <w:rFonts w:cstheme="minorHAnsi"/>
        </w:rPr>
        <w:t>Employe Benefit (Beneficio a empleados por Home Office).</w:t>
      </w:r>
    </w:p>
    <w:p w:rsidR="007E027B" w:rsidRDefault="00574509" w:rsidP="0021428B">
      <w:pPr>
        <w:pStyle w:val="Prrafodelista"/>
        <w:numPr>
          <w:ilvl w:val="2"/>
          <w:numId w:val="5"/>
        </w:numPr>
        <w:ind w:left="1418"/>
        <w:jc w:val="both"/>
        <w:rPr>
          <w:rFonts w:cstheme="minorHAnsi"/>
        </w:rPr>
      </w:pPr>
      <w:r>
        <w:rPr>
          <w:rFonts w:cstheme="minorHAnsi"/>
        </w:rPr>
        <w:t>Social Taxes (Impuesto social).</w:t>
      </w:r>
    </w:p>
    <w:p w:rsidR="007E027B" w:rsidRDefault="007E027B" w:rsidP="0021428B">
      <w:pPr>
        <w:pStyle w:val="Prrafodelista"/>
        <w:numPr>
          <w:ilvl w:val="2"/>
          <w:numId w:val="5"/>
        </w:numPr>
        <w:ind w:left="1418"/>
        <w:jc w:val="both"/>
        <w:rPr>
          <w:rFonts w:cstheme="minorHAnsi"/>
        </w:rPr>
      </w:pPr>
      <w:r>
        <w:rPr>
          <w:rFonts w:cstheme="minorHAnsi"/>
        </w:rPr>
        <w:t xml:space="preserve">Aguinaldo. </w:t>
      </w:r>
    </w:p>
    <w:p w:rsidR="007E027B" w:rsidRPr="007E027B" w:rsidRDefault="007E027B" w:rsidP="007E027B">
      <w:pPr>
        <w:pStyle w:val="Prrafodelista"/>
        <w:ind w:left="2496"/>
        <w:jc w:val="both"/>
        <w:rPr>
          <w:rFonts w:cstheme="minorHAnsi"/>
        </w:rPr>
      </w:pPr>
    </w:p>
    <w:p w:rsidR="00302B0E" w:rsidRDefault="00810198" w:rsidP="000936D0">
      <w:pPr>
        <w:pStyle w:val="Prrafodelista"/>
        <w:numPr>
          <w:ilvl w:val="0"/>
          <w:numId w:val="4"/>
        </w:numPr>
        <w:ind w:left="0" w:firstLine="0"/>
        <w:jc w:val="both"/>
        <w:rPr>
          <w:rFonts w:cstheme="minorHAnsi"/>
          <w:b/>
          <w:bCs/>
        </w:rPr>
      </w:pPr>
      <w:r w:rsidRPr="008D51B9">
        <w:rPr>
          <w:rFonts w:cstheme="minorHAnsi"/>
          <w:b/>
          <w:bCs/>
        </w:rPr>
        <w:t>Marco teórico</w:t>
      </w:r>
    </w:p>
    <w:p w:rsidR="00FF26C5" w:rsidRDefault="00FF26C5" w:rsidP="00FF26C5">
      <w:pPr>
        <w:pStyle w:val="Prrafodelista"/>
        <w:ind w:left="0"/>
        <w:jc w:val="both"/>
        <w:rPr>
          <w:rFonts w:cstheme="minorHAnsi"/>
          <w:b/>
          <w:bCs/>
        </w:rPr>
      </w:pPr>
    </w:p>
    <w:p w:rsidR="009E0756" w:rsidRPr="00C80D8E" w:rsidRDefault="00C64BA0" w:rsidP="00FF26C5">
      <w:pPr>
        <w:pStyle w:val="Prrafodelista"/>
        <w:ind w:left="0"/>
        <w:jc w:val="both"/>
        <w:rPr>
          <w:rFonts w:cstheme="minorHAnsi"/>
        </w:rPr>
      </w:pPr>
      <w:r>
        <w:rPr>
          <w:rFonts w:cstheme="minorHAnsi"/>
        </w:rPr>
        <w:t xml:space="preserve">La teoría en la que se basa el modelo es el Aprendizaje Automático (Deep Learning), que al combinar </w:t>
      </w:r>
      <w:r w:rsidR="00C80D8E">
        <w:rPr>
          <w:rFonts w:cstheme="minorHAnsi"/>
        </w:rPr>
        <w:t xml:space="preserve">la estructura jerárquica de neuronas y capas </w:t>
      </w:r>
      <w:r w:rsidR="00E64544">
        <w:rPr>
          <w:rFonts w:cstheme="minorHAnsi"/>
        </w:rPr>
        <w:t>le permite a la Red Neuronal aprender de los datos y así mejorar el desempeño a través de la experiencia</w:t>
      </w:r>
      <w:r w:rsidR="00F71903">
        <w:rPr>
          <w:rFonts w:cstheme="minorHAnsi"/>
        </w:rPr>
        <w:t>.</w:t>
      </w:r>
    </w:p>
    <w:p w:rsidR="00FF26C5" w:rsidRDefault="00FF26C5" w:rsidP="00FF26C5">
      <w:pPr>
        <w:pStyle w:val="Prrafodelista"/>
        <w:ind w:left="0"/>
        <w:jc w:val="both"/>
        <w:rPr>
          <w:rFonts w:cstheme="minorHAnsi"/>
        </w:rPr>
      </w:pPr>
    </w:p>
    <w:p w:rsidR="00FF26C5" w:rsidRDefault="00FF26C5" w:rsidP="00FF26C5">
      <w:pPr>
        <w:pStyle w:val="Prrafodelista"/>
        <w:ind w:left="0"/>
        <w:jc w:val="both"/>
        <w:rPr>
          <w:rFonts w:cstheme="minorHAnsi"/>
        </w:rPr>
      </w:pPr>
    </w:p>
    <w:p w:rsidR="00FF26C5" w:rsidRPr="00FF26C5" w:rsidRDefault="00FF26C5" w:rsidP="00FF26C5">
      <w:pPr>
        <w:pStyle w:val="Prrafodelista"/>
        <w:ind w:left="0"/>
        <w:jc w:val="both"/>
        <w:rPr>
          <w:rFonts w:cstheme="minorHAnsi"/>
        </w:rPr>
      </w:pPr>
    </w:p>
    <w:p w:rsidR="00FF26C5" w:rsidRDefault="00FF26C5" w:rsidP="00FF26C5">
      <w:pPr>
        <w:pStyle w:val="Prrafodelista"/>
        <w:ind w:left="0"/>
        <w:jc w:val="both"/>
        <w:rPr>
          <w:rFonts w:cstheme="minorHAnsi"/>
          <w:b/>
          <w:bCs/>
        </w:rPr>
      </w:pPr>
    </w:p>
    <w:p w:rsidR="00FF26C5" w:rsidRDefault="00FF26C5" w:rsidP="000936D0">
      <w:pPr>
        <w:pStyle w:val="Prrafodelista"/>
        <w:numPr>
          <w:ilvl w:val="0"/>
          <w:numId w:val="4"/>
        </w:numPr>
        <w:ind w:left="0" w:firstLine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Metodología</w:t>
      </w:r>
    </w:p>
    <w:p w:rsidR="00FF26C5" w:rsidRDefault="00FF26C5" w:rsidP="00D806A4">
      <w:pPr>
        <w:ind w:left="426"/>
        <w:jc w:val="both"/>
        <w:rPr>
          <w:rFonts w:cstheme="minorHAnsi"/>
        </w:rPr>
      </w:pPr>
      <w:r>
        <w:rPr>
          <w:rFonts w:cstheme="minorHAnsi"/>
        </w:rPr>
        <w:t>El modelo se desarrolló utilizando una computadora bajo las siguientes características:</w:t>
      </w:r>
    </w:p>
    <w:p w:rsidR="00FF26C5" w:rsidRDefault="00FA718D" w:rsidP="00D806A4">
      <w:pPr>
        <w:pStyle w:val="Prrafodelista"/>
        <w:numPr>
          <w:ilvl w:val="0"/>
          <w:numId w:val="15"/>
        </w:numPr>
        <w:ind w:left="993"/>
        <w:jc w:val="both"/>
        <w:rPr>
          <w:rFonts w:cstheme="minorHAnsi"/>
        </w:rPr>
      </w:pPr>
      <w:r w:rsidRPr="00FA718D">
        <w:rPr>
          <w:rFonts w:cstheme="minorHAnsi"/>
        </w:rPr>
        <w:t>AMD Ryzen</w:t>
      </w:r>
      <w:r w:rsidRPr="00FA718D">
        <w:rPr>
          <w:rFonts w:cstheme="minorHAnsi"/>
          <w:vertAlign w:val="superscript"/>
        </w:rPr>
        <w:t>™</w:t>
      </w:r>
      <w:r w:rsidRPr="00FA718D">
        <w:rPr>
          <w:rFonts w:cstheme="minorHAnsi"/>
        </w:rPr>
        <w:t> 3 5425U</w:t>
      </w:r>
    </w:p>
    <w:p w:rsidR="00822CCB" w:rsidRDefault="00822CCB" w:rsidP="00D806A4">
      <w:pPr>
        <w:pStyle w:val="Prrafodelista"/>
        <w:numPr>
          <w:ilvl w:val="0"/>
          <w:numId w:val="15"/>
        </w:numPr>
        <w:ind w:left="993"/>
        <w:jc w:val="both"/>
        <w:rPr>
          <w:rFonts w:cstheme="minorHAnsi"/>
        </w:rPr>
      </w:pPr>
      <w:r w:rsidRPr="00822CCB">
        <w:rPr>
          <w:rFonts w:cstheme="minorHAnsi"/>
        </w:rPr>
        <w:t>AMD Radeon</w:t>
      </w:r>
      <w:r>
        <w:rPr>
          <w:rFonts w:cstheme="minorHAnsi"/>
        </w:rPr>
        <w:t xml:space="preserve"> (TM) Graphics</w:t>
      </w:r>
    </w:p>
    <w:p w:rsidR="00FA718D" w:rsidRDefault="00FA718D" w:rsidP="00D806A4">
      <w:pPr>
        <w:pStyle w:val="Prrafodelista"/>
        <w:numPr>
          <w:ilvl w:val="0"/>
          <w:numId w:val="15"/>
        </w:numPr>
        <w:ind w:left="993"/>
        <w:jc w:val="both"/>
        <w:rPr>
          <w:rFonts w:cstheme="minorHAnsi"/>
        </w:rPr>
      </w:pPr>
      <w:r>
        <w:rPr>
          <w:rFonts w:cstheme="minorHAnsi"/>
        </w:rPr>
        <w:t>RAM 16 GB</w:t>
      </w:r>
    </w:p>
    <w:p w:rsidR="00D806A4" w:rsidRDefault="00D806A4" w:rsidP="00D806A4">
      <w:pPr>
        <w:pStyle w:val="Prrafodelista"/>
        <w:numPr>
          <w:ilvl w:val="0"/>
          <w:numId w:val="15"/>
        </w:numPr>
        <w:ind w:left="993"/>
        <w:jc w:val="both"/>
        <w:rPr>
          <w:rFonts w:cstheme="minorHAnsi"/>
        </w:rPr>
      </w:pPr>
      <w:r>
        <w:rPr>
          <w:rFonts w:cstheme="minorHAnsi"/>
        </w:rPr>
        <w:t>Python versión: 3.12.13</w:t>
      </w:r>
    </w:p>
    <w:p w:rsidR="00B0074B" w:rsidRDefault="00B0074B" w:rsidP="00B0074B">
      <w:pPr>
        <w:pStyle w:val="Prrafodelista"/>
        <w:jc w:val="both"/>
        <w:rPr>
          <w:rFonts w:cstheme="minorHAnsi"/>
        </w:rPr>
      </w:pPr>
    </w:p>
    <w:p w:rsidR="001D482F" w:rsidRDefault="00827AE0" w:rsidP="005D3897">
      <w:pPr>
        <w:pStyle w:val="Prrafodelista"/>
        <w:numPr>
          <w:ilvl w:val="0"/>
          <w:numId w:val="9"/>
        </w:numPr>
        <w:ind w:left="709" w:hanging="283"/>
        <w:jc w:val="both"/>
        <w:rPr>
          <w:rFonts w:cstheme="minorHAnsi"/>
        </w:rPr>
      </w:pPr>
      <w:r w:rsidRPr="001D482F">
        <w:rPr>
          <w:rFonts w:cstheme="minorHAnsi"/>
        </w:rPr>
        <w:t>Input</w:t>
      </w:r>
      <w:r w:rsidR="00A66DDB">
        <w:rPr>
          <w:rFonts w:cstheme="minorHAnsi"/>
        </w:rPr>
        <w:t xml:space="preserve"> inicial</w:t>
      </w:r>
      <w:r w:rsidR="00B0074B" w:rsidRPr="001D482F">
        <w:rPr>
          <w:rFonts w:cstheme="minorHAnsi"/>
        </w:rPr>
        <w:t>:</w:t>
      </w:r>
    </w:p>
    <w:p w:rsidR="00B0074B" w:rsidRDefault="00B0074B" w:rsidP="001D482F">
      <w:pPr>
        <w:pStyle w:val="Prrafodelista"/>
        <w:ind w:left="426"/>
        <w:jc w:val="both"/>
        <w:rPr>
          <w:rFonts w:cstheme="minorHAnsi"/>
        </w:rPr>
      </w:pPr>
      <w:r w:rsidRPr="001D482F">
        <w:rPr>
          <w:rFonts w:cstheme="minorHAnsi"/>
        </w:rPr>
        <w:t>Dado</w:t>
      </w:r>
      <w:r w:rsidR="009A676C" w:rsidRPr="001D482F">
        <w:rPr>
          <w:rFonts w:cstheme="minorHAnsi"/>
        </w:rPr>
        <w:t xml:space="preserve"> que</w:t>
      </w:r>
      <w:r w:rsidRPr="001D482F">
        <w:rPr>
          <w:rFonts w:cstheme="minorHAnsi"/>
        </w:rPr>
        <w:t xml:space="preserve"> </w:t>
      </w:r>
      <w:r w:rsidR="009A676C" w:rsidRPr="001D482F">
        <w:rPr>
          <w:rFonts w:cstheme="minorHAnsi"/>
        </w:rPr>
        <w:t>las</w:t>
      </w:r>
      <w:r w:rsidRPr="001D482F">
        <w:rPr>
          <w:rFonts w:cstheme="minorHAnsi"/>
        </w:rPr>
        <w:t xml:space="preserve"> empresa</w:t>
      </w:r>
      <w:r w:rsidR="009A676C" w:rsidRPr="001D482F">
        <w:rPr>
          <w:rFonts w:cstheme="minorHAnsi"/>
        </w:rPr>
        <w:t>s</w:t>
      </w:r>
      <w:r w:rsidRPr="001D482F">
        <w:rPr>
          <w:rFonts w:cstheme="minorHAnsi"/>
        </w:rPr>
        <w:t xml:space="preserve"> cuenta</w:t>
      </w:r>
      <w:r w:rsidR="009A676C" w:rsidRPr="001D482F">
        <w:rPr>
          <w:rFonts w:cstheme="minorHAnsi"/>
        </w:rPr>
        <w:t>n</w:t>
      </w:r>
      <w:r w:rsidRPr="001D482F">
        <w:rPr>
          <w:rFonts w:cstheme="minorHAnsi"/>
        </w:rPr>
        <w:t xml:space="preserve"> con un área de Recursos Humanos </w:t>
      </w:r>
      <w:r w:rsidR="009A676C" w:rsidRPr="001D482F">
        <w:rPr>
          <w:rFonts w:cstheme="minorHAnsi"/>
        </w:rPr>
        <w:t>encargada de resguardar la información del salario base y banda de cada empleado, no se requiere un modelo para obtener nuestro input, por lo cual, y solo para efectos del diplomado, se simuló una base salarial del 2025 usando la información extraída de BANXICO</w:t>
      </w:r>
      <w:r w:rsidR="00124844" w:rsidRPr="001D482F">
        <w:rPr>
          <w:rFonts w:cstheme="minorHAnsi"/>
        </w:rPr>
        <w:t xml:space="preserve"> (año 2022)</w:t>
      </w:r>
      <w:r w:rsidR="009A676C" w:rsidRPr="001D482F">
        <w:rPr>
          <w:rFonts w:cstheme="minorHAnsi"/>
        </w:rPr>
        <w:t xml:space="preserve"> mediante Web</w:t>
      </w:r>
      <w:r w:rsidRPr="001D482F">
        <w:rPr>
          <w:rFonts w:cstheme="minorHAnsi"/>
        </w:rPr>
        <w:t xml:space="preserve"> Scraping</w:t>
      </w:r>
      <w:r w:rsidR="009A676C" w:rsidRPr="001D482F">
        <w:rPr>
          <w:rFonts w:cstheme="minorHAnsi"/>
        </w:rPr>
        <w:t>.</w:t>
      </w:r>
    </w:p>
    <w:p w:rsidR="001D482F" w:rsidRPr="001D482F" w:rsidRDefault="001D482F" w:rsidP="001D482F">
      <w:pPr>
        <w:pStyle w:val="Prrafodelista"/>
        <w:ind w:left="426"/>
        <w:jc w:val="both"/>
        <w:rPr>
          <w:rFonts w:cstheme="minorHAnsi"/>
        </w:rPr>
      </w:pPr>
    </w:p>
    <w:p w:rsidR="001D482F" w:rsidRPr="001D482F" w:rsidRDefault="00827AE0" w:rsidP="001D482F">
      <w:pPr>
        <w:pStyle w:val="Prrafodelista"/>
        <w:numPr>
          <w:ilvl w:val="0"/>
          <w:numId w:val="9"/>
        </w:numPr>
        <w:ind w:left="709" w:hanging="283"/>
        <w:jc w:val="both"/>
        <w:rPr>
          <w:rFonts w:cstheme="minorHAnsi"/>
        </w:rPr>
      </w:pPr>
      <w:r>
        <w:rPr>
          <w:rFonts w:cstheme="minorHAnsi"/>
        </w:rPr>
        <w:t>Construcción de la base</w:t>
      </w:r>
      <w:r w:rsidR="00124844">
        <w:rPr>
          <w:rFonts w:cstheme="minorHAnsi"/>
        </w:rPr>
        <w:t xml:space="preserve"> </w:t>
      </w:r>
      <w:r w:rsidR="00090050">
        <w:rPr>
          <w:rFonts w:cstheme="minorHAnsi"/>
        </w:rPr>
        <w:t>HR</w:t>
      </w:r>
      <w:r>
        <w:rPr>
          <w:rFonts w:cstheme="minorHAnsi"/>
        </w:rPr>
        <w:t>:</w:t>
      </w:r>
    </w:p>
    <w:p w:rsidR="009A676C" w:rsidRPr="00827AE0" w:rsidRDefault="009A676C" w:rsidP="005D3897">
      <w:pPr>
        <w:pStyle w:val="Prrafodelista"/>
        <w:ind w:left="426"/>
        <w:jc w:val="both"/>
        <w:rPr>
          <w:rFonts w:cstheme="minorHAnsi"/>
        </w:rPr>
      </w:pPr>
      <w:r w:rsidRPr="00827AE0">
        <w:rPr>
          <w:rFonts w:cstheme="minorHAnsi"/>
        </w:rPr>
        <w:t xml:space="preserve">De acuerdo a la base salarial obtenida se </w:t>
      </w:r>
      <w:r w:rsidR="00827AE0">
        <w:rPr>
          <w:rFonts w:cstheme="minorHAnsi"/>
        </w:rPr>
        <w:t>generó un código usando</w:t>
      </w:r>
      <w:r w:rsidRPr="00827AE0">
        <w:rPr>
          <w:rFonts w:cstheme="minorHAnsi"/>
        </w:rPr>
        <w:t xml:space="preserve"> matemáticas tradicionales (+, /, *) para obtener el gasto de Staff</w:t>
      </w:r>
      <w:r w:rsidR="00124844">
        <w:rPr>
          <w:rFonts w:cstheme="minorHAnsi"/>
        </w:rPr>
        <w:t xml:space="preserve"> del 2025</w:t>
      </w:r>
      <w:r w:rsidRPr="00827AE0">
        <w:rPr>
          <w:rFonts w:cstheme="minorHAnsi"/>
        </w:rPr>
        <w:t xml:space="preserve"> por componente de acuerdo a los siguientes parámetros:</w:t>
      </w:r>
    </w:p>
    <w:bookmarkStart w:id="0" w:name="_MON_1836246935"/>
    <w:bookmarkEnd w:id="0"/>
    <w:p w:rsidR="00827AE0" w:rsidRDefault="00827AE0" w:rsidP="00124844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  <w:object w:dxaOrig="9624" w:dyaOrig="29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6.8pt;height:113.4pt" o:ole="">
            <v:imagedata r:id="rId8" o:title="" croptop="3996f" cropbottom="11189f" cropleft="6782f" cropright="23698f"/>
          </v:shape>
          <o:OLEObject Type="Embed" ProgID="Excel.Sheet.12" ShapeID="_x0000_i1025" DrawAspect="Content" ObjectID="_1836487274" r:id="rId9"/>
        </w:object>
      </w:r>
    </w:p>
    <w:p w:rsidR="00124844" w:rsidRDefault="00124844" w:rsidP="001248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</w:pPr>
    </w:p>
    <w:p w:rsidR="002A7D81" w:rsidRDefault="00A4502F" w:rsidP="005D3897">
      <w:pPr>
        <w:pStyle w:val="Prrafodelista"/>
        <w:shd w:val="clear" w:color="auto" w:fill="FFFFFF"/>
        <w:spacing w:after="0" w:line="285" w:lineRule="atLeast"/>
        <w:ind w:left="426"/>
        <w:jc w:val="both"/>
        <w:rPr>
          <w:rFonts w:eastAsia="Times New Roman" w:cstheme="minorHAnsi"/>
          <w:color w:val="000000"/>
          <w:kern w:val="0"/>
          <w:lang w:eastAsia="es-MX"/>
          <w14:ligatures w14:val="none"/>
        </w:rPr>
      </w:pPr>
      <w:r>
        <w:rPr>
          <w:rFonts w:eastAsia="Times New Roman" w:cstheme="minorHAnsi"/>
          <w:color w:val="000000"/>
          <w:kern w:val="0"/>
          <w:lang w:eastAsia="es-MX"/>
          <w14:ligatures w14:val="none"/>
        </w:rPr>
        <w:t>Dado que n</w:t>
      </w:r>
      <w:r w:rsidR="00E6488F">
        <w:rPr>
          <w:rFonts w:eastAsia="Times New Roman" w:cstheme="minorHAnsi"/>
          <w:color w:val="000000"/>
          <w:kern w:val="0"/>
          <w:lang w:eastAsia="es-MX"/>
          <w14:ligatures w14:val="none"/>
        </w:rPr>
        <w:t>o hay una fórmula general para calcular la tasa de rotación (turnover) de una empresa, ya que c</w:t>
      </w:r>
      <w:r w:rsidR="007A561D">
        <w:rPr>
          <w:rFonts w:eastAsia="Times New Roman" w:cstheme="minorHAnsi"/>
          <w:color w:val="000000"/>
          <w:kern w:val="0"/>
          <w:lang w:eastAsia="es-MX"/>
          <w14:ligatures w14:val="none"/>
        </w:rPr>
        <w:t xml:space="preserve">ada </w:t>
      </w:r>
      <w:r w:rsidR="00E6488F">
        <w:rPr>
          <w:rFonts w:eastAsia="Times New Roman" w:cstheme="minorHAnsi"/>
          <w:color w:val="000000"/>
          <w:kern w:val="0"/>
          <w:lang w:eastAsia="es-MX"/>
          <w14:ligatures w14:val="none"/>
        </w:rPr>
        <w:t>una puede añadir sus particularidades, la forma usual es promediando las contrataciones y salidas registradas en el periodo divididas entre el promedio del número de colaboradores al iniciar el periodo y el número de colaboradores al final del periodo</w:t>
      </w:r>
      <w:r w:rsidR="002A7D81">
        <w:rPr>
          <w:rFonts w:eastAsia="Times New Roman" w:cstheme="minorHAnsi"/>
          <w:color w:val="000000"/>
          <w:kern w:val="0"/>
          <w:lang w:eastAsia="es-MX"/>
          <w14:ligatures w14:val="none"/>
        </w:rPr>
        <w:t>.</w:t>
      </w:r>
      <w:r w:rsidR="00A65DB7">
        <w:rPr>
          <w:rFonts w:eastAsia="Times New Roman" w:cstheme="minorHAnsi"/>
          <w:color w:val="000000"/>
          <w:kern w:val="0"/>
          <w:lang w:eastAsia="es-MX"/>
          <w14:ligatures w14:val="none"/>
        </w:rPr>
        <w:t xml:space="preserve"> Para fines del proyecto usaremos </w:t>
      </w:r>
      <w:r w:rsidR="00254A62">
        <w:rPr>
          <w:rFonts w:eastAsia="Times New Roman" w:cstheme="minorHAnsi"/>
          <w:color w:val="000000"/>
          <w:kern w:val="0"/>
          <w:lang w:eastAsia="es-MX"/>
          <w14:ligatures w14:val="none"/>
        </w:rPr>
        <w:t xml:space="preserve">el porcentaje promedio de 2024 </w:t>
      </w:r>
      <w:r w:rsidR="00D773D0">
        <w:rPr>
          <w:rFonts w:eastAsia="Times New Roman" w:cstheme="minorHAnsi"/>
          <w:color w:val="000000"/>
          <w:kern w:val="0"/>
          <w:lang w:eastAsia="es-MX"/>
          <w14:ligatures w14:val="none"/>
        </w:rPr>
        <w:t>que es el</w:t>
      </w:r>
      <w:r w:rsidR="00254A62">
        <w:rPr>
          <w:rFonts w:eastAsia="Times New Roman" w:cstheme="minorHAnsi"/>
          <w:color w:val="000000"/>
          <w:kern w:val="0"/>
          <w:lang w:eastAsia="es-MX"/>
          <w14:ligatures w14:val="none"/>
        </w:rPr>
        <w:t xml:space="preserve"> 2%</w:t>
      </w:r>
      <w:r w:rsidR="00E6488F">
        <w:rPr>
          <w:rFonts w:eastAsia="Times New Roman" w:cstheme="minorHAnsi"/>
          <w:color w:val="000000"/>
          <w:kern w:val="0"/>
          <w:lang w:eastAsia="es-MX"/>
          <w14:ligatures w14:val="none"/>
        </w:rPr>
        <w:t>,</w:t>
      </w:r>
      <w:r w:rsidR="00254A62">
        <w:rPr>
          <w:rFonts w:eastAsia="Times New Roman" w:cstheme="minorHAnsi"/>
          <w:color w:val="000000"/>
          <w:kern w:val="0"/>
          <w:lang w:eastAsia="es-MX"/>
          <w14:ligatures w14:val="none"/>
        </w:rPr>
        <w:t xml:space="preserve"> de acuerdo a lo reportado por </w:t>
      </w:r>
      <w:r w:rsidR="00E6488F">
        <w:rPr>
          <w:rFonts w:eastAsia="Times New Roman" w:cstheme="minorHAnsi"/>
          <w:color w:val="000000"/>
          <w:kern w:val="0"/>
          <w:lang w:eastAsia="es-MX"/>
          <w14:ligatures w14:val="none"/>
        </w:rPr>
        <w:t xml:space="preserve">la revista </w:t>
      </w:r>
      <w:r w:rsidR="00254A62">
        <w:rPr>
          <w:rFonts w:eastAsia="Times New Roman" w:cstheme="minorHAnsi"/>
          <w:color w:val="000000"/>
          <w:kern w:val="0"/>
          <w:lang w:eastAsia="es-MX"/>
          <w14:ligatures w14:val="none"/>
        </w:rPr>
        <w:t>Expansión</w:t>
      </w:r>
      <w:r w:rsidR="00E6488F">
        <w:rPr>
          <w:rFonts w:eastAsia="Times New Roman" w:cstheme="minorHAnsi"/>
          <w:color w:val="000000"/>
          <w:kern w:val="0"/>
          <w:lang w:eastAsia="es-MX"/>
          <w14:ligatures w14:val="none"/>
        </w:rPr>
        <w:t xml:space="preserve"> en su artículo “Las empresas 2025”, para empresas de 500 a 3,000 empleados.</w:t>
      </w:r>
    </w:p>
    <w:p w:rsidR="00090050" w:rsidRDefault="00090050" w:rsidP="00A4502F">
      <w:pPr>
        <w:pStyle w:val="Prrafodelista"/>
        <w:shd w:val="clear" w:color="auto" w:fill="FFFFFF"/>
        <w:spacing w:after="0" w:line="285" w:lineRule="atLeast"/>
        <w:ind w:left="709"/>
        <w:jc w:val="both"/>
        <w:rPr>
          <w:rFonts w:eastAsia="Times New Roman" w:cstheme="minorHAnsi"/>
          <w:color w:val="000000"/>
          <w:kern w:val="0"/>
          <w:lang w:eastAsia="es-MX"/>
          <w14:ligatures w14:val="none"/>
        </w:rPr>
      </w:pPr>
    </w:p>
    <w:p w:rsidR="002A75C3" w:rsidRPr="002A75C3" w:rsidRDefault="00090050" w:rsidP="005D3897">
      <w:pPr>
        <w:pStyle w:val="Prrafodelista"/>
        <w:shd w:val="clear" w:color="auto" w:fill="FFFFFF"/>
        <w:spacing w:after="0" w:line="285" w:lineRule="atLeast"/>
        <w:ind w:left="426"/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</w:pPr>
      <w:r>
        <w:rPr>
          <w:rFonts w:eastAsia="Times New Roman" w:cstheme="minorHAnsi"/>
          <w:color w:val="000000"/>
          <w:kern w:val="0"/>
          <w:lang w:eastAsia="es-MX"/>
          <w14:ligatures w14:val="none"/>
        </w:rPr>
        <w:lastRenderedPageBreak/>
        <w:t>Con estos dos componentes se construye la base HR (Human Resources), la cual</w:t>
      </w:r>
      <w:r w:rsidR="005D6C03">
        <w:rPr>
          <w:rFonts w:eastAsia="Times New Roman" w:cstheme="minorHAnsi"/>
          <w:color w:val="000000"/>
          <w:kern w:val="0"/>
          <w:lang w:eastAsia="es-MX"/>
          <w14:ligatures w14:val="none"/>
        </w:rPr>
        <w:t>, como su nombre lo indica será utilizada cono base</w:t>
      </w:r>
      <w:r>
        <w:rPr>
          <w:rFonts w:eastAsia="Times New Roman" w:cstheme="minorHAnsi"/>
          <w:color w:val="000000"/>
          <w:kern w:val="0"/>
          <w:lang w:eastAsia="es-MX"/>
          <w14:ligatures w14:val="none"/>
        </w:rPr>
        <w:t xml:space="preserve"> para obtener la proyección del gasto</w:t>
      </w:r>
      <w:r w:rsidR="00657AC8">
        <w:rPr>
          <w:rFonts w:eastAsia="Times New Roman" w:cstheme="minorHAnsi"/>
          <w:color w:val="000000"/>
          <w:kern w:val="0"/>
          <w:lang w:eastAsia="es-MX"/>
          <w14:ligatures w14:val="none"/>
        </w:rPr>
        <w:t xml:space="preserve"> </w:t>
      </w:r>
      <w:r w:rsidR="009A0561">
        <w:rPr>
          <w:rFonts w:eastAsia="Times New Roman" w:cstheme="minorHAnsi"/>
          <w:color w:val="000000"/>
          <w:kern w:val="0"/>
          <w:lang w:eastAsia="es-MX"/>
          <w14:ligatures w14:val="none"/>
        </w:rPr>
        <w:t>para 2026</w:t>
      </w:r>
      <w:r w:rsidR="00657AC8">
        <w:rPr>
          <w:rFonts w:eastAsia="Times New Roman" w:cstheme="minorHAnsi"/>
          <w:color w:val="000000"/>
          <w:kern w:val="0"/>
          <w:lang w:eastAsia="es-MX"/>
          <w14:ligatures w14:val="none"/>
        </w:rPr>
        <w:t>.</w:t>
      </w:r>
    </w:p>
    <w:p w:rsidR="009A676C" w:rsidRPr="009A676C" w:rsidRDefault="009A676C" w:rsidP="009A676C">
      <w:pPr>
        <w:pStyle w:val="Prrafodelista"/>
        <w:ind w:left="2880"/>
        <w:jc w:val="both"/>
        <w:rPr>
          <w:rFonts w:cstheme="minorHAnsi"/>
        </w:rPr>
      </w:pPr>
    </w:p>
    <w:p w:rsidR="009A676C" w:rsidRDefault="00DF20C1" w:rsidP="005D3897">
      <w:pPr>
        <w:pStyle w:val="Prrafodelista"/>
        <w:numPr>
          <w:ilvl w:val="0"/>
          <w:numId w:val="9"/>
        </w:numPr>
        <w:ind w:left="284" w:firstLine="0"/>
        <w:jc w:val="both"/>
        <w:rPr>
          <w:rFonts w:cstheme="minorHAnsi"/>
        </w:rPr>
      </w:pPr>
      <w:r>
        <w:rPr>
          <w:rFonts w:cstheme="minorHAnsi"/>
        </w:rPr>
        <w:t>Red Neuronal</w:t>
      </w:r>
    </w:p>
    <w:p w:rsidR="00775535" w:rsidRDefault="00775535" w:rsidP="00775535">
      <w:pPr>
        <w:pStyle w:val="Prrafodelista"/>
        <w:ind w:left="709"/>
        <w:jc w:val="both"/>
        <w:rPr>
          <w:rFonts w:cstheme="minorHAnsi"/>
        </w:rPr>
      </w:pPr>
      <w:r>
        <w:rPr>
          <w:rFonts w:cstheme="minorHAnsi"/>
        </w:rPr>
        <w:t xml:space="preserve">La construcción de la Red Neuronal para estimar la inflación </w:t>
      </w:r>
      <w:r w:rsidR="0005556D">
        <w:rPr>
          <w:rFonts w:cstheme="minorHAnsi"/>
        </w:rPr>
        <w:t>promedio anual de</w:t>
      </w:r>
      <w:r>
        <w:rPr>
          <w:rFonts w:cstheme="minorHAnsi"/>
        </w:rPr>
        <w:t xml:space="preserve"> 2026 está construida de la siguiente manera:</w:t>
      </w:r>
    </w:p>
    <w:p w:rsidR="007E7881" w:rsidRDefault="007E7881" w:rsidP="00775535">
      <w:pPr>
        <w:pStyle w:val="Prrafodelista"/>
        <w:ind w:left="709"/>
        <w:jc w:val="both"/>
        <w:rPr>
          <w:rFonts w:cstheme="minorHAnsi"/>
        </w:rPr>
      </w:pPr>
    </w:p>
    <w:p w:rsidR="00775535" w:rsidRPr="007E7881" w:rsidRDefault="00775535" w:rsidP="007E7881">
      <w:pPr>
        <w:pStyle w:val="Prrafodelista"/>
        <w:numPr>
          <w:ilvl w:val="0"/>
          <w:numId w:val="17"/>
        </w:numPr>
        <w:ind w:left="1418"/>
        <w:jc w:val="both"/>
        <w:rPr>
          <w:rFonts w:cstheme="minorHAnsi"/>
        </w:rPr>
      </w:pPr>
      <w:r w:rsidRPr="007E7881">
        <w:rPr>
          <w:rFonts w:cstheme="minorHAnsi"/>
        </w:rPr>
        <w:t>Normalización de la inflación usando MinMaxScaler, cuya expresión matemática es como sigue:</w:t>
      </w:r>
    </w:p>
    <w:p w:rsidR="00775535" w:rsidRDefault="00775535" w:rsidP="00775535">
      <w:pPr>
        <w:pStyle w:val="Prrafodelista"/>
        <w:ind w:left="1429"/>
        <w:jc w:val="both"/>
        <w:rPr>
          <w:rFonts w:cstheme="minorHAnsi"/>
        </w:rPr>
      </w:pPr>
    </w:p>
    <w:p w:rsidR="00775535" w:rsidRPr="00CD206B" w:rsidRDefault="00775535" w:rsidP="00CD206B">
      <w:pPr>
        <w:pStyle w:val="Prrafodelista"/>
        <w:shd w:val="clear" w:color="auto" w:fill="FFFFFF"/>
        <w:spacing w:after="0" w:line="240" w:lineRule="auto"/>
        <w:ind w:left="1429"/>
        <w:jc w:val="center"/>
        <w:rPr>
          <w:rFonts w:ascii="Cambria Math" w:eastAsia="Times New Roman" w:hAnsi="Cambria Math" w:cs="Times New Roman"/>
          <w:color w:val="000000"/>
          <w:kern w:val="0"/>
          <w:lang w:eastAsia="es-MX"/>
          <w14:ligatures w14:val="none"/>
        </w:rPr>
      </w:pPr>
      <w:r w:rsidRPr="00CD206B">
        <w:rPr>
          <w:rFonts w:ascii="Cambria Math" w:eastAsia="Times New Roman" w:hAnsi="Cambria Math" w:cs="Times New Roman"/>
          <w:color w:val="000000"/>
          <w:kern w:val="0"/>
          <w:lang w:eastAsia="es-MX"/>
          <w14:ligatures w14:val="none"/>
        </w:rPr>
        <w:t>X_std = (X - X.min(axis=0)) / (X.max(axis=0) - X.min(axis=0))</w:t>
      </w:r>
    </w:p>
    <w:p w:rsidR="00775535" w:rsidRPr="00CD206B" w:rsidRDefault="00775535" w:rsidP="00CD206B">
      <w:pPr>
        <w:pStyle w:val="Prrafodelista"/>
        <w:shd w:val="clear" w:color="auto" w:fill="FFFFFF"/>
        <w:spacing w:after="0" w:line="240" w:lineRule="auto"/>
        <w:ind w:left="1429"/>
        <w:jc w:val="center"/>
        <w:rPr>
          <w:rFonts w:ascii="Cambria Math" w:eastAsia="Times New Roman" w:hAnsi="Cambria Math" w:cs="Times New Roman"/>
          <w:color w:val="000000"/>
          <w:kern w:val="0"/>
          <w:lang w:val="en-US" w:eastAsia="es-MX"/>
          <w14:ligatures w14:val="none"/>
        </w:rPr>
      </w:pPr>
      <w:r w:rsidRPr="00CD206B">
        <w:rPr>
          <w:rFonts w:ascii="Cambria Math" w:eastAsia="Times New Roman" w:hAnsi="Cambria Math" w:cs="Times New Roman"/>
          <w:color w:val="000000"/>
          <w:kern w:val="0"/>
          <w:lang w:val="en-US" w:eastAsia="es-MX"/>
          <w14:ligatures w14:val="none"/>
        </w:rPr>
        <w:t>X_scaled = X_std * (max - min) + min</w:t>
      </w:r>
    </w:p>
    <w:p w:rsidR="00775535" w:rsidRDefault="00775535" w:rsidP="00775535">
      <w:pPr>
        <w:ind w:left="1429"/>
        <w:jc w:val="both"/>
        <w:rPr>
          <w:rFonts w:cstheme="minorHAnsi"/>
          <w:lang w:val="en-US"/>
        </w:rPr>
      </w:pPr>
    </w:p>
    <w:p w:rsidR="0005556D" w:rsidRDefault="00775535" w:rsidP="0005556D">
      <w:pPr>
        <w:ind w:left="1429"/>
        <w:jc w:val="both"/>
        <w:rPr>
          <w:rFonts w:cstheme="minorHAnsi"/>
        </w:rPr>
      </w:pPr>
      <w:r>
        <w:rPr>
          <w:rFonts w:cstheme="minorHAnsi"/>
        </w:rPr>
        <w:t xml:space="preserve">Donde, </w:t>
      </w:r>
      <w:r w:rsidRPr="00775535">
        <w:rPr>
          <w:rFonts w:cstheme="minorHAnsi"/>
        </w:rPr>
        <w:t xml:space="preserve">min y max son el rango de características deseado, </w:t>
      </w:r>
      <w:r>
        <w:rPr>
          <w:rFonts w:cstheme="minorHAnsi"/>
        </w:rPr>
        <w:t xml:space="preserve">y </w:t>
      </w:r>
      <w:r w:rsidRPr="00775535">
        <w:rPr>
          <w:rFonts w:cstheme="minorHAnsi"/>
        </w:rPr>
        <w:t>que por defecto es</w:t>
      </w:r>
      <w:r>
        <w:rPr>
          <w:rFonts w:cstheme="minorHAnsi"/>
        </w:rPr>
        <w:t>tá en el intervalo</w:t>
      </w:r>
      <w:r w:rsidRPr="00775535">
        <w:rPr>
          <w:rFonts w:cstheme="minorHAnsi"/>
        </w:rPr>
        <w:t xml:space="preserve"> (0, 1). Esta escala asegura que el valor mínimo de cada característica sea 0 y el valor máximo sea 1.</w:t>
      </w:r>
      <w:r w:rsidR="00A8058F">
        <w:rPr>
          <w:rFonts w:cstheme="minorHAnsi"/>
        </w:rPr>
        <w:t xml:space="preserve">  Esta función está diseñada para preparar los datos para el entrenamiento de Redes Neuronales.</w:t>
      </w:r>
    </w:p>
    <w:p w:rsidR="007E7881" w:rsidRDefault="007E7881" w:rsidP="007E7881">
      <w:pPr>
        <w:pStyle w:val="Prrafodelista"/>
        <w:numPr>
          <w:ilvl w:val="0"/>
          <w:numId w:val="17"/>
        </w:numPr>
        <w:jc w:val="both"/>
        <w:rPr>
          <w:rFonts w:cstheme="minorHAnsi"/>
        </w:rPr>
      </w:pPr>
      <w:r>
        <w:rPr>
          <w:rFonts w:cstheme="minorHAnsi"/>
        </w:rPr>
        <w:t>Definición de hiperparámetros:</w:t>
      </w:r>
    </w:p>
    <w:p w:rsidR="007E7881" w:rsidRPr="007E7881" w:rsidRDefault="007E7881" w:rsidP="007E7881">
      <w:pPr>
        <w:pStyle w:val="Prrafodelista"/>
        <w:numPr>
          <w:ilvl w:val="2"/>
          <w:numId w:val="17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</w:pPr>
      <w:r w:rsidRPr="007E78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  <w:t xml:space="preserve">hidden_states = </w:t>
      </w:r>
      <w:r w:rsidRPr="007E788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s-MX"/>
          <w14:ligatures w14:val="none"/>
        </w:rPr>
        <w:t>50</w:t>
      </w:r>
    </w:p>
    <w:p w:rsidR="007E7881" w:rsidRPr="007E7881" w:rsidRDefault="007E7881" w:rsidP="007E7881">
      <w:pPr>
        <w:pStyle w:val="Prrafodelista"/>
        <w:numPr>
          <w:ilvl w:val="2"/>
          <w:numId w:val="17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</w:pPr>
      <w:r w:rsidRPr="007E78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  <w:t xml:space="preserve">windows = </w:t>
      </w:r>
      <w:r w:rsidRPr="007E788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s-MX"/>
          <w14:ligatures w14:val="none"/>
        </w:rPr>
        <w:t>12</w:t>
      </w:r>
    </w:p>
    <w:p w:rsidR="007E7881" w:rsidRPr="007E7881" w:rsidRDefault="007E7881" w:rsidP="007E7881">
      <w:pPr>
        <w:pStyle w:val="Prrafodelista"/>
        <w:numPr>
          <w:ilvl w:val="2"/>
          <w:numId w:val="17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</w:pPr>
      <w:r w:rsidRPr="007E78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  <w:t xml:space="preserve">batch_size = </w:t>
      </w:r>
      <w:r w:rsidRPr="007E788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s-MX"/>
          <w14:ligatures w14:val="none"/>
        </w:rPr>
        <w:t>32</w:t>
      </w:r>
    </w:p>
    <w:p w:rsidR="007E7881" w:rsidRPr="007E7881" w:rsidRDefault="007E7881" w:rsidP="007E7881">
      <w:pPr>
        <w:pStyle w:val="Prrafodelista"/>
        <w:numPr>
          <w:ilvl w:val="2"/>
          <w:numId w:val="17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</w:pPr>
      <w:r w:rsidRPr="007E78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  <w:t xml:space="preserve">epochs = </w:t>
      </w:r>
      <w:r w:rsidRPr="007E788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s-MX"/>
          <w14:ligatures w14:val="none"/>
        </w:rPr>
        <w:t>50</w:t>
      </w:r>
    </w:p>
    <w:p w:rsidR="007E7881" w:rsidRPr="007E7881" w:rsidRDefault="007E7881" w:rsidP="007E7881">
      <w:pPr>
        <w:pStyle w:val="Prrafodelista"/>
        <w:numPr>
          <w:ilvl w:val="2"/>
          <w:numId w:val="17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</w:pPr>
      <w:r w:rsidRPr="007E78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  <w:t xml:space="preserve">learning_rate = </w:t>
      </w:r>
      <w:r w:rsidRPr="007E788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s-MX"/>
          <w14:ligatures w14:val="none"/>
        </w:rPr>
        <w:t>0.001</w:t>
      </w:r>
    </w:p>
    <w:p w:rsidR="007E7881" w:rsidRPr="007E7881" w:rsidRDefault="007E7881" w:rsidP="007E7881">
      <w:pPr>
        <w:pStyle w:val="Prrafodelista"/>
        <w:numPr>
          <w:ilvl w:val="2"/>
          <w:numId w:val="17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</w:pPr>
      <w:r w:rsidRPr="007E78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MX"/>
          <w14:ligatures w14:val="none"/>
        </w:rPr>
        <w:t xml:space="preserve">seed = </w:t>
      </w:r>
      <w:r w:rsidRPr="007E788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s-MX"/>
          <w14:ligatures w14:val="none"/>
        </w:rPr>
        <w:t>1</w:t>
      </w:r>
    </w:p>
    <w:p w:rsidR="00FB00B1" w:rsidRDefault="00FB00B1" w:rsidP="00FB00B1">
      <w:pPr>
        <w:pStyle w:val="Prrafodelista"/>
        <w:ind w:left="1418"/>
        <w:jc w:val="both"/>
        <w:rPr>
          <w:rFonts w:cstheme="minorHAnsi"/>
        </w:rPr>
      </w:pPr>
    </w:p>
    <w:p w:rsidR="0005556D" w:rsidRPr="00F04D16" w:rsidRDefault="0005556D" w:rsidP="0005556D">
      <w:pPr>
        <w:pStyle w:val="Prrafodelista"/>
        <w:numPr>
          <w:ilvl w:val="0"/>
          <w:numId w:val="17"/>
        </w:numPr>
        <w:ind w:left="1418"/>
        <w:jc w:val="both"/>
        <w:rPr>
          <w:rFonts w:cstheme="minorHAnsi"/>
        </w:rPr>
      </w:pPr>
      <w:r>
        <w:rPr>
          <w:rFonts w:cstheme="minorHAnsi"/>
        </w:rPr>
        <w:t>Modelo</w:t>
      </w:r>
      <w:r w:rsidR="004D1DD0">
        <w:rPr>
          <w:rFonts w:cstheme="minorHAnsi"/>
        </w:rPr>
        <w:t>1</w:t>
      </w:r>
      <w:r w:rsidR="00FB00B1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FB00B1">
        <w:rPr>
          <w:rFonts w:cstheme="minorHAnsi"/>
          <w:b/>
          <w:bCs/>
        </w:rPr>
        <w:t>Secuencial Recurrente Simple (RNN)</w:t>
      </w:r>
      <w:r>
        <w:rPr>
          <w:rFonts w:cstheme="minorHAnsi"/>
        </w:rPr>
        <w:t xml:space="preserve"> de 50 neuronas con tuplas de (12,1), Dropout de 0.5 y una capa densa conectada. Con 50 épocas de entrenamiento.</w:t>
      </w:r>
    </w:p>
    <w:p w:rsidR="0005556D" w:rsidRDefault="0005556D" w:rsidP="0005556D">
      <w:pPr>
        <w:jc w:val="right"/>
        <w:rPr>
          <w:rFonts w:cstheme="minorHAnsi"/>
        </w:rPr>
      </w:pPr>
      <w:r w:rsidRPr="00FC7DD1">
        <w:rPr>
          <w:rFonts w:cstheme="minorHAnsi"/>
        </w:rPr>
        <w:drawing>
          <wp:inline distT="0" distB="0" distL="0" distR="0" wp14:anchorId="0AB607B9" wp14:editId="0452F9DC">
            <wp:extent cx="3732407" cy="1012297"/>
            <wp:effectExtent l="0" t="0" r="1905" b="0"/>
            <wp:docPr id="879107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93812" name=""/>
                    <pic:cNvPicPr/>
                  </pic:nvPicPr>
                  <pic:blipFill rotWithShape="1">
                    <a:blip r:embed="rId10"/>
                    <a:srcRect t="2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203" cy="101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881" w:rsidRPr="00FB00B1" w:rsidRDefault="00FB00B1" w:rsidP="00FB00B1">
      <w:pPr>
        <w:pStyle w:val="Prrafodelista"/>
        <w:numPr>
          <w:ilvl w:val="0"/>
          <w:numId w:val="17"/>
        </w:numPr>
        <w:jc w:val="both"/>
        <w:rPr>
          <w:rFonts w:cstheme="minorHAnsi"/>
        </w:rPr>
      </w:pPr>
      <w:r>
        <w:rPr>
          <w:rFonts w:cstheme="minorHAnsi"/>
        </w:rPr>
        <w:t>Algoritmo de optimización</w:t>
      </w:r>
      <w:r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7E7881" w:rsidRPr="00FB00B1">
        <w:rPr>
          <w:rFonts w:cstheme="minorHAnsi"/>
          <w:b/>
          <w:bCs/>
        </w:rPr>
        <w:t>Optimizador ADAM</w:t>
      </w:r>
      <w:r w:rsidR="007E7881">
        <w:rPr>
          <w:rFonts w:cstheme="minorHAnsi"/>
        </w:rPr>
        <w:t xml:space="preserve">: </w:t>
      </w:r>
      <w:r>
        <w:rPr>
          <w:rFonts w:cstheme="minorHAnsi"/>
        </w:rPr>
        <w:t>A</w:t>
      </w:r>
      <w:r w:rsidR="007E7881">
        <w:rPr>
          <w:rFonts w:cstheme="minorHAnsi"/>
        </w:rPr>
        <w:t xml:space="preserve">lgoritmo de optimización utilizado para entrenar modelos de aprendizaje profundo, </w:t>
      </w:r>
      <w:r>
        <w:rPr>
          <w:rFonts w:cstheme="minorHAnsi"/>
        </w:rPr>
        <w:t>tiene como objetivo</w:t>
      </w:r>
      <w:r w:rsidR="007E7881">
        <w:rPr>
          <w:rFonts w:cstheme="minorHAnsi"/>
        </w:rPr>
        <w:t xml:space="preserve"> que las redes neuronales converjan significativamente más rápido que los métodos tradicionales. </w:t>
      </w:r>
    </w:p>
    <w:p w:rsidR="007E7881" w:rsidRPr="00413170" w:rsidRDefault="00FB00B1" w:rsidP="007E7881">
      <w:pPr>
        <w:pStyle w:val="Prrafodelista"/>
        <w:numPr>
          <w:ilvl w:val="0"/>
          <w:numId w:val="17"/>
        </w:num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Métrica de Evaluación del Rendimiento del Modelo: </w:t>
      </w:r>
      <w:r w:rsidR="007E7881" w:rsidRPr="00FB00B1">
        <w:rPr>
          <w:rFonts w:cstheme="minorHAnsi"/>
          <w:b/>
          <w:bCs/>
        </w:rPr>
        <w:t>Error Cuadrático Medio (MSE)</w:t>
      </w:r>
      <w:r>
        <w:rPr>
          <w:rFonts w:cstheme="minorHAnsi"/>
        </w:rPr>
        <w:t>, es</w:t>
      </w:r>
      <w:r w:rsidR="007E7881">
        <w:rPr>
          <w:rFonts w:cstheme="minorHAnsi"/>
        </w:rPr>
        <w:t xml:space="preserve"> la función de pérdida a través de la cual exploramos el grado de error en los resultados de nuestro modelo, su expresión matemática es la siguiente:</w:t>
      </w:r>
    </w:p>
    <w:p w:rsidR="007E7881" w:rsidRPr="004930AF" w:rsidRDefault="007E7881" w:rsidP="007E7881">
      <w:pPr>
        <w:ind w:left="2832"/>
        <w:jc w:val="both"/>
        <w:rPr>
          <w:rFonts w:eastAsiaTheme="minorEastAsia" w:cstheme="minorHAnsi"/>
          <w:iCs/>
        </w:rPr>
      </w:pPr>
      <m:oMathPara>
        <m:oMath>
          <m:r>
            <w:rPr>
              <w:rFonts w:ascii="Cambria Math" w:hAnsi="Cambria Math" w:cstheme="minorHAnsi"/>
            </w:rPr>
            <m:t>MSE=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 w:cstheme="minorHAns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yi- y'i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e>
          </m:nary>
        </m:oMath>
      </m:oMathPara>
    </w:p>
    <w:p w:rsidR="004D1DD0" w:rsidRDefault="004D1DD0" w:rsidP="004D1DD0">
      <w:pPr>
        <w:pStyle w:val="Prrafodelista"/>
        <w:numPr>
          <w:ilvl w:val="0"/>
          <w:numId w:val="17"/>
        </w:numPr>
        <w:ind w:left="1429"/>
        <w:jc w:val="both"/>
        <w:rPr>
          <w:rFonts w:cstheme="minorHAnsi"/>
        </w:rPr>
      </w:pPr>
      <w:r w:rsidRPr="004D1DD0">
        <w:rPr>
          <w:rFonts w:cstheme="minorHAnsi"/>
        </w:rPr>
        <w:t>A pesar de que la función de pérdida tiende a cero no es el modelo ideal.</w:t>
      </w:r>
    </w:p>
    <w:p w:rsidR="004D1DD0" w:rsidRDefault="004D1DD0" w:rsidP="004D1DD0">
      <w:pPr>
        <w:pStyle w:val="Prrafodelista"/>
        <w:ind w:left="1429"/>
        <w:jc w:val="both"/>
        <w:rPr>
          <w:rFonts w:cstheme="minorHAnsi"/>
        </w:rPr>
      </w:pPr>
    </w:p>
    <w:p w:rsidR="004D1DD0" w:rsidRDefault="004D1DD0" w:rsidP="004D1DD0">
      <w:pPr>
        <w:pStyle w:val="Prrafodelista"/>
        <w:numPr>
          <w:ilvl w:val="0"/>
          <w:numId w:val="17"/>
        </w:numPr>
        <w:ind w:left="1429"/>
        <w:jc w:val="both"/>
        <w:rPr>
          <w:rFonts w:cstheme="minorHAnsi"/>
        </w:rPr>
      </w:pPr>
      <w:r w:rsidRPr="004D1DD0">
        <w:rPr>
          <w:rFonts w:cstheme="minorHAnsi"/>
        </w:rPr>
        <w:t>Modelo2:</w:t>
      </w:r>
      <w:r w:rsidR="007E0A10" w:rsidRPr="004D1DD0">
        <w:rPr>
          <w:rFonts w:cstheme="minorHAnsi"/>
        </w:rPr>
        <w:t xml:space="preserve"> </w:t>
      </w:r>
      <w:r w:rsidR="005E5578" w:rsidRPr="004D1DD0">
        <w:rPr>
          <w:rFonts w:cstheme="minorHAnsi"/>
          <w:b/>
          <w:bCs/>
        </w:rPr>
        <w:t>Redes Neuronales LSTM (Long Short-Term Memory)</w:t>
      </w:r>
      <w:r w:rsidR="007E0A10" w:rsidRPr="004D1DD0">
        <w:rPr>
          <w:rFonts w:cstheme="minorHAnsi"/>
        </w:rPr>
        <w:t>, al formar parte de la familia de las Redes Neuronales recurrentes</w:t>
      </w:r>
      <w:r w:rsidRPr="004D1DD0">
        <w:rPr>
          <w:rFonts w:cstheme="minorHAnsi"/>
        </w:rPr>
        <w:t xml:space="preserve"> también</w:t>
      </w:r>
      <w:r w:rsidR="007E0A10" w:rsidRPr="004D1DD0">
        <w:rPr>
          <w:rFonts w:cstheme="minorHAnsi"/>
        </w:rPr>
        <w:t xml:space="preserve"> están relacionadas con secuencias.  Estadísticamente hablando estamos haciendo uso de procesos estocásticos, específicamente </w:t>
      </w:r>
      <w:r w:rsidR="003C06D0" w:rsidRPr="004D1DD0">
        <w:rPr>
          <w:rFonts w:cstheme="minorHAnsi"/>
        </w:rPr>
        <w:t>de</w:t>
      </w:r>
      <w:r w:rsidR="007E0A10" w:rsidRPr="004D1DD0">
        <w:rPr>
          <w:rFonts w:cstheme="minorHAnsi"/>
        </w:rPr>
        <w:t xml:space="preserve"> Cadenas escondidas de Markov</w:t>
      </w:r>
      <w:r w:rsidR="00360947" w:rsidRPr="004D1DD0">
        <w:rPr>
          <w:rFonts w:cstheme="minorHAnsi"/>
        </w:rPr>
        <w:t xml:space="preserve"> diseñadas para resolver el problema de dependencia a largo plazo. </w:t>
      </w:r>
    </w:p>
    <w:p w:rsidR="004D1DD0" w:rsidRPr="004D1DD0" w:rsidRDefault="004D1DD0" w:rsidP="004D1DD0">
      <w:pPr>
        <w:pStyle w:val="Prrafodelista"/>
        <w:rPr>
          <w:rFonts w:cstheme="minorHAnsi"/>
        </w:rPr>
      </w:pPr>
    </w:p>
    <w:p w:rsidR="004D1DD0" w:rsidRDefault="004D1DD0" w:rsidP="004D1DD0">
      <w:pPr>
        <w:pStyle w:val="Prrafodelista"/>
        <w:numPr>
          <w:ilvl w:val="0"/>
          <w:numId w:val="17"/>
        </w:numPr>
        <w:ind w:left="1429"/>
        <w:jc w:val="both"/>
        <w:rPr>
          <w:rFonts w:cstheme="minorHAnsi"/>
        </w:rPr>
      </w:pPr>
      <w:r>
        <w:rPr>
          <w:rFonts w:cstheme="minorHAnsi"/>
        </w:rPr>
        <w:t>Se mantienen los hiperparámetros iniciales.</w:t>
      </w:r>
    </w:p>
    <w:p w:rsidR="004D1DD0" w:rsidRPr="004D1DD0" w:rsidRDefault="004D1DD0" w:rsidP="004D1DD0">
      <w:pPr>
        <w:pStyle w:val="Prrafodelista"/>
        <w:rPr>
          <w:rFonts w:cstheme="minorHAnsi"/>
        </w:rPr>
      </w:pPr>
    </w:p>
    <w:p w:rsidR="00560F89" w:rsidRPr="004D1DD0" w:rsidRDefault="004D1DD0" w:rsidP="004D1DD0">
      <w:pPr>
        <w:pStyle w:val="Prrafodelista"/>
        <w:numPr>
          <w:ilvl w:val="0"/>
          <w:numId w:val="17"/>
        </w:numPr>
        <w:ind w:left="1429"/>
        <w:jc w:val="both"/>
        <w:rPr>
          <w:rFonts w:cstheme="minorHAnsi"/>
        </w:rPr>
      </w:pPr>
      <w:r>
        <w:rPr>
          <w:rFonts w:cstheme="minorHAnsi"/>
        </w:rPr>
        <w:t xml:space="preserve">Función de Activación </w:t>
      </w:r>
      <w:r w:rsidR="00560F89" w:rsidRPr="004D1DD0">
        <w:rPr>
          <w:rFonts w:cstheme="minorHAnsi"/>
        </w:rPr>
        <w:t xml:space="preserve">Deep Learning: </w:t>
      </w:r>
      <w:r w:rsidR="00560F89" w:rsidRPr="004D1DD0">
        <w:rPr>
          <w:rFonts w:cstheme="minorHAnsi"/>
          <w:b/>
          <w:bCs/>
        </w:rPr>
        <w:t>ReLU (Ractified Linear unit)</w:t>
      </w:r>
      <w:r w:rsidR="00560F89" w:rsidRPr="004D1DD0">
        <w:rPr>
          <w:rFonts w:cstheme="minorHAnsi"/>
        </w:rPr>
        <w:t>, indispensable para que el modelo aprenda y</w:t>
      </w:r>
      <w:r>
        <w:rPr>
          <w:rFonts w:cstheme="minorHAnsi"/>
        </w:rPr>
        <w:t>a que tiene la capacidad de</w:t>
      </w:r>
      <w:r w:rsidR="00560F89" w:rsidRPr="004D1DD0">
        <w:rPr>
          <w:rFonts w:cstheme="minorHAnsi"/>
        </w:rPr>
        <w:t xml:space="preserve"> generali</w:t>
      </w:r>
      <w:r>
        <w:rPr>
          <w:rFonts w:cstheme="minorHAnsi"/>
        </w:rPr>
        <w:t>zar</w:t>
      </w:r>
      <w:r w:rsidR="00560F89" w:rsidRPr="004D1DD0">
        <w:rPr>
          <w:rFonts w:cstheme="minorHAnsi"/>
        </w:rPr>
        <w:t xml:space="preserve"> patrones complejos en los datos.  La función ReLU está definida por:</w:t>
      </w:r>
    </w:p>
    <w:p w:rsidR="00560F89" w:rsidRDefault="00560F89" w:rsidP="00560F89">
      <w:pPr>
        <w:pStyle w:val="Prrafodelista"/>
        <w:ind w:left="1418"/>
        <w:jc w:val="both"/>
        <w:rPr>
          <w:rFonts w:cstheme="minorHAnsi"/>
        </w:rPr>
      </w:pPr>
    </w:p>
    <w:p w:rsidR="00560F89" w:rsidRPr="00560F89" w:rsidRDefault="00CD206B" w:rsidP="00560F89">
      <w:pPr>
        <w:pStyle w:val="Prrafodelista"/>
        <w:ind w:left="3396"/>
        <w:jc w:val="both"/>
        <w:rPr>
          <w:rFonts w:cstheme="minorHAnsi"/>
        </w:rPr>
      </w:pPr>
      <w:bookmarkStart w:id="1" w:name="_Hlk225647164"/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>f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</m:t>
              </m:r>
            </m:e>
          </m:d>
          <m:r>
            <w:rPr>
              <w:rFonts w:ascii="Cambria Math" w:hAnsi="Cambria Math" w:cstheme="minorHAnsi"/>
            </w:rPr>
            <m:t>=</m:t>
          </m:r>
          <m:func>
            <m:funcPr>
              <m:ctrlPr>
                <w:rPr>
                  <w:rFonts w:ascii="Cambria Math" w:hAnsi="Cambria Math" w:cstheme="minorHAns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</w:rPr>
                <m:t>max</m:t>
              </m:r>
              <m:ctrlPr>
                <w:rPr>
                  <w:rFonts w:ascii="Cambria Math" w:hAnsi="Cambria Math" w:cstheme="minorHAnsi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0,x</m:t>
                  </m:r>
                </m:e>
              </m:d>
            </m:e>
          </m:func>
        </m:oMath>
      </m:oMathPara>
    </w:p>
    <w:bookmarkEnd w:id="1"/>
    <w:p w:rsidR="004D1DD0" w:rsidRDefault="00560F89" w:rsidP="004D1DD0">
      <w:pPr>
        <w:ind w:left="1418" w:hanging="425"/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La propiedad de transformar en 0 todo número negativo, mientras que cualquier número positivo se mantiene</w:t>
      </w:r>
      <w:r w:rsidR="000A41B6">
        <w:rPr>
          <w:rFonts w:cstheme="minorHAnsi"/>
        </w:rPr>
        <w:t>, es lo que</w:t>
      </w:r>
      <w:r>
        <w:rPr>
          <w:rFonts w:cstheme="minorHAnsi"/>
        </w:rPr>
        <w:t xml:space="preserve"> hace que </w:t>
      </w:r>
      <w:r w:rsidR="000A41B6">
        <w:rPr>
          <w:rFonts w:cstheme="minorHAnsi"/>
        </w:rPr>
        <w:t>ReLU sea muy eficiente</w:t>
      </w:r>
      <w:r w:rsidR="00315835">
        <w:rPr>
          <w:rFonts w:cstheme="minorHAnsi"/>
        </w:rPr>
        <w:t>, además de su contribución a evitar el sobreajuste, debido a que se enfoca en patrones relevantes y no datos que pueden “generar ruido” o ser irrelevantes.</w:t>
      </w:r>
    </w:p>
    <w:p w:rsidR="004D1DD0" w:rsidRPr="00F85074" w:rsidRDefault="004D1DD0" w:rsidP="004D1DD0">
      <w:pPr>
        <w:pStyle w:val="Prrafodelista"/>
        <w:numPr>
          <w:ilvl w:val="0"/>
          <w:numId w:val="17"/>
        </w:numPr>
        <w:jc w:val="both"/>
        <w:rPr>
          <w:lang w:val="es-ES_tradnl"/>
        </w:rPr>
      </w:pPr>
      <w:r>
        <w:rPr>
          <w:rFonts w:cstheme="minorHAnsi"/>
        </w:rPr>
        <w:t xml:space="preserve">Se mantienen el Optimizador </w:t>
      </w:r>
      <w:r w:rsidRPr="004D1DD0">
        <w:rPr>
          <w:rFonts w:cstheme="minorHAnsi"/>
          <w:b/>
          <w:bCs/>
        </w:rPr>
        <w:t>ADAM</w:t>
      </w:r>
      <w:r>
        <w:rPr>
          <w:rFonts w:cstheme="minorHAnsi"/>
        </w:rPr>
        <w:t xml:space="preserve"> y la función de pérdida </w:t>
      </w:r>
      <w:r w:rsidRPr="004D1DD0">
        <w:rPr>
          <w:rFonts w:cstheme="minorHAnsi"/>
          <w:b/>
          <w:bCs/>
        </w:rPr>
        <w:t>MSE</w:t>
      </w:r>
      <w:r>
        <w:rPr>
          <w:rFonts w:cstheme="minorHAnsi"/>
        </w:rPr>
        <w:t>.</w:t>
      </w:r>
    </w:p>
    <w:p w:rsidR="00F85074" w:rsidRPr="00F85074" w:rsidRDefault="00F85074" w:rsidP="00F85074">
      <w:pPr>
        <w:pStyle w:val="Prrafodelista"/>
        <w:ind w:left="1495"/>
        <w:jc w:val="both"/>
        <w:rPr>
          <w:lang w:val="es-ES_tradnl"/>
        </w:rPr>
      </w:pPr>
    </w:p>
    <w:p w:rsidR="00F85074" w:rsidRDefault="00736A27" w:rsidP="004D1DD0">
      <w:pPr>
        <w:pStyle w:val="Prrafodelista"/>
        <w:numPr>
          <w:ilvl w:val="0"/>
          <w:numId w:val="17"/>
        </w:numPr>
        <w:jc w:val="both"/>
        <w:rPr>
          <w:lang w:val="es-ES_tradnl"/>
        </w:rPr>
      </w:pPr>
      <w:r>
        <w:rPr>
          <w:lang w:val="es-ES_tradnl"/>
        </w:rPr>
        <w:t>Fragmentación del modelo:</w:t>
      </w:r>
    </w:p>
    <w:p w:rsidR="00F85074" w:rsidRPr="002F7268" w:rsidRDefault="00F85074" w:rsidP="00F85074">
      <w:pPr>
        <w:pStyle w:val="Prrafodelista"/>
        <w:numPr>
          <w:ilvl w:val="1"/>
          <w:numId w:val="17"/>
        </w:numPr>
        <w:jc w:val="both"/>
        <w:rPr>
          <w:lang w:val="es-ES_tradnl"/>
        </w:rPr>
      </w:pPr>
      <w:r>
        <w:rPr>
          <w:lang w:val="es-ES_tradnl"/>
        </w:rPr>
        <w:t>D</w:t>
      </w:r>
      <w:r w:rsidRPr="00AD1292">
        <w:rPr>
          <w:lang w:val="es-ES_tradnl"/>
        </w:rPr>
        <w:t>atos de entrenamiento</w:t>
      </w:r>
      <w:r>
        <w:rPr>
          <w:lang w:val="es-ES_tradnl"/>
        </w:rPr>
        <w:tab/>
        <w:t xml:space="preserve"> 80% </w:t>
      </w:r>
    </w:p>
    <w:p w:rsidR="00F85074" w:rsidRPr="002F7268" w:rsidRDefault="00F85074" w:rsidP="00F85074">
      <w:pPr>
        <w:pStyle w:val="Prrafodelista"/>
        <w:numPr>
          <w:ilvl w:val="1"/>
          <w:numId w:val="17"/>
        </w:numPr>
        <w:jc w:val="both"/>
        <w:rPr>
          <w:lang w:val="es-ES_tradnl"/>
        </w:rPr>
      </w:pPr>
      <w:r w:rsidRPr="002F7268">
        <w:rPr>
          <w:lang w:val="es-ES_tradnl"/>
        </w:rPr>
        <w:t xml:space="preserve">Datos de validación </w:t>
      </w:r>
      <w:r w:rsidRPr="002F7268">
        <w:rPr>
          <w:lang w:val="es-ES_tradnl"/>
        </w:rPr>
        <w:tab/>
      </w:r>
      <w:r w:rsidRPr="002F7268">
        <w:rPr>
          <w:lang w:val="es-ES_tradnl"/>
        </w:rPr>
        <w:tab/>
        <w:t>20%</w:t>
      </w:r>
    </w:p>
    <w:p w:rsidR="00F85074" w:rsidRDefault="00F85074" w:rsidP="00F85074">
      <w:pPr>
        <w:pStyle w:val="Prrafodelista"/>
        <w:numPr>
          <w:ilvl w:val="1"/>
          <w:numId w:val="17"/>
        </w:numPr>
        <w:jc w:val="both"/>
        <w:rPr>
          <w:lang w:val="es-ES_tradnl"/>
        </w:rPr>
      </w:pPr>
      <w:r w:rsidRPr="002F7268">
        <w:rPr>
          <w:lang w:val="es-ES_tradnl"/>
        </w:rPr>
        <w:t xml:space="preserve">Datos de Prueba </w:t>
      </w:r>
      <w:r w:rsidRPr="002F7268">
        <w:rPr>
          <w:lang w:val="es-ES_tradnl"/>
        </w:rPr>
        <w:tab/>
      </w:r>
      <w:r w:rsidRPr="002F7268">
        <w:rPr>
          <w:lang w:val="es-ES_tradnl"/>
        </w:rPr>
        <w:tab/>
        <w:t>10%</w:t>
      </w:r>
    </w:p>
    <w:p w:rsidR="00F85074" w:rsidRPr="004D1DD0" w:rsidRDefault="00F85074" w:rsidP="00F85074">
      <w:pPr>
        <w:pStyle w:val="Prrafodelista"/>
        <w:ind w:left="1495"/>
        <w:jc w:val="both"/>
        <w:rPr>
          <w:lang w:val="es-ES_tradnl"/>
        </w:rPr>
      </w:pPr>
    </w:p>
    <w:p w:rsidR="004D1DD0" w:rsidRPr="004D1DD0" w:rsidRDefault="004D1DD0" w:rsidP="004D1DD0">
      <w:pPr>
        <w:pStyle w:val="Prrafodelista"/>
        <w:ind w:left="1495"/>
        <w:jc w:val="both"/>
        <w:rPr>
          <w:lang w:val="es-ES_tradnl"/>
        </w:rPr>
      </w:pPr>
    </w:p>
    <w:p w:rsidR="009F66F6" w:rsidRDefault="00542A8B" w:rsidP="00736A27">
      <w:pPr>
        <w:pStyle w:val="Prrafodelista"/>
        <w:numPr>
          <w:ilvl w:val="0"/>
          <w:numId w:val="17"/>
        </w:numPr>
        <w:jc w:val="both"/>
        <w:rPr>
          <w:lang w:val="es-ES_tradnl"/>
        </w:rPr>
      </w:pPr>
      <w:r>
        <w:rPr>
          <w:lang w:val="es-ES_tradnl"/>
        </w:rPr>
        <w:lastRenderedPageBreak/>
        <w:t xml:space="preserve">Técnica de </w:t>
      </w:r>
      <w:r w:rsidRPr="00542A8B">
        <w:rPr>
          <w:lang w:val="es-ES_tradnl"/>
        </w:rPr>
        <w:t>Evaluación del M</w:t>
      </w:r>
      <w:r>
        <w:rPr>
          <w:lang w:val="es-ES_tradnl"/>
        </w:rPr>
        <w:t>o</w:t>
      </w:r>
      <w:r w:rsidRPr="00542A8B">
        <w:rPr>
          <w:lang w:val="es-ES_tradnl"/>
        </w:rPr>
        <w:t>delo</w:t>
      </w:r>
      <w:r>
        <w:rPr>
          <w:lang w:val="es-ES_tradnl"/>
        </w:rPr>
        <w:t>: Model Cross Validation, permite medir la precisión y fiabilidad del modelo con datos no vistos, evitando el sobreajuste.</w:t>
      </w:r>
      <w:r w:rsidRPr="00542A8B">
        <w:rPr>
          <w:lang w:val="es-ES_tradnl"/>
        </w:rPr>
        <w:t xml:space="preserve"> </w:t>
      </w:r>
      <w:r w:rsidR="00F85074">
        <w:rPr>
          <w:lang w:val="es-ES_tradnl"/>
        </w:rPr>
        <w:t xml:space="preserve"> Se utilizaron 2 iteraciones con una ventana deslizante de 12 posiciones.</w:t>
      </w:r>
    </w:p>
    <w:p w:rsidR="000F0F48" w:rsidRDefault="000F0F48" w:rsidP="000F0F48">
      <w:pPr>
        <w:jc w:val="both"/>
        <w:rPr>
          <w:lang w:val="es-ES_tradnl"/>
        </w:rPr>
      </w:pPr>
    </w:p>
    <w:p w:rsidR="000F0F48" w:rsidRPr="000F0F48" w:rsidRDefault="000F0F48" w:rsidP="000F0F48">
      <w:pPr>
        <w:jc w:val="right"/>
        <w:rPr>
          <w:lang w:val="es-ES_tradnl"/>
        </w:rPr>
      </w:pPr>
      <w:r w:rsidRPr="000F0F48">
        <w:rPr>
          <w:lang w:val="es-ES_tradnl"/>
        </w:rPr>
        <w:drawing>
          <wp:inline distT="0" distB="0" distL="0" distR="0" wp14:anchorId="630630E8" wp14:editId="1680DF8E">
            <wp:extent cx="4564808" cy="1446710"/>
            <wp:effectExtent l="0" t="0" r="7620" b="1270"/>
            <wp:docPr id="982375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75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148" cy="145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A27" w:rsidRPr="00736A27" w:rsidRDefault="00736A27" w:rsidP="00736A27">
      <w:pPr>
        <w:pStyle w:val="Prrafodelista"/>
        <w:ind w:left="1495"/>
        <w:jc w:val="both"/>
        <w:rPr>
          <w:lang w:val="es-ES_tradnl"/>
        </w:rPr>
      </w:pPr>
    </w:p>
    <w:p w:rsidR="00810198" w:rsidRPr="00822481" w:rsidRDefault="00810198" w:rsidP="00822481">
      <w:pPr>
        <w:pStyle w:val="Prrafodelista"/>
        <w:numPr>
          <w:ilvl w:val="0"/>
          <w:numId w:val="4"/>
        </w:numPr>
        <w:ind w:left="284" w:hanging="284"/>
        <w:jc w:val="both"/>
        <w:rPr>
          <w:rFonts w:cstheme="minorHAnsi"/>
          <w:b/>
          <w:bCs/>
        </w:rPr>
      </w:pPr>
      <w:r w:rsidRPr="00822481">
        <w:rPr>
          <w:rFonts w:cstheme="minorHAnsi"/>
          <w:b/>
          <w:bCs/>
        </w:rPr>
        <w:t>Resultados</w:t>
      </w:r>
    </w:p>
    <w:p w:rsidR="008A4D85" w:rsidRDefault="002B5991" w:rsidP="008A4D85">
      <w:pPr>
        <w:jc w:val="both"/>
        <w:rPr>
          <w:rFonts w:cstheme="minorHAnsi"/>
        </w:rPr>
      </w:pPr>
      <w:r w:rsidRPr="002F7268">
        <w:rPr>
          <w:rFonts w:cstheme="minorHAnsi"/>
        </w:rPr>
        <w:t>El modelo</w:t>
      </w:r>
      <w:r w:rsidR="00736A27">
        <w:rPr>
          <w:rFonts w:cstheme="minorHAnsi"/>
        </w:rPr>
        <w:t xml:space="preserve"> Secuencial Simple inicial con 50 épocas de entrenamiento no logró alienarse a los datos históricos, incluso se utilizaron 1,000 épocas y no movió la aguja. Fue hasta se utilizó el método LSMT junto con el Cross Model Validation y nuevmante el modelo secuencial simple con 100 épocas más de entrenamiento que los datos convergieron. Así es como se obtuvo </w:t>
      </w:r>
      <w:r w:rsidR="002F7268">
        <w:rPr>
          <w:rFonts w:cstheme="minorHAnsi"/>
        </w:rPr>
        <w:t>l</w:t>
      </w:r>
      <w:r w:rsidR="00B36CCD">
        <w:rPr>
          <w:rFonts w:cstheme="minorHAnsi"/>
        </w:rPr>
        <w:t xml:space="preserve">a proyección de la inflación a un </w:t>
      </w:r>
      <w:r w:rsidR="00303B7D">
        <w:rPr>
          <w:rFonts w:cstheme="minorHAnsi"/>
        </w:rPr>
        <w:t xml:space="preserve">año, misma que </w:t>
      </w:r>
      <w:r w:rsidR="002F7268">
        <w:rPr>
          <w:rFonts w:cstheme="minorHAnsi"/>
        </w:rPr>
        <w:t xml:space="preserve">se utilizó </w:t>
      </w:r>
      <w:r w:rsidR="00303B7D">
        <w:rPr>
          <w:rFonts w:cstheme="minorHAnsi"/>
        </w:rPr>
        <w:t xml:space="preserve">para obtener </w:t>
      </w:r>
      <w:r w:rsidR="002F7268">
        <w:rPr>
          <w:rFonts w:cstheme="minorHAnsi"/>
        </w:rPr>
        <w:t xml:space="preserve">el promedio anual </w:t>
      </w:r>
      <w:r w:rsidR="00303B7D">
        <w:rPr>
          <w:rFonts w:cstheme="minorHAnsi"/>
        </w:rPr>
        <w:t>y poder</w:t>
      </w:r>
      <w:r w:rsidR="002F7268">
        <w:rPr>
          <w:rFonts w:cstheme="minorHAnsi"/>
        </w:rPr>
        <w:t xml:space="preserve"> construir la base salarial la </w:t>
      </w:r>
      <w:r w:rsidR="00303B7D">
        <w:rPr>
          <w:rFonts w:cstheme="minorHAnsi"/>
        </w:rPr>
        <w:t>sobre la que se realizará</w:t>
      </w:r>
      <w:r w:rsidR="002F7268">
        <w:rPr>
          <w:rFonts w:cstheme="minorHAnsi"/>
        </w:rPr>
        <w:t xml:space="preserve"> el pronóstico </w:t>
      </w:r>
      <w:r w:rsidR="00303B7D">
        <w:rPr>
          <w:rFonts w:cstheme="minorHAnsi"/>
        </w:rPr>
        <w:t>de</w:t>
      </w:r>
      <w:r w:rsidR="002F7268">
        <w:rPr>
          <w:rFonts w:cstheme="minorHAnsi"/>
        </w:rPr>
        <w:t xml:space="preserve"> cierre</w:t>
      </w:r>
      <w:r w:rsidR="00303B7D">
        <w:rPr>
          <w:rFonts w:cstheme="minorHAnsi"/>
        </w:rPr>
        <w:t xml:space="preserve"> anual.</w:t>
      </w:r>
    </w:p>
    <w:p w:rsidR="008A4D85" w:rsidRPr="008A4D85" w:rsidRDefault="008A4D85" w:rsidP="008A4D85">
      <w:pPr>
        <w:jc w:val="both"/>
        <w:rPr>
          <w:rFonts w:cstheme="minorHAnsi"/>
        </w:rPr>
      </w:pPr>
    </w:p>
    <w:p w:rsidR="00810198" w:rsidRDefault="003265B1" w:rsidP="00810198">
      <w:pPr>
        <w:tabs>
          <w:tab w:val="left" w:pos="2196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8</w:t>
      </w:r>
      <w:r w:rsidR="00810198" w:rsidRPr="003265B1">
        <w:rPr>
          <w:rFonts w:cstheme="minorHAnsi"/>
          <w:b/>
          <w:bCs/>
        </w:rPr>
        <w:t xml:space="preserve">. </w:t>
      </w:r>
      <w:r w:rsidRPr="003265B1">
        <w:rPr>
          <w:rFonts w:cstheme="minorHAnsi"/>
          <w:b/>
          <w:bCs/>
        </w:rPr>
        <w:t>Referencias</w:t>
      </w:r>
    </w:p>
    <w:p w:rsidR="008413AD" w:rsidRPr="00303B7D" w:rsidRDefault="008413AD" w:rsidP="00810198">
      <w:pPr>
        <w:tabs>
          <w:tab w:val="left" w:pos="2196"/>
        </w:tabs>
        <w:jc w:val="both"/>
        <w:rPr>
          <w:rFonts w:cstheme="minorHAnsi"/>
          <w:sz w:val="20"/>
          <w:szCs w:val="20"/>
        </w:rPr>
      </w:pPr>
      <w:r w:rsidRPr="00303B7D">
        <w:rPr>
          <w:rFonts w:cstheme="minorHAnsi"/>
          <w:sz w:val="20"/>
          <w:szCs w:val="20"/>
        </w:rPr>
        <w:t>Material proporcionado durante el diplomado</w:t>
      </w:r>
    </w:p>
    <w:p w:rsidR="00810198" w:rsidRPr="003265B1" w:rsidRDefault="00855067" w:rsidP="0075377E">
      <w:pPr>
        <w:jc w:val="both"/>
        <w:rPr>
          <w:rFonts w:cstheme="minorHAnsi"/>
          <w:sz w:val="20"/>
          <w:szCs w:val="20"/>
        </w:rPr>
      </w:pPr>
      <w:r w:rsidRPr="003265B1">
        <w:rPr>
          <w:rFonts w:cstheme="minorHAnsi"/>
          <w:sz w:val="20"/>
          <w:szCs w:val="20"/>
        </w:rPr>
        <w:t xml:space="preserve">https://cdn-3.expansion.mx/infographic/2025/05/07-16/21/08-00000196-a31b-dce8-add6-e35f9be50002-default/rotacion.html </w:t>
      </w:r>
      <w:hyperlink r:id="rId12" w:history="1">
        <w:r w:rsidRPr="003265B1">
          <w:rPr>
            <w:rStyle w:val="Hipervnculo"/>
            <w:rFonts w:cstheme="minorHAnsi"/>
            <w:sz w:val="20"/>
            <w:szCs w:val="20"/>
          </w:rPr>
          <w:t>Rotación de talento | Súper Empresas 2025</w:t>
        </w:r>
      </w:hyperlink>
      <w:r w:rsidRPr="003265B1">
        <w:rPr>
          <w:rFonts w:cstheme="minorHAnsi"/>
          <w:sz w:val="20"/>
          <w:szCs w:val="20"/>
        </w:rPr>
        <w:t xml:space="preserve"> </w:t>
      </w:r>
    </w:p>
    <w:p w:rsidR="007E0A10" w:rsidRPr="0029274A" w:rsidRDefault="007E0A10" w:rsidP="0075377E">
      <w:pPr>
        <w:jc w:val="both"/>
        <w:rPr>
          <w:rFonts w:cstheme="minorHAnsi"/>
          <w:sz w:val="20"/>
          <w:szCs w:val="20"/>
          <w:lang w:val="en-US"/>
        </w:rPr>
      </w:pPr>
      <w:r w:rsidRPr="0029274A">
        <w:rPr>
          <w:rFonts w:cstheme="minorHAnsi"/>
          <w:sz w:val="20"/>
          <w:szCs w:val="20"/>
          <w:lang w:val="en-US"/>
        </w:rPr>
        <w:t>https://aprendizajeprofundo.github.io/Libro-Fundamentos/Redes_Recurrentes/Cuadernos/rnr_LSTM_Intro.html</w:t>
      </w:r>
      <w:r w:rsidR="00360947" w:rsidRPr="0029274A">
        <w:rPr>
          <w:rFonts w:cstheme="minorHAnsi"/>
          <w:sz w:val="20"/>
          <w:szCs w:val="20"/>
          <w:lang w:val="en-US"/>
        </w:rPr>
        <w:t xml:space="preserve"> </w:t>
      </w:r>
      <w:hyperlink r:id="rId13" w:history="1">
        <w:r w:rsidRPr="0029274A">
          <w:rPr>
            <w:rStyle w:val="Hipervnculo"/>
            <w:rFonts w:cstheme="minorHAnsi"/>
            <w:sz w:val="20"/>
            <w:szCs w:val="20"/>
            <w:lang w:val="en-US"/>
          </w:rPr>
          <w:t>Redes LSTM (Long Short Term Memory Networks) — Fundamentos de IA y AP</w:t>
        </w:r>
      </w:hyperlink>
    </w:p>
    <w:p w:rsidR="00360947" w:rsidRPr="0029274A" w:rsidRDefault="0029274A" w:rsidP="0075377E">
      <w:pPr>
        <w:jc w:val="both"/>
        <w:rPr>
          <w:rFonts w:cstheme="minorHAnsi"/>
          <w:sz w:val="20"/>
          <w:szCs w:val="20"/>
        </w:rPr>
      </w:pPr>
      <w:r w:rsidRPr="00DA73C2">
        <w:rPr>
          <w:rFonts w:cstheme="minorHAnsi"/>
          <w:sz w:val="20"/>
          <w:szCs w:val="20"/>
        </w:rPr>
        <w:t>h</w:t>
      </w:r>
      <w:r w:rsidR="00360947" w:rsidRPr="003265B1">
        <w:rPr>
          <w:rFonts w:cstheme="minorHAnsi"/>
          <w:sz w:val="20"/>
          <w:szCs w:val="20"/>
        </w:rPr>
        <w:t xml:space="preserve">ttps://www.polimetro.com/que-son-las-cadenas-de-markov/ </w:t>
      </w:r>
      <w:hyperlink r:id="rId14" w:history="1">
        <w:r w:rsidR="00360947" w:rsidRPr="003265B1">
          <w:rPr>
            <w:rStyle w:val="Hipervnculo"/>
            <w:rFonts w:cstheme="minorHAnsi"/>
            <w:sz w:val="20"/>
            <w:szCs w:val="20"/>
          </w:rPr>
          <w:t>Cadenas de Markov: explicación clara, fundamentos y aplicaciones prácticas</w:t>
        </w:r>
      </w:hyperlink>
    </w:p>
    <w:p w:rsidR="0028535F" w:rsidRPr="008413AD" w:rsidRDefault="0028535F" w:rsidP="0075377E">
      <w:pPr>
        <w:jc w:val="both"/>
        <w:rPr>
          <w:rFonts w:cstheme="minorHAnsi"/>
          <w:sz w:val="20"/>
          <w:szCs w:val="20"/>
        </w:rPr>
      </w:pPr>
      <w:hyperlink r:id="rId15" w:history="1">
        <w:r w:rsidRPr="008413AD">
          <w:rPr>
            <w:rStyle w:val="Hipervnculo"/>
            <w:rFonts w:cstheme="minorHAnsi"/>
            <w:sz w:val="20"/>
            <w:szCs w:val="20"/>
          </w:rPr>
          <w:t>https://asimov.cloud/blog/programacion-5/algoritmo-de-cadenas-de-markov-con-algebra-lineal-conceptos-ejemplos-en-python-y-mejores-practicas-498</w:t>
        </w:r>
      </w:hyperlink>
    </w:p>
    <w:p w:rsidR="00981B1D" w:rsidRPr="003265B1" w:rsidRDefault="008A4D85" w:rsidP="0075377E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h</w:t>
      </w:r>
      <w:r w:rsidR="00981B1D" w:rsidRPr="003265B1">
        <w:rPr>
          <w:rFonts w:cstheme="minorHAnsi"/>
          <w:sz w:val="20"/>
          <w:szCs w:val="20"/>
        </w:rPr>
        <w:t xml:space="preserve">ttps://www.ibm.com/mx-es/think </w:t>
      </w:r>
      <w:hyperlink r:id="rId16" w:history="1">
        <w:r w:rsidR="00981B1D" w:rsidRPr="003265B1">
          <w:rPr>
            <w:rStyle w:val="Hipervnculo"/>
            <w:rFonts w:cstheme="minorHAnsi"/>
            <w:sz w:val="20"/>
            <w:szCs w:val="20"/>
          </w:rPr>
          <w:t>Think | IBM</w:t>
        </w:r>
      </w:hyperlink>
      <w:r w:rsidR="00981B1D" w:rsidRPr="003265B1">
        <w:rPr>
          <w:rFonts w:cstheme="minorHAnsi"/>
          <w:sz w:val="20"/>
          <w:szCs w:val="20"/>
        </w:rPr>
        <w:t xml:space="preserve"> / Noticias, educación y eventos tecnológicos</w:t>
      </w:r>
    </w:p>
    <w:sectPr w:rsidR="00981B1D" w:rsidRPr="003265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7346" w:rsidRDefault="00D47346" w:rsidP="0010251B">
      <w:pPr>
        <w:spacing w:after="0" w:line="240" w:lineRule="auto"/>
      </w:pPr>
      <w:r>
        <w:separator/>
      </w:r>
    </w:p>
  </w:endnote>
  <w:endnote w:type="continuationSeparator" w:id="0">
    <w:p w:rsidR="00D47346" w:rsidRDefault="00D47346" w:rsidP="0010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7346" w:rsidRDefault="00D47346" w:rsidP="0010251B">
      <w:pPr>
        <w:spacing w:after="0" w:line="240" w:lineRule="auto"/>
      </w:pPr>
      <w:r>
        <w:separator/>
      </w:r>
    </w:p>
  </w:footnote>
  <w:footnote w:type="continuationSeparator" w:id="0">
    <w:p w:rsidR="00D47346" w:rsidRDefault="00D47346" w:rsidP="00102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5F7"/>
    <w:multiLevelType w:val="hybridMultilevel"/>
    <w:tmpl w:val="195EA9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8251C"/>
    <w:multiLevelType w:val="hybridMultilevel"/>
    <w:tmpl w:val="BEECF000"/>
    <w:lvl w:ilvl="0" w:tplc="080A0017">
      <w:start w:val="1"/>
      <w:numFmt w:val="lowerLetter"/>
      <w:lvlText w:val="%1)"/>
      <w:lvlJc w:val="lef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04EF738A"/>
    <w:multiLevelType w:val="hybridMultilevel"/>
    <w:tmpl w:val="8F1C883E"/>
    <w:lvl w:ilvl="0" w:tplc="080A001B">
      <w:start w:val="1"/>
      <w:numFmt w:val="low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D85517F"/>
    <w:multiLevelType w:val="hybridMultilevel"/>
    <w:tmpl w:val="F692F59A"/>
    <w:lvl w:ilvl="0" w:tplc="080A0019">
      <w:start w:val="1"/>
      <w:numFmt w:val="lowerLetter"/>
      <w:lvlText w:val="%1."/>
      <w:lvlJc w:val="left"/>
      <w:pPr>
        <w:ind w:left="1776" w:hanging="360"/>
      </w:pPr>
    </w:lvl>
    <w:lvl w:ilvl="1" w:tplc="080A001B">
      <w:start w:val="1"/>
      <w:numFmt w:val="lowerRoman"/>
      <w:lvlText w:val="%2."/>
      <w:lvlJc w:val="right"/>
      <w:pPr>
        <w:ind w:left="2496" w:hanging="360"/>
      </w:pPr>
    </w:lvl>
    <w:lvl w:ilvl="2" w:tplc="080A0003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3" w:tplc="080A000F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0DA6479F"/>
    <w:multiLevelType w:val="hybridMultilevel"/>
    <w:tmpl w:val="6F324E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4707F"/>
    <w:multiLevelType w:val="hybridMultilevel"/>
    <w:tmpl w:val="27007EE8"/>
    <w:lvl w:ilvl="0" w:tplc="080A001B">
      <w:start w:val="1"/>
      <w:numFmt w:val="lowerRoman"/>
      <w:lvlText w:val="%1."/>
      <w:lvlJc w:val="right"/>
      <w:pPr>
        <w:ind w:left="1434" w:hanging="360"/>
      </w:pPr>
    </w:lvl>
    <w:lvl w:ilvl="1" w:tplc="080A0019" w:tentative="1">
      <w:start w:val="1"/>
      <w:numFmt w:val="lowerLetter"/>
      <w:lvlText w:val="%2."/>
      <w:lvlJc w:val="left"/>
      <w:pPr>
        <w:ind w:left="2154" w:hanging="360"/>
      </w:pPr>
    </w:lvl>
    <w:lvl w:ilvl="2" w:tplc="080A001B" w:tentative="1">
      <w:start w:val="1"/>
      <w:numFmt w:val="lowerRoman"/>
      <w:lvlText w:val="%3."/>
      <w:lvlJc w:val="right"/>
      <w:pPr>
        <w:ind w:left="2874" w:hanging="180"/>
      </w:pPr>
    </w:lvl>
    <w:lvl w:ilvl="3" w:tplc="080A000F" w:tentative="1">
      <w:start w:val="1"/>
      <w:numFmt w:val="decimal"/>
      <w:lvlText w:val="%4."/>
      <w:lvlJc w:val="left"/>
      <w:pPr>
        <w:ind w:left="3594" w:hanging="360"/>
      </w:pPr>
    </w:lvl>
    <w:lvl w:ilvl="4" w:tplc="080A0019" w:tentative="1">
      <w:start w:val="1"/>
      <w:numFmt w:val="lowerLetter"/>
      <w:lvlText w:val="%5."/>
      <w:lvlJc w:val="left"/>
      <w:pPr>
        <w:ind w:left="4314" w:hanging="360"/>
      </w:pPr>
    </w:lvl>
    <w:lvl w:ilvl="5" w:tplc="080A001B" w:tentative="1">
      <w:start w:val="1"/>
      <w:numFmt w:val="lowerRoman"/>
      <w:lvlText w:val="%6."/>
      <w:lvlJc w:val="right"/>
      <w:pPr>
        <w:ind w:left="5034" w:hanging="180"/>
      </w:pPr>
    </w:lvl>
    <w:lvl w:ilvl="6" w:tplc="080A000F" w:tentative="1">
      <w:start w:val="1"/>
      <w:numFmt w:val="decimal"/>
      <w:lvlText w:val="%7."/>
      <w:lvlJc w:val="left"/>
      <w:pPr>
        <w:ind w:left="5754" w:hanging="360"/>
      </w:pPr>
    </w:lvl>
    <w:lvl w:ilvl="7" w:tplc="080A0019" w:tentative="1">
      <w:start w:val="1"/>
      <w:numFmt w:val="lowerLetter"/>
      <w:lvlText w:val="%8."/>
      <w:lvlJc w:val="left"/>
      <w:pPr>
        <w:ind w:left="6474" w:hanging="360"/>
      </w:pPr>
    </w:lvl>
    <w:lvl w:ilvl="8" w:tplc="080A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6" w15:restartNumberingAfterBreak="0">
    <w:nsid w:val="183B57AA"/>
    <w:multiLevelType w:val="hybridMultilevel"/>
    <w:tmpl w:val="D0A27CDA"/>
    <w:lvl w:ilvl="0" w:tplc="080A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7" w15:restartNumberingAfterBreak="0">
    <w:nsid w:val="1F652B85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2734A46"/>
    <w:multiLevelType w:val="hybridMultilevel"/>
    <w:tmpl w:val="435A4A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82DE5"/>
    <w:multiLevelType w:val="hybridMultilevel"/>
    <w:tmpl w:val="A912A334"/>
    <w:lvl w:ilvl="0" w:tplc="080A001B">
      <w:start w:val="1"/>
      <w:numFmt w:val="lowerRoman"/>
      <w:lvlText w:val="%1."/>
      <w:lvlJc w:val="righ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DE531E5"/>
    <w:multiLevelType w:val="hybridMultilevel"/>
    <w:tmpl w:val="A3F43CFC"/>
    <w:lvl w:ilvl="0" w:tplc="080A001B">
      <w:start w:val="1"/>
      <w:numFmt w:val="lowerRoman"/>
      <w:lvlText w:val="%1."/>
      <w:lvlJc w:val="righ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0C76A0"/>
    <w:multiLevelType w:val="hybridMultilevel"/>
    <w:tmpl w:val="B6BA8450"/>
    <w:lvl w:ilvl="0" w:tplc="080A0003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2" w15:restartNumberingAfterBreak="0">
    <w:nsid w:val="48B87093"/>
    <w:multiLevelType w:val="hybridMultilevel"/>
    <w:tmpl w:val="5490B05A"/>
    <w:lvl w:ilvl="0" w:tplc="080A001B">
      <w:start w:val="1"/>
      <w:numFmt w:val="lowerRoman"/>
      <w:lvlText w:val="%1."/>
      <w:lvlJc w:val="righ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3" w15:restartNumberingAfterBreak="0">
    <w:nsid w:val="4ED9189D"/>
    <w:multiLevelType w:val="hybridMultilevel"/>
    <w:tmpl w:val="F322E1F0"/>
    <w:lvl w:ilvl="0" w:tplc="080A0017">
      <w:start w:val="1"/>
      <w:numFmt w:val="lowerLetter"/>
      <w:lvlText w:val="%1)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FEA0C51"/>
    <w:multiLevelType w:val="hybridMultilevel"/>
    <w:tmpl w:val="778EFA7E"/>
    <w:lvl w:ilvl="0" w:tplc="080A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504C30B9"/>
    <w:multiLevelType w:val="hybridMultilevel"/>
    <w:tmpl w:val="5D620564"/>
    <w:lvl w:ilvl="0" w:tplc="080A001B">
      <w:start w:val="1"/>
      <w:numFmt w:val="lowerRoman"/>
      <w:lvlText w:val="%1."/>
      <w:lvlJc w:val="right"/>
      <w:pPr>
        <w:ind w:left="1429" w:hanging="360"/>
      </w:pPr>
    </w:lvl>
    <w:lvl w:ilvl="1" w:tplc="080A0003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080A001B" w:tentative="1">
      <w:start w:val="1"/>
      <w:numFmt w:val="lowerRoman"/>
      <w:lvlText w:val="%3."/>
      <w:lvlJc w:val="right"/>
      <w:pPr>
        <w:ind w:left="2869" w:hanging="180"/>
      </w:pPr>
    </w:lvl>
    <w:lvl w:ilvl="3" w:tplc="080A000F" w:tentative="1">
      <w:start w:val="1"/>
      <w:numFmt w:val="decimal"/>
      <w:lvlText w:val="%4."/>
      <w:lvlJc w:val="left"/>
      <w:pPr>
        <w:ind w:left="3589" w:hanging="360"/>
      </w:pPr>
    </w:lvl>
    <w:lvl w:ilvl="4" w:tplc="080A0019" w:tentative="1">
      <w:start w:val="1"/>
      <w:numFmt w:val="lowerLetter"/>
      <w:lvlText w:val="%5."/>
      <w:lvlJc w:val="left"/>
      <w:pPr>
        <w:ind w:left="4309" w:hanging="360"/>
      </w:pPr>
    </w:lvl>
    <w:lvl w:ilvl="5" w:tplc="080A001B" w:tentative="1">
      <w:start w:val="1"/>
      <w:numFmt w:val="lowerRoman"/>
      <w:lvlText w:val="%6."/>
      <w:lvlJc w:val="right"/>
      <w:pPr>
        <w:ind w:left="5029" w:hanging="180"/>
      </w:pPr>
    </w:lvl>
    <w:lvl w:ilvl="6" w:tplc="080A000F" w:tentative="1">
      <w:start w:val="1"/>
      <w:numFmt w:val="decimal"/>
      <w:lvlText w:val="%7."/>
      <w:lvlJc w:val="left"/>
      <w:pPr>
        <w:ind w:left="5749" w:hanging="360"/>
      </w:pPr>
    </w:lvl>
    <w:lvl w:ilvl="7" w:tplc="080A0019" w:tentative="1">
      <w:start w:val="1"/>
      <w:numFmt w:val="lowerLetter"/>
      <w:lvlText w:val="%8."/>
      <w:lvlJc w:val="left"/>
      <w:pPr>
        <w:ind w:left="6469" w:hanging="360"/>
      </w:pPr>
    </w:lvl>
    <w:lvl w:ilvl="8" w:tplc="0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1041C45"/>
    <w:multiLevelType w:val="hybridMultilevel"/>
    <w:tmpl w:val="EF645F1A"/>
    <w:lvl w:ilvl="0" w:tplc="080A001B">
      <w:start w:val="1"/>
      <w:numFmt w:val="lowerRoman"/>
      <w:lvlText w:val="%1."/>
      <w:lvlJc w:val="right"/>
      <w:pPr>
        <w:ind w:left="1495" w:hanging="360"/>
      </w:pPr>
    </w:lvl>
    <w:lvl w:ilvl="1" w:tplc="080A0019">
      <w:start w:val="1"/>
      <w:numFmt w:val="lowerLetter"/>
      <w:lvlText w:val="%2."/>
      <w:lvlJc w:val="left"/>
      <w:pPr>
        <w:ind w:left="2215" w:hanging="360"/>
      </w:pPr>
    </w:lvl>
    <w:lvl w:ilvl="2" w:tplc="080A000D">
      <w:start w:val="1"/>
      <w:numFmt w:val="bullet"/>
      <w:lvlText w:val=""/>
      <w:lvlJc w:val="left"/>
      <w:pPr>
        <w:ind w:left="3115" w:hanging="360"/>
      </w:pPr>
      <w:rPr>
        <w:rFonts w:ascii="Wingdings" w:hAnsi="Wingdings" w:hint="default"/>
      </w:r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7" w15:restartNumberingAfterBreak="0">
    <w:nsid w:val="611D508F"/>
    <w:multiLevelType w:val="hybridMultilevel"/>
    <w:tmpl w:val="2FD8E262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1B76504"/>
    <w:multiLevelType w:val="hybridMultilevel"/>
    <w:tmpl w:val="93D28200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>
      <w:start w:val="1"/>
      <w:numFmt w:val="lowerLetter"/>
      <w:lvlText w:val="%2."/>
      <w:lvlJc w:val="left"/>
      <w:pPr>
        <w:ind w:left="2160" w:hanging="360"/>
      </w:pPr>
    </w:lvl>
    <w:lvl w:ilvl="2" w:tplc="080A001B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1E73680"/>
    <w:multiLevelType w:val="hybridMultilevel"/>
    <w:tmpl w:val="FB14F87E"/>
    <w:lvl w:ilvl="0" w:tplc="080A0019">
      <w:start w:val="1"/>
      <w:numFmt w:val="lowerLetter"/>
      <w:lvlText w:val="%1."/>
      <w:lvlJc w:val="lef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7CE77FB4"/>
    <w:multiLevelType w:val="hybridMultilevel"/>
    <w:tmpl w:val="06705424"/>
    <w:lvl w:ilvl="0" w:tplc="080A001B">
      <w:start w:val="1"/>
      <w:numFmt w:val="lowerRoman"/>
      <w:lvlText w:val="%1."/>
      <w:lvlJc w:val="right"/>
      <w:pPr>
        <w:ind w:left="1713" w:hanging="360"/>
      </w:pPr>
    </w:lvl>
    <w:lvl w:ilvl="1" w:tplc="080A0019" w:tentative="1">
      <w:start w:val="1"/>
      <w:numFmt w:val="lowerLetter"/>
      <w:lvlText w:val="%2."/>
      <w:lvlJc w:val="left"/>
      <w:pPr>
        <w:ind w:left="2433" w:hanging="360"/>
      </w:pPr>
    </w:lvl>
    <w:lvl w:ilvl="2" w:tplc="080A001B" w:tentative="1">
      <w:start w:val="1"/>
      <w:numFmt w:val="lowerRoman"/>
      <w:lvlText w:val="%3."/>
      <w:lvlJc w:val="right"/>
      <w:pPr>
        <w:ind w:left="3153" w:hanging="180"/>
      </w:pPr>
    </w:lvl>
    <w:lvl w:ilvl="3" w:tplc="080A000F" w:tentative="1">
      <w:start w:val="1"/>
      <w:numFmt w:val="decimal"/>
      <w:lvlText w:val="%4."/>
      <w:lvlJc w:val="left"/>
      <w:pPr>
        <w:ind w:left="3873" w:hanging="360"/>
      </w:pPr>
    </w:lvl>
    <w:lvl w:ilvl="4" w:tplc="080A0019" w:tentative="1">
      <w:start w:val="1"/>
      <w:numFmt w:val="lowerLetter"/>
      <w:lvlText w:val="%5."/>
      <w:lvlJc w:val="left"/>
      <w:pPr>
        <w:ind w:left="4593" w:hanging="360"/>
      </w:pPr>
    </w:lvl>
    <w:lvl w:ilvl="5" w:tplc="080A001B" w:tentative="1">
      <w:start w:val="1"/>
      <w:numFmt w:val="lowerRoman"/>
      <w:lvlText w:val="%6."/>
      <w:lvlJc w:val="right"/>
      <w:pPr>
        <w:ind w:left="5313" w:hanging="180"/>
      </w:pPr>
    </w:lvl>
    <w:lvl w:ilvl="6" w:tplc="080A000F" w:tentative="1">
      <w:start w:val="1"/>
      <w:numFmt w:val="decimal"/>
      <w:lvlText w:val="%7."/>
      <w:lvlJc w:val="left"/>
      <w:pPr>
        <w:ind w:left="6033" w:hanging="360"/>
      </w:pPr>
    </w:lvl>
    <w:lvl w:ilvl="7" w:tplc="080A0019" w:tentative="1">
      <w:start w:val="1"/>
      <w:numFmt w:val="lowerLetter"/>
      <w:lvlText w:val="%8."/>
      <w:lvlJc w:val="left"/>
      <w:pPr>
        <w:ind w:left="6753" w:hanging="360"/>
      </w:pPr>
    </w:lvl>
    <w:lvl w:ilvl="8" w:tplc="080A001B" w:tentative="1">
      <w:start w:val="1"/>
      <w:numFmt w:val="lowerRoman"/>
      <w:lvlText w:val="%9."/>
      <w:lvlJc w:val="right"/>
      <w:pPr>
        <w:ind w:left="7473" w:hanging="180"/>
      </w:pPr>
    </w:lvl>
  </w:abstractNum>
  <w:num w:numId="1" w16cid:durableId="762798637">
    <w:abstractNumId w:val="7"/>
  </w:num>
  <w:num w:numId="2" w16cid:durableId="773667585">
    <w:abstractNumId w:val="13"/>
  </w:num>
  <w:num w:numId="3" w16cid:durableId="1700473801">
    <w:abstractNumId w:val="0"/>
  </w:num>
  <w:num w:numId="4" w16cid:durableId="1942108083">
    <w:abstractNumId w:val="4"/>
  </w:num>
  <w:num w:numId="5" w16cid:durableId="2053655680">
    <w:abstractNumId w:val="3"/>
  </w:num>
  <w:num w:numId="6" w16cid:durableId="1072199163">
    <w:abstractNumId w:val="17"/>
  </w:num>
  <w:num w:numId="7" w16cid:durableId="2083066388">
    <w:abstractNumId w:val="9"/>
  </w:num>
  <w:num w:numId="8" w16cid:durableId="1207452217">
    <w:abstractNumId w:val="10"/>
  </w:num>
  <w:num w:numId="9" w16cid:durableId="543294159">
    <w:abstractNumId w:val="18"/>
  </w:num>
  <w:num w:numId="10" w16cid:durableId="1950773922">
    <w:abstractNumId w:val="1"/>
  </w:num>
  <w:num w:numId="11" w16cid:durableId="746459329">
    <w:abstractNumId w:val="19"/>
  </w:num>
  <w:num w:numId="12" w16cid:durableId="336277203">
    <w:abstractNumId w:val="2"/>
  </w:num>
  <w:num w:numId="13" w16cid:durableId="160583226">
    <w:abstractNumId w:val="15"/>
  </w:num>
  <w:num w:numId="14" w16cid:durableId="1112558465">
    <w:abstractNumId w:val="14"/>
  </w:num>
  <w:num w:numId="15" w16cid:durableId="2011516143">
    <w:abstractNumId w:val="8"/>
  </w:num>
  <w:num w:numId="16" w16cid:durableId="3366199">
    <w:abstractNumId w:val="11"/>
  </w:num>
  <w:num w:numId="17" w16cid:durableId="479200411">
    <w:abstractNumId w:val="16"/>
  </w:num>
  <w:num w:numId="18" w16cid:durableId="53479909">
    <w:abstractNumId w:val="12"/>
  </w:num>
  <w:num w:numId="19" w16cid:durableId="463887016">
    <w:abstractNumId w:val="6"/>
  </w:num>
  <w:num w:numId="20" w16cid:durableId="1258052533">
    <w:abstractNumId w:val="20"/>
  </w:num>
  <w:num w:numId="21" w16cid:durableId="321782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E"/>
    <w:rsid w:val="00023652"/>
    <w:rsid w:val="00024096"/>
    <w:rsid w:val="0005556D"/>
    <w:rsid w:val="00073DD4"/>
    <w:rsid w:val="00075B49"/>
    <w:rsid w:val="00090050"/>
    <w:rsid w:val="000936D0"/>
    <w:rsid w:val="000A41B6"/>
    <w:rsid w:val="000A6AB1"/>
    <w:rsid w:val="000F0F48"/>
    <w:rsid w:val="0010251B"/>
    <w:rsid w:val="0011411D"/>
    <w:rsid w:val="00124844"/>
    <w:rsid w:val="00157595"/>
    <w:rsid w:val="00163D71"/>
    <w:rsid w:val="001D482F"/>
    <w:rsid w:val="001D48EB"/>
    <w:rsid w:val="001F52E7"/>
    <w:rsid w:val="001F5596"/>
    <w:rsid w:val="001F721E"/>
    <w:rsid w:val="0021428B"/>
    <w:rsid w:val="00242868"/>
    <w:rsid w:val="00251A71"/>
    <w:rsid w:val="00254A62"/>
    <w:rsid w:val="002628FC"/>
    <w:rsid w:val="002649C5"/>
    <w:rsid w:val="0027191A"/>
    <w:rsid w:val="002828EE"/>
    <w:rsid w:val="0028535F"/>
    <w:rsid w:val="0029274A"/>
    <w:rsid w:val="002A75C3"/>
    <w:rsid w:val="002A7D81"/>
    <w:rsid w:val="002B5991"/>
    <w:rsid w:val="002D6F27"/>
    <w:rsid w:val="002F7268"/>
    <w:rsid w:val="00302B0E"/>
    <w:rsid w:val="00303B7D"/>
    <w:rsid w:val="00312066"/>
    <w:rsid w:val="00315835"/>
    <w:rsid w:val="003265B1"/>
    <w:rsid w:val="00360947"/>
    <w:rsid w:val="003700A2"/>
    <w:rsid w:val="003844B1"/>
    <w:rsid w:val="003A31BC"/>
    <w:rsid w:val="003C06D0"/>
    <w:rsid w:val="00405160"/>
    <w:rsid w:val="00413170"/>
    <w:rsid w:val="00422DE8"/>
    <w:rsid w:val="00422E83"/>
    <w:rsid w:val="004828A8"/>
    <w:rsid w:val="004930AF"/>
    <w:rsid w:val="004D096E"/>
    <w:rsid w:val="004D1DD0"/>
    <w:rsid w:val="005259FE"/>
    <w:rsid w:val="00542A8B"/>
    <w:rsid w:val="00560F89"/>
    <w:rsid w:val="00572D2A"/>
    <w:rsid w:val="00574509"/>
    <w:rsid w:val="005863A0"/>
    <w:rsid w:val="005A3B5E"/>
    <w:rsid w:val="005D3897"/>
    <w:rsid w:val="005D6C03"/>
    <w:rsid w:val="005D7169"/>
    <w:rsid w:val="005E0C2E"/>
    <w:rsid w:val="005E5578"/>
    <w:rsid w:val="006150C9"/>
    <w:rsid w:val="00645C0A"/>
    <w:rsid w:val="0064779A"/>
    <w:rsid w:val="00657AC8"/>
    <w:rsid w:val="006B1442"/>
    <w:rsid w:val="006B462D"/>
    <w:rsid w:val="006B56A0"/>
    <w:rsid w:val="006B5E41"/>
    <w:rsid w:val="007250C3"/>
    <w:rsid w:val="00730C9F"/>
    <w:rsid w:val="00736A27"/>
    <w:rsid w:val="007448BC"/>
    <w:rsid w:val="0075377E"/>
    <w:rsid w:val="007721F4"/>
    <w:rsid w:val="00775535"/>
    <w:rsid w:val="007820F3"/>
    <w:rsid w:val="00783F4C"/>
    <w:rsid w:val="00790667"/>
    <w:rsid w:val="00794244"/>
    <w:rsid w:val="007A561D"/>
    <w:rsid w:val="007B39BD"/>
    <w:rsid w:val="007E027B"/>
    <w:rsid w:val="007E0A10"/>
    <w:rsid w:val="007E2382"/>
    <w:rsid w:val="007E7881"/>
    <w:rsid w:val="00810198"/>
    <w:rsid w:val="00822481"/>
    <w:rsid w:val="00822CCB"/>
    <w:rsid w:val="00827AE0"/>
    <w:rsid w:val="008413AD"/>
    <w:rsid w:val="00855067"/>
    <w:rsid w:val="008767A9"/>
    <w:rsid w:val="008772FA"/>
    <w:rsid w:val="0088526C"/>
    <w:rsid w:val="008A4D85"/>
    <w:rsid w:val="008D51B9"/>
    <w:rsid w:val="008E68D9"/>
    <w:rsid w:val="008E6E22"/>
    <w:rsid w:val="008F53D4"/>
    <w:rsid w:val="009463AF"/>
    <w:rsid w:val="00962245"/>
    <w:rsid w:val="0097439B"/>
    <w:rsid w:val="00981B1D"/>
    <w:rsid w:val="009A0561"/>
    <w:rsid w:val="009A676C"/>
    <w:rsid w:val="009C2F7D"/>
    <w:rsid w:val="009C6D6A"/>
    <w:rsid w:val="009D3B74"/>
    <w:rsid w:val="009E0756"/>
    <w:rsid w:val="009E7BED"/>
    <w:rsid w:val="009F66F6"/>
    <w:rsid w:val="00A4502F"/>
    <w:rsid w:val="00A65DB7"/>
    <w:rsid w:val="00A66DDB"/>
    <w:rsid w:val="00A8058F"/>
    <w:rsid w:val="00A80879"/>
    <w:rsid w:val="00AD654B"/>
    <w:rsid w:val="00B0074B"/>
    <w:rsid w:val="00B06F02"/>
    <w:rsid w:val="00B36CCD"/>
    <w:rsid w:val="00B65469"/>
    <w:rsid w:val="00B909A2"/>
    <w:rsid w:val="00BF5603"/>
    <w:rsid w:val="00C24B31"/>
    <w:rsid w:val="00C5628C"/>
    <w:rsid w:val="00C64BA0"/>
    <w:rsid w:val="00C741BC"/>
    <w:rsid w:val="00C77F9E"/>
    <w:rsid w:val="00C80D8E"/>
    <w:rsid w:val="00C92009"/>
    <w:rsid w:val="00CD206B"/>
    <w:rsid w:val="00CF4050"/>
    <w:rsid w:val="00D00E01"/>
    <w:rsid w:val="00D04A5B"/>
    <w:rsid w:val="00D14269"/>
    <w:rsid w:val="00D4390E"/>
    <w:rsid w:val="00D47346"/>
    <w:rsid w:val="00D72A0F"/>
    <w:rsid w:val="00D773D0"/>
    <w:rsid w:val="00D806A4"/>
    <w:rsid w:val="00DA73C2"/>
    <w:rsid w:val="00DD3ADB"/>
    <w:rsid w:val="00DF20C1"/>
    <w:rsid w:val="00E1335E"/>
    <w:rsid w:val="00E20492"/>
    <w:rsid w:val="00E27A77"/>
    <w:rsid w:val="00E4328C"/>
    <w:rsid w:val="00E60CE1"/>
    <w:rsid w:val="00E64544"/>
    <w:rsid w:val="00E6488F"/>
    <w:rsid w:val="00E75B0E"/>
    <w:rsid w:val="00ED2F68"/>
    <w:rsid w:val="00EE521D"/>
    <w:rsid w:val="00F0000E"/>
    <w:rsid w:val="00F04A7E"/>
    <w:rsid w:val="00F04D16"/>
    <w:rsid w:val="00F54A06"/>
    <w:rsid w:val="00F71903"/>
    <w:rsid w:val="00F7407B"/>
    <w:rsid w:val="00F83467"/>
    <w:rsid w:val="00F85074"/>
    <w:rsid w:val="00FA718D"/>
    <w:rsid w:val="00FB00B1"/>
    <w:rsid w:val="00FC3C7F"/>
    <w:rsid w:val="00FC7DD1"/>
    <w:rsid w:val="00FD3719"/>
    <w:rsid w:val="00FF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C596A"/>
  <w15:chartTrackingRefBased/>
  <w15:docId w15:val="{6634D4A2-72F4-4263-9B87-D522BC6D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2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2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2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2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21E"/>
    <w:rPr>
      <w:b/>
      <w:bCs/>
      <w:smallCaps/>
      <w:color w:val="2F5496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2A75C3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extonotapie">
    <w:name w:val="footnote text"/>
    <w:basedOn w:val="Normal"/>
    <w:link w:val="TextonotapieCar"/>
    <w:uiPriority w:val="99"/>
    <w:unhideWhenUsed/>
    <w:rsid w:val="002A75C3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es-MX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2A75C3"/>
    <w:rPr>
      <w:rFonts w:eastAsiaTheme="minorEastAsia" w:cs="Times New Roman"/>
      <w:kern w:val="0"/>
      <w:sz w:val="20"/>
      <w:szCs w:val="20"/>
      <w:lang w:eastAsia="es-MX"/>
      <w14:ligatures w14:val="none"/>
    </w:rPr>
  </w:style>
  <w:style w:type="character" w:styleId="nfasissutil">
    <w:name w:val="Subtle Emphasis"/>
    <w:basedOn w:val="Fuentedeprrafopredeter"/>
    <w:uiPriority w:val="19"/>
    <w:qFormat/>
    <w:rsid w:val="002A75C3"/>
    <w:rPr>
      <w:i/>
      <w:iCs/>
    </w:rPr>
  </w:style>
  <w:style w:type="table" w:styleId="Sombreadomedio2-nfasis5">
    <w:name w:val="Medium Shading 2 Accent 5"/>
    <w:basedOn w:val="Tablanormal"/>
    <w:uiPriority w:val="64"/>
    <w:rsid w:val="002A75C3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02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251B"/>
  </w:style>
  <w:style w:type="paragraph" w:styleId="Piedepgina">
    <w:name w:val="footer"/>
    <w:basedOn w:val="Normal"/>
    <w:link w:val="PiedepginaCar"/>
    <w:uiPriority w:val="99"/>
    <w:unhideWhenUsed/>
    <w:rsid w:val="00102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251B"/>
  </w:style>
  <w:style w:type="character" w:styleId="Hipervnculo">
    <w:name w:val="Hyperlink"/>
    <w:basedOn w:val="Fuentedeprrafopredeter"/>
    <w:uiPriority w:val="99"/>
    <w:unhideWhenUsed/>
    <w:rsid w:val="0085506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5067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1F55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yperlink" Target="https://aprendizajeprofundo.github.io/Libro-Fundamentos/Redes_Recurrentes/Cuadernos/rnr_LSTM_Intro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cdn-3.expansion.mx/infographic/2025/05/07-16/21/08-00000196-a31b-dce8-add6-e35f9be50002-default/rotacion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bm.com/mx-es/th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asimov.cloud/blog/programacion-5/algoritmo-de-cadenas-de-markov-con-algebra-lineal-conceptos-ejemplos-en-python-y-mejores-practicas-498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.xlsx"/><Relationship Id="rId14" Type="http://schemas.openxmlformats.org/officeDocument/2006/relationships/hyperlink" Target="https://www.polimetro.com/que-son-las-cadenas-de-markov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7</Pages>
  <Words>1448</Words>
  <Characters>7970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Anel Hernández Hernández</dc:creator>
  <cp:keywords/>
  <dc:description/>
  <cp:lastModifiedBy>Alba Anel Hernández Hernández</cp:lastModifiedBy>
  <cp:revision>271</cp:revision>
  <dcterms:created xsi:type="dcterms:W3CDTF">2026-03-28T21:36:00Z</dcterms:created>
  <dcterms:modified xsi:type="dcterms:W3CDTF">2026-04-01T00:35:00Z</dcterms:modified>
</cp:coreProperties>
</file>