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8BBE" w14:textId="77777777" w:rsidR="00AF558A" w:rsidRPr="00AF558A" w:rsidRDefault="00AF558A" w:rsidP="00AF558A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SQL en Python: Preparativos</w:t>
      </w:r>
    </w:p>
    <w:p w14:paraId="6A5CE6FD" w14:textId="6DADE209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Como comentamos en la sesión anterior podrás atacar a una base de datos SQL desde muchas plataformas/lenguajes. Por supuesto, Python es uno de ellos. Para empezar y poder acceder a 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nuestras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primeras BBDD (Bases de datos) </w:t>
      </w: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utilizaremos el módulo </w:t>
      </w:r>
      <w:r w:rsidRPr="00AF558A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sqlite3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0916787E" w14:textId="77777777" w:rsidR="00AF558A" w:rsidRPr="00AF558A" w:rsidRDefault="00AF558A" w:rsidP="00AF558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Configuración del entorno: Conexión</w:t>
      </w:r>
    </w:p>
    <w:p w14:paraId="3E192190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 primero será importarnos sqlite3 y luego nuestro querido pandas. El objetivo de esta unidad y no sólo de esta sesión es que aprendas a extraer datos de una base de datos con SQL, llevarlos a pandas y luego todo lo demás es igual hasta lo visto hasta ahora: Análisis preliminar, duplicados, limpieza, datos faltantes, transformaciones y generación de nuevos datos que puedan servirnos y dejarlo todo preparado para el verdadero análisis o la creación de modelos.</w:t>
      </w:r>
    </w:p>
    <w:p w14:paraId="65295618" w14:textId="77777777" w:rsidR="00AF558A" w:rsidRPr="00AF558A" w:rsidRDefault="00AF558A" w:rsidP="00AF558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[1]:</w:t>
      </w:r>
    </w:p>
    <w:p w14:paraId="7DD8CD2D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pd</w:t>
      </w:r>
    </w:p>
    <w:p w14:paraId="01443E39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sqlite3</w:t>
      </w:r>
    </w:p>
    <w:p w14:paraId="3213C263" w14:textId="53F1986B" w:rsidR="00AF558A" w:rsidRPr="00AF558A" w:rsidRDefault="00AF558A" w:rsidP="00AF558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Recordemos los pasos que vimos en </w:t>
      </w:r>
      <w:r w:rsidR="00AA34B4"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sesión anterior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B1513DA" w14:textId="77777777" w:rsidR="00AF558A" w:rsidRPr="00AF558A" w:rsidRDefault="00AF558A" w:rsidP="00AF5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Conexión a la base de datos</w:t>
      </w:r>
    </w:p>
    <w:p w14:paraId="32A766E7" w14:textId="77777777" w:rsidR="00AF558A" w:rsidRPr="00AF558A" w:rsidRDefault="00AF558A" w:rsidP="00AF5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Extracción de los datos</w:t>
      </w:r>
    </w:p>
    <w:p w14:paraId="5B237FD6" w14:textId="77777777" w:rsidR="00AF558A" w:rsidRPr="00AF558A" w:rsidRDefault="00AF558A" w:rsidP="00AF5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Volcado en Pandas.</w:t>
      </w:r>
    </w:p>
    <w:p w14:paraId="7BEC1F5D" w14:textId="77777777" w:rsidR="00AF558A" w:rsidRPr="00AF558A" w:rsidRDefault="00AF558A" w:rsidP="00AF5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Procesado (E)T(L) (la E la hemos hecho en 2. y la L. la veremos al final de la unidad)</w:t>
      </w:r>
    </w:p>
    <w:p w14:paraId="2C7C1ED5" w14:textId="77777777" w:rsidR="00AF558A" w:rsidRPr="00AF558A" w:rsidRDefault="00AF558A" w:rsidP="00AF558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se indica lo primero que haríamos es </w:t>
      </w: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establecer conexión con la base de datos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(en concreto con el gestor de bases de datos que contiene la base de datos o bases de datos a la que queramos acceder).</w:t>
      </w:r>
    </w:p>
    <w:p w14:paraId="30B7A886" w14:textId="1AD91B23" w:rsidR="00AF558A" w:rsidRPr="00AF558A" w:rsidRDefault="00AF558A" w:rsidP="00AF558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esta sesión y en las siguientes 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vamos a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leer directamente de un archivo que contiene la base de datos, pero lo normal es que tengamos que configurar la conexión a una base de datos de la empresa. En la última parte de la unidad y en algunos ejercicios sí que usaremos 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unas librerías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Python (pymysql) para conectarnos a un gestor MySQL externo.</w:t>
      </w:r>
    </w:p>
    <w:p w14:paraId="10C8D9AD" w14:textId="4E434088" w:rsidR="00AF558A" w:rsidRPr="00AF558A" w:rsidRDefault="00AF558A" w:rsidP="00AF558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Además,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otras librerías y módulos que te permiten acceso a otros gestores son:</w:t>
      </w:r>
    </w:p>
    <w:p w14:paraId="04536FC8" w14:textId="77777777" w:rsidR="00AF558A" w:rsidRPr="00AF558A" w:rsidRDefault="00AF558A" w:rsidP="00AF5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SQL Server: 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pyodbc</w:t>
      </w:r>
    </w:p>
    <w:p w14:paraId="0FF40C66" w14:textId="77777777" w:rsidR="00AF558A" w:rsidRPr="00AF558A" w:rsidRDefault="00AF558A" w:rsidP="00AF5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Oracle: 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cx_Oracle</w:t>
      </w:r>
    </w:p>
    <w:p w14:paraId="208C5623" w14:textId="77777777" w:rsidR="00AF558A" w:rsidRPr="00AF558A" w:rsidRDefault="00AF558A" w:rsidP="00AF5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PostgreSQL: 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psycopg2</w:t>
      </w:r>
    </w:p>
    <w:p w14:paraId="42D12F37" w14:textId="77777777" w:rsidR="00AF558A" w:rsidRPr="00AF558A" w:rsidRDefault="00AF558A" w:rsidP="00AF558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[3]:</w:t>
      </w:r>
    </w:p>
    <w:p w14:paraId="6E0D3B27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Conectamos con la base de datos chinook.db</w:t>
      </w:r>
    </w:p>
    <w:p w14:paraId="0CA32FC5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connection</w:t>
      </w: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sqlite3.connect("./data/chinook.db")</w:t>
      </w:r>
    </w:p>
    <w:p w14:paraId="6B6C61EB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Obtenemos un cursor que utilizaremos para hacer las queries</w:t>
      </w:r>
    </w:p>
    <w:p w14:paraId="37F56DE8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cursor_clase</w:t>
      </w: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connection.cursor()</w:t>
      </w:r>
    </w:p>
    <w:p w14:paraId="59B3BC41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D8628BC" w14:textId="70934678" w:rsidR="00AF558A" w:rsidRPr="00AF558A" w:rsidRDefault="00AF558A" w:rsidP="00AF558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El cursor es un elemento común a los gestores de bases de datos y para nosotros es como un intermediario al que vamos a pasar las queries y comandos en SQL y del que obtendremos los resultados de estas queries y comandos. En general los pasos son: conexión, 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creación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del curso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interacción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 través del cursor.</w:t>
      </w:r>
    </w:p>
    <w:p w14:paraId="7ED58AC3" w14:textId="4C356C43" w:rsidR="00AF558A" w:rsidRPr="00AF558A" w:rsidRDefault="00AF558A" w:rsidP="00AF558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En un entorno de gestor, todo esto es transparente para el usuario que accede al 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intérprete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SQL (normalmente gráfico con cajitas) e 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interactúa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directamente.</w:t>
      </w:r>
    </w:p>
    <w:p w14:paraId="61394C34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Veamos un poco más sobre el cursor y como interactuar con él</w:t>
      </w:r>
    </w:p>
    <w:p w14:paraId="6E2D6059" w14:textId="77777777" w:rsidR="00AF558A" w:rsidRPr="00AF558A" w:rsidRDefault="00AF558A" w:rsidP="00AF558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Configuración del entorno: Cursor</w:t>
      </w:r>
    </w:p>
    <w:p w14:paraId="5DD62107" w14:textId="77777777" w:rsidR="00AF558A" w:rsidRPr="00AF558A" w:rsidRDefault="00AF558A" w:rsidP="00AF558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cursor tiene varios métodos que nos interesa conocer:</w:t>
      </w:r>
    </w:p>
    <w:p w14:paraId="7ABDFC8E" w14:textId="77777777" w:rsidR="00AF558A" w:rsidRPr="00AF558A" w:rsidRDefault="00AF558A" w:rsidP="00AF55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execute</w:t>
      </w:r>
    </w:p>
    <w:p w14:paraId="658ECCD1" w14:textId="77777777" w:rsidR="00AF558A" w:rsidRPr="00AF558A" w:rsidRDefault="00AF558A" w:rsidP="00AF55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fetchall</w:t>
      </w:r>
    </w:p>
    <w:p w14:paraId="32546A3C" w14:textId="77777777" w:rsidR="00AF558A" w:rsidRPr="00AF558A" w:rsidRDefault="00AF558A" w:rsidP="00AF55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fetchone</w:t>
      </w:r>
    </w:p>
    <w:p w14:paraId="6B7C4062" w14:textId="77777777" w:rsidR="00AF558A" w:rsidRPr="00AF558A" w:rsidRDefault="00AF558A" w:rsidP="00AF55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fetchmany</w:t>
      </w:r>
    </w:p>
    <w:p w14:paraId="18BEDF79" w14:textId="77777777" w:rsidR="00AF558A" w:rsidRPr="00AF558A" w:rsidRDefault="00AF558A" w:rsidP="00AF558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execute</w:t>
      </w:r>
    </w:p>
    <w:p w14:paraId="6D8FDFC6" w14:textId="344BE67A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método 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execute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es el que emplearemos para enviarle una sentencia SQL a la base de datos. A modo de ejemplo vamos a ejecutar un "SELECT * FROM table" que recordarás que nos devolvía todas las columnas y filas de una tabla. Pero claro ¿qué tabla? En nada veremos 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obtener las tablas que hay en una base de datos tipo Sqlite3, ahora usemos "employees" que es una tabla que tiene ese base de datos que hemos leído:</w:t>
      </w:r>
    </w:p>
    <w:p w14:paraId="43889F52" w14:textId="77777777" w:rsidR="00AF558A" w:rsidRPr="00AF558A" w:rsidRDefault="00AF558A" w:rsidP="00AF558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[4]:</w:t>
      </w:r>
    </w:p>
    <w:p w14:paraId="6B54F84F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query</w:t>
      </w: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"SELECT*FROM employees"</w:t>
      </w:r>
    </w:p>
    <w:p w14:paraId="35C6E1A4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cursor_clase.execute(query)</w:t>
      </w:r>
    </w:p>
    <w:p w14:paraId="29CB1CA2" w14:textId="77777777" w:rsidR="00AF558A" w:rsidRPr="00AF558A" w:rsidRDefault="00AF558A" w:rsidP="00AF558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[4]:</w:t>
      </w:r>
    </w:p>
    <w:p w14:paraId="70163456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&lt;sqlite3.Cursor at 0x7f5ddac53030&gt;</w:t>
      </w:r>
    </w:p>
    <w:p w14:paraId="416767F4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1EE2BE02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Muy bien, para eso sirve 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execute</w:t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decirle al cursor lo que tiene que hacer, pero hasta que no usemos los otros métodos no vamos a ver nada.</w:t>
      </w:r>
    </w:p>
    <w:p w14:paraId="4B367494" w14:textId="77777777" w:rsidR="00AF558A" w:rsidRPr="00AF558A" w:rsidRDefault="00AF558A" w:rsidP="00AF558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fecthone</w:t>
      </w:r>
    </w:p>
    <w:p w14:paraId="03233919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Este método nos devuelve el primer registro que un cursor haya obtenido al ejecutar una sentencia sql:</w:t>
      </w:r>
    </w:p>
    <w:p w14:paraId="795213B3" w14:textId="77777777" w:rsidR="00AF558A" w:rsidRPr="00AF558A" w:rsidRDefault="00AF558A" w:rsidP="00AF558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[5]:</w:t>
      </w:r>
    </w:p>
    <w:p w14:paraId="5CCAACE5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cursor_clase.fetchone()</w:t>
      </w:r>
    </w:p>
    <w:p w14:paraId="6657A920" w14:textId="77777777" w:rsidR="00AF558A" w:rsidRPr="00AF558A" w:rsidRDefault="00AF558A" w:rsidP="00AF558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[5]:</w:t>
      </w:r>
    </w:p>
    <w:p w14:paraId="4C002BF5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(1,</w:t>
      </w:r>
    </w:p>
    <w:p w14:paraId="3DA32F18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'Adams',</w:t>
      </w:r>
    </w:p>
    <w:p w14:paraId="3852846F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'Andrew',</w:t>
      </w:r>
    </w:p>
    <w:p w14:paraId="50AF728F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'General Manager',</w:t>
      </w:r>
    </w:p>
    <w:p w14:paraId="75CAC8CA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None,</w:t>
      </w:r>
    </w:p>
    <w:p w14:paraId="7F85DC59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'1962-02-18 00:00:00',</w:t>
      </w:r>
    </w:p>
    <w:p w14:paraId="4D6342FC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'2002-08-14 00:00:00',</w:t>
      </w:r>
    </w:p>
    <w:p w14:paraId="740D92BD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'11120 Jasper Ave NW',</w:t>
      </w:r>
    </w:p>
    <w:p w14:paraId="47C34AA8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'Edmonton',</w:t>
      </w:r>
    </w:p>
    <w:p w14:paraId="2A13DB63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'AB',</w:t>
      </w:r>
    </w:p>
    <w:p w14:paraId="56D41BF6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'Canada',</w:t>
      </w:r>
    </w:p>
    <w:p w14:paraId="224192A5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'T5K 2N1',</w:t>
      </w:r>
    </w:p>
    <w:p w14:paraId="48A39B75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lastRenderedPageBreak/>
        <w:t xml:space="preserve"> '+1 (780) 428-9482',</w:t>
      </w:r>
    </w:p>
    <w:p w14:paraId="478FB756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'+1 (780) 428-3457',</w:t>
      </w:r>
    </w:p>
    <w:p w14:paraId="6F79444B" w14:textId="77777777" w:rsid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'andrew@chinookcorp.com')</w:t>
      </w:r>
    </w:p>
    <w:p w14:paraId="4CC119F1" w14:textId="77777777" w:rsidR="005834ED" w:rsidRPr="00AF558A" w:rsidRDefault="005834ED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</w:p>
    <w:p w14:paraId="1A3DDA39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Devuelve una tupla</w:t>
      </w:r>
    </w:p>
    <w:p w14:paraId="51E9829D" w14:textId="77777777" w:rsidR="00AF558A" w:rsidRPr="00AF558A" w:rsidRDefault="00AF558A" w:rsidP="00AF558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fetchmany</w:t>
      </w:r>
    </w:p>
    <w:p w14:paraId="0644ACF0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Este método nos permite recuperar un número determinado de filas, pasándole el valor por parámetro</w:t>
      </w:r>
    </w:p>
    <w:p w14:paraId="13AB15E2" w14:textId="77777777" w:rsidR="00AF558A" w:rsidRPr="00AF558A" w:rsidRDefault="00AF558A" w:rsidP="00AF558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[6]:</w:t>
      </w:r>
    </w:p>
    <w:p w14:paraId="25733667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cursor_clase.fetchmany(13)</w:t>
      </w:r>
    </w:p>
    <w:p w14:paraId="4FFAC2D7" w14:textId="77777777" w:rsidR="00AF558A" w:rsidRPr="00AF558A" w:rsidRDefault="00AF558A" w:rsidP="00AF558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[6]:</w:t>
      </w:r>
    </w:p>
    <w:p w14:paraId="62119F80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[(2,</w:t>
      </w:r>
    </w:p>
    <w:p w14:paraId="5920D2D5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'Edwards',</w:t>
      </w:r>
    </w:p>
    <w:p w14:paraId="5B450D58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'Nancy',</w:t>
      </w:r>
    </w:p>
    <w:p w14:paraId="031DCC41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'Sales Manager',</w:t>
      </w:r>
    </w:p>
    <w:p w14:paraId="29318094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1,</w:t>
      </w:r>
    </w:p>
    <w:p w14:paraId="6B1E72A0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'1958-12-08 00:00:00',</w:t>
      </w:r>
    </w:p>
    <w:p w14:paraId="0A205233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'2002-05-01 00:00:00',</w:t>
      </w:r>
    </w:p>
    <w:p w14:paraId="14FE1B90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'825 8 Ave SW',</w:t>
      </w:r>
    </w:p>
    <w:p w14:paraId="73741D28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'Calgary',</w:t>
      </w:r>
    </w:p>
    <w:p w14:paraId="488F6A10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'AB',</w:t>
      </w:r>
    </w:p>
    <w:p w14:paraId="40E4BC42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'Canada',</w:t>
      </w:r>
    </w:p>
    <w:p w14:paraId="2216FEA7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'T2P 2T3',</w:t>
      </w:r>
    </w:p>
    <w:p w14:paraId="67341BDD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'+1 (403) 262-3443',</w:t>
      </w:r>
    </w:p>
    <w:p w14:paraId="551DED43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'+1 (403) 262-3322',</w:t>
      </w:r>
    </w:p>
    <w:p w14:paraId="78240678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'nancy@chinookcorp.com'),</w:t>
      </w:r>
    </w:p>
    <w:p w14:paraId="19190F59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(3,</w:t>
      </w:r>
    </w:p>
    <w:p w14:paraId="716E9695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'Peacock',</w:t>
      </w:r>
    </w:p>
    <w:p w14:paraId="3A93B662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'Jane',</w:t>
      </w:r>
    </w:p>
    <w:p w14:paraId="4FC8A8F0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'Sales Support Agent',</w:t>
      </w:r>
    </w:p>
    <w:p w14:paraId="6005E922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2,</w:t>
      </w:r>
    </w:p>
    <w:p w14:paraId="5DCDB769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'1973-08-29 00:00:00',</w:t>
      </w:r>
    </w:p>
    <w:p w14:paraId="38020CDD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'2002-04-01 00:00:00',</w:t>
      </w:r>
    </w:p>
    <w:p w14:paraId="41B44C55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'1111 6 Ave SW',</w:t>
      </w:r>
    </w:p>
    <w:p w14:paraId="3CE12EBF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'Calgary',</w:t>
      </w:r>
    </w:p>
    <w:p w14:paraId="25CB355F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'AB',</w:t>
      </w:r>
    </w:p>
    <w:p w14:paraId="7FCB4B22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'Canada',</w:t>
      </w:r>
    </w:p>
    <w:p w14:paraId="350E5E73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'T2P 5M5',</w:t>
      </w:r>
    </w:p>
    <w:p w14:paraId="034A2870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'+1 (403) 262-3443',</w:t>
      </w:r>
    </w:p>
    <w:p w14:paraId="4EFE0F2D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'+1 (403) 262-6712',</w:t>
      </w:r>
    </w:p>
    <w:p w14:paraId="03991DED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'jane@chinookcorp.com'),</w:t>
      </w:r>
    </w:p>
    <w:p w14:paraId="241DB8C8" w14:textId="346701BB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highlight w:val="lightGray"/>
          <w:lang w:val="en-NZ" w:eastAsia="es-ES"/>
          <w14:ligatures w14:val="none"/>
        </w:rPr>
        <w:t>…</w:t>
      </w:r>
    </w:p>
    <w:p w14:paraId="659C45A0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(8,</w:t>
      </w:r>
    </w:p>
    <w:p w14:paraId="3727E710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'Callahan',</w:t>
      </w:r>
    </w:p>
    <w:p w14:paraId="10D825C9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'Laura',</w:t>
      </w:r>
    </w:p>
    <w:p w14:paraId="4F2E42BF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'IT Staff',</w:t>
      </w:r>
    </w:p>
    <w:p w14:paraId="3CC3721A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6,</w:t>
      </w:r>
    </w:p>
    <w:p w14:paraId="30FD2BAF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'1968-01-09 00:00:00',</w:t>
      </w:r>
    </w:p>
    <w:p w14:paraId="7B81A30D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lastRenderedPageBreak/>
        <w:t xml:space="preserve">  '2004-03-04 00:00:00',</w:t>
      </w:r>
    </w:p>
    <w:p w14:paraId="375918B1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'923 7 ST NW',</w:t>
      </w:r>
    </w:p>
    <w:p w14:paraId="70151896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'Lethbridge',</w:t>
      </w:r>
    </w:p>
    <w:p w14:paraId="745D2DF9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'AB',</w:t>
      </w:r>
    </w:p>
    <w:p w14:paraId="35B9907C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'Canada',</w:t>
      </w:r>
    </w:p>
    <w:p w14:paraId="2AE8B599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'T1H 1Y8',</w:t>
      </w:r>
    </w:p>
    <w:p w14:paraId="3C8B6C2C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'+1 (403) 467-3351',</w:t>
      </w:r>
    </w:p>
    <w:p w14:paraId="4BC1B9A9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'+1 (403) 467-8772',</w:t>
      </w:r>
    </w:p>
    <w:p w14:paraId="61FC74E4" w14:textId="77777777" w:rsid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'laura@chinookcorp.com')]</w:t>
      </w:r>
    </w:p>
    <w:p w14:paraId="0A6950D9" w14:textId="77777777" w:rsidR="005834ED" w:rsidRPr="00AF558A" w:rsidRDefault="005834ED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2D1D2945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Nos devuelve una lista de tuplas con los valores que le hemos pedido o el máximo de valores si este es menor.</w:t>
      </w:r>
    </w:p>
    <w:p w14:paraId="2EA2877F" w14:textId="77777777" w:rsidR="00AF558A" w:rsidRPr="00AF558A" w:rsidRDefault="00AF558A" w:rsidP="00AF558A">
      <w:pPr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  <w:t>fetchall</w:t>
      </w:r>
    </w:p>
    <w:p w14:paraId="2C34D034" w14:textId="77777777" w:rsidR="00AF558A" w:rsidRPr="00AF558A" w:rsidRDefault="00AF558A" w:rsidP="00AF558A">
      <w:pPr>
        <w:spacing w:after="120" w:line="276" w:lineRule="auto"/>
        <w:jc w:val="both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Este método nos devuelve de primeras todas las posibles filas capturadas con nuestra sentencia sql (ahora que estamos ejecutando SELECT)</w:t>
      </w:r>
    </w:p>
    <w:p w14:paraId="01243628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[7]:</w:t>
      </w:r>
    </w:p>
    <w:p w14:paraId="653E5925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cursor_clase.fetchall()</w:t>
      </w:r>
    </w:p>
    <w:p w14:paraId="23EEDEA0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[7]:</w:t>
      </w:r>
    </w:p>
    <w:p w14:paraId="1DDF5A92" w14:textId="77777777" w:rsid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[]</w:t>
      </w:r>
    </w:p>
    <w:p w14:paraId="7805F2A8" w14:textId="77777777" w:rsidR="005834ED" w:rsidRPr="00AF558A" w:rsidRDefault="005834ED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1CA26098" w14:textId="5ED5A78B" w:rsidR="00AF558A" w:rsidRDefault="00AF558A" w:rsidP="00AF558A">
      <w:pPr>
        <w:spacing w:after="120" w:line="276" w:lineRule="auto"/>
        <w:jc w:val="both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Sí, ha devuelto una lista vacía, porque los métodos fetch no reejecutan la query ni vuelven al principio de los resutados, cada método fetch "quita" los resultados del total, y como con fetchmany ya lo habíamos alcanzado no quedaba ninguno. Repitamos la ejecución y "fetchemos" todos los valores</w:t>
      </w:r>
    </w:p>
    <w:p w14:paraId="4D45752B" w14:textId="77777777" w:rsidR="005834ED" w:rsidRPr="00AF558A" w:rsidRDefault="005834ED" w:rsidP="00AF558A">
      <w:pPr>
        <w:spacing w:after="120" w:line="276" w:lineRule="auto"/>
        <w:jc w:val="both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</w:p>
    <w:p w14:paraId="1C605A9F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[8]:</w:t>
      </w:r>
    </w:p>
    <w:p w14:paraId="37815077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cursor_clase.execute(query)</w:t>
      </w:r>
    </w:p>
    <w:p w14:paraId="76F8C2BD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cursor_clase.fetchall()</w:t>
      </w:r>
    </w:p>
    <w:p w14:paraId="4053C0E0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[8]:</w:t>
      </w:r>
    </w:p>
    <w:p w14:paraId="681B20B9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[(1,</w:t>
      </w:r>
    </w:p>
    <w:p w14:paraId="73C340C1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'Adams',</w:t>
      </w:r>
    </w:p>
    <w:p w14:paraId="24982D5E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'Andrew',</w:t>
      </w:r>
    </w:p>
    <w:p w14:paraId="7D112F5C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'General Manager',</w:t>
      </w:r>
    </w:p>
    <w:p w14:paraId="1752CFD0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None,</w:t>
      </w:r>
    </w:p>
    <w:p w14:paraId="5EFB2DE9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'1962-02-18 00:00:00',</w:t>
      </w:r>
    </w:p>
    <w:p w14:paraId="651D2B32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'2002-08-14 00:00:00',</w:t>
      </w:r>
    </w:p>
    <w:p w14:paraId="2B0EF80E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'11120 Jasper Ave NW',</w:t>
      </w:r>
    </w:p>
    <w:p w14:paraId="784EF139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'Edmonton',</w:t>
      </w:r>
    </w:p>
    <w:p w14:paraId="07890422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'AB',</w:t>
      </w:r>
    </w:p>
    <w:p w14:paraId="2E703989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'Canada',</w:t>
      </w:r>
    </w:p>
    <w:p w14:paraId="225C048E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'T5K 2N1',</w:t>
      </w:r>
    </w:p>
    <w:p w14:paraId="3F276F83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'+1 (780) 428-9482',</w:t>
      </w:r>
    </w:p>
    <w:p w14:paraId="66EDC9B5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'+1 (780) 428-3457',</w:t>
      </w:r>
    </w:p>
    <w:p w14:paraId="4B600BC8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'andrew@chinookcorp.com'),</w:t>
      </w:r>
    </w:p>
    <w:p w14:paraId="5B5E701D" w14:textId="77777777" w:rsidR="00AF558A" w:rsidRPr="00AF558A" w:rsidRDefault="00AF558A" w:rsidP="00AF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highlight w:val="lightGray"/>
          <w:lang w:val="en-NZ" w:eastAsia="es-ES"/>
          <w14:ligatures w14:val="none"/>
        </w:rPr>
        <w:t>…</w:t>
      </w:r>
    </w:p>
    <w:p w14:paraId="451DE8A1" w14:textId="075C635B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(8,</w:t>
      </w:r>
    </w:p>
    <w:p w14:paraId="277233A5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'Callahan',</w:t>
      </w:r>
    </w:p>
    <w:p w14:paraId="6333FB89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'Laura',</w:t>
      </w:r>
    </w:p>
    <w:p w14:paraId="5C459241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lastRenderedPageBreak/>
        <w:t xml:space="preserve">  'IT Staff',</w:t>
      </w:r>
    </w:p>
    <w:p w14:paraId="7408BF7F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6,</w:t>
      </w:r>
    </w:p>
    <w:p w14:paraId="0EA75CF5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'1968-01-09 00:00:00',</w:t>
      </w:r>
    </w:p>
    <w:p w14:paraId="45A5D32F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'2004-03-04 00:00:00',</w:t>
      </w:r>
    </w:p>
    <w:p w14:paraId="05A3840D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'923 7 ST NW',</w:t>
      </w:r>
    </w:p>
    <w:p w14:paraId="6D0D8F42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'Lethbridge',</w:t>
      </w:r>
    </w:p>
    <w:p w14:paraId="3C3DBB15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'AB',</w:t>
      </w:r>
    </w:p>
    <w:p w14:paraId="273EE1E2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'Canada',</w:t>
      </w:r>
    </w:p>
    <w:p w14:paraId="326C58FE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'T1H 1Y8',</w:t>
      </w:r>
    </w:p>
    <w:p w14:paraId="019EE377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'+1 (403) 467-3351',</w:t>
      </w:r>
    </w:p>
    <w:p w14:paraId="478901E1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'+1 (403) 467-8772',</w:t>
      </w:r>
    </w:p>
    <w:p w14:paraId="6E19F0AD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'laura@chinookcorp.com')]</w:t>
      </w:r>
    </w:p>
    <w:p w14:paraId="7432FD47" w14:textId="77777777" w:rsidR="00AF558A" w:rsidRPr="00AF558A" w:rsidRDefault="00AF558A" w:rsidP="00AF558A">
      <w:pPr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  <w:t>Atributo description</w:t>
      </w:r>
    </w:p>
    <w:p w14:paraId="632B844D" w14:textId="77777777" w:rsidR="00AF558A" w:rsidRPr="00AF558A" w:rsidRDefault="00AF558A" w:rsidP="00AF558A">
      <w:pPr>
        <w:spacing w:after="120" w:line="276" w:lineRule="auto"/>
        <w:jc w:val="both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Para obtener los nombres de las columnas tenemos el atributo description.</w:t>
      </w:r>
    </w:p>
    <w:p w14:paraId="177F7363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[9]:</w:t>
      </w:r>
    </w:p>
    <w:p w14:paraId="0F7A68A5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cursor_clase.description</w:t>
      </w:r>
    </w:p>
    <w:p w14:paraId="660D46F3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[9]:</w:t>
      </w:r>
    </w:p>
    <w:p w14:paraId="2667BD48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(('EmployeeId', None, None, None, None, None, None),</w:t>
      </w:r>
    </w:p>
    <w:p w14:paraId="74D5474C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('LastName', None, None, None, None, None, None),</w:t>
      </w:r>
    </w:p>
    <w:p w14:paraId="351D2E23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('FirstName', None, None, None, None, None, None),</w:t>
      </w:r>
    </w:p>
    <w:p w14:paraId="3B7FD48C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('Title', None, None, None, None, None, None),</w:t>
      </w:r>
    </w:p>
    <w:p w14:paraId="3209E4EA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('ReportsTo', None, None, None, None, None, None),</w:t>
      </w:r>
    </w:p>
    <w:p w14:paraId="409FA79F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('BirthDate', None, None, None, None, None, None),</w:t>
      </w:r>
    </w:p>
    <w:p w14:paraId="47EE4498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('HireDate', None, None, None, None, None, None),</w:t>
      </w:r>
    </w:p>
    <w:p w14:paraId="1ACA6026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('Address', None, None, None, None, None, None),</w:t>
      </w:r>
    </w:p>
    <w:p w14:paraId="60D75EFB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('City', None, None, None, None, None, None),</w:t>
      </w:r>
    </w:p>
    <w:p w14:paraId="4163A078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('State', None, None, None, None, None, None),</w:t>
      </w:r>
    </w:p>
    <w:p w14:paraId="260FFAE8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('Country', None, None, None, None, None, None),</w:t>
      </w:r>
    </w:p>
    <w:p w14:paraId="4E194B8E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('PostalCode', None, None, None, None, None, None),</w:t>
      </w:r>
    </w:p>
    <w:p w14:paraId="3B74660C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('Phone', None, None, None, None, None, None),</w:t>
      </w:r>
    </w:p>
    <w:p w14:paraId="7B7B9D91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('Fax', None, None, None, None, None, None),</w:t>
      </w:r>
    </w:p>
    <w:p w14:paraId="5058C141" w14:textId="77777777" w:rsid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('Email', None, None, None, None, None, None))</w:t>
      </w:r>
    </w:p>
    <w:p w14:paraId="1FD4DE6E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</w:p>
    <w:p w14:paraId="77FAC4EF" w14:textId="77777777" w:rsidR="00AF558A" w:rsidRPr="00AF558A" w:rsidRDefault="00AF558A" w:rsidP="00AF558A">
      <w:pPr>
        <w:spacing w:after="120" w:line="276" w:lineRule="auto"/>
        <w:jc w:val="both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Para quedarnos con el nombre de las columnas podemos hacer algo como</w:t>
      </w:r>
    </w:p>
    <w:p w14:paraId="6A61FB5C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[10]:</w:t>
      </w:r>
    </w:p>
    <w:p w14:paraId="4BF4E00C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names_columns</w:t>
      </w:r>
      <w:r w:rsidRPr="00AF558A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[descript[0] </w:t>
      </w:r>
      <w:r w:rsidRPr="00AF558A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 descript </w:t>
      </w:r>
      <w:r w:rsidRPr="00AF558A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 cursor_clase.description]</w:t>
      </w:r>
    </w:p>
    <w:p w14:paraId="0C440E38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names_columns</w:t>
      </w:r>
    </w:p>
    <w:p w14:paraId="29E2365D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[10]:</w:t>
      </w:r>
    </w:p>
    <w:p w14:paraId="664C5437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['EmployeeId',</w:t>
      </w:r>
    </w:p>
    <w:p w14:paraId="1947B84C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'LastName',</w:t>
      </w:r>
    </w:p>
    <w:p w14:paraId="6F75E7D1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'FirstName',</w:t>
      </w:r>
    </w:p>
    <w:p w14:paraId="194B1D36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'Title',</w:t>
      </w:r>
    </w:p>
    <w:p w14:paraId="71AC63D3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'ReportsTo',</w:t>
      </w:r>
    </w:p>
    <w:p w14:paraId="7D7E933B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'BirthDate',</w:t>
      </w:r>
    </w:p>
    <w:p w14:paraId="7BE328C1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'HireDate',</w:t>
      </w:r>
    </w:p>
    <w:p w14:paraId="549F6AB9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'Address',</w:t>
      </w:r>
    </w:p>
    <w:p w14:paraId="02CE29BB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'City',</w:t>
      </w:r>
    </w:p>
    <w:p w14:paraId="3A239B57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lastRenderedPageBreak/>
        <w:t xml:space="preserve"> 'State',</w:t>
      </w:r>
    </w:p>
    <w:p w14:paraId="030B1920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'Country',</w:t>
      </w:r>
    </w:p>
    <w:p w14:paraId="5BCF93CD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'PostalCode',</w:t>
      </w:r>
    </w:p>
    <w:p w14:paraId="4565FBA3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'Phone',</w:t>
      </w:r>
    </w:p>
    <w:p w14:paraId="747376BA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'Fax',</w:t>
      </w:r>
    </w:p>
    <w:p w14:paraId="0C9EA799" w14:textId="77777777" w:rsidR="00AF558A" w:rsidRPr="00AF558A" w:rsidRDefault="00AF558A" w:rsidP="00AF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'Email']</w:t>
      </w:r>
    </w:p>
    <w:p w14:paraId="3D904CF5" w14:textId="4465EEB0" w:rsidR="00AF558A" w:rsidRPr="00AF558A" w:rsidRDefault="00AF558A" w:rsidP="00AF558A">
      <w:pPr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  <w:t>Convirtiendo a pandas las salida</w:t>
      </w:r>
      <w:r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  <w:t>s</w:t>
      </w:r>
    </w:p>
    <w:p w14:paraId="63E52B91" w14:textId="77777777" w:rsidR="00AF558A" w:rsidRPr="00AF558A" w:rsidRDefault="00AF558A" w:rsidP="00AF558A">
      <w:pPr>
        <w:spacing w:after="120" w:line="276" w:lineRule="auto"/>
        <w:jc w:val="both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Para terminar la sesión veamos como convertir a Pandas la salida, tan sencillo como pasar la tupla obtenida y como columnas los nombres que hemos sacado de description</w:t>
      </w:r>
    </w:p>
    <w:p w14:paraId="69C54E56" w14:textId="77777777" w:rsidR="00AF558A" w:rsidRPr="00AF558A" w:rsidRDefault="00AF558A" w:rsidP="00AF558A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[13]:</w:t>
      </w:r>
    </w:p>
    <w:p w14:paraId="306BF383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br/>
      </w: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cursor_clase.execute(query)</w:t>
      </w:r>
    </w:p>
    <w:p w14:paraId="3869BD2F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resultado=cursor_clase.fetchall()</w:t>
      </w:r>
    </w:p>
    <w:p w14:paraId="4B8B90AF" w14:textId="77777777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df=pd.DataFrame(resultado,columns=names_columns)</w:t>
      </w:r>
    </w:p>
    <w:p w14:paraId="329054D4" w14:textId="443A76E5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</w:t>
      </w:r>
    </w:p>
    <w:p w14:paraId="40AB68AC" w14:textId="3E71DDAE" w:rsidR="00AF558A" w:rsidRPr="00AF558A" w:rsidRDefault="00AF558A" w:rsidP="00AF558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AF558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1523560" wp14:editId="3CAA1811">
            <wp:extent cx="5400040" cy="3101975"/>
            <wp:effectExtent l="0" t="0" r="0" b="3175"/>
            <wp:docPr id="23650296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2962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1451" w14:textId="77777777" w:rsidR="00000000" w:rsidRPr="00AF558A" w:rsidRDefault="00000000" w:rsidP="00AF558A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AF5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0DC"/>
    <w:multiLevelType w:val="multilevel"/>
    <w:tmpl w:val="6D48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063F1"/>
    <w:multiLevelType w:val="multilevel"/>
    <w:tmpl w:val="E686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4F581F"/>
    <w:multiLevelType w:val="multilevel"/>
    <w:tmpl w:val="B4D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324054">
    <w:abstractNumId w:val="0"/>
  </w:num>
  <w:num w:numId="2" w16cid:durableId="1603805948">
    <w:abstractNumId w:val="1"/>
  </w:num>
  <w:num w:numId="3" w16cid:durableId="77655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8A"/>
    <w:rsid w:val="0037371B"/>
    <w:rsid w:val="003C5682"/>
    <w:rsid w:val="005834ED"/>
    <w:rsid w:val="00AA34B4"/>
    <w:rsid w:val="00AF558A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2917"/>
  <w15:chartTrackingRefBased/>
  <w15:docId w15:val="{05C310CC-7715-488F-BE80-A4398D2D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5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F5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5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F558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F558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F558A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ͼs"/>
    <w:basedOn w:val="Fuentedeprrafopredeter"/>
    <w:rsid w:val="00AF558A"/>
  </w:style>
  <w:style w:type="character" w:customStyle="1" w:styleId="11">
    <w:name w:val="ͼ11"/>
    <w:basedOn w:val="Fuentedeprrafopredeter"/>
    <w:rsid w:val="00AF558A"/>
  </w:style>
  <w:style w:type="character" w:customStyle="1" w:styleId="10">
    <w:name w:val="ͼ10"/>
    <w:basedOn w:val="Fuentedeprrafopredeter"/>
    <w:rsid w:val="00AF558A"/>
  </w:style>
  <w:style w:type="character" w:customStyle="1" w:styleId="19">
    <w:name w:val="ͼ19"/>
    <w:basedOn w:val="Fuentedeprrafopredeter"/>
    <w:rsid w:val="00AF558A"/>
  </w:style>
  <w:style w:type="character" w:customStyle="1" w:styleId="z">
    <w:name w:val="ͼz"/>
    <w:basedOn w:val="Fuentedeprrafopredeter"/>
    <w:rsid w:val="00AF558A"/>
  </w:style>
  <w:style w:type="character" w:customStyle="1" w:styleId="12">
    <w:name w:val="ͼ12"/>
    <w:basedOn w:val="Fuentedeprrafopredeter"/>
    <w:rsid w:val="00AF558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5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u">
    <w:name w:val="ͼu"/>
    <w:basedOn w:val="Fuentedeprrafopredeter"/>
    <w:rsid w:val="00AF558A"/>
  </w:style>
  <w:style w:type="character" w:customStyle="1" w:styleId="14">
    <w:name w:val="ͼ14"/>
    <w:basedOn w:val="Fuentedeprrafopredeter"/>
    <w:rsid w:val="00AF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6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07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64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53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1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720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324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70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2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48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96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75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90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60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38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7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27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8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76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110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95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32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20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318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79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85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8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447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601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23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7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3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78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4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4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68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7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7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153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04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23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25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1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386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65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012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2</cp:revision>
  <dcterms:created xsi:type="dcterms:W3CDTF">2023-11-26T10:06:00Z</dcterms:created>
  <dcterms:modified xsi:type="dcterms:W3CDTF">2023-11-26T10:22:00Z</dcterms:modified>
</cp:coreProperties>
</file>