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-973264</wp:posOffset>
            </wp:positionH>
            <wp:positionV relativeFrom="paragraph">
              <wp:posOffset>-1015841</wp:posOffset>
            </wp:positionV>
            <wp:extent cx="5200649" cy="7915497"/>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5200649" cy="7915497"/>
                    </a:xfrm>
                    <a:prstGeom prst="rect">
                      <a:avLst/>
                    </a:prstGeom>
                  </pic:spPr>
                </pic:pic>
              </a:graphicData>
            </a:graphic>
          </wp:anchor>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4anygr6cnf4q" w:name="_Tocadbglg4gjrka"/>
      <w:r w:rsidR="00000000" w:rsidDel="00000000" w:rsidRPr="00000000">
        <w:rPr>
          <w:color w:val="535353"/>
          <w:vertAlign w:val="baseline"/>
        </w:rPr>
        <w:t xml:space="preserve">Disclaimer:</w:t>
      </w:r>
      <w:bookmarkEnd w:id="4anygr6cnf4q"/>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tabs>
          <w:tab w:pos="0" w:val="left" w:leader="none"/>
          <w:tab w:pos="0" w:val="right" w:leader="none"/>
        </w:tabs>
        <w:pageBreakBefore w:val="0"/>
        <w:widowControl w:val="1"/>
        <w:ind w:left="-748" w:right="-180"/>
      </w:pPr>
      <w:r w:rsidR="00000000" w:rsidDel="00000000" w:rsidRPr="00000000">
        <w:rPr>
          <w:color w:val="0D0D0D"/>
          <w:sz w:val="20.0"/>
          <w:shd w:fill="FFFFFF" w:val="clear" w:color="auto"/>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b w:val="false"/>
        </w:rPr>
        <w:fldChar w:fldCharType="begin"/>
        <w:instrText>HYPERLINK "https://www.nxgen.io/en/gtc/"</w:instrText>
        <w:fldChar w:fldCharType="separate"/>
      </w:r>
      <w:r w:rsidR="00000000" w:rsidDel="00000000" w:rsidRPr="00000000">
        <w:rPr>
          <w:color w:val="0000FF"/>
          <w:sz w:val="18.0"/>
          <w:shd w:fill="FFFFFF" w:val="clear" w:color="auto"/>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bookmarkStart w:id="mx4y0xffjeo9" w:name="_Toc5id2hgwwueq4"/>
      <w:r w:rsidR="00000000" w:rsidDel="00000000" w:rsidRPr="00000000">
        <w:rPr>
          <w:b w:val="true"/>
          <w:color w:val="000000"/>
          <w:sz w:val="20.0"/>
          <w:vertAlign w:val="baseline"/>
        </w:rPr>
        <w:t xml:space="preserve">Intellectual Property and Copyright</w:t>
      </w:r>
      <w:bookmarkStart w:id="rxjy77q37i3z" w:name="_Toca3e46fysfd33"/>
      <w:bookmarkEnd w:id="rxjy77q37i3z"/>
      <w:r w:rsidR="00000000" w:rsidDel="00000000" w:rsidRPr="00000000">
        <w:rPr>
          <w:b w:val="true"/>
          <w:color w:val="000000"/>
          <w:sz w:val="20.0"/>
          <w:vertAlign w:val="baseline"/>
        </w:rPr>
        <w:t xml:space="preserve">:</w:t>
      </w:r>
      <w:bookmarkEnd w:id="mx4y0xffjeo9"/>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Fonts w:ascii="Roboto" w:eastAsia="Roboto" w:hAnsi="Roboto" w:cs="Roboto"/>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true"/>
          <w:rFonts w:ascii="Roboto" w:eastAsia="Roboto" w:hAnsi="Roboto" w:cs="Roboto"/>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1"/>
        <w:spacing w:line="264.0000057220459" w:after="120.0" w:before="120.0"/>
        <w:rPr/>
        <w:widowControl w:val="1"/>
        <w:ind w:left="-756" w:right="-180"/>
      </w:pPr>
      <w:r w:rsidR="00000000" w:rsidDel="00000000" w:rsidRPr="00000000">
        <w:rPr/>
        <w:fldChar w:fldCharType="begin"/>
        <w:instrText>HYPERLINK "https://www.nxgen.io/"</w:instrText>
        <w:fldChar w:fldCharType="separate"/>
      </w:r>
      <w:r w:rsidR="00000000" w:rsidDel="00000000" w:rsidRPr="00000000">
        <w:rPr>
          <w:color w:val="0000FF"/>
          <w:sz w:val="18.0"/>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spacing w:after="120.0" w:before="120.0"/>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spacing w:after="120.0" w:before="120.0"/>
        <w:rPr/>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3rqhimdjws2o" w:name="_Tocmnd6s9mdijfh"/>
      <w:bookmarkEnd w:id="3rqhimdjws2o"/>
      <w:r w:rsidR="00000000" w:rsidDel="00000000" w:rsidRPr="00000000">
        <w:rPr/>
        <w:t xml:space="preserve">Introduction:</w:t>
      </w:r>
    </w:p>
    <w:p xmlns:w14="http://schemas.microsoft.com/office/word/2010/wordml" w:rsidR="00000000" w:rsidRDefault="00000000" w14:textId="00000000" w:rsidDel="00000000" w:rsidP="00000000" w:rsidRPr="00000000">
      <w:pPr>
        <w:spacing w:after="120.0" w:before="120.0"/>
        <w:rPr/>
        <w:jc w:val="both"/>
        <w:widowControl w:val="1"/>
        <w:ind w:left="-756" w:right="-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This document is designed to guide you through the process of configuring AXIS IP cameras to ensure optimal performance and security within your surveillance system. Whether you are a system administrator, security professional, or IT specialist, this guide will provide you with the necessary steps and information to integrate AXIS IP cameras effectively into your network.</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If any issues arise with the configuration, please raise a ticket through NXGEN’s Help Desk portal</w:t>
      </w:r>
      <w:r w:rsidR="00000000" w:rsidDel="00000000" w:rsidRPr="00000000">
        <w:rPr/>
        <w:fldChar w:fldCharType="begin"/>
        <w:instrText>HYPERLINK "https://helpdesk.nxgen.io/portal/en/signin"</w:instrText>
        <w:fldChar w:fldCharType="separate"/>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to the NXGEN support team for swift issue resolution.</w:t>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0D0D0D"/>
          <w:spacing w:val="0"/>
          <w:sz w:val="22.0"/>
          <w:u w:val="none"/>
          <w:shd w:fill="FFFFFF" w:val="clear" w:color="auto"/>
          <w:vertAlign w:val="baseline"/>
        </w:rPr>
        <w:jc w:val="both"/>
        <w:widowControl w:val="1"/>
        <w:ind w:left="-756" w:right="-36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Alternatively, refer to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fldChar w:fldCharType="begin"/>
        <w:instrText>HYPERLINK "https://www.axis.com/learning/learning-tracks/installation-and-configuration"</w:instrText>
        <w:fldChar w:fldCharType="separate"/>
      </w:r>
      <w:r w:rsidR="00000000" w:rsidDel="00000000" w:rsidRPr="00000000">
        <w:rPr>
          <w:b w:val="false"/>
          <w:rFonts w:ascii="Roboto" w:eastAsia="Roboto" w:hAnsi="Roboto" w:cs="Roboto"/>
          <w:i w:val="false"/>
          <w:spacing w:val="0"/>
          <w:sz w:val="22.0"/>
          <w:shd w:fill="FFFFFF" w:val="clear" w:color="auto"/>
          <w:vertAlign w:val="baseline"/>
          <w:rStyle w:val="Hyperlink"/>
        </w:rPr>
        <w:t xml:space="preserve">Axis communications</w:t>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knowledgebase.</w:t>
      </w:r>
    </w:p>
    <w:p xmlns:w14="http://schemas.microsoft.com/office/word/2010/wordml" w:rsidR="00000000" w:rsidRDefault="00000000" w14:textId="00000000" w:rsidDel="00000000" w:rsidP="00000000" w:rsidRPr="00000000">
      <w:pPr>
        <w:pStyle w:val="Heading1"/>
        <w:outlineLvl w:val="0"/>
        <w:widowControl w:val="1"/>
      </w:pPr>
      <w:bookmarkStart w:id="j1gt384acfyr" w:name="_Toc8zm9ygcyzq4c"/>
      <w:bookmarkEnd w:id="j1gt384acfyr"/>
      <w:r w:rsidR="00000000" w:rsidDel="00000000" w:rsidRPr="00000000">
        <w:rPr/>
        <w:t xml:space="preserve">Prerequisites:</w:t>
      </w:r>
    </w:p>
    <w:p xmlns:w14="http://schemas.microsoft.com/office/word/2010/wordml" w:rsidR="00000000" w:rsidRDefault="00000000" w14:textId="00000000" w:rsidDel="00000000" w:rsidP="00000000" w:rsidRPr="00000000">
      <w:pPr>
        <w:pStyle w:val="Normal"/>
        <w:spacing w:after="120.0" w:before="120.0"/>
        <w:rPr>
          <w:color w:val="000000"/>
          <w:sz w:val="22.0"/>
        </w:rPr>
        <w:widowControl w:val="1"/>
        <w:ind w:left="-756" w:right="-180"/>
      </w:pPr>
      <w:r w:rsidR="00000000" w:rsidDel="00000000" w:rsidRPr="00000000">
        <w:rPr>
          <w:color w:val="000000"/>
          <w:sz w:val="22.0"/>
          <w:vertAlign w:val="baseline"/>
        </w:rPr>
        <w:t xml:space="preserve">Before you begin the configuration process, ensure the following prerequisites are met:</w:t>
      </w:r>
    </w:p>
    <w:p xmlns:w14="http://schemas.microsoft.com/office/word/2010/wordml" w:rsidR="00000000" w:rsidRDefault="00000000" w14:textId="00000000" w:rsidDel="00000000" w:rsidP="00000000" w:rsidRPr="00000000">
      <w:pPr>
        <w:pStyle w:val="Normal"/>
        <w:spacing w:after="120.0" w:before="120.0"/>
        <w:rPr>
          <w:color w:val="000000"/>
          <w:sz w:val="22.0"/>
        </w:rPr>
        <w:numPr>
          <w:ilvl w:val="0"/>
          <w:numId w:val="59235503"/>
        </w:numPr>
        <w:widowControl w:val="1"/>
        <w:ind w:left="-180" w:hanging="360" w:right="-180"/>
      </w:pPr>
      <w:r w:rsidR="00000000" w:rsidDel="00000000" w:rsidRPr="00000000">
        <w:rPr>
          <w:b w:val="true"/>
          <w:color w:val="000000"/>
          <w:sz w:val="22.0"/>
          <w:vertAlign w:val="baseline"/>
        </w:rPr>
        <w:t xml:space="preserve">Site Configuration</w:t>
      </w:r>
      <w:r w:rsidR="00000000" w:rsidDel="00000000" w:rsidRPr="00000000">
        <w:rPr>
          <w:color w:val="000000"/>
          <w:sz w:val="22.0"/>
          <w:vertAlign w:val="baseline"/>
        </w:rPr>
        <w:t xml:space="preserve">: The site where the device will be added is already configured in GCX-ONE.</w:t>
      </w:r>
    </w:p>
    <w:p xmlns:w14="http://schemas.microsoft.com/office/word/2010/wordml" w:rsidR="00000000" w:rsidRDefault="00000000" w14:textId="00000000" w:rsidDel="00000000" w:rsidP="00000000" w:rsidRPr="00000000">
      <w:pPr>
        <w:pStyle w:val="Normal"/>
        <w:spacing w:after="120.0" w:before="120.0"/>
        <w:rPr>
          <w:color w:val="000000"/>
          <w:sz w:val="22.0"/>
        </w:rPr>
        <w:numPr>
          <w:ilvl w:val="0"/>
          <w:numId w:val="59235503"/>
        </w:numPr>
        <w:widowControl w:val="1"/>
        <w:ind w:left="-180" w:hanging="360" w:right="-180"/>
      </w:pPr>
      <w:r w:rsidR="00000000" w:rsidDel="00000000" w:rsidRPr="00000000">
        <w:rPr>
          <w:b w:val="true"/>
          <w:color w:val="000000"/>
          <w:sz w:val="22.0"/>
          <w:vertAlign w:val="baseline"/>
        </w:rPr>
        <w:t xml:space="preserve">Set up a user</w:t>
      </w:r>
      <w:r w:rsidR="00000000" w:rsidDel="00000000" w:rsidRPr="00000000">
        <w:rPr>
          <w:color w:val="000000"/>
          <w:sz w:val="22.0"/>
          <w:vertAlign w:val="baseline"/>
        </w:rPr>
        <w:t xml:space="preserve">: An admin user with the necessary permissions is configured.</w:t>
      </w:r>
    </w:p>
    <w:p xmlns:w14="http://schemas.microsoft.com/office/word/2010/wordml" w:rsidR="00000000" w:rsidRDefault="00000000" w14:textId="00000000" w:rsidDel="00000000" w:rsidP="00000000" w:rsidRPr="00000000">
      <w:pPr>
        <w:pStyle w:val="Normal"/>
        <w:spacing w:after="120.0" w:before="120.0"/>
        <w:rPr>
          <w:color w:val="000000"/>
          <w:sz w:val="24.0"/>
        </w:rPr>
        <w:numPr>
          <w:ilvl w:val="0"/>
          <w:numId w:val="59235503"/>
        </w:numPr>
        <w:widowControl w:val="1"/>
        <w:ind w:left="-180" w:hanging="360" w:right="-180"/>
      </w:pPr>
      <w:r w:rsidR="00000000" w:rsidDel="00000000" w:rsidRPr="00000000">
        <w:rPr>
          <w:b w:val="true"/>
          <w:color w:val="000000"/>
          <w:sz w:val="22.0"/>
          <w:vertAlign w:val="baseline"/>
        </w:rPr>
        <w:t xml:space="preserve">Control Port</w:t>
      </w:r>
      <w:r w:rsidR="00000000" w:rsidDel="00000000" w:rsidRPr="00000000">
        <w:rPr>
          <w:color w:val="000000"/>
          <w:sz w:val="22.0"/>
          <w:vertAlign w:val="baseline"/>
        </w:rPr>
        <w:t xml:space="preserve">: The control port is open (default is 80, unless changed).</w:t>
      </w: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0" w:hanging="0" w:right="-180"/>
      </w:pPr>
    </w:p>
    <w:p xmlns:w14="http://schemas.microsoft.com/office/word/2010/wordml" w:rsidR="00000000" w:rsidRDefault="00000000" w14:textId="00000000" w:rsidDel="00000000" w:rsidP="00000000" w:rsidRPr="00000000">
      <w:pPr>
        <w:pStyle w:val="Normal"/>
        <w:spacing w:after="0.0" w:before="0.0"/>
        <w:rPr>
          <w:color w:val="000000"/>
          <w:sz w:val="24.0"/>
        </w:rPr>
        <w:widowControl w:val="1"/>
        <w:ind w:left="0" w:hanging="0" w:right="-180"/>
      </w:pPr>
    </w:p>
    <w:p xmlns:w14="http://schemas.microsoft.com/office/word/2010/wordml" w:rsidR="00000000" w:rsidRDefault="00000000" w14:textId="00000000" w:rsidDel="00000000" w:rsidP="00000000" w:rsidRPr="00000000">
      <w:pPr>
        <w:pStyle w:val="Heading1"/>
        <w:spacing w:after="0.0"/>
        <w:outlineLvl w:val="0"/>
        <w:widowControl w:val="1"/>
      </w:pPr>
      <w:bookmarkStart w:id="v0edqimp3jt9" w:name="_Tocgz7sslwtzf76"/>
      <w:bookmarkEnd w:id="v0edqimp3jt9"/>
      <w:r w:rsidR="00000000" w:rsidDel="00000000" w:rsidRPr="00000000">
        <w:rPr/>
        <w:t xml:space="preserve">Setting up a User Name and password for NXGEN team:</w:t>
      </w:r>
    </w:p>
    <w:p xmlns:w14="http://schemas.microsoft.com/office/word/2010/wordml" w:rsidR="00000000" w:rsidRDefault="00000000" w14:textId="00000000" w:rsidDel="00000000" w:rsidP="00000000" w:rsidRPr="00000000">
      <w:pPr>
        <w:spacing w:after="120.0" w:before="120.0"/>
        <w:rPr>
          <w:sz w:val="22.0"/>
        </w:rPr>
        <w:widowControl w:val="1"/>
        <w:ind w:left="-756" w:right="-180"/>
      </w:pPr>
      <w:r w:rsidR="00000000" w:rsidDel="00000000" w:rsidRPr="00000000">
        <w:rPr>
          <w:sz w:val="22.0"/>
        </w:rPr>
        <w:t xml:space="preserve">Step 1: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Log in to the AXIS IP Camera.</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82928139"/>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Open your web browser and enter the IP address of the Axis Camera into the URL bar.</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82928139"/>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Press "Enter" to navigate to the camera's login page.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82928139"/>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Enter your username and password.</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82928139"/>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Click "Login" to access the camera’s settings.</w:t>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2.0"/>
          <w:u w:val="none"/>
          <w:shd w:fill="auto" w:val="clear" w:color="auto"/>
          <w:vertAlign w:val="baseline"/>
        </w:rPr>
        <w:widowControl w:val="1"/>
        <w:ind w:left="-756" w:hanging="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2: Navigate to User Management.</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97516151"/>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Once logged in, go to the main menu.</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2.0"/>
          <w:u w:val="none"/>
          <w:shd w:fill="auto" w:val="clear" w:color="auto"/>
          <w:vertAlign w:val="baseline"/>
        </w:rPr>
        <w:numPr>
          <w:ilvl w:val="0"/>
          <w:numId w:val="97516151"/>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Navigate to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System</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numPr>
          <w:ilvl w:val="0"/>
          <w:numId w:val="97516151"/>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Select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Users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to manage the user settings for the Axis Camera.</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000000"/>
          <w:spacing w:val="0"/>
          <w:sz w:val="24.0"/>
          <w:u w:val="none"/>
          <w:shd w:fill="auto" w:val="clear" w:color="auto"/>
          <w:vertAlign w:val="baseline"/>
        </w:rPr>
        <w:widowControl w:val="1"/>
        <w:ind w:left="0" w:hanging="0"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702659</wp:posOffset>
            </wp:positionH>
            <wp:positionV relativeFrom="paragraph">
              <wp:posOffset>108965</wp:posOffset>
            </wp:positionV>
            <wp:extent cx="1413701" cy="2060365"/>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7">
                      <a:alphaModFix amt="100000"/>
                    </a:blip>
                    <a:srcRect l="0" r="0" t="0" b="17000"/>
                    <a:stretch xmlns:xsi="http://www.w3.org/2001/XMLSchema-instance" xsi:nil="true"/>
                  </pic:blipFill>
                  <pic:spPr>
                    <a:xfrm>
                      <a:off x="0" y="0"/>
                      <a:ext cx="1413701" cy="2060365"/>
                    </a:xfrm>
                    <a:prstGeom prst="rect">
                      <a:avLst/>
                    </a:prstGeom>
                  </pic:spPr>
                </pic:pic>
              </a:graphicData>
            </a:graphic>
          </wp:anchor>
        </w:drawing>
      </w: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0" w:hanging="0"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0" w:hanging="0"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0" w:hanging="0"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0" w:hanging="0" w:right="-180"/>
      </w:pPr>
    </w:p>
    <w:p xmlns:w14="http://schemas.microsoft.com/office/word/2010/wordml" w:rsidR="00000000" w:rsidRDefault="00000000" w14:textId="00000000" w:rsidDel="00000000" w:rsidP="00000000" w:rsidRPr="00000000">
      <w:pPr>
        <w:pStyle w:val="Normal"/>
        <w:spacing w:after="0.0" w:before="120.0"/>
        <w:rPr>
          <w:color w:val="000000"/>
          <w:sz w:val="22.0"/>
        </w:rPr>
        <w:widowControl w:val="1"/>
        <w:ind w:left="-756" w:hanging="0" w:right="-180"/>
      </w:pPr>
    </w:p>
    <w:p xmlns:w14="http://schemas.microsoft.com/office/word/2010/wordml" w:rsidR="00000000" w:rsidRDefault="00000000" w14:textId="00000000" w:rsidDel="00000000" w:rsidP="00000000" w:rsidRPr="00000000">
      <w:pPr>
        <w:pStyle w:val="Normal"/>
        <w:spacing w:after="0.0" w:before="120.0"/>
        <w:rPr>
          <w:color w:val="000000"/>
          <w:sz w:val="24.0"/>
        </w:rPr>
        <w:widowControl w:val="1"/>
        <w:ind w:left="-756" w:hanging="0" w:right="-180"/>
      </w:pPr>
      <w:r w:rsidR="00000000" w:rsidDel="00000000" w:rsidRPr="00000000">
        <w:rPr>
          <w:color w:val="000000"/>
          <w:sz w:val="22.0"/>
        </w:rPr>
        <w:t xml:space="preserve">Step 3: Navigate to "Add User", and then add the credentials needed for NXGEN to log in to the Software</w:t>
      </w:r>
      <w:r w:rsidR="00000000" w:rsidDel="00000000" w:rsidRPr="00000000">
        <w:rPr>
          <w:color w:val="000000"/>
          <w:sz w:val="22.0"/>
        </w:rPr>
        <w:t xml:space="preserve"> with Admin or Viewer </w:t>
      </w:r>
      <w:r w:rsidR="00000000" w:rsidDel="00000000" w:rsidRPr="00000000">
        <w:rPr>
          <w:color w:val="000000"/>
          <w:sz w:val="22.0"/>
        </w:rPr>
        <w:t xml:space="preserve">permission</w:t>
      </w:r>
      <w:r w:rsidR="00000000" w:rsidDel="00000000" w:rsidRPr="00000000">
        <w:rPr>
          <w:color w:val="000000"/>
          <w:sz w:val="22.0"/>
        </w:rPr>
        <w:t xml:space="preserve">.</w:t>
      </w:r>
    </w:p>
    <w:p xmlns:w14="http://schemas.microsoft.com/office/word/2010/wordml" w:rsidR="00000000" w:rsidRDefault="00000000" w14:textId="00000000" w:rsidDel="00000000" w:rsidP="00000000" w:rsidRPr="00000000">
      <w:pPr>
        <w:pStyle w:val="Normal"/>
        <w:spacing w:after="0.0" w:before="120.0"/>
        <w:rPr>
          <w:color w:val="000000"/>
          <w:sz w:val="24.0"/>
        </w:rPr>
        <w:jc w:val="center"/>
        <w:widowControl w:val="1"/>
        <w:ind w:left="-756" w:hanging="0" w:right="-180"/>
      </w:pPr>
      <w:r w:rsidR="00000000" w:rsidDel="00000000" w:rsidRPr="00000000">
        <w:drawing>
          <wp:inline xmlns:wp="http://schemas.openxmlformats.org/drawingml/2006/wordprocessingDrawing" distT="0" distR="0" distB="0" distL="0">
            <wp:extent cx="3200400" cy="155428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3200400" cy="155428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color w:val="000000"/>
          <w:sz w:val="22.0"/>
        </w:rPr>
        <w:t xml:space="preserve">Referring to </w:t>
      </w:r>
      <w:r w:rsidR="00000000" w:rsidDel="00000000" w:rsidRPr="00000000">
        <w:rPr>
          <w:color w:val="000000"/>
          <w:sz w:val="22.0"/>
        </w:rPr>
        <w:fldChar w:fldCharType="begin"/>
        <w:instrText>HYPERLINK "https://www.axis.com/dam/public/7f/38/59/axis-v5914--user-manual-en-US-99881.pdf"</w:instrText>
        <w:fldChar w:fldCharType="separate"/>
      </w:r>
      <w:r w:rsidR="00000000" w:rsidDel="00000000" w:rsidRPr="00000000">
        <w:rPr>
          <w:sz w:val="22.0"/>
          <w:rStyle w:val="Hyperlink"/>
        </w:rPr>
        <w:t xml:space="preserve">the AXIS IP camera document</w:t>
      </w:r>
      <w:r w:rsidR="00000000" w:rsidDel="00000000" w:rsidRPr="00000000">
        <w:fldChar w:fldCharType="end"/>
      </w:r>
      <w:r w:rsidR="00000000" w:rsidDel="00000000" w:rsidRPr="00000000">
        <w:rPr>
          <w:color w:val="000000"/>
          <w:sz w:val="22.0"/>
        </w:rPr>
        <w:t xml:space="preserve">, the difference between each role is as mentioned below:</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Administrator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The Administrator role grants full access to the entire system, including automatic access to all cameras, I/O ports and views. Therefore, you do not need to specify any camera, I/O or view privileges for a user with this role. This role is required to configure the system.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Operator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An Operator has access to live and recorded video of selected cameras and access to selected I/O ports and views. An operator has full access to all functionality of AXIS IP Camera except system configuration. </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Viewer:</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 viewer has access to live video of selected cameras and access to selected I/O ports and views. A viewer does not have access to recorded video or system configu</w:t>
      </w:r>
      <w:r w:rsidR="00000000" w:rsidDel="00000000" w:rsidRPr="00000000">
        <w:rPr>
          <w:b w:val="false"/>
          <w:rFonts w:ascii="Roboto" w:eastAsia="Roboto" w:hAnsi="Roboto" w:cs="Roboto"/>
          <w:i w:val="false"/>
          <w:color w:val="000000"/>
          <w:spacing w:val="0"/>
          <w:sz w:val="22.0"/>
          <w:u w:val="single"/>
          <w:shd w:fill="auto" w:val="clear" w:color="auto"/>
          <w:vertAlign w:val="baseline"/>
        </w:rPr>
        <w:t xml:space="preserve">ration. </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535353"/>
          <w:sz w:val="28.0"/>
          <w:vertAlign w:val="baseline"/>
        </w:rPr>
        <w:jc w:val="left"/>
        <w:widowControl w:val="1"/>
        <w:ind w:left="-757" w:right="-180"/>
      </w:pPr>
      <w:r w:rsidR="00000000" w:rsidDel="00000000" w:rsidRPr="00000000">
        <w:rPr>
          <w:b w:val="true"/>
          <w:rFonts w:ascii="Roboto" w:eastAsia="Roboto" w:hAnsi="Roboto" w:cs="Roboto"/>
          <w:color w:val="535353"/>
          <w:sz w:val="28.0"/>
        </w:rPr>
        <w:t xml:space="preserve">Axis IP </w:t>
      </w:r>
      <w:r w:rsidR="00000000" w:rsidDel="00000000" w:rsidRPr="00000000">
        <w:rPr>
          <w:b w:val="true"/>
          <w:rFonts w:ascii="Roboto" w:eastAsia="Roboto" w:hAnsi="Roboto" w:cs="Roboto"/>
          <w:color w:val="535353"/>
          <w:sz w:val="28.0"/>
        </w:rPr>
        <w:t xml:space="preserve">Camera</w:t>
      </w:r>
      <w:r w:rsidR="00000000" w:rsidDel="00000000" w:rsidRPr="00000000">
        <w:rPr>
          <w:b w:val="true"/>
          <w:rFonts w:ascii="Roboto" w:eastAsia="Roboto" w:hAnsi="Roboto" w:cs="Roboto"/>
          <w:color w:val="535353"/>
          <w:sz w:val="28.0"/>
        </w:rPr>
        <w:t xml:space="preserve"> Configuration Guide</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w:t>
      </w:r>
      <w:r w:rsidR="00000000" w:rsidDel="00000000" w:rsidRPr="00000000">
        <w:rPr>
          <w:b w:val="true"/>
          <w:color w:val="000000"/>
          <w:vertAlign w:val="baseline"/>
        </w:rPr>
        <w:t xml:space="preserve">GCX-ONE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drawing>
          <wp:inline xmlns:wp="http://schemas.openxmlformats.org/drawingml/2006/wordprocessingDrawing" distT="0" distR="0" distB="0" distL="0">
            <wp:extent cx="3200400" cy="169465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9">
                      <a:alphaModFix amt="100000"/>
                    </a:blip>
                    <a:srcRect l="0" r="0" t="9000" b="0"/>
                    <a:stretch xmlns:xsi="http://www.w3.org/2001/XMLSchema-instance" xsi:nil="true"/>
                  </pic:blipFill>
                  <pic:spPr>
                    <a:xfrm>
                      <a:off x="0" y="0"/>
                      <a:ext cx="3200400" cy="169465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color w:val="000000"/>
          <w:sz w:val="22.0"/>
        </w:rPr>
        <w:jc w:val="both"/>
        <w:widowControl w:val="1"/>
        <w:ind w:left="-756" w:hanging="0" w:right="-360"/>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Step 2:</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Click on the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Configuration</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menu.</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hanging="0" w:right="-360"/>
      </w:pPr>
      <w:r w:rsidR="00000000" w:rsidDel="00000000" w:rsidRPr="00000000">
        <w:drawing>
          <wp:inline xmlns:wp="http://schemas.openxmlformats.org/drawingml/2006/wordprocessingDrawing" distT="0" distR="0" distB="0" distL="0">
            <wp:extent cx="3124200" cy="14249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0"/>
                    <a:srcRect l="0" r="2000" t="17000" b="0"/>
                    <a:stretch xmlns:xsi="http://www.w3.org/2001/XMLSchema-instance" xsi:nil="true"/>
                  </pic:blipFill>
                  <pic:spPr>
                    <a:xfrm>
                      <a:off x="0" y="0"/>
                      <a:ext cx="3124200" cy="142494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000000"/>
          <w:spacing w:val="0"/>
          <w:sz w:val="24.0"/>
          <w:u w:val="none"/>
          <w:shd w:fill="auto" w:val="clear" w:color="auto"/>
          <w:vertAlign w:val="baseline"/>
        </w:rPr>
        <w:jc w:val="both"/>
        <w:widowControl w:val="1"/>
        <w:ind w:left="-756" w:hanging="0" w:right="-36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Proceed to add and configure your AXIS IP Camera.</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jc w:val="center"/>
        <w:widowControl w:val="1"/>
        <w:ind w:left="-756" w:hanging="0"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00000"/>
          <w:spacing w:val="0"/>
          <w:sz w:val="24.0"/>
          <w:u w:val="none"/>
          <w:shd w:fill="auto"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4.0"/>
          <w:u w:val="none"/>
          <w:shd w:fill="auto"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hanging="0" w:right="-18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Step 3: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Navigate to the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Sites</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tab,</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where the Axis Camera is to be added.</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hanging="0" w:right="-180"/>
      </w:pPr>
      <w:r w:rsidR="00000000" w:rsidDel="00000000" w:rsidRPr="00000000">
        <w:drawing>
          <wp:inline xmlns:wp="http://schemas.openxmlformats.org/drawingml/2006/wordprocessingDrawing" distT="0" distR="0" distB="0" distL="0">
            <wp:extent cx="3219450" cy="143446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srcRect l="0" r="0" t="16000" b="0"/>
                    <a:stretch xmlns:xsi="http://www.w3.org/2001/XMLSchema-instance" xsi:nil="true"/>
                  </pic:blipFill>
                  <pic:spPr>
                    <a:xfrm>
                      <a:off x="0" y="0"/>
                      <a:ext cx="3219450" cy="1434465"/>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hanging="0" w:right="-180"/>
      </w:pPr>
      <w:r w:rsidR="00000000" w:rsidDel="00000000" w:rsidRPr="00000000">
        <w:rPr>
          <w:b w:val="true"/>
          <w:color w:val="000000"/>
          <w:vertAlign w:val="baseline"/>
        </w:rPr>
        <w:t xml:space="preserve">Step 4:</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Devices</w:t>
      </w:r>
      <w:r w:rsidR="00000000" w:rsidDel="00000000" w:rsidRPr="00000000">
        <w:rPr>
          <w:color w:val="000000"/>
          <w:vertAlign w:val="baseline"/>
        </w:rPr>
        <w:t xml:space="preserve"> tab</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to view and manage the devices associated with the selected site.</w:t>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4.0"/>
          <w:u w:val="none"/>
          <w:shd w:fill="auto"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48025" cy="14630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srcRect l="0" r="-1000" t="14000" b="0"/>
                    <a:stretch xmlns:xsi="http://www.w3.org/2001/XMLSchema-instance" xsi:nil="true"/>
                  </pic:blipFill>
                  <pic:spPr>
                    <a:xfrm>
                      <a:off x="0" y="0"/>
                      <a:ext cx="3248025" cy="1463040"/>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4.0"/>
          <w:u w:val="none"/>
          <w:shd w:fill="auto" w:val="clear" w:color="auto"/>
          <w:vertAlign w:val="baseline"/>
        </w:rPr>
        <w:jc w:val="left"/>
        <w:widowControl w:val="1"/>
        <w:ind w:left="-756" w:hanging="0" w:right="-180"/>
      </w:pPr>
      <w:r w:rsidR="00000000" w:rsidDel="00000000" w:rsidRPr="00000000">
        <w:rPr>
          <w:b w:val="true"/>
          <w:color w:val="000000"/>
          <w:vertAlign w:val="baseline"/>
        </w:rPr>
        <w:t xml:space="preserve">Step 5:</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p>
    <w:p xmlns:w14="http://schemas.microsoft.com/office/word/2010/wordml" w:rsidR="00000000" w:rsidRDefault="00000000" w14:textId="00000000" w:rsidDel="00000000" w:rsidP="00000000" w:rsidRPr="00000000">
      <w:pPr>
        <w:pStyle w:val="Normal"/>
        <w:spacing w:before="12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48025" cy="143446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srcRect l="0" r="-1000" t="16000" b="0"/>
                    <a:stretch xmlns:xsi="http://www.w3.org/2001/XMLSchema-instance" xsi:nil="true"/>
                  </pic:blipFill>
                  <pic:spPr>
                    <a:xfrm>
                      <a:off x="0" y="0"/>
                      <a:ext cx="3248025" cy="1434465"/>
                    </a:xfrm>
                    <a:prstGeom prst="rect">
                      <a:avLst/>
                    </a:prstGeom>
                  </pic:spPr>
                </pic:pic>
              </a:graphicData>
            </a:graphic>
          </wp:inline>
        </w:drawing>
      </w:r>
    </w:p>
    <w:p xmlns:w14="http://schemas.microsoft.com/office/word/2010/wordml" w:rsidR="00000000" w:rsidRDefault="00000000" w14:textId="00000000" w:rsidDel="00000000" w:rsidP="00000000" w:rsidRPr="00000000">
      <w:pPr>
        <w:spacing w:after="0.0" w:before="120.0"/>
        <w:rPr/>
        <w:widowControl w:val="1"/>
        <w:ind w:left="-756" w:right="-180"/>
      </w:pPr>
    </w:p>
    <w:p xmlns:w14="http://schemas.microsoft.com/office/word/2010/wordml" w:rsidR="00000000" w:rsidRDefault="00000000" w14:textId="00000000" w:rsidDel="00000000" w:rsidP="00000000" w:rsidRPr="00000000">
      <w:pPr>
        <w:pStyle w:val="Normal"/>
        <w:spacing w:after="112.0" w:before="112.0"/>
        <w:rPr>
          <w:color w:val="333333"/>
          <w:sz w:val="22.0"/>
        </w:rPr>
        <w:shd w:fill="FFFFFF" w:val="clear" w:color="auto"/>
        <w:jc w:val="both"/>
        <w:widowControl w:val="1"/>
        <w:ind w:left="-756" w:right="0"/>
      </w:pPr>
      <w:r w:rsidR="00000000" w:rsidDel="00000000" w:rsidRPr="00000000">
        <w:rPr>
          <w:b w:val="true"/>
          <w:color w:val="000000"/>
          <w:sz w:val="22.0"/>
          <w:shd w:fill="FFFFFF" w:val="clear" w:color="auto"/>
          <w:vertAlign w:val="baseline"/>
        </w:rPr>
        <w:t xml:space="preserve">Step 6:</w:t>
      </w:r>
      <w:r w:rsidR="00000000" w:rsidDel="00000000" w:rsidRPr="00000000">
        <w:rPr>
          <w:color w:val="000000"/>
          <w:sz w:val="22.0"/>
          <w:shd w:fill="FFFFFF" w:val="clear" w:color="auto"/>
          <w:vertAlign w:val="baseline"/>
        </w:rPr>
        <w:t xml:space="preserve">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In the dialog, open the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Device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dropdown and select </w:t>
      </w:r>
      <w:r w:rsidR="00000000" w:rsidDel="00000000" w:rsidRPr="00000000">
        <w:rPr>
          <w:color w:val="000000"/>
          <w:sz w:val="22.0"/>
          <w:shd w:fill="FFFFFF" w:val="clear" w:color="auto"/>
          <w:vertAlign w:val="baseline"/>
        </w:rPr>
        <w:t xml:space="preserve"> </w:t>
      </w:r>
      <w:r w:rsidR="00000000" w:rsidDel="00000000" w:rsidRPr="00000000">
        <w:rPr>
          <w:b w:val="true"/>
          <w:color w:val="000000"/>
          <w:sz w:val="22.0"/>
          <w:shd w:fill="FFFFFF" w:val="clear" w:color="auto"/>
          <w:vertAlign w:val="baseline"/>
        </w:rPr>
        <w:t xml:space="preserve">Axis</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right="0"/>
      </w:pPr>
      <w:r w:rsidR="00000000" w:rsidDel="00000000" w:rsidRPr="00000000">
        <w:drawing>
          <wp:inline xmlns:wp="http://schemas.openxmlformats.org/drawingml/2006/wordprocessingDrawing" distT="0" distR="0" distB="0" distL="0">
            <wp:extent cx="3267075" cy="145351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srcRect l="0" r="-2000" t="15000" b="0"/>
                    <a:stretch xmlns:xsi="http://www.w3.org/2001/XMLSchema-instance" xsi:nil="true"/>
                  </pic:blipFill>
                  <pic:spPr>
                    <a:xfrm>
                      <a:off x="0" y="0"/>
                      <a:ext cx="3267075" cy="145351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right="0"/>
      </w:pPr>
      <w:r w:rsidR="00000000" w:rsidDel="00000000" w:rsidRPr="00000000">
        <w:rPr>
          <w:b w:val="true"/>
          <w:color w:val="000000"/>
          <w:vertAlign w:val="baseline"/>
        </w:rPr>
        <w:t xml:space="preserve">Step 7:</w:t>
      </w:r>
      <w:r w:rsidR="00000000" w:rsidDel="00000000" w:rsidRPr="00000000">
        <w:rPr>
          <w:color w:val="000000"/>
          <w:vertAlign w:val="baseline"/>
        </w:rPr>
        <w:t xml:space="preserve"> Enter all required fields: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9440750"/>
        </w:numPr>
        <w:widowControl w:val="1"/>
      </w:pPr>
      <w:r w:rsidR="00000000" w:rsidDel="00000000" w:rsidRPr="00000000">
        <w:rPr>
          <w:b w:val="true"/>
          <w:color w:val="000000"/>
          <w:vertAlign w:val="baseline"/>
        </w:rPr>
        <w:t xml:space="preserve">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9440750"/>
        </w:numPr>
        <w:widowControl w:val="1"/>
      </w:pPr>
      <w:r w:rsidR="00000000" w:rsidDel="00000000" w:rsidRPr="00000000">
        <w:rPr>
          <w:b w:val="true"/>
          <w:color w:val="000000"/>
          <w:vertAlign w:val="baseline"/>
        </w:rPr>
        <w:t xml:space="preserve">IP Address or Host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9440750"/>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9440750"/>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9440750"/>
        </w:numPr>
        <w:widowControl w:val="1"/>
      </w:pPr>
      <w:r w:rsidR="00000000" w:rsidDel="00000000" w:rsidRPr="00000000">
        <w:rPr>
          <w:b w:val="true"/>
          <w:color w:val="000000"/>
          <w:sz w:val="24.0"/>
        </w:rPr>
        <w:t xml:space="preserve">Control port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9440750"/>
        </w:numPr>
        <w:widowControl w:val="1"/>
      </w:pPr>
      <w:r w:rsidR="00000000" w:rsidDel="00000000" w:rsidRPr="00000000">
        <w:rPr>
          <w:b w:val="true"/>
          <w:color w:val="000000"/>
          <w:vertAlign w:val="baseline"/>
        </w:rPr>
        <w:t xml:space="preserve">RTSP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9440750"/>
        </w:numPr>
        <w:widowControl w:val="1"/>
      </w:pPr>
      <w:r w:rsidR="00000000" w:rsidDel="00000000" w:rsidRPr="00000000">
        <w:rPr>
          <w:b w:val="true"/>
          <w:color w:val="000000"/>
          <w:sz w:val="24.0"/>
        </w:rPr>
        <w:t xml:space="preserve">Server port</w:t>
      </w:r>
    </w:p>
    <w:p xmlns:w14="http://schemas.microsoft.com/office/word/2010/wordml" w:rsidR="00000000" w:rsidRDefault="00000000" w14:textId="00000000" w:rsidDel="00000000" w:rsidP="00000000" w:rsidRPr="00000000">
      <w:pPr>
        <w:pStyle w:val="Normal"/>
        <w:spacing w:after="0.0"/>
        <w:rPr>
          <w:b w:val="true"/>
          <w:color w:val="000000"/>
          <w:sz w:val="24.0"/>
        </w:rPr>
        <w:numPr>
          <w:ilvl w:val="0"/>
          <w:numId w:val="39440750"/>
        </w:numPr>
        <w:widowControl w:val="1"/>
      </w:pPr>
      <w:r w:rsidR="00000000" w:rsidDel="00000000" w:rsidRPr="00000000">
        <w:rPr>
          <w:b w:val="true"/>
          <w:color w:val="000000"/>
          <w:sz w:val="24.0"/>
        </w:rPr>
        <w:t xml:space="preserve">Https Port</w:t>
      </w:r>
    </w:p>
    <w:p xmlns:w14="http://schemas.microsoft.com/office/word/2010/wordml" w:rsidR="00000000" w:rsidRDefault="00000000" w14:textId="00000000" w:rsidDel="00000000" w:rsidP="00000000" w:rsidRPr="00000000">
      <w:pPr>
        <w:pStyle w:val="Normal"/>
        <w:spacing w:after="112.0" w:before="112.0"/>
        <w:rPr>
          <w:color w:val="000000"/>
          <w:sz w:val="22.0"/>
          <w:shd w:fill="FFFFFF" w:val="clear" w:color="auto"/>
          <w:vertAlign w:val="baseline"/>
        </w:rPr>
        <w:shd w:fill="FFFFFF" w:val="clear" w:color="auto"/>
        <w:jc w:val="both"/>
        <w:widowControl w:val="1"/>
        <w:ind w:left="-756" w:right="0"/>
      </w:pPr>
      <w:r w:rsidR="00000000" w:rsidDel="00000000" w:rsidRPr="00000000">
        <w:drawing>
          <wp:inline xmlns:wp="http://schemas.openxmlformats.org/drawingml/2006/wordprocessingDrawing" distT="0" distR="0" distB="0" distL="0">
            <wp:extent cx="3257550" cy="141541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srcRect l="0" r="-1000" t="17000" b="0"/>
                    <a:stretch xmlns:xsi="http://www.w3.org/2001/XMLSchema-instance" xsi:nil="true"/>
                  </pic:blipFill>
                  <pic:spPr>
                    <a:xfrm>
                      <a:off x="0" y="0"/>
                      <a:ext cx="3257550" cy="141541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themeColor="dark1"/>
          <w:sz w:val="22.5"/>
        </w:rPr>
        <w:shd w:fill="FFFFFF" w:val="clear" w:color="auto"/>
        <w:jc w:val="both"/>
        <w:widowControl w:val="1"/>
        <w:ind w:left="-756" w:right="0"/>
      </w:pPr>
      <w:r w:rsidR="00000000" w:rsidDel="00000000" w:rsidRPr="00000000">
        <w:rPr>
          <w:b w:val="true"/>
          <w:color w:val="000000" w:themeColor="dark1"/>
          <w:sz w:val="22.0"/>
          <w:shd w:fill="FFFFFF" w:val="clear" w:color="auto"/>
          <w:vertAlign w:val="baseline"/>
        </w:rPr>
        <w:t xml:space="preserve">The Control Port defaults to 80 if no value is entered. Ensure that this port is open on your firewall.</w:t>
      </w:r>
    </w:p>
    <w:p xmlns:w14="http://schemas.microsoft.com/office/word/2010/wordml" w:rsidR="00000000" w:rsidRDefault="00000000" w14:textId="00000000" w:rsidDel="00000000" w:rsidP="00000000" w:rsidRPr="00000000">
      <w:pPr>
        <w:pStyle w:val="Normal"/>
        <w:spacing w:after="112.0" w:before="112.0"/>
        <w:rPr>
          <w:b w:val="true"/>
          <w:color w:val="000000" w:themeColor="dark1"/>
          <w:sz w:val="22.0"/>
          <w:shd w:fill="FFFFFF" w:val="clear" w:color="auto"/>
          <w:vertAlign w:val="baseline"/>
        </w:rPr>
        <w:shd w:fill="FFFFFF" w:val="clear" w:color="auto"/>
        <w:jc w:val="both"/>
        <w:widowControl w:val="1"/>
        <w:ind w:left="-756" w:right="0"/>
      </w:pPr>
    </w:p>
    <w:p xmlns:w14="http://schemas.microsoft.com/office/word/2010/wordml" w:rsidR="00000000" w:rsidRDefault="00000000" w14:textId="00000000" w:rsidDel="00000000" w:rsidP="00000000" w:rsidRPr="00000000">
      <w:pPr>
        <w:pStyle w:val="Normal"/>
        <w:spacing w:after="112.0" w:before="112.0"/>
        <w:rPr>
          <w:b w:val="true"/>
          <w:color w:val="000000" w:themeColor="dark1"/>
          <w:sz w:val="22.5"/>
        </w:rPr>
        <w:shd w:fill="FFFFFF" w:val="clear" w:color="auto"/>
        <w:jc w:val="both"/>
        <w:widowControl w:val="1"/>
        <w:ind w:left="-756" w:right="0"/>
      </w:pPr>
      <w:r w:rsidR="00000000" w:rsidDel="00000000" w:rsidRPr="00000000">
        <w:rPr>
          <w:b w:val="true"/>
          <w:color w:val="000000"/>
          <w:vertAlign w:val="baseline"/>
        </w:rPr>
        <w:t xml:space="preserve">Step 8:</w:t>
      </w:r>
      <w:r w:rsidR="00000000" w:rsidDel="00000000" w:rsidRPr="00000000">
        <w:rPr>
          <w:color w:val="000000"/>
          <w:vertAlign w:val="baseline"/>
        </w:rPr>
        <w:t xml:space="preserve"> Click </w:t>
      </w:r>
      <w:r w:rsidR="00000000" w:rsidDel="00000000" w:rsidRPr="00000000">
        <w:rPr>
          <w:b w:val="true"/>
          <w:color w:val="000000"/>
          <w:vertAlign w:val="baseline"/>
        </w:rPr>
        <w:t xml:space="preserve">Discover</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right="0"/>
      </w:pPr>
      <w:r w:rsidR="00000000" w:rsidDel="00000000" w:rsidRPr="00000000">
        <w:drawing>
          <wp:inline xmlns:wp="http://schemas.openxmlformats.org/drawingml/2006/wordprocessingDrawing" distT="0" distR="0" distB="0" distL="0">
            <wp:extent cx="3228975" cy="140588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srcRect l="0" r="0" t="18000" b="0"/>
                    <a:stretch xmlns:xsi="http://www.w3.org/2001/XMLSchema-instance" xsi:nil="true"/>
                  </pic:blipFill>
                  <pic:spPr>
                    <a:xfrm>
                      <a:off x="0" y="0"/>
                      <a:ext cx="3228975" cy="140588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112.0" w:before="112.0"/>
        <w:rPr>
          <w:b w:val="true"/>
          <w:color w:val="000000"/>
          <w:sz w:val="22.5"/>
          <w:vertAlign w:val="baseline"/>
        </w:rPr>
        <w:shd w:fill="FFFFFF" w:val="clear" w:color="auto"/>
        <w:jc w:val="both"/>
        <w:widowControl w:val="1"/>
        <w:ind w:left="-756" w:right="0"/>
      </w:pPr>
      <w:r w:rsidR="00000000" w:rsidDel="00000000" w:rsidRPr="00000000">
        <w:rPr>
          <w:b w:val="true"/>
          <w:color w:val="000000"/>
          <w:vertAlign w:val="baseline"/>
        </w:rPr>
        <w:t xml:space="preserve">Step 9:</w:t>
      </w:r>
      <w:r w:rsidR="00000000" w:rsidDel="00000000" w:rsidRPr="00000000">
        <w:rPr>
          <w:color w:val="000000"/>
          <w:vertAlign w:val="baseline"/>
        </w:rPr>
        <w:t xml:space="preserve"> Once the device is successfully discovered,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rFonts w:ascii="Roboto" w:eastAsia="Roboto" w:hAnsi="Roboto" w:cs="Roboto"/>
          <w:color w:val="000000"/>
          <w:sz w:val="24.0"/>
        </w:rPr>
        <w:widowControl w:val="1"/>
      </w:pPr>
      <w:r w:rsidR="00000000" w:rsidDel="00000000" w:rsidRPr="00000000">
        <w:drawing>
          <wp:inline xmlns:wp="http://schemas.openxmlformats.org/drawingml/2006/wordprocessingDrawing" distT="0" distR="0" distB="0" distL="0">
            <wp:extent cx="3200400" cy="152796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10000" b="0"/>
                    <a:stretch xmlns:xsi="http://www.w3.org/2001/XMLSchema-instance" xsi:nil="true"/>
                  </pic:blipFill>
                  <pic:spPr>
                    <a:xfrm>
                      <a:off x="0" y="0"/>
                      <a:ext cx="3200400" cy="15279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spacing w:after="0.0" w:before="120.0"/>
        <w:rPr/>
        <w:jc w:val="left"/>
        <w:widowControl w:val="1"/>
        <w:ind w:left="-756" w:right="-180"/>
      </w:pPr>
    </w:p>
    <w:p xmlns:w14="http://schemas.microsoft.com/office/word/2010/wordml" w:rsidR="00000000" w:rsidRDefault="00000000" w14:textId="00000000" w:rsidDel="00000000" w:rsidP="00000000" w:rsidRPr="00000000">
      <w:pPr>
        <w:spacing w:after="0.0" w:before="0.0"/>
        <w:rPr/>
        <w:jc w:val="left"/>
        <w:widowControl w:val="1"/>
        <w:ind w:left="-756" w:right="-180"/>
      </w:pP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right="-180"/>
      </w:pPr>
      <w:r w:rsidR="00000000" w:rsidDel="00000000" w:rsidRPr="00000000">
        <w:rPr>
          <w:b w:val="true"/>
          <w:rFonts w:ascii="Roboto" w:eastAsia="Roboto" w:hAnsi="Roboto" w:cs="Roboto"/>
          <w:i w:val="false"/>
          <w:strike w:val="false"/>
          <w:color w:val="333333"/>
          <w:spacing w:val="0"/>
          <w:sz w:val="22.5"/>
          <w:u w:val="none"/>
          <w:shd w:fill="FFFFFF" w:val="clear" w:color="auto"/>
          <w:vertAlign w:val="baseline"/>
        </w:rPr>
        <w:t xml:space="preserve">Step 10</w:t>
      </w:r>
      <w:r w:rsidR="00000000" w:rsidDel="00000000" w:rsidRPr="00000000">
        <w:rPr>
          <w:b w:val="false"/>
          <w:rFonts w:ascii="Roboto" w:eastAsia="Roboto" w:hAnsi="Roboto" w:cs="Roboto"/>
          <w:i w:val="false"/>
          <w:strike w:val="false"/>
          <w:color w:val="333333"/>
          <w:spacing w:val="0"/>
          <w:sz w:val="22.5"/>
          <w:u w:val="none"/>
          <w:shd w:fill="FFFFFF" w:val="clear" w:color="auto"/>
          <w:vertAlign w:val="baseline"/>
        </w:rPr>
        <w:t xml:space="preserve">: Note the </w:t>
      </w:r>
      <w:r w:rsidR="00000000" w:rsidDel="00000000" w:rsidRPr="00000000">
        <w:rPr>
          <w:b w:val="true"/>
          <w:rFonts w:ascii="Roboto" w:eastAsia="Roboto" w:hAnsi="Roboto" w:cs="Roboto"/>
          <w:i w:val="false"/>
          <w:strike w:val="false"/>
          <w:color w:val="FF0000"/>
          <w:spacing w:val="0"/>
          <w:sz w:val="22.5"/>
          <w:u w:val="none"/>
          <w:shd w:fill="FFFFFF" w:val="clear" w:color="auto"/>
          <w:vertAlign w:val="baseline"/>
        </w:rPr>
        <w:t xml:space="preserve">N</w:t>
      </w:r>
      <w:r w:rsidR="00000000" w:rsidDel="00000000" w:rsidRPr="00000000">
        <w:rPr>
          <w:b w:val="true"/>
          <w:rFonts w:ascii="Roboto" w:eastAsia="Roboto" w:hAnsi="Roboto" w:cs="Roboto"/>
          <w:i w:val="false"/>
          <w:strike w:val="false"/>
          <w:color w:val="FF0000"/>
          <w:spacing w:val="0"/>
          <w:sz w:val="22.0"/>
          <w:u w:val="none"/>
          <w:shd w:fill="FFFFFF" w:val="clear" w:color="auto"/>
          <w:vertAlign w:val="baseline"/>
        </w:rPr>
        <w:t xml:space="preserve">xgenDeviceId</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from the Unique Reference Number:</w:t>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r w:rsidR="00000000" w:rsidDel="00000000" w:rsidRPr="00000000">
        <w:br w:type="line"/>
      </w:r>
      <w:r w:rsidR="00000000" w:rsidDel="00000000" w:rsidRPr="00000000">
        <w:drawing>
          <wp:inline xmlns:wp="http://schemas.openxmlformats.org/drawingml/2006/wordprocessingDrawing" distT="0" distR="0" distB="0" distL="0">
            <wp:extent cx="3200400" cy="172021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stretch>
                      <a:fillRect/>
                    </a:stretch>
                  </pic:blipFill>
                  <pic:spPr>
                    <a:xfrm>
                      <a:off x="0" y="0"/>
                      <a:ext cx="3200400" cy="1720215"/>
                    </a:xfrm>
                    <a:prstGeom prst="rect">
                      <a:avLst/>
                    </a:prstGeom>
                  </pic:spPr>
                </pic:pic>
              </a:graphicData>
            </a:graphic>
          </wp:inline>
        </w:drawing>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right="-180"/>
      </w:pPr>
    </w:p>
    <w:p xmlns:w14="http://schemas.microsoft.com/office/word/2010/wordml" w:rsidR="00000000" w:rsidRDefault="00000000" w14:textId="00000000" w:rsidDel="00000000" w:rsidP="00000000" w:rsidRPr="00000000">
      <w:pPr>
        <w:pStyle w:val="Heading1"/>
        <w:outlineLvl w:val="0"/>
        <w:rPr>
          <w:b w:val="true"/>
          <w:rFonts w:ascii="Roboto" w:eastAsia="Roboto" w:hAnsi="Roboto" w:cs="Roboto"/>
          <w:i w:val="false"/>
          <w:strike w:val="false"/>
          <w:color w:val="333333"/>
          <w:spacing w:val="0"/>
          <w:sz w:val="28.0"/>
          <w:u w:val="none"/>
          <w:shd w:fill="FFFFFF" w:val="clear" w:color="auto"/>
          <w:vertAlign w:val="baseline"/>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lymwewaou5l6" w:name="_Tocr6pjj0inwvv7"/>
      <w:bookmarkEnd w:id="lymwewaou5l6"/>
      <w:r w:rsidR="00000000" w:rsidDel="00000000" w:rsidRPr="00000000">
        <w:rPr>
          <w:b w:val="true"/>
          <w:rFonts w:ascii="Roboto" w:eastAsia="Roboto" w:hAnsi="Roboto" w:cs="Roboto"/>
          <w:i w:val="false"/>
          <w:strike w:val="false"/>
          <w:color w:val="333333"/>
          <w:spacing w:val="0"/>
          <w:sz w:val="28.0"/>
          <w:u w:val="none"/>
          <w:shd w:fill="FFFFFF" w:val="clear" w:color="auto"/>
          <w:vertAlign w:val="baseline"/>
        </w:rPr>
        <w:t xml:space="preserve">Configurations on Axis IP Camera:</w:t>
      </w:r>
    </w:p>
    <w:p xmlns:w14="http://schemas.microsoft.com/office/word/2010/wordml" w:rsidR="00000000" w:rsidRDefault="00000000" w14:textId="00000000" w:rsidDel="00000000" w:rsidP="00000000" w:rsidRPr="00000000">
      <w:pPr>
        <w:spacing w:after="120.0"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right="-180"/>
      </w:pP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Step 1: Log in to the AXIS camera.</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jc w:val="left"/>
        <w:numPr>
          <w:ilvl w:val="0"/>
          <w:numId w:val="34224916"/>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Open your web browser and enter the IP address of the Axis Camera into the URL bar.</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jc w:val="left"/>
        <w:numPr>
          <w:ilvl w:val="0"/>
          <w:numId w:val="34224916"/>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Press "Enter" to navigate to the camera's login page.</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jc w:val="left"/>
        <w:numPr>
          <w:ilvl w:val="0"/>
          <w:numId w:val="34224916"/>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Enter your username and password.</w:t>
      </w:r>
    </w:p>
    <w:p xmlns:w14="http://schemas.microsoft.com/office/word/2010/wordml" w:rsidR="00000000" w:rsidRDefault="00000000" w14:textId="00000000" w:rsidDel="00000000" w:rsidP="00000000" w:rsidRPr="00000000">
      <w:pPr>
        <w:pStyle w:val="Normal"/>
        <w:spacing w:after="0.0" w:before="120.0"/>
        <w:rPr>
          <w:b w:val="false"/>
          <w:rFonts w:ascii="Roboto" w:eastAsia="Roboto" w:hAnsi="Roboto" w:cs="Roboto"/>
          <w:i w:val="false"/>
          <w:strike w:val="false"/>
          <w:color w:val="333333"/>
          <w:spacing w:val="0"/>
          <w:sz w:val="22.0"/>
          <w:u w:val="none"/>
          <w:shd w:fill="FFFFFF" w:val="clear" w:color="auto"/>
          <w:vertAlign w:val="baseline"/>
        </w:rPr>
        <w:jc w:val="left"/>
        <w:numPr>
          <w:ilvl w:val="0"/>
          <w:numId w:val="34224916"/>
        </w:numPr>
        <w:widowControl w:val="1"/>
        <w:ind w:left="-180" w:hanging="36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Click "Login" to access the camera’s settings.</w:t>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0"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Step 2: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Navigate to Event Management.</w:t>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2116137" cy="290895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2116137" cy="2908953"/>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hanging="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3: Na</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vigate to Recipients tab and Add recipient.</w:t>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-32004</wp:posOffset>
            </wp:positionH>
            <wp:positionV relativeFrom="paragraph">
              <wp:posOffset>156686</wp:posOffset>
            </wp:positionV>
            <wp:extent cx="3200400" cy="1609125"/>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3200400" cy="1609125"/>
                    </a:xfrm>
                    <a:prstGeom prst="rect">
                      <a:avLst/>
                    </a:prstGeom>
                  </pic:spPr>
                </pic:pic>
              </a:graphicData>
            </a:graphic>
          </wp:anchor>
        </w:drawing>
      </w: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spacing w:before="12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spacing w:after="0.0" w:before="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r w:rsidR="00000000" w:rsidDel="00000000" w:rsidRPr="00000000">
        <w:br w:type="line"/>
      </w:r>
    </w:p>
    <w:p xmlns:w14="http://schemas.microsoft.com/office/word/2010/wordml" w:rsidR="00000000" w:rsidRDefault="00000000" w14:textId="00000000" w:rsidDel="00000000" w:rsidP="00000000" w:rsidRPr="00000000">
      <w:pPr>
        <w:spacing w:after="0.0" w:before="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spacing w:after="240.0" w:before="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Step 4: Enter the details for the recipient as follows and Save. The recipient will be added to the list.</w:t>
      </w:r>
    </w:p>
    <w:p xmlns:w14="http://schemas.microsoft.com/office/word/2010/wordml" w:rsidR="00000000" w:rsidRDefault="00000000" w14:textId="00000000" w:rsidDel="00000000" w:rsidP="00000000" w:rsidRPr="00000000">
      <w:pPr>
        <w:pStyle w:val="Normal"/>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41596766"/>
        </w:numPr>
        <w:widowControl w:val="1"/>
        <w:ind w:left="-180" w:hanging="36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Name</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 Any name you choose.</w:t>
      </w:r>
    </w:p>
    <w:p xmlns:w14="http://schemas.microsoft.com/office/word/2010/wordml" w:rsidR="00000000" w:rsidRDefault="00000000" w14:textId="00000000" w:rsidDel="00000000" w:rsidP="00000000" w:rsidRPr="00000000">
      <w:pPr>
        <w:pStyle w:val="Normal"/>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41596766"/>
        </w:numPr>
        <w:widowControl w:val="1"/>
        <w:ind w:left="-180" w:hanging="36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Type</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HTTPS.</w:t>
      </w:r>
    </w:p>
    <w:p xmlns:w14="http://schemas.microsoft.com/office/word/2010/wordml" w:rsidR="00000000" w:rsidRDefault="00000000" w14:textId="00000000" w:rsidDel="00000000" w:rsidP="00000000" w:rsidRPr="00000000">
      <w:pPr>
        <w:pStyle w:val="Normal"/>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41596766"/>
        </w:numPr>
        <w:widowControl w:val="1"/>
        <w:ind w:left="-180" w:hanging="36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URL</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fldChar w:fldCharType="begin"/>
        <w:instrText>HYPERLINK "https://axisproxy.nxgen.cloud/eventIngest/%3cnxgenDeviceId"</w:instrText>
        <w:fldChar w:fldCharType="separate"/>
      </w:r>
      <w:r w:rsidR="00000000" w:rsidDel="00000000" w:rsidRPr="00000000">
        <w:rPr>
          <w:b w:val="false"/>
          <w:rFonts w:ascii="Roboto" w:eastAsia="Roboto" w:hAnsi="Roboto" w:cs="Roboto"/>
          <w:i w:val="false"/>
          <w:color w:val="333333"/>
          <w:spacing w:val="0"/>
          <w:sz w:val="22.0"/>
          <w:u w:val="single"/>
          <w:shd w:fill="FFFFFF" w:val="clear" w:color="auto"/>
          <w:vertAlign w:val="baseline"/>
          <w:rStyle w:val="Hyperlink"/>
        </w:rPr>
        <w:t xml:space="preserve">https://axisproxy.nxgen.cloud/eventIngest/&lt;nxgenDeviceId</w:t>
      </w:r>
      <w:r w:rsidR="00000000" w:rsidDel="00000000" w:rsidRPr="00000000">
        <w:fldChar w:fldCharType="end"/>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&gt;</w:t>
      </w:r>
    </w:p>
    <w:p xmlns:w14="http://schemas.microsoft.com/office/word/2010/wordml" w:rsidR="00000000" w:rsidRDefault="00000000" w14:textId="00000000" w:rsidDel="00000000" w:rsidP="00000000" w:rsidRPr="00000000">
      <w:pPr>
        <w:pStyle w:val="Normal"/>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41596766"/>
        </w:numPr>
        <w:widowControl w:val="1"/>
        <w:ind w:left="-180" w:hanging="36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User</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w:t>
      </w: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Name</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&lt; nxgenDeviceId &gt;</w:t>
      </w:r>
    </w:p>
    <w:p xmlns:w14="http://schemas.microsoft.com/office/word/2010/wordml" w:rsidR="00000000" w:rsidRDefault="00000000" w14:textId="00000000" w:rsidDel="00000000" w:rsidP="00000000" w:rsidRPr="00000000">
      <w:pPr>
        <w:pStyle w:val="Normal"/>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41596766"/>
        </w:numPr>
        <w:widowControl w:val="1"/>
        <w:ind w:left="-180" w:hanging="36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Password</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 &lt; nxgenDeviceId &gt;</w:t>
      </w:r>
    </w:p>
    <w:p xmlns:w14="http://schemas.microsoft.com/office/word/2010/wordml" w:rsidR="00000000" w:rsidRDefault="00000000" w14:textId="00000000" w:rsidDel="00000000" w:rsidP="00000000" w:rsidRPr="00000000">
      <w:pPr>
        <w:spacing w:after="0.0" w:before="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00400" cy="313857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3200400" cy="3138579"/>
                    </a:xfrm>
                    <a:prstGeom prst="rect">
                      <a:avLst/>
                    </a:prstGeom>
                  </pic:spPr>
                </pic:pic>
              </a:graphicData>
            </a:graphic>
          </wp:inline>
        </w:drawing>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r w:rsidR="00000000" w:rsidDel="00000000" w:rsidRPr="00000000">
        <w:rPr>
          <w:b w:val="true"/>
          <w:rFonts w:ascii="Roboto" w:eastAsia="Roboto" w:hAnsi="Roboto" w:cs="Roboto"/>
          <w:i w:val="false"/>
          <w:strike w:val="false"/>
          <w:color w:val="333333"/>
          <w:spacing w:val="0"/>
          <w:sz w:val="22.0"/>
          <w:u w:val="none"/>
          <w:shd w:fill="FFFFFF" w:val="clear" w:color="auto"/>
          <w:vertAlign w:val="baseline"/>
        </w:rPr>
        <w:t xml:space="preserve">Step 5: </w:t>
      </w:r>
      <w:r w:rsidR="00000000" w:rsidDel="00000000" w:rsidRPr="00000000">
        <w:rPr>
          <w:b w:val="false"/>
          <w:rFonts w:ascii="Roboto" w:eastAsia="Roboto" w:hAnsi="Roboto" w:cs="Roboto"/>
          <w:i w:val="false"/>
          <w:strike w:val="false"/>
          <w:color w:val="333333"/>
          <w:spacing w:val="0"/>
          <w:sz w:val="22.0"/>
          <w:u w:val="none"/>
          <w:shd w:fill="FFFFFF" w:val="clear" w:color="auto"/>
          <w:vertAlign w:val="baseline"/>
        </w:rPr>
        <w:t xml:space="preserve">Configure Rules: </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96756525"/>
        </w:numPr>
        <w:widowControl w:val="1"/>
        <w:ind w:right="-180"/>
      </w:pPr>
      <w:r w:rsidR="00000000" w:rsidDel="00000000" w:rsidRPr="00000000">
        <w:rPr>
          <w:color w:val="000000"/>
          <w:vertAlign w:val="baseline"/>
        </w:rPr>
        <w:t xml:space="preserve">Navigate to the Rules tab and add a rule.</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333333"/>
          <w:spacing w:val="0"/>
          <w:sz w:val="22.0"/>
          <w:u w:val="none"/>
          <w:shd w:fill="FFFFFF" w:val="clear" w:color="auto"/>
          <w:vertAlign w:val="baseline"/>
        </w:rPr>
        <w:jc w:val="left"/>
        <w:numPr>
          <w:ilvl w:val="0"/>
          <w:numId w:val="96756525"/>
        </w:numPr>
        <w:widowControl w:val="1"/>
        <w:ind w:right="-180"/>
      </w:pPr>
      <w:r w:rsidR="00000000" w:rsidDel="00000000" w:rsidRPr="00000000">
        <w:rPr>
          <w:color w:val="000000"/>
          <w:vertAlign w:val="baseline"/>
        </w:rPr>
        <w:t xml:space="preserve">Create a rule for each event type that must be notified to GCX-ONE.</w:t>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left"/>
        <w:widowControl w:val="1"/>
        <w:ind w:left="-756" w:hanging="0" w:right="-180"/>
      </w:pP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00400" cy="238469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3200400" cy="2384693"/>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-103727</wp:posOffset>
            </wp:positionH>
            <wp:positionV relativeFrom="paragraph">
              <wp:posOffset>45053</wp:posOffset>
            </wp:positionV>
            <wp:extent cx="3200400" cy="2790461"/>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3200400" cy="2790461"/>
                    </a:xfrm>
                    <a:prstGeom prst="rect">
                      <a:avLst/>
                    </a:prstGeom>
                  </pic:spPr>
                </pic:pic>
              </a:graphicData>
            </a:graphic>
          </wp:anchor>
        </w:drawing>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drawing>
          <wp:inline xmlns:wp="http://schemas.openxmlformats.org/drawingml/2006/wordprocessingDrawing" distT="0" distR="0" distB="0" distL="0">
            <wp:extent cx="3200400" cy="234467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3200400" cy="2344678"/>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00400" cy="2853034"/>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3200400" cy="2853034"/>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0.0"/>
        <w:rPr>
          <w:b w:val="false"/>
          <w:rFonts w:ascii="Roboto" w:eastAsia="Roboto" w:hAnsi="Roboto" w:cs="Roboto"/>
          <w:i w:val="false"/>
          <w:strike w:val="false"/>
          <w:color w:val="333333"/>
          <w:spacing w:val="0"/>
          <w:sz w:val="22.0"/>
          <w:u w:val="none"/>
          <w:shd w:fill="FFFFFF" w:val="clear" w:color="auto"/>
          <w:vertAlign w:val="baseline"/>
        </w:rPr>
        <w:jc w:val="center"/>
        <w:widowControl w:val="1"/>
        <w:ind w:left="-756" w:hanging="0" w:right="-180"/>
      </w:pPr>
      <w:r w:rsidR="00000000" w:rsidDel="00000000" w:rsidRPr="00000000">
        <w:drawing>
          <wp:inline xmlns:wp="http://schemas.openxmlformats.org/drawingml/2006/wordprocessingDrawing" distT="0" distR="0" distB="0" distL="0">
            <wp:extent cx="3200400" cy="27561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3200400" cy="27561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0.0"/>
        <w:rPr>
          <w:b w:val="false"/>
          <w:rFonts w:ascii="Roboto" w:eastAsia="Roboto" w:hAnsi="Roboto" w:cs="Roboto"/>
          <w:i w:val="false"/>
          <w:strike w:val="false"/>
          <w:color w:val="333333"/>
          <w:spacing w:val="0"/>
          <w:sz w:val="22.0"/>
          <w:u w:val="none"/>
          <w:shd w:fill="FFFFFF" w:val="clear" w:color="auto"/>
          <w:vertAlign w:val="baseline"/>
        </w:rPr>
        <w:jc w:val="both"/>
        <w:widowControl w:val="1"/>
        <w:ind w:left="-756" w:hanging="0" w:right="-180"/>
      </w:pP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These steps will help you have the Axis IP camera integrated into the GCX-ONE system, allowing you to manage events, configure alerts, and ensure the camera is properly monitored within your security infrastructure. By following these instructions, you will ensure seamless operation and enhanced security through effective event management.</w:t>
      </w:r>
    </w:p>
    <w:sectPr>
      <w:headerReference xmlns:r="http://schemas.openxmlformats.org/officeDocument/2006/relationships" r:id="rId27" w:type="default"/>
      <w:headerReference xmlns:r="http://schemas.openxmlformats.org/officeDocument/2006/relationships" r:id="rId28" w:type="first"/>
      <w:footerReference xmlns:r="http://schemas.openxmlformats.org/officeDocument/2006/relationships" r:id="rId29" w:type="default"/>
      <w:footerReference xmlns:r="http://schemas.openxmlformats.org/officeDocument/2006/relationships" r:id="rId30" w:type="first"/>
      <w:type w:val="nextPage"/>
      <w:pgSz w:w="7920" w:orient="portrait" w:h="12240"/>
      <w:pgMar w:header="0" w:bottom="1440" w:left="1440" w:right="1440" w:top="1440" w:footer="283"/>
      <w:cols w:equalWidth="1" w:space="720" w:num="1" w:sep="0"/>
      <w:titlePg w:val="1"/>
      <w:pgNumType w:start="0" w:fmt="decimal"/>
    </w:sectPr>
  </w:body>
</w:document>
</file>

<file path=word/fontTable.xml><?xml version="1.0" encoding="utf-8"?>
<w:fonts xmlns:w="http://schemas.openxmlformats.org/wordprocessingml/2006/main">
  <w:font w:name="Roboto">
    <w:embedRegular xmlns:r="http://schemas.openxmlformats.org/officeDocument/2006/relationships" r:id="rId87ca0e03-efab-6ad4-a5e6-5f5910d81876"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7764549"/>
      <w:tblW w:w="7180" w:type="dxa"/>
      <w:jc w:val="left"/>
      <w:tblInd w:w="-1005" w:type="dxa"/>
      <w:tblLayout w:type="fixed"/>
      <w:tblLook w:val="00000600"/>
    </w:tblPr>
    <w:tblGrid>
      <w:gridCol w:w="2393"/>
      <w:gridCol w:w="2393"/>
      <w:gridCol w:w="2393"/>
    </w:tblGrid>
    <w:tr>
      <w:trPr>
        <w:trHeight w:val="526"/>
      </w:trPr>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t xml:space="preserve">NXG GCX-ONE</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AXIS IP camera Configuration</w:t>
          </w:r>
        </w:p>
      </w:tc>
      <w:tc>
        <w:tcPr>
          <w:tcW w:w="2393"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67776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248738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987550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10790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89630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24462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643683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5697202">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031395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996239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0837506">
    <w:lvl w:ilvl="0">
      <w:start w:val="1"/>
      <w:numFmt w:val="bullet"/>
      <w:lvlText w:val="●"/>
      <w:lvlJc w:val="left"/>
      <w:pPr>
        <w:widowControl w:val="1"/>
        <w:ind w:left="-36" w:hanging="360"/>
      </w:pPr>
    </w:lvl>
    <w:lvl w:ilvl="1">
      <w:start w:val="1"/>
      <w:numFmt w:val="bullet"/>
      <w:lvlText w:val="○"/>
      <w:lvlJc w:val="left"/>
      <w:pPr>
        <w:widowControl w:val="1"/>
        <w:ind w:left="684" w:hanging="360"/>
      </w:pPr>
    </w:lvl>
    <w:lvl w:ilvl="2">
      <w:start w:val="1"/>
      <w:numFmt w:val="bullet"/>
      <w:lvlText w:val="▪"/>
      <w:lvlJc w:val="left"/>
      <w:pPr>
        <w:widowControl w:val="1"/>
        <w:ind w:left="1404" w:hanging="360"/>
      </w:pPr>
    </w:lvl>
    <w:lvl w:ilvl="3">
      <w:start w:val="1"/>
      <w:numFmt w:val="bullet"/>
      <w:lvlText w:val="●"/>
      <w:lvlJc w:val="left"/>
      <w:pPr>
        <w:widowControl w:val="1"/>
        <w:ind w:left="2124" w:hanging="360"/>
      </w:pPr>
    </w:lvl>
    <w:lvl w:ilvl="4">
      <w:start w:val="1"/>
      <w:numFmt w:val="bullet"/>
      <w:lvlText w:val="○"/>
      <w:lvlJc w:val="left"/>
      <w:pPr>
        <w:widowControl w:val="1"/>
        <w:ind w:left="2844" w:hanging="360"/>
      </w:pPr>
    </w:lvl>
    <w:lvl w:ilvl="5">
      <w:start w:val="1"/>
      <w:numFmt w:val="bullet"/>
      <w:lvlText w:val="▪"/>
      <w:lvlJc w:val="left"/>
      <w:pPr>
        <w:widowControl w:val="1"/>
        <w:ind w:left="3564" w:hanging="360"/>
      </w:pPr>
    </w:lvl>
    <w:lvl w:ilvl="6">
      <w:start w:val="1"/>
      <w:numFmt w:val="bullet"/>
      <w:lvlText w:val="●"/>
      <w:lvlJc w:val="left"/>
      <w:pPr>
        <w:widowControl w:val="1"/>
        <w:ind w:left="4284" w:hanging="360"/>
      </w:pPr>
    </w:lvl>
    <w:lvl w:ilvl="7">
      <w:start w:val="1"/>
      <w:numFmt w:val="bullet"/>
      <w:lvlText w:val="○"/>
      <w:lvlJc w:val="left"/>
      <w:pPr>
        <w:widowControl w:val="1"/>
        <w:ind w:left="5004" w:hanging="360"/>
      </w:pPr>
    </w:lvl>
    <w:lvl w:ilvl="8">
      <w:start w:val="1"/>
      <w:numFmt w:val="bullet"/>
      <w:lvlText w:val="▪"/>
      <w:lvlJc w:val="left"/>
      <w:pPr>
        <w:widowControl w:val="1"/>
        <w:ind w:left="5724" w:hanging="360"/>
      </w:pPr>
    </w:lvl>
  </w:abstractNum>
  <w:abstractNum w:abstractNumId="20482068">
    <w:lvl w:ilvl="0">
      <w:start w:val="4"/>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3007511">
    <w:lvl w:ilvl="0">
      <w:start w:val="3"/>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num w:numId="34224916">
    <w:abstractNumId w:val="36777615"/>
  </w:num>
  <w:num w:numId="42764926">
    <w:abstractNumId w:val="63007511"/>
  </w:num>
  <w:num w:numId="39440750">
    <w:abstractNumId w:val="69962396"/>
  </w:num>
  <w:num w:numId="97516151">
    <w:abstractNumId w:val="32487387"/>
  </w:num>
  <w:num w:numId="82928139">
    <w:abstractNumId w:val="49875500"/>
  </w:num>
  <w:num w:numId="10541600">
    <w:abstractNumId w:val="91079068"/>
  </w:num>
  <w:num w:numId="80265037">
    <w:abstractNumId w:val="20313956"/>
  </w:num>
  <w:num w:numId="96756525">
    <w:abstractNumId w:val="50837506"/>
  </w:num>
  <w:num w:numId="88381043">
    <w:abstractNumId w:val="29896305"/>
  </w:num>
  <w:num w:numId="59235503">
    <w:abstractNumId w:val="65697202"/>
  </w:num>
  <w:num w:numId="41596766">
    <w:abstractNumId w:val="72446255"/>
  </w:num>
  <w:num w:numId="13825302">
    <w:abstractNumId w:val="66436831"/>
  </w:num>
  <w:num w:numId="23581821">
    <w:abstractNumId w:val="2048206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7" w:right="-180"/>
    </w:pPr>
    <w:rPr>
      <w:b w:val="true"/>
      <w:rFonts w:asciiTheme="majorHAnsi" w:eastAsiaTheme="majorHAnsi" w:hAnsiTheme="majorHAnsi" w:cstheme="majorHAnsi"/>
      <w:color w:val="535353"/>
      <w:sz w:val="2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535353"/>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776454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header1.xml" Type="http://schemas.openxmlformats.org/officeDocument/2006/relationships/header"/><Relationship Id="rId28" Target="header2.xml" Type="http://schemas.openxmlformats.org/officeDocument/2006/relationships/header"/><Relationship Id="rId29" Target="footer3.xml" Type="http://schemas.openxmlformats.org/officeDocument/2006/relationships/footer"/><Relationship Id="rId30" Target="footer4.xml" Type="http://schemas.openxmlformats.org/officeDocument/2006/relationships/footer"/></Relationships>
</file>

<file path=word/_rels/fontTable.xml.rels><?xml version="1.0" encoding="UTF-8"?><Relationships xmlns="http://schemas.openxmlformats.org/package/2006/relationships"><Relationship Id="rId87ca0e03-efab-6ad4-a5e6-5f5910d8187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