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-930306</wp:posOffset>
            </wp:positionH>
            <wp:positionV relativeFrom="paragraph">
              <wp:posOffset>-1297971</wp:posOffset>
            </wp:positionV>
            <wp:extent cx="5062537" cy="8177008"/>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5062537" cy="8177008"/>
                    </a:xfrm>
                    <a:prstGeom prst="rect">
                      <a:avLst/>
                    </a:prstGeom>
                  </pic:spPr>
                </pic:pic>
              </a:graphicData>
            </a:graphic>
          </wp:anchor>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Heading1"/>
        <w:outlineLvl w:val="0"/>
        <w:widowControl w:val="1"/>
        <w:ind w:left="-756"/>
      </w:pPr>
      <w:bookmarkStart w:id="6dfojaeglhcg" w:name="_Tocfkd03zoyhfuz"/>
      <w:r w:rsidR="00000000" w:rsidDel="00000000" w:rsidRPr="00000000">
        <w:rPr>
          <w:color w:val="535353"/>
          <w:vertAlign w:val="baseline"/>
        </w:rPr>
        <w:t xml:space="preserve">Disclaimer:</w:t>
      </w:r>
      <w:bookmarkEnd w:id="6dfojaeglhcg"/>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tabs>
          <w:tab w:pos="0" w:val="left" w:leader="none"/>
          <w:tab w:pos="0" w:val="right" w:leader="none"/>
        </w:tabs>
        <w:pageBreakBefore w:val="0"/>
        <w:widowControl w:val="1"/>
        <w:ind w:left="-748" w:right="-180"/>
      </w:pPr>
      <w:r w:rsidR="00000000" w:rsidDel="00000000" w:rsidRPr="00000000">
        <w:rPr>
          <w:color w:val="0D0D0D"/>
          <w:sz w:val="20.0"/>
          <w:shd w:fill="FFFFFF" w:val="clear" w:color="auto"/>
          <w:vertAlign w:val="baseline"/>
        </w:rPr>
        <w:t xml:space="preserve">This document is provided under NXGEN Technology Ltd's (NXGEN) General Terms &amp; Conditions. </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b w:val="false"/>
        </w:rPr>
        <w:fldChar w:fldCharType="begin"/>
        <w:instrText>HYPERLINK "https://www.nxgen.io/en/gtc/"</w:instrText>
        <w:fldChar w:fldCharType="separate"/>
      </w:r>
      <w:r w:rsidR="00000000" w:rsidDel="00000000" w:rsidRPr="00000000">
        <w:rPr>
          <w:color w:val="0000FF"/>
          <w:sz w:val="18.0"/>
          <w:shd w:fill="FFFFFF" w:val="clear" w:color="auto"/>
          <w:vertAlign w:val="baseline"/>
          <w:rStyle w:val="Hyperlink"/>
        </w:rPr>
        <w:t xml:space="preserve">https://www.nxgen.io/en/gtc/</w:t>
      </w:r>
      <w:r w:rsidR="00000000" w:rsidDel="00000000" w:rsidRPr="00000000">
        <w:fldChar w:fldCharType="end"/>
      </w:r>
    </w:p>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color w:val="535353"/>
          <w:sz w:val="24.0"/>
        </w:rPr>
        <w:shd w:fill="FFFFFF" w:val="clear" w:color="auto"/>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color w:val="000000"/>
          <w:sz w:val="24.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bookmarkStart w:id="olg3wu4fw2ms" w:name="_Toc5id2hgwwueq4"/>
      <w:r w:rsidR="00000000" w:rsidDel="00000000" w:rsidRPr="00000000">
        <w:rPr>
          <w:b w:val="true"/>
          <w:color w:val="000000"/>
          <w:sz w:val="20.0"/>
          <w:vertAlign w:val="baseline"/>
        </w:rPr>
        <w:t xml:space="preserve">Intellectual Property and Copyright</w:t>
      </w:r>
      <w:bookmarkStart w:id="zurzd0awfevr" w:name="_Toca3e46fysfd33"/>
      <w:bookmarkEnd w:id="zurzd0awfevr"/>
      <w:r w:rsidR="00000000" w:rsidDel="00000000" w:rsidRPr="00000000">
        <w:rPr>
          <w:b w:val="true"/>
          <w:color w:val="000000"/>
          <w:sz w:val="20.0"/>
          <w:vertAlign w:val="baseline"/>
        </w:rPr>
        <w:t xml:space="preserve">:</w:t>
      </w:r>
      <w:bookmarkEnd w:id="olg3wu4fw2ms"/>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Fonts w:ascii="Roboto" w:eastAsia="Roboto" w:hAnsi="Roboto" w:cs="Roboto"/>
          <w:i w:val="true"/>
          <w:color w:val="535353"/>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color w:val="535353"/>
          <w:sz w:val="18.0"/>
          <w:shd w:fill="FFFFFF" w:val="clear" w:color="auto"/>
          <w:vertAlign w:val="baseline"/>
        </w:rPr>
        <w:t xml:space="preserve">All content, including but not limited to text, graphics, logos, images, audio clips, and software, available on NXGEN's platforms and services is the intellectual property of NXGEN or its licensors and is protected by copyright laws. Unauthorized reproduction, distribution, or modification of any content without prior written consent from NXGEN is strictly prohibited. Users are granted limited, non-exclusive, and revocable permission to access and use the content for personal or internal business purposes only. Any misuse or infringement of NXGEN's intellectual property rights will be subject to legal action.</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true"/>
          <w:rFonts w:ascii="Roboto" w:eastAsia="Roboto" w:hAnsi="Roboto" w:cs="Roboto"/>
          <w:i w:val="true"/>
          <w:sz w:val="22.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rPr/>
        <w:widowControl w:val="1"/>
        <w:ind w:left="-756" w:right="-1260"/>
      </w:pPr>
      <w:r w:rsidR="00000000" w:rsidDel="00000000" w:rsidRPr="00000000">
        <w:rPr/>
        <w:fldChar w:fldCharType="begin"/>
        <w:instrText>HYPERLINK "https://www.nxgen.io/"</w:instrText>
        <w:fldChar w:fldCharType="separate"/>
      </w:r>
      <w:r w:rsidR="00000000" w:rsidDel="00000000" w:rsidRPr="00000000">
        <w:rPr>
          <w:b w:val="false"/>
          <w:rFonts w:ascii="Roboto" w:eastAsia="Roboto" w:hAnsi="Roboto" w:cs="Roboto"/>
          <w:i w:val="false"/>
          <w:color w:val="0000FF"/>
          <w:spacing w:val="0"/>
          <w:sz w:val="18.0"/>
          <w:shd w:fill="auto" w:val="clear" w:color="auto"/>
          <w:vertAlign w:val="baseline"/>
          <w:rStyle w:val="Hyperlink"/>
        </w:rPr>
        <w:t xml:space="preserve">https://www.nxgen.io/</w:t>
      </w:r>
      <w:r w:rsidR="00000000" w:rsidDel="00000000" w:rsidRPr="00000000">
        <w:fldChar w:fldCharType="end"/>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FF"/>
          <w:spacing w:val="0"/>
          <w:sz w:val="18.0"/>
          <w:u w:val="none"/>
          <w:shd w:fill="auto" w:val="clear" w:color="auto"/>
          <w:vertAlign w:val="baseline"/>
        </w:rPr>
        <w:widowControl w:val="1"/>
        <w:ind w:left="-1080" w:right="-126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FF"/>
          <w:spacing w:val="0"/>
          <w:sz w:val="18.0"/>
          <w:u w:val="none"/>
          <w:shd w:fill="auto" w:val="clear" w:color="auto"/>
          <w:vertAlign w:val="baseline"/>
        </w:rPr>
        <w:widowControl w:val="1"/>
        <w:ind w:left="-1080" w:right="-126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FF"/>
          <w:spacing w:val="0"/>
          <w:sz w:val="18.0"/>
          <w:u w:val="none"/>
          <w:shd w:fill="auto" w:val="clear" w:color="auto"/>
          <w:vertAlign w:val="baseline"/>
        </w:rPr>
        <w:widowControl w:val="1"/>
        <w:ind w:left="-1080" w:right="-126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FF"/>
          <w:spacing w:val="0"/>
          <w:sz w:val="18.0"/>
          <w:u w:val="none"/>
          <w:shd w:fill="auto" w:val="clear" w:color="auto"/>
          <w:vertAlign w:val="baseline"/>
        </w:rPr>
        <w:widowControl w:val="1"/>
        <w:ind w:left="-1080" w:right="-126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FF"/>
          <w:spacing w:val="0"/>
          <w:sz w:val="18.0"/>
          <w:u w:val="none"/>
          <w:shd w:fill="auto" w:val="clear" w:color="auto"/>
          <w:vertAlign w:val="baseline"/>
        </w:rPr>
        <w:widowControl w:val="1"/>
        <w:ind w:left="-1080" w:right="-126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FF"/>
          <w:spacing w:val="0"/>
          <w:sz w:val="18.0"/>
          <w:u w:val="none"/>
          <w:shd w:fill="auto" w:val="clear" w:color="auto"/>
          <w:vertAlign w:val="baseline"/>
        </w:rPr>
        <w:widowControl w:val="1"/>
        <w:ind w:left="-1080" w:right="-1260"/>
      </w:pPr>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spacing w:line="288.0000114440918" w:after="240.0" w:before="240.0"/>
        <w:rPr>
          <w:b w:val="false"/>
          <w:rFonts w:ascii="Roboto" w:eastAsia="Roboto" w:hAnsi="Roboto" w:cs="Roboto"/>
        </w:rPr>
        <w:widowControl w:val="1"/>
        <w:ind w:left="-756" w:right="-1080"/>
      </w:pPr>
      <w:r w:rsidR="00000000" w:rsidDel="00000000" w:rsidRPr="00000000">
        <w:rPr>
          <w:b w:val="true"/>
          <w:rFonts w:ascii="Roboto" w:eastAsia="Roboto" w:hAnsi="Roboto" w:cs="Roboto"/>
          <w:color w:val="606060"/>
          <w:sz w:val="22.0"/>
        </w:rPr>
        <w:t xml:space="preserve">Table of Contents</w:t>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"_Tocfkd03zoyhfuz"</w:instrText>
        <w:fldChar w:fldCharType="separate"/>
      </w:r>
      <w:r w:rsidR="00000000" w:rsidDel="00000000" w:rsidRPr="00000000">
        <w:rPr>
          <w:sz w:val="20.0"/>
          <w:rStyle w:val="Hyperlink"/>
        </w:rPr>
        <w:t xml:space="preserve">Disclaimer:</w:t>
      </w:r>
      <w:r w:rsidR="00000000" w:rsidDel="00000000" w:rsidRPr="00000000">
        <w:rPr/>
        <w:tab/>
      </w:r>
      <w:r w:rsidR="00000000" w:rsidDel="00000000" w:rsidRPr="00000000">
        <w:rPr>
          <w:sz w:val="20.0"/>
        </w:rPr>
        <w:fldChar w:fldCharType="begin"/>
        <w:instrText>PAGEREF _Tocfkd03zoyhfuz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"_Tocdapg1qote4t9"</w:instrText>
        <w:fldChar w:fldCharType="separate"/>
      </w:r>
      <w:r w:rsidR="00000000" w:rsidDel="00000000" w:rsidRPr="00000000">
        <w:rPr>
          <w:sz w:val="20.0"/>
          <w:rStyle w:val="Hyperlink"/>
        </w:rPr>
        <w:t xml:space="preserve">Introduction:</w:t>
      </w:r>
      <w:r w:rsidR="00000000" w:rsidDel="00000000" w:rsidRPr="00000000">
        <w:rPr/>
        <w:tab/>
      </w:r>
      <w:r w:rsidR="00000000" w:rsidDel="00000000" w:rsidRPr="00000000">
        <w:rPr>
          <w:sz w:val="20.0"/>
        </w:rPr>
        <w:fldChar w:fldCharType="begin"/>
        <w:instrText>PAGEREF _Tocdapg1qote4t9 \h</w:instrText>
        <w:fldChar w:fldCharType="separate"/>
        <w:t xml:space="preserve">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"_Toc0fof3slijva4"</w:instrText>
        <w:fldChar w:fldCharType="separate"/>
      </w:r>
      <w:r w:rsidR="00000000" w:rsidDel="00000000" w:rsidRPr="00000000">
        <w:rPr>
          <w:sz w:val="20.0"/>
          <w:rStyle w:val="Hyperlink"/>
        </w:rPr>
        <w:t xml:space="preserve">Prerequisites: </w:t>
      </w:r>
      <w:r w:rsidR="00000000" w:rsidDel="00000000" w:rsidRPr="00000000">
        <w:rPr/>
        <w:tab/>
      </w:r>
      <w:r w:rsidR="00000000" w:rsidDel="00000000" w:rsidRPr="00000000">
        <w:rPr>
          <w:sz w:val="20.0"/>
        </w:rPr>
        <w:fldChar w:fldCharType="begin"/>
        <w:instrText>PAGEREF _Toc0fof3slijva4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"_Toc142rhazac7oo"</w:instrText>
        <w:fldChar w:fldCharType="separate"/>
      </w:r>
      <w:r w:rsidR="00000000" w:rsidDel="00000000" w:rsidRPr="00000000">
        <w:rPr>
          <w:sz w:val="20.0"/>
          <w:rStyle w:val="Hyperlink"/>
        </w:rPr>
        <w:t xml:space="preserve">Steps to configure Dahua device</w:t>
      </w:r>
      <w:r w:rsidR="00000000" w:rsidDel="00000000" w:rsidRPr="00000000">
        <w:rPr>
          <w:sz w:val="20.0"/>
          <w:rStyle w:val="Hyperlink"/>
        </w:rPr>
        <w:t xml:space="preserve">:</w:t>
      </w:r>
      <w:r w:rsidR="00000000" w:rsidDel="00000000" w:rsidRPr="00000000">
        <w:rPr/>
        <w:tab/>
      </w:r>
      <w:r w:rsidR="00000000" w:rsidDel="00000000" w:rsidRPr="00000000">
        <w:rPr>
          <w:sz w:val="20.0"/>
        </w:rPr>
        <w:fldChar w:fldCharType="begin"/>
        <w:instrText>PAGEREF _Toc142rhazac7oo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244"/>
      </w:pPr>
      <w:r w:rsidR="00000000" w:rsidDel="00000000" w:rsidRPr="00000000">
        <w:fldChar w:fldCharType="begin"/>
        <w:instrText>HYPERLINK \l "_Tocjl6q1vow3xz3"</w:instrText>
        <w:fldChar w:fldCharType="separate"/>
      </w:r>
      <w:r w:rsidR="00000000" w:rsidDel="00000000" w:rsidRPr="00000000">
        <w:rPr>
          <w:sz w:val="18.0"/>
          <w:rStyle w:val="Hyperlink"/>
        </w:rPr>
        <w:t xml:space="preserve">Chapter 1: Setting up a user. </w:t>
      </w:r>
      <w:r w:rsidR="00000000" w:rsidDel="00000000" w:rsidRPr="00000000">
        <w:rPr/>
        <w:tab/>
      </w:r>
      <w:r w:rsidR="00000000" w:rsidDel="00000000" w:rsidRPr="00000000">
        <w:rPr>
          <w:sz w:val="18.0"/>
        </w:rPr>
        <w:fldChar w:fldCharType="begin"/>
        <w:instrText>PAGEREF _Tocjl6q1vow3xz3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244"/>
      </w:pPr>
      <w:r w:rsidR="00000000" w:rsidDel="00000000" w:rsidRPr="00000000">
        <w:fldChar w:fldCharType="begin"/>
        <w:instrText>HYPERLINK \l "_Toc093dbi93qd75"</w:instrText>
        <w:fldChar w:fldCharType="separate"/>
      </w:r>
      <w:r w:rsidR="00000000" w:rsidDel="00000000" w:rsidRPr="00000000">
        <w:rPr>
          <w:sz w:val="18.0"/>
          <w:rStyle w:val="Hyperlink"/>
        </w:rPr>
        <w:t xml:space="preserve">Chapter 2: Alarm configuration (Optional). </w:t>
      </w:r>
      <w:r w:rsidR="00000000" w:rsidDel="00000000" w:rsidRPr="00000000">
        <w:rPr/>
        <w:tab/>
      </w:r>
      <w:r w:rsidR="00000000" w:rsidDel="00000000" w:rsidRPr="00000000">
        <w:rPr>
          <w:sz w:val="18.0"/>
        </w:rPr>
        <w:fldChar w:fldCharType="begin"/>
        <w:instrText>PAGEREF _Toc093dbi93qd75 \h</w:instrText>
        <w:fldChar w:fldCharType="separate"/>
        <w:t xml:space="preserve">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244"/>
      </w:pPr>
      <w:r w:rsidR="00000000" w:rsidDel="00000000" w:rsidRPr="00000000">
        <w:fldChar w:fldCharType="begin"/>
        <w:instrText>HYPERLINK \l "_Tocgdkzpp8am6sc"</w:instrText>
        <w:fldChar w:fldCharType="separate"/>
      </w:r>
      <w:r w:rsidR="00000000" w:rsidDel="00000000" w:rsidRPr="00000000">
        <w:rPr>
          <w:sz w:val="18.0"/>
          <w:rStyle w:val="Hyperlink"/>
        </w:rPr>
        <w:t xml:space="preserve">Chapter 3: AI configuration (IVS). </w:t>
      </w:r>
      <w:r w:rsidR="00000000" w:rsidDel="00000000" w:rsidRPr="00000000">
        <w:rPr/>
        <w:tab/>
      </w:r>
      <w:r w:rsidR="00000000" w:rsidDel="00000000" w:rsidRPr="00000000">
        <w:rPr>
          <w:sz w:val="18.0"/>
        </w:rPr>
        <w:fldChar w:fldCharType="begin"/>
        <w:instrText>PAGEREF _Tocgdkzpp8am6sc \h</w:instrText>
        <w:fldChar w:fldCharType="separate"/>
        <w:t xml:space="preserve">11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"_Tocio8z9t1gw9cx"</w:instrText>
        <w:fldChar w:fldCharType="separate"/>
      </w:r>
      <w:r w:rsidR="00000000" w:rsidDel="00000000" w:rsidRPr="00000000">
        <w:rPr>
          <w:sz w:val="20.0"/>
          <w:rStyle w:val="Hyperlink"/>
        </w:rPr>
        <w:t xml:space="preserve">Dahua Device configuration Guide with GCX-ONE</w:t>
      </w:r>
      <w:r w:rsidR="00000000" w:rsidDel="00000000" w:rsidRPr="00000000">
        <w:rPr/>
        <w:tab/>
      </w:r>
      <w:r w:rsidR="00000000" w:rsidDel="00000000" w:rsidRPr="00000000">
        <w:rPr>
          <w:sz w:val="20.0"/>
        </w:rPr>
        <w:fldChar w:fldCharType="begin"/>
        <w:instrText>PAGEREF _Tocio8z9t1gw9cx \h</w:instrText>
        <w:fldChar w:fldCharType="separate"/>
        <w:t xml:space="preserve">18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pStyle w:val="Heading1"/>
        <w:outlineLvl w:val="0"/>
        <w:widowControl w:val="1"/>
      </w:pPr>
      <w:bookmarkStart w:id="9b78qmuy06dn" w:name="_Tocdapg1qote4t9"/>
      <w:r w:rsidR="00000000" w:rsidDel="00000000" w:rsidRPr="00000000">
        <w:rPr>
          <w:color w:val="000000" w:themeColor="dark1" w:themeTint="A5"/>
        </w:rPr>
        <w:t xml:space="preserve">Introduction:</w:t>
      </w:r>
      <w:bookmarkEnd w:id="9b78qmuy06dn"/>
    </w:p>
    <w:p xmlns:w14="http://schemas.microsoft.com/office/word/2010/wordml" w:rsidR="00000000" w:rsidRDefault="00000000" w14:textId="00000000" w:rsidDel="00000000" w:rsidP="00000000" w:rsidRPr="00000000">
      <w:pPr>
        <w:rPr>
          <w:b w:val="true"/>
          <w:rFonts w:ascii="Roboto" w:eastAsia="Roboto" w:hAnsi="Roboto" w:cs="Roboto"/>
          <w:i w:val="false"/>
          <w:strike w:val="false"/>
          <w:color w:val="535353"/>
          <w:spacing w:val="0"/>
          <w:sz w:val="28.0"/>
          <w:u w:val="none"/>
          <w:shd w:fill="auto" w:val="clear" w:color="auto"/>
          <w:vertAlign w:val="baseline"/>
        </w:rPr>
        <w:tabs>
          <w:tab w:pos="750" w:val="left" w:leader="none"/>
        </w:tabs>
        <w:widowControl w:val="1"/>
        <w:ind w:left="-756" w:right="-180"/>
      </w:pP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This report provides a comprehensive guide on configuring Dahua device</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s to work seamlessly with the GCX-ONE platform. By following these steps, users can ensure optimal performance and security for their surveillance systems. The configuration process involves setting up GNS parameters and fine-tuning settings within the </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Dahua device for enhanced functionality and user experience. </w:t>
      </w:r>
    </w:p>
    <w:p xmlns:w14="http://schemas.microsoft.com/office/word/2010/wordml" w:rsidR="00000000" w:rsidRDefault="00000000" w14:textId="00000000" w:rsidDel="00000000" w:rsidP="00000000" w:rsidRPr="00000000">
      <w:pPr>
        <w:rPr>
          <w:b w:val="true"/>
          <w:rFonts w:ascii="Roboto" w:eastAsia="Roboto" w:hAnsi="Roboto" w:cs="Roboto"/>
          <w:i w:val="false"/>
          <w:strike w:val="false"/>
          <w:color w:val="535353"/>
          <w:spacing w:val="0"/>
          <w:sz w:val="28.0"/>
          <w:u w:val="none"/>
          <w:shd w:fill="auto" w:val="clear" w:color="auto"/>
          <w:vertAlign w:val="baseline"/>
        </w:rPr>
        <w:tabs>
          <w:tab w:pos="750" w:val="left" w:leader="none"/>
        </w:tabs>
        <w:widowControl w:val="1"/>
        <w:ind w:left="-756" w:right="-180"/>
      </w:pP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This guide is intended for system administrators and IT professionals who are responsible for the installation and maintenance of </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Dahua devices in their network infrastructure.</w:t>
      </w:r>
    </w:p>
    <w:p xmlns:w14="http://schemas.microsoft.com/office/word/2010/wordml" w:rsidR="00000000" w:rsidRDefault="00000000" w14:textId="00000000" w:rsidDel="00000000" w:rsidP="00000000" w:rsidRPr="00000000">
      <w:pPr>
        <w:pStyle w:val="Heading1"/>
        <w:outlineLvl w:val="0"/>
        <w:widowControl w:val="1"/>
      </w:pPr>
      <w:bookmarkStart w:id="pmlb0qcepuvs" w:name="_Toc0fof3slijva4"/>
      <w:bookmarkEnd w:id="pmlb0qcepuvs"/>
      <w:r w:rsidR="00000000" w:rsidDel="00000000" w:rsidRPr="00000000">
        <w:rPr/>
        <w:t xml:space="preserve">Prerequisites:</w:t>
      </w:r>
    </w:p>
    <w:p xmlns:w14="http://schemas.microsoft.com/office/word/2010/wordml" w:rsidR="00000000" w:rsidRDefault="00000000" w14:textId="00000000" w:rsidDel="00000000" w:rsidP="00000000" w:rsidRPr="00000000">
      <w:pPr>
        <w:pStyle w:val="Normal"/>
        <w:spacing w:after="240.0"/>
        <w:rPr>
          <w:color w:val="000000" w:themeColor="dark1"/>
          <w:sz w:val="22.0"/>
        </w:rPr>
        <w:numPr>
          <w:ilvl w:val="0"/>
          <w:numId w:val="96019793"/>
        </w:numPr>
        <w:widowControl w:val="1"/>
        <w:ind w:left="-360" w:hanging="360" w:right="-180"/>
      </w:pPr>
      <w:r w:rsidR="00000000" w:rsidDel="00000000" w:rsidRPr="00000000">
        <w:rPr>
          <w:color w:val="000000" w:themeColor="dark1"/>
          <w:sz w:val="22.0"/>
        </w:rPr>
        <w:t xml:space="preserve">Whitelist the IP </w:t>
      </w:r>
      <w:r w:rsidR="00000000" w:rsidDel="00000000" w:rsidRPr="00000000">
        <w:rPr>
          <w:b w:val="false"/>
          <w:rFonts w:ascii="Roboto" w:eastAsia="Roboto" w:hAnsi="Roboto" w:cs="Roboto"/>
          <w:i w:val="false"/>
          <w:strike w:val="false"/>
          <w:color w:val="000000" w:themeColor="dark1"/>
          <w:spacing w:val="0"/>
          <w:sz w:val="22.0"/>
          <w:u w:val="none"/>
          <w:shd w:fill="auto" w:val="clear" w:color="auto"/>
          <w:vertAlign w:val="baseline"/>
        </w:rPr>
        <w:t xml:space="preserve">52.59.60.20 (Dahua Receiver). If you don’t use NXGEN OpenVPN</w:t>
      </w:r>
      <w:r w:rsidR="00000000" w:rsidDel="00000000" w:rsidRPr="00000000">
        <w:rPr>
          <w:b w:val="false"/>
          <w:rFonts w:ascii="Roboto" w:eastAsia="Roboto" w:hAnsi="Roboto" w:cs="Roboto"/>
          <w:i w:val="false"/>
          <w:strike w:val="false"/>
          <w:color w:val="000000" w:themeColor="dark1"/>
          <w:spacing w:val="0"/>
          <w:sz w:val="22.0"/>
          <w:u w:val="none"/>
          <w:shd w:fill="auto" w:val="clear" w:color="auto"/>
          <w:vertAlign w:val="baseline"/>
        </w:rPr>
        <w:t xml:space="preserve"> services.</w:t>
      </w:r>
    </w:p>
    <w:p xmlns:w14="http://schemas.microsoft.com/office/word/2010/wordml" w:rsidR="00000000" w:rsidRDefault="00000000" w14:textId="00000000" w:rsidDel="00000000" w:rsidP="00000000" w:rsidRPr="00000000">
      <w:pPr>
        <w:pStyle w:val="Normal"/>
        <w:spacing w:after="240.0" w:before="240.0"/>
        <w:rPr>
          <w:color w:val="000000" w:themeColor="dark1"/>
          <w:sz w:val="22.0"/>
        </w:rPr>
        <w:numPr>
          <w:ilvl w:val="0"/>
          <w:numId w:val="96019793"/>
        </w:numPr>
        <w:widowControl w:val="1"/>
        <w:ind w:left="-360" w:hanging="360" w:right="-180"/>
      </w:pPr>
      <w:r w:rsidR="00000000" w:rsidDel="00000000" w:rsidRPr="00000000">
        <w:rPr>
          <w:b w:val="false"/>
          <w:rFonts w:ascii="Roboto" w:eastAsia="Roboto" w:hAnsi="Roboto" w:cs="Roboto"/>
          <w:i w:val="false"/>
          <w:strike w:val="false"/>
          <w:color w:val="000000" w:themeColor="dark1"/>
          <w:spacing w:val="0"/>
          <w:sz w:val="22.0"/>
          <w:u w:val="none"/>
          <w:shd w:fill="FFFFFF" w:val="clear" w:color="auto"/>
          <w:vertAlign w:val="baseline"/>
        </w:rPr>
        <w:t xml:space="preserve">Local Mode is installed (For P2P streaming, Audio, Encrypted stream) in operator workstations</w:t>
      </w:r>
      <w:r w:rsidR="00000000" w:rsidDel="00000000" w:rsidRPr="00000000">
        <w:rPr>
          <w:color w:val="000000" w:themeColor="dark1"/>
          <w:sz w:val="22.0"/>
        </w:rPr>
        <w:t xml:space="preserve">.</w:t>
      </w:r>
    </w:p>
    <w:p xmlns:w14="http://schemas.microsoft.com/office/word/2010/wordml" w:rsidR="00000000" w:rsidRDefault="00000000" w14:textId="00000000" w:rsidDel="00000000" w:rsidP="00000000" w:rsidRPr="00000000">
      <w:pPr>
        <w:pStyle w:val="Normal"/>
        <w:spacing w:after="0.0"/>
        <w:rPr>
          <w:color w:val="000000" w:themeColor="dark1"/>
          <w:sz w:val="22.0"/>
        </w:rPr>
        <w:numPr>
          <w:ilvl w:val="0"/>
          <w:numId w:val="96019793"/>
        </w:numPr>
        <w:widowControl w:val="1"/>
        <w:ind w:left="-360" w:hanging="360" w:right="-180"/>
      </w:pPr>
      <w:r w:rsidR="00000000" w:rsidDel="00000000" w:rsidRPr="00000000">
        <w:rPr>
          <w:color w:val="000000" w:themeColor="dark1"/>
          <w:sz w:val="22.0"/>
        </w:rPr>
        <w:t xml:space="preserve">Configure the new IP address given by NXGEN in case of using NXGEN OpenVPN</w:t>
      </w:r>
      <w:r w:rsidR="00000000" w:rsidDel="00000000" w:rsidRPr="00000000">
        <w:rPr>
          <w:color w:val="000000" w:themeColor="dark1"/>
          <w:sz w:val="22.0"/>
        </w:rPr>
        <w:t xml:space="preserve"> services.</w:t>
      </w:r>
    </w:p>
    <w:p xmlns:w14="http://schemas.microsoft.com/office/word/2010/wordml" w:rsidR="00000000" w:rsidRDefault="00000000" w14:textId="00000000" w:rsidDel="00000000" w:rsidP="00000000" w:rsidRPr="00000000">
      <w:pPr>
        <w:rPr>
          <w:color w:val="000000" w:themeColor="dark1"/>
          <w:sz w:val="22.0"/>
        </w:rPr>
        <w:widowControl w:val="1"/>
        <w:ind w:left="0" w:hanging="0"/>
      </w:pPr>
    </w:p>
    <w:p xmlns:w14="http://schemas.microsoft.com/office/word/2010/wordml" w:rsidR="00000000" w:rsidRDefault="00000000" w14:textId="00000000" w:rsidDel="00000000" w:rsidP="00000000" w:rsidRPr="00000000">
      <w:pPr>
        <w:rPr>
          <w:color w:val="000000" w:themeColor="dark1"/>
          <w:sz w:val="22.0"/>
        </w:rPr>
        <w:widowControl w:val="1"/>
        <w:ind w:left="0" w:hanging="0"/>
      </w:pPr>
    </w:p>
    <w:p xmlns:w14="http://schemas.microsoft.com/office/word/2010/wordml" w:rsidR="00000000" w:rsidRDefault="00000000" w14:textId="00000000" w:rsidDel="00000000" w:rsidP="00000000" w:rsidRPr="00000000">
      <w:pPr>
        <w:pStyle w:val="Heading1"/>
        <w:outlineLvl w:val="0"/>
        <w:widowControl w:val="1"/>
      </w:pPr>
      <w:bookmarkStart w:id="r64whylyo9xt" w:name="_Toc142rhazac7oo"/>
      <w:bookmarkEnd w:id="r64whylyo9xt"/>
      <w:bookmarkStart w:id="o0w3pku1jds5" w:name="_Toc1qtfc8plydh3"/>
      <w:r w:rsidR="00000000" w:rsidDel="00000000" w:rsidRPr="00000000">
        <w:rPr>
          <w:color w:val="595959"/>
        </w:rPr>
        <w:t xml:space="preserve">Steps to configure Dahua device</w:t>
      </w:r>
      <w:r w:rsidR="00000000" w:rsidDel="00000000" w:rsidRPr="00000000">
        <w:rPr>
          <w:color w:val="595959"/>
        </w:rPr>
        <w:t xml:space="preserve">:</w:t>
      </w:r>
      <w:bookmarkEnd w:id="o0w3pku1jds5"/>
    </w:p>
    <w:p xmlns:w14="http://schemas.microsoft.com/office/word/2010/wordml" w:rsidR="00000000" w:rsidRDefault="00000000" w14:textId="00000000" w:rsidDel="00000000" w:rsidP="00000000" w:rsidRPr="00000000">
      <w:pPr>
        <w:pStyle w:val="Heading2"/>
        <w:outlineLvl w:val="1"/>
        <w:widowControl w:val="1"/>
      </w:pPr>
      <w:bookmarkStart w:id="9trpjzjg67mb" w:name="_Tocjl6q1vow3xz3"/>
      <w:bookmarkEnd w:id="9trpjzjg67mb"/>
      <w:r w:rsidR="00000000" w:rsidDel="00000000" w:rsidRPr="00000000">
        <w:rPr>
          <w:b w:val="false"/>
        </w:rPr>
        <w:t xml:space="preserve">Chapter 1: Setting up a user.</w:t>
      </w:r>
    </w:p>
    <w:p xmlns:w14="http://schemas.microsoft.com/office/word/2010/wordml" w:rsidR="00000000" w:rsidRDefault="00000000" w14:textId="00000000" w:rsidDel="00000000" w:rsidP="00000000" w:rsidRPr="00000000">
      <w:pPr>
        <w:pStyle w:val="Normal"/>
        <w:spacing w:after="0.0"/>
        <w:rPr>
          <w:sz w:val="22.0"/>
        </w:rPr>
        <w:numPr>
          <w:ilvl w:val="0"/>
          <w:numId w:val="13451060"/>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Log in to your Dahua portal by providing the credentials needed.</w:t>
      </w:r>
    </w:p>
    <w:p xmlns:w14="http://schemas.microsoft.com/office/word/2010/wordml" w:rsidR="00000000" w:rsidRDefault="00000000" w14:textId="00000000" w:rsidDel="00000000" w:rsidP="00000000" w:rsidRPr="00000000">
      <w:pPr>
        <w:pStyle w:val="Normal"/>
        <w:spacing w:after="0.0"/>
        <w:rPr>
          <w:sz w:val="22.0"/>
        </w:rPr>
        <w:numPr>
          <w:ilvl w:val="0"/>
          <w:numId w:val="13451060"/>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From the home page, navigate to the bottom right corner and select "Accounts."</w:t>
      </w:r>
      <w:r w:rsidR="00000000" w:rsidDel="00000000" w:rsidRPr="00000000">
        <w:br w:type="line"/>
      </w:r>
      <w:r w:rsidR="00000000" w:rsidDel="00000000" w:rsidRPr="00000000">
        <w:drawing>
          <wp:inline xmlns:wp="http://schemas.openxmlformats.org/drawingml/2006/wordprocessingDrawing" distT="0" distR="0" distB="0" distL="0">
            <wp:extent cx="3200400" cy="160624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3200400" cy="160624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sz w:val="22.0"/>
        </w:rPr>
        <w:numPr>
          <w:ilvl w:val="0"/>
          <w:numId w:val="13451060"/>
        </w:numPr>
        <w:widowControl w:val="1"/>
        <w:ind w:left="-180" w:hanging="360"/>
      </w:pPr>
      <w:r w:rsidR="00000000" w:rsidDel="00000000" w:rsidRPr="00000000">
        <w:rPr>
          <w:sz w:val="22.0"/>
        </w:rPr>
        <w:t xml:space="preserve">Click on "Add".</w:t>
      </w:r>
    </w:p>
    <w:p xmlns:w14="http://schemas.microsoft.com/office/word/2010/wordml" w:rsidR="00000000" w:rsidRDefault="00000000" w14:textId="00000000" w:rsidDel="00000000" w:rsidP="00000000" w:rsidRPr="00000000">
      <w:pPr>
        <w:pStyle w:val="Normal"/>
        <w:spacing w:after="0.0"/>
        <w:rPr>
          <w:sz w:val="22.0"/>
        </w:rPr>
        <w:numPr>
          <w:ilvl w:val="0"/>
          <w:numId w:val="13451060"/>
        </w:numPr>
        <w:widowControl w:val="1"/>
        <w:ind w:left="-180" w:hanging="36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298704</wp:posOffset>
            </wp:positionH>
            <wp:positionV relativeFrom="paragraph">
              <wp:posOffset>627697</wp:posOffset>
            </wp:positionV>
            <wp:extent cx="2612709" cy="2175378"/>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2612709" cy="2175378"/>
                    </a:xfrm>
                    <a:prstGeom prst="rect">
                      <a:avLst/>
                    </a:prstGeom>
                  </pic:spPr>
                </pic:pic>
              </a:graphicData>
            </a:graphic>
          </wp:anchor>
        </w:drawing>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In the new window, enter your Username and Password. We recommend using "NXG" as your Username.</w:t>
      </w:r>
    </w:p>
    <w:p xmlns:w14="http://schemas.microsoft.com/office/word/2010/wordml" w:rsidR="00000000" w:rsidRDefault="00000000" w14:textId="00000000" w:rsidDel="00000000" w:rsidP="00000000" w:rsidRPr="00000000">
      <w:pPr>
        <w:pStyle w:val="Normal"/>
        <w:rPr>
          <w:sz w:val="22.0"/>
        </w:rPr>
        <w:widowControl w:val="1"/>
        <w:ind w:left="0" w:hanging="0"/>
      </w:pPr>
    </w:p>
    <w:p xmlns:w14="http://schemas.microsoft.com/office/word/2010/wordml" w:rsidR="00000000" w:rsidRDefault="00000000" w14:textId="00000000" w:rsidDel="00000000" w:rsidP="00000000" w:rsidRPr="00000000">
      <w:pPr>
        <w:pStyle w:val="Normal"/>
        <w:rPr>
          <w:sz w:val="22.0"/>
        </w:rPr>
        <w:widowControl w:val="1"/>
        <w:ind w:left="0" w:hanging="0"/>
      </w:pPr>
    </w:p>
    <w:p xmlns:w14="http://schemas.microsoft.com/office/word/2010/wordml" w:rsidR="00000000" w:rsidRDefault="00000000" w14:textId="00000000" w:rsidDel="00000000" w:rsidP="00000000" w:rsidRPr="00000000">
      <w:pPr>
        <w:rPr>
          <w:sz w:val="22.0"/>
        </w:rPr>
        <w:widowControl w:val="1"/>
        <w:ind w:left="0" w:hanging="0"/>
      </w:pP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pStyle w:val="Normal"/>
        <w:rPr>
          <w:sz w:val="22.0"/>
        </w:rPr>
        <w:widowControl w:val="1"/>
        <w:ind w:left="0" w:hanging="0"/>
      </w:pPr>
    </w:p>
    <w:p xmlns:w14="http://schemas.microsoft.com/office/word/2010/wordml" w:rsidR="00000000" w:rsidRDefault="00000000" w14:textId="00000000" w:rsidDel="00000000" w:rsidP="00000000" w:rsidRPr="00000000">
      <w:pPr>
        <w:pStyle w:val="Normal"/>
        <w:spacing w:after="0.0"/>
        <w:rPr>
          <w:sz w:val="22.0"/>
        </w:rPr>
        <w:numPr>
          <w:ilvl w:val="0"/>
          <w:numId w:val="13451060"/>
        </w:numPr>
        <w:widowControl w:val="1"/>
        <w:ind w:left="-180" w:hanging="360"/>
      </w:pPr>
      <w:r w:rsidR="00000000" w:rsidDel="00000000" w:rsidRPr="00000000">
        <w:rPr>
          <w:sz w:val="22.0"/>
        </w:rPr>
        <w:t xml:space="preserve">Set the permissions below:</w:t>
      </w:r>
    </w:p>
    <w:p xmlns:w14="http://schemas.microsoft.com/office/word/2010/wordml" w:rsidR="00000000" w:rsidRDefault="00000000" w14:textId="00000000" w:rsidDel="00000000" w:rsidP="00000000" w:rsidRPr="00000000">
      <w:pPr>
        <w:pStyle w:val="Normal"/>
        <w:spacing w:after="0.0"/>
        <w:rPr>
          <w:sz w:val="22.0"/>
        </w:rPr>
        <w:numPr>
          <w:ilvl w:val="0"/>
          <w:numId w:val="82627101"/>
        </w:numPr>
        <w:widowControl w:val="1"/>
        <w:ind w:left="0" w:hanging="360"/>
      </w:pPr>
      <w:r w:rsidR="00000000" w:rsidDel="00000000" w:rsidRPr="00000000">
        <w:rPr>
          <w:sz w:val="22.0"/>
        </w:rPr>
        <w:t xml:space="preserve">Manual control.</w:t>
      </w:r>
    </w:p>
    <w:p xmlns:w14="http://schemas.microsoft.com/office/word/2010/wordml" w:rsidR="00000000" w:rsidRDefault="00000000" w14:textId="00000000" w:rsidDel="00000000" w:rsidP="00000000" w:rsidRPr="00000000">
      <w:pPr>
        <w:pStyle w:val="Normal"/>
        <w:spacing w:after="0.0"/>
        <w:rPr>
          <w:sz w:val="22.0"/>
        </w:rPr>
        <w:numPr>
          <w:ilvl w:val="0"/>
          <w:numId w:val="82627101"/>
        </w:numPr>
        <w:widowControl w:val="1"/>
        <w:ind w:left="0" w:hanging="360"/>
      </w:pPr>
      <w:r w:rsidR="00000000" w:rsidDel="00000000" w:rsidRPr="00000000">
        <w:rPr>
          <w:sz w:val="22.0"/>
        </w:rPr>
        <w:t xml:space="preserve">System.</w:t>
      </w:r>
    </w:p>
    <w:p xmlns:w14="http://schemas.microsoft.com/office/word/2010/wordml" w:rsidR="00000000" w:rsidRDefault="00000000" w14:textId="00000000" w:rsidDel="00000000" w:rsidP="00000000" w:rsidRPr="00000000">
      <w:pPr>
        <w:pStyle w:val="Normal"/>
        <w:spacing w:after="0.0"/>
        <w:rPr>
          <w:sz w:val="22.0"/>
        </w:rPr>
        <w:numPr>
          <w:ilvl w:val="0"/>
          <w:numId w:val="82627101"/>
        </w:numPr>
        <w:widowControl w:val="1"/>
        <w:ind w:left="0" w:hanging="360"/>
      </w:pPr>
      <w:r w:rsidR="00000000" w:rsidDel="00000000" w:rsidRPr="00000000">
        <w:rPr>
          <w:sz w:val="22.0"/>
        </w:rPr>
        <w:t xml:space="preserve">Camera.</w:t>
      </w:r>
    </w:p>
    <w:p xmlns:w14="http://schemas.microsoft.com/office/word/2010/wordml" w:rsidR="00000000" w:rsidRDefault="00000000" w14:textId="00000000" w:rsidDel="00000000" w:rsidP="00000000" w:rsidRPr="00000000">
      <w:pPr>
        <w:pStyle w:val="Normal"/>
        <w:spacing w:after="0.0"/>
        <w:rPr>
          <w:sz w:val="22.0"/>
        </w:rPr>
        <w:numPr>
          <w:ilvl w:val="0"/>
          <w:numId w:val="82627101"/>
        </w:numPr>
        <w:widowControl w:val="1"/>
        <w:ind w:left="0" w:hanging="360"/>
      </w:pPr>
      <w:r w:rsidR="00000000" w:rsidDel="00000000" w:rsidRPr="00000000">
        <w:rPr>
          <w:sz w:val="22.0"/>
        </w:rPr>
        <w:t xml:space="preserve">System info.</w:t>
      </w:r>
    </w:p>
    <w:p xmlns:w14="http://schemas.microsoft.com/office/word/2010/wordml" w:rsidR="00000000" w:rsidRDefault="00000000" w14:textId="00000000" w:rsidDel="00000000" w:rsidP="00000000" w:rsidRPr="00000000">
      <w:pPr>
        <w:pStyle w:val="Normal"/>
        <w:spacing w:after="240.0"/>
        <w:rPr>
          <w:sz w:val="22.0"/>
        </w:rPr>
        <w:numPr>
          <w:ilvl w:val="0"/>
          <w:numId w:val="82627101"/>
        </w:numPr>
        <w:widowControl w:val="1"/>
        <w:ind w:left="0" w:hanging="360"/>
      </w:pPr>
      <w:r w:rsidR="00000000" w:rsidDel="00000000" w:rsidRPr="00000000">
        <w:rPr>
          <w:sz w:val="22.0"/>
        </w:rPr>
        <w:t xml:space="preserve">Event.</w:t>
      </w:r>
    </w:p>
    <w:p xmlns:w14="http://schemas.microsoft.com/office/word/2010/wordml" w:rsidR="00000000" w:rsidRDefault="00000000" w14:textId="00000000" w:rsidDel="00000000" w:rsidP="00000000" w:rsidRPr="00000000">
      <w:pPr>
        <w:rPr>
          <w:sz w:val="22.0"/>
        </w:rPr>
        <w:widowControl w:val="1"/>
        <w:ind w:left="0" w:hanging="0"/>
      </w:pPr>
      <w:r w:rsidR="00000000" w:rsidDel="00000000" w:rsidRPr="00000000">
        <w:drawing>
          <wp:inline xmlns:wp="http://schemas.openxmlformats.org/drawingml/2006/wordprocessingDrawing" distT="0" distR="0" distB="0" distL="0">
            <wp:extent cx="2589887" cy="244459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2589887" cy="2444592"/>
                    </a:xfrm>
                    <a:prstGeom prst="rect">
                      <a:avLst/>
                    </a:prstGeom>
                  </pic:spPr>
                </pic:pic>
              </a:graphicData>
            </a:graphic>
          </wp:inline>
        </w:drawing>
      </w:r>
      <w:r w:rsidR="00000000" w:rsidDel="00000000" w:rsidRPr="00000000">
        <w:br w:type="line"/>
      </w:r>
    </w:p>
    <w:p xmlns:w14="http://schemas.microsoft.com/office/word/2010/wordml" w:rsidR="00000000" w:rsidRDefault="00000000" w14:textId="00000000" w:rsidDel="00000000" w:rsidP="00000000" w:rsidRPr="00000000">
      <w:pPr>
        <w:pStyle w:val="Normal"/>
        <w:spacing w:after="0.0"/>
        <w:rPr>
          <w:sz w:val="22.0"/>
        </w:rPr>
        <w:numPr>
          <w:ilvl w:val="0"/>
          <w:numId w:val="13451060"/>
        </w:numPr>
        <w:widowControl w:val="1"/>
        <w:ind w:left="-180" w:hanging="360"/>
      </w:pPr>
      <w:r w:rsidR="00000000" w:rsidDel="00000000" w:rsidRPr="00000000">
        <w:rPr>
          <w:sz w:val="22.0"/>
        </w:rPr>
        <w:t xml:space="preserve">For both Search and Live, choose the cameras you are interested to have on GCX-ONE</w:t>
      </w:r>
      <w:r w:rsidR="00000000" w:rsidDel="00000000" w:rsidRPr="00000000">
        <w:rPr>
          <w:sz w:val="22.0"/>
        </w:rPr>
        <w:t xml:space="preserve">.</w:t>
      </w:r>
    </w:p>
    <w:p xmlns:w14="http://schemas.microsoft.com/office/word/2010/wordml" w:rsidR="00000000" w:rsidRDefault="00000000" w14:textId="00000000" w:rsidDel="00000000" w:rsidP="00000000" w:rsidRPr="00000000">
      <w:pPr>
        <w:pStyle w:val="Normal"/>
        <w:rPr>
          <w:sz w:val="22.0"/>
        </w:rPr>
        <w:widowControl w:val="1"/>
        <w:ind w:left="0" w:hanging="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11144</wp:posOffset>
            </wp:positionH>
            <wp:positionV relativeFrom="paragraph">
              <wp:posOffset>96202</wp:posOffset>
            </wp:positionV>
            <wp:extent cx="2664725" cy="105976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0">
                      <a:alphaModFix amt="100000"/>
                    </a:blip>
                    <a:srcRect l="0" r="0" t="57000" b="0"/>
                    <a:stretch xmlns:xsi="http://www.w3.org/2001/XMLSchema-instance" xsi:nil="true"/>
                  </pic:blipFill>
                  <pic:spPr>
                    <a:xfrm>
                      <a:off x="0" y="0"/>
                      <a:ext cx="2664725" cy="1059760"/>
                    </a:xfrm>
                    <a:prstGeom prst="rect">
                      <a:avLst/>
                    </a:prstGeom>
                  </pic:spPr>
                </pic:pic>
              </a:graphicData>
            </a:graphic>
          </wp:anchor>
        </w:drawing>
      </w:r>
    </w:p>
    <w:p xmlns:w14="http://schemas.microsoft.com/office/word/2010/wordml" w:rsidR="00000000" w:rsidRDefault="00000000" w14:textId="00000000" w:rsidDel="00000000" w:rsidP="00000000" w:rsidRPr="00000000">
      <w:pPr>
        <w:rPr>
          <w:sz w:val="22.0"/>
        </w:rPr>
        <w:widowControl w:val="1"/>
        <w:ind w:left="0" w:hanging="0"/>
      </w:pPr>
    </w:p>
    <w:p xmlns:w14="http://schemas.microsoft.com/office/word/2010/wordml" w:rsidR="00000000" w:rsidRDefault="00000000" w14:textId="00000000" w:rsidDel="00000000" w:rsidP="00000000" w:rsidRPr="00000000">
      <w:pPr>
        <w:pStyle w:val="Normal"/>
        <w:spacing w:after="0.0"/>
        <w:rPr>
          <w:color w:val="000000"/>
          <w:vertAlign w:val="baseline"/>
        </w:rPr>
        <w:widowControl w:val="1"/>
        <w:ind w:left="0"/>
      </w:pPr>
    </w:p>
    <w:p xmlns:w14="http://schemas.microsoft.com/office/word/2010/wordml" w:rsidR="00000000" w:rsidRDefault="00000000" w14:textId="00000000" w:rsidDel="00000000" w:rsidP="00000000" w:rsidRPr="00000000">
      <w:pPr>
        <w:pStyle w:val="Normal"/>
        <w:spacing w:after="0.0"/>
        <w:rPr>
          <w:color w:val="000000"/>
          <w:vertAlign w:val="baseline"/>
        </w:rPr>
        <w:widowControl w:val="1"/>
        <w:ind w:left="0"/>
      </w:pPr>
    </w:p>
    <w:p xmlns:w14="http://schemas.microsoft.com/office/word/2010/wordml" w:rsidR="00000000" w:rsidRDefault="00000000" w14:textId="00000000" w:rsidDel="00000000" w:rsidP="00000000" w:rsidRPr="00000000">
      <w:pPr>
        <w:pStyle w:val="Normal"/>
        <w:spacing w:after="0.0"/>
        <w:rPr>
          <w:color w:val="000000"/>
          <w:sz w:val="24.0"/>
        </w:rPr>
        <w:widowControl w:val="1"/>
        <w:ind w:left="0"/>
      </w:pPr>
      <w:r w:rsidR="00000000" w:rsidDel="00000000" w:rsidRPr="00000000">
        <w:rPr>
          <w:color w:val="000000"/>
          <w:vertAlign w:val="baseline"/>
        </w:rPr>
        <w:t xml:space="preserve">Don’t forget to press OK to save the changes.</w:t>
      </w:r>
    </w:p>
    <w:p xmlns:w14="http://schemas.microsoft.com/office/word/2010/wordml" w:rsidR="00000000" w:rsidRDefault="00000000" w14:textId="00000000" w:rsidDel="00000000" w:rsidP="00000000" w:rsidRPr="00000000">
      <w:pPr>
        <w:pStyle w:val="Heading2"/>
        <w:spacing w:after="240.0"/>
        <w:outlineLvl w:val="1"/>
        <w:widowControl w:val="1"/>
        <w:ind w:left="-756"/>
      </w:pPr>
      <w:bookmarkStart w:id="dovrcn7aqqn3" w:name="_Toc093dbi93qd75"/>
      <w:bookmarkEnd w:id="dovrcn7aqqn3"/>
      <w:r w:rsidR="00000000" w:rsidDel="00000000" w:rsidRPr="00000000">
        <w:br w:type="line"/>
      </w:r>
      <w:r w:rsidR="00000000" w:rsidDel="00000000" w:rsidRPr="00000000">
        <w:rPr/>
        <w:t xml:space="preserve">Chapter 2: Alarm configuration (Optional).</w:t>
      </w:r>
    </w:p>
    <w:p xmlns:w14="http://schemas.microsoft.com/office/word/2010/wordml" w:rsidR="00000000" w:rsidRDefault="00000000" w14:textId="00000000" w:rsidDel="00000000" w:rsidP="00000000" w:rsidRPr="00000000">
      <w:pPr>
        <w:rPr/>
        <w:widowControl w:val="1"/>
        <w:ind w:left="-756"/>
      </w:pPr>
      <w:r w:rsidR="00000000" w:rsidDel="00000000" w:rsidRPr="00000000">
        <w:rPr>
          <w:b w:val="true"/>
          <w:rFonts w:ascii="Roboto" w:eastAsia="Roboto" w:hAnsi="Roboto" w:cs="Roboto"/>
          <w:i w:val="false"/>
          <w:strike w:val="false"/>
          <w:color w:val="000000"/>
          <w:spacing w:val="0"/>
          <w:sz w:val="20.0"/>
          <w:u w:val="none"/>
          <w:shd w:fill="auto" w:val="clear" w:color="auto"/>
          <w:vertAlign w:val="baseline"/>
        </w:rPr>
        <w:t xml:space="preserve">Note:</w:t>
      </w:r>
      <w:r w:rsidR="00000000" w:rsidDel="00000000" w:rsidRPr="00000000">
        <w:rPr>
          <w:b w:val="false"/>
          <w:rFonts w:ascii="Roboto" w:eastAsia="Roboto" w:hAnsi="Roboto" w:cs="Roboto"/>
          <w:i w:val="false"/>
          <w:strike w:val="false"/>
          <w:color w:val="000000"/>
          <w:spacing w:val="0"/>
          <w:sz w:val="20.0"/>
          <w:u w:val="none"/>
          <w:shd w:fill="auto" w:val="clear" w:color="auto"/>
          <w:vertAlign w:val="baseline"/>
        </w:rPr>
        <w:t xml:space="preserve"> </w:t>
      </w:r>
      <w:r w:rsidR="00000000" w:rsidDel="00000000" w:rsidRPr="00000000">
        <w:rPr>
          <w:b w:val="false"/>
          <w:rFonts w:ascii="Roboto" w:eastAsia="Roboto" w:hAnsi="Roboto" w:cs="Roboto"/>
          <w:i w:val="true"/>
          <w:strike w:val="false"/>
          <w:color w:val="000000"/>
          <w:spacing w:val="0"/>
          <w:sz w:val="20.0"/>
          <w:u w:val="none"/>
          <w:shd w:fill="auto" w:val="clear" w:color="auto"/>
          <w:vertAlign w:val="baseline"/>
        </w:rPr>
        <w:t xml:space="preserve">We advise against configuring motion detection, as it can trigger numerous alarms, potentially leading to an overflow of alerts on </w:t>
      </w:r>
      <w:r w:rsidR="00000000" w:rsidDel="00000000" w:rsidRPr="00000000">
        <w:rPr>
          <w:b w:val="false"/>
          <w:rFonts w:ascii="Roboto" w:eastAsia="Roboto" w:hAnsi="Roboto" w:cs="Roboto"/>
          <w:i w:val="true"/>
          <w:strike w:val="false"/>
          <w:color w:val="000000"/>
          <w:spacing w:val="0"/>
          <w:sz w:val="20.0"/>
          <w:u w:val="none"/>
          <w:shd w:fill="auto" w:val="clear" w:color="auto"/>
          <w:vertAlign w:val="baseline"/>
        </w:rPr>
        <w:t xml:space="preserve">GCX-ONE.</w:t>
      </w:r>
    </w:p>
    <w:p xmlns:w14="http://schemas.microsoft.com/office/word/2010/wordml" w:rsidR="00000000" w:rsidRDefault="00000000" w14:textId="00000000" w:rsidDel="00000000" w:rsidP="00000000" w:rsidRPr="00000000">
      <w:pPr>
        <w:pStyle w:val="Normal"/>
        <w:spacing w:after="240.0" w:before="240.0"/>
        <w:rPr>
          <w:b w:val="false"/>
          <w:rFonts w:ascii="Roboto" w:eastAsia="Roboto" w:hAnsi="Roboto" w:cs="Roboto"/>
          <w:i w:val="false"/>
          <w:strike w:val="false"/>
          <w:color w:val="000000"/>
          <w:spacing w:val="0"/>
          <w:sz w:val="22.0"/>
          <w:u w:val="none"/>
          <w:shd w:fill="auto" w:val="clear" w:color="auto"/>
          <w:vertAlign w:val="baseline"/>
        </w:rPr>
        <w:numPr>
          <w:ilvl w:val="0"/>
          <w:numId w:val="48385623"/>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From the home page, go to the "Alarm" section.</w:t>
      </w:r>
      <w:r w:rsidR="00000000" w:rsidDel="00000000" w:rsidRPr="00000000">
        <w:br w:type="line"/>
      </w:r>
      <w:r w:rsidR="00000000" w:rsidDel="00000000" w:rsidRPr="00000000">
        <w:drawing>
          <wp:inline xmlns:wp="http://schemas.openxmlformats.org/drawingml/2006/wordprocessingDrawing" distT="0" distR="0" distB="0" distL="0">
            <wp:extent cx="3200400" cy="163070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alphaModFix amt="100000"/>
                    </a:blip>
                    <a:stretch>
                      <a:fillRect/>
                    </a:stretch>
                  </pic:blipFill>
                  <pic:spPr>
                    <a:xfrm>
                      <a:off x="0" y="0"/>
                      <a:ext cx="3200400" cy="1630706"/>
                    </a:xfrm>
                    <a:prstGeom prst="rect">
                      <a:avLst/>
                    </a:prstGeom>
                  </pic:spPr>
                </pic:pic>
              </a:graphicData>
            </a:graphic>
          </wp:inline>
        </w:drawing>
      </w:r>
      <w:r w:rsidR="00000000" w:rsidDel="00000000" w:rsidRPr="00000000">
        <w:br w:type="line"/>
      </w:r>
    </w:p>
    <w:p xmlns:w14="http://schemas.microsoft.com/office/word/2010/wordml" w:rsidR="00000000" w:rsidRDefault="00000000" w14:textId="00000000" w:rsidDel="00000000" w:rsidP="00000000" w:rsidRPr="00000000">
      <w:pPr>
        <w:pStyle w:val="Normal"/>
        <w:spacing w:after="240.0"/>
        <w:rPr>
          <w:b w:val="false"/>
          <w:rFonts w:ascii="Roboto" w:eastAsia="Roboto" w:hAnsi="Roboto" w:cs="Roboto"/>
          <w:i w:val="false"/>
          <w:strike w:val="false"/>
          <w:color w:val="000000"/>
          <w:spacing w:val="0"/>
          <w:sz w:val="22.0"/>
          <w:u w:val="none"/>
          <w:shd w:fill="auto" w:val="clear" w:color="auto"/>
          <w:vertAlign w:val="baseline"/>
        </w:rPr>
        <w:numPr>
          <w:ilvl w:val="0"/>
          <w:numId w:val="48385623"/>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In the Alarm menu, select "Video Detection." Here, you can configure a variety of alarms, including motion detection, video tampering, video loss, and more.</w:t>
      </w:r>
      <w:r w:rsidR="00000000" w:rsidDel="00000000" w:rsidRPr="00000000">
        <w:br w:type="line"/>
      </w:r>
      <w:r w:rsidR="00000000" w:rsidDel="00000000" w:rsidRPr="00000000">
        <w:br w:type="line"/>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Note:</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r w:rsidR="00000000" w:rsidDel="00000000" w:rsidRPr="00000000">
        <w:rPr>
          <w:b w:val="false"/>
          <w:rFonts w:ascii="Roboto" w:eastAsia="Roboto" w:hAnsi="Roboto" w:cs="Roboto"/>
          <w:i w:val="true"/>
          <w:strike w:val="false"/>
          <w:color w:val="000000"/>
          <w:spacing w:val="0"/>
          <w:sz w:val="22.0"/>
          <w:u w:val="none"/>
          <w:shd w:fill="auto" w:val="clear" w:color="auto"/>
          <w:vertAlign w:val="baseline"/>
        </w:rPr>
        <w:t xml:space="preserve">The configuration steps are applicable for all types of alarms mentioned above.</w:t>
      </w:r>
      <w:r w:rsidR="00000000" w:rsidDel="00000000" w:rsidRPr="00000000">
        <w:br w:type="line"/>
      </w:r>
      <w:r w:rsidR="00000000" w:rsidDel="00000000" w:rsidRPr="00000000">
        <w:drawing>
          <wp:inline xmlns:wp="http://schemas.openxmlformats.org/drawingml/2006/wordprocessingDrawing" distT="0" distR="0" distB="0" distL="0">
            <wp:extent cx="2690813" cy="261249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alphaModFix amt="100000"/>
                    </a:blip>
                    <a:stretch>
                      <a:fillRect/>
                    </a:stretch>
                  </pic:blipFill>
                  <pic:spPr>
                    <a:xfrm>
                      <a:off x="0" y="0"/>
                      <a:ext cx="2690813" cy="2612494"/>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240.0"/>
        <w:rPr>
          <w:b w:val="false"/>
          <w:rFonts w:ascii="Roboto" w:eastAsia="Roboto" w:hAnsi="Roboto" w:cs="Roboto"/>
          <w:i w:val="false"/>
          <w:strike w:val="false"/>
          <w:color w:val="000000"/>
          <w:spacing w:val="0"/>
          <w:sz w:val="22.0"/>
          <w:u w:val="none"/>
          <w:shd w:fill="auto" w:val="clear" w:color="auto"/>
          <w:vertAlign w:val="baseline"/>
        </w:rPr>
        <w:numPr>
          <w:ilvl w:val="0"/>
          <w:numId w:val="48385623"/>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Choose the camera you want to apply the alarm on.</w:t>
      </w:r>
      <w:r w:rsidR="00000000" w:rsidDel="00000000" w:rsidRPr="00000000">
        <w:br w:type="line"/>
      </w:r>
      <w:r w:rsidR="00000000" w:rsidDel="00000000" w:rsidRPr="00000000">
        <w:drawing>
          <wp:inline xmlns:wp="http://schemas.openxmlformats.org/drawingml/2006/wordprocessingDrawing" distT="0" distR="0" distB="0" distL="0">
            <wp:extent cx="3200400" cy="123753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alphaModFix amt="100000"/>
                    </a:blip>
                    <a:stretch>
                      <a:fillRect/>
                    </a:stretch>
                  </pic:blipFill>
                  <pic:spPr>
                    <a:xfrm>
                      <a:off x="0" y="0"/>
                      <a:ext cx="3200400" cy="123753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000000"/>
          <w:spacing w:val="0"/>
          <w:sz w:val="22.0"/>
          <w:u w:val="none"/>
          <w:shd w:fill="auto" w:val="clear" w:color="auto"/>
          <w:vertAlign w:val="baseline"/>
        </w:rPr>
        <w:numPr>
          <w:ilvl w:val="0"/>
          <w:numId w:val="48385623"/>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To select the region or area of interest, click on the "Setting" button located to the right of "Channel."</w:t>
      </w:r>
      <w:r w:rsidR="00000000" w:rsidDel="00000000" w:rsidRPr="00000000">
        <w:br w:type="line"/>
      </w:r>
      <w:r w:rsidR="00000000" w:rsidDel="00000000" w:rsidRPr="00000000">
        <w:drawing>
          <wp:inline xmlns:wp="http://schemas.openxmlformats.org/drawingml/2006/wordprocessingDrawing" distT="0" distR="0" distB="0" distL="0">
            <wp:extent cx="2301307" cy="8898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alphaModFix amt="100000"/>
                    </a:blip>
                    <a:stretch>
                      <a:fillRect/>
                    </a:stretch>
                  </pic:blipFill>
                  <pic:spPr>
                    <a:xfrm>
                      <a:off x="0" y="0"/>
                      <a:ext cx="2301307" cy="88987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000000"/>
          <w:spacing w:val="0"/>
          <w:sz w:val="22.0"/>
          <w:u w:val="none"/>
          <w:shd w:fill="auto" w:val="clear" w:color="auto"/>
          <w:vertAlign w:val="baseline"/>
        </w:rPr>
        <w:numPr>
          <w:ilvl w:val="0"/>
          <w:numId w:val="48385623"/>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Once the settings window appears, select the region you want to monitor. We recommend setting the sensitivity to 70 and the threshold to 5.</w:t>
      </w:r>
      <w:r w:rsidR="00000000" w:rsidDel="00000000" w:rsidRPr="00000000">
        <w:br w:type="line"/>
      </w:r>
      <w:r w:rsidR="00000000" w:rsidDel="00000000" w:rsidRPr="00000000">
        <w:drawing>
          <wp:inline xmlns:wp="http://schemas.openxmlformats.org/drawingml/2006/wordprocessingDrawing" distT="0" distR="0" distB="0" distL="0">
            <wp:extent cx="2738437" cy="186686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stretch>
                      <a:fillRect/>
                    </a:stretch>
                  </pic:blipFill>
                  <pic:spPr>
                    <a:xfrm>
                      <a:off x="0" y="0"/>
                      <a:ext cx="2738437" cy="186686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000000"/>
          <w:spacing w:val="0"/>
          <w:sz w:val="22.0"/>
          <w:u w:val="none"/>
          <w:shd w:fill="auto" w:val="clear" w:color="auto"/>
          <w:vertAlign w:val="baseline"/>
        </w:rPr>
        <w:numPr>
          <w:ilvl w:val="0"/>
          <w:numId w:val="48385623"/>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Save the changes by clicking OK. </w:t>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000000"/>
          <w:spacing w:val="0"/>
          <w:sz w:val="22.0"/>
          <w:u w:val="none"/>
          <w:shd w:fill="auto" w:val="clear" w:color="auto"/>
          <w:vertAlign w:val="baseline"/>
        </w:rPr>
        <w:numPr>
          <w:ilvl w:val="0"/>
          <w:numId w:val="48385623"/>
        </w:numPr>
        <w:widowControl w:val="1"/>
        <w:ind w:left="-180" w:hanging="36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-116205</wp:posOffset>
            </wp:positionH>
            <wp:positionV relativeFrom="paragraph">
              <wp:posOffset>398145</wp:posOffset>
            </wp:positionV>
            <wp:extent cx="3200400" cy="1571732"/>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6">
                      <a:alphaModFix amt="100000"/>
                    </a:blip>
                    <a:stretch>
                      <a:fillRect/>
                    </a:stretch>
                  </pic:blipFill>
                  <pic:spPr>
                    <a:xfrm>
                      <a:off x="0" y="0"/>
                      <a:ext cx="3200400" cy="1571732"/>
                    </a:xfrm>
                    <a:prstGeom prst="rect">
                      <a:avLst/>
                    </a:prstGeom>
                  </pic:spPr>
                </pic:pic>
              </a:graphicData>
            </a:graphic>
          </wp:anchor>
        </w:drawing>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To make the alarms available on GCX-ONE</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click "More," then select "Log."</w:t>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drawing>
          <wp:inline xmlns:wp="http://schemas.openxmlformats.org/drawingml/2006/wordprocessingDrawing" distT="0" distR="0" distB="0" distL="0">
            <wp:extent cx="3200400" cy="276598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7">
                      <a:alphaModFix amt="100000"/>
                    </a:blip>
                    <a:stretch>
                      <a:fillRect/>
                    </a:stretch>
                  </pic:blipFill>
                  <pic:spPr>
                    <a:xfrm>
                      <a:off x="0" y="0"/>
                      <a:ext cx="3200400" cy="2765981"/>
                    </a:xfrm>
                    <a:prstGeom prst="rect">
                      <a:avLst/>
                    </a:prstGeom>
                  </pic:spPr>
                </pic:pic>
              </a:graphicData>
            </a:graphic>
          </wp:inline>
        </w:drawing>
      </w:r>
      <w:r w:rsidR="00000000" w:rsidDel="00000000" w:rsidRPr="00000000">
        <w:br w:type="line"/>
      </w: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000000"/>
          <w:spacing w:val="0"/>
          <w:sz w:val="22.0"/>
          <w:u w:val="none"/>
          <w:shd w:fill="auto" w:val="clear" w:color="auto"/>
          <w:vertAlign w:val="baseline"/>
        </w:rPr>
        <w:numPr>
          <w:ilvl w:val="0"/>
          <w:numId w:val="48385623"/>
        </w:numPr>
        <w:widowControl w:val="1"/>
        <w:ind w:left="-180" w:hanging="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Click on "OK" to save the changes.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20" w:hanging="0"/>
      </w:pP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pStyle w:val="Heading2"/>
        <w:outlineLvl w:val="1"/>
        <w:widowControl w:val="1"/>
      </w:pPr>
      <w:bookmarkStart w:id="12mh5vve0tr8" w:name="_Tocgdkzpp8am6sc"/>
      <w:r w:rsidR="00000000" w:rsidDel="00000000" w:rsidRPr="00000000">
        <w:rPr/>
        <w:t xml:space="preserve">Chapter 3: AI configuration (IVS).</w:t>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From the home page, go to the "AI" section.</w:t>
      </w:r>
      <w:r w:rsidR="00000000" w:rsidDel="00000000" w:rsidRPr="00000000">
        <w:br w:type="line"/>
      </w:r>
      <w:r w:rsidR="00000000" w:rsidDel="00000000" w:rsidRPr="00000000">
        <w:drawing>
          <wp:inline xmlns:wp="http://schemas.openxmlformats.org/drawingml/2006/wordprocessingDrawing" distT="0" distR="0" distB="0" distL="0">
            <wp:extent cx="3200400" cy="150461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8">
                      <a:alphaModFix amt="100000"/>
                    </a:blip>
                    <a:stretch>
                      <a:fillRect/>
                    </a:stretch>
                  </pic:blipFill>
                  <pic:spPr>
                    <a:xfrm>
                      <a:off x="0" y="0"/>
                      <a:ext cx="3200400" cy="1504612"/>
                    </a:xfrm>
                    <a:prstGeom prst="rect">
                      <a:avLst/>
                    </a:prstGeom>
                  </pic:spPr>
                </pic:pic>
              </a:graphicData>
            </a:graphic>
          </wp:inline>
        </w:drawing>
      </w:r>
      <w:r w:rsidR="00000000" w:rsidDel="00000000" w:rsidRPr="00000000">
        <w:br w:type="line"/>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From the menu, navigate to Parameters. then "IVS".</w:t>
      </w:r>
      <w:r w:rsidR="00000000" w:rsidDel="00000000" w:rsidRPr="00000000">
        <w:br w:type="line"/>
      </w:r>
      <w:r w:rsidR="00000000" w:rsidDel="00000000" w:rsidRPr="00000000">
        <w:drawing>
          <wp:inline xmlns:wp="http://schemas.openxmlformats.org/drawingml/2006/wordprocessingDrawing" distT="0" distR="0" distB="0" distL="0">
            <wp:extent cx="3200400" cy="197883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alphaModFix amt="100000"/>
                    </a:blip>
                    <a:stretch>
                      <a:fillRect/>
                    </a:stretch>
                  </pic:blipFill>
                  <pic:spPr>
                    <a:xfrm>
                      <a:off x="0" y="0"/>
                      <a:ext cx="3200400" cy="197883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Choose the camera you want to configure.</w:t>
      </w:r>
      <w:r w:rsidR="00000000" w:rsidDel="00000000" w:rsidRPr="00000000">
        <w:br w:type="line"/>
      </w:r>
      <w:r w:rsidR="00000000" w:rsidDel="00000000" w:rsidRPr="00000000">
        <w:drawing>
          <wp:inline xmlns:wp="http://schemas.openxmlformats.org/drawingml/2006/wordprocessingDrawing" distT="0" distR="0" distB="0" distL="0">
            <wp:extent cx="3200400" cy="88186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alphaModFix amt="100000"/>
                    </a:blip>
                    <a:stretch>
                      <a:fillRect/>
                    </a:stretch>
                  </pic:blipFill>
                  <pic:spPr>
                    <a:xfrm>
                      <a:off x="0" y="0"/>
                      <a:ext cx="3200400" cy="88186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Choose the type of configuration you want to have on the camera:</w:t>
      </w:r>
      <w:r w:rsidR="00000000" w:rsidDel="00000000" w:rsidRPr="00000000">
        <w:br w:type="line"/>
      </w:r>
      <w:r w:rsidR="00000000" w:rsidDel="00000000" w:rsidRPr="00000000">
        <w:rPr>
          <w:b w:val="true"/>
        </w:rPr>
        <w:t xml:space="preserve">AI by Recorder:</w:t>
      </w:r>
      <w:r w:rsidR="00000000" w:rsidDel="00000000" w:rsidRPr="00000000">
        <w:rPr/>
        <w:t xml:space="preserve"> This configuration offers two types of detection: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6237566"/>
        </w:numPr>
        <w:widowControl w:val="1"/>
        <w:ind w:left="720" w:hanging="360"/>
      </w:pPr>
      <w:r w:rsidR="00000000" w:rsidDel="00000000" w:rsidRPr="00000000">
        <w:rPr>
          <w:b w:val="true"/>
          <w:color w:val="000000"/>
          <w:vertAlign w:val="baseline"/>
        </w:rPr>
        <w:t xml:space="preserve">Tripwire Detection</w:t>
      </w:r>
      <w:r w:rsidR="00000000" w:rsidDel="00000000" w:rsidRPr="00000000">
        <w:rPr>
          <w:color w:val="000000"/>
          <w:vertAlign w:val="baseline"/>
        </w:rPr>
        <w:t xml:space="preserve">: This feature detects objects crossing a predefined line. You can set it to monitor different directions, such as A-&gt;B, B-&gt;A, or bidirectional.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6237566"/>
        </w:numPr>
        <w:widowControl w:val="1"/>
        <w:ind w:left="720" w:hanging="360"/>
      </w:pPr>
      <w:r w:rsidR="00000000" w:rsidDel="00000000" w:rsidRPr="00000000">
        <w:rPr>
          <w:b w:val="true"/>
          <w:color w:val="000000"/>
          <w:vertAlign w:val="baseline"/>
        </w:rPr>
        <w:t xml:space="preserve">Intrusion Detection</w:t>
      </w:r>
      <w:r w:rsidR="00000000" w:rsidDel="00000000" w:rsidRPr="00000000">
        <w:rPr>
          <w:color w:val="000000"/>
          <w:vertAlign w:val="baseline"/>
        </w:rPr>
        <w:t xml:space="preserve">: Similar to Tripwire Detection, this monitors for objects crossing a boundary. However, it also requires some space outside the perimeter to detect entry effectively and exit events.</w:t>
      </w:r>
    </w:p>
    <w:p xmlns:w14="http://schemas.microsoft.com/office/word/2010/wordml" w:rsidR="00000000" w:rsidRDefault="00000000" w14:textId="00000000" w:rsidDel="00000000" w:rsidP="00000000" w:rsidRPr="00000000">
      <w:pPr>
        <w:pStyle w:val="Normal"/>
        <w:rPr>
          <w:color w:val="000000"/>
          <w:sz w:val="24.0"/>
        </w:rPr>
        <w:widowControl w:val="1"/>
        <w:ind w:left="0" w:hanging="0"/>
      </w:pPr>
      <w:r w:rsidR="00000000" w:rsidDel="00000000" w:rsidRPr="00000000">
        <w:rPr>
          <w:b w:val="true"/>
          <w:color w:val="000000"/>
          <w:sz w:val="24.0"/>
        </w:rPr>
        <w:t xml:space="preserve">AI by Camera:</w:t>
      </w:r>
      <w:r w:rsidR="00000000" w:rsidDel="00000000" w:rsidRPr="00000000">
        <w:rPr>
          <w:color w:val="000000"/>
          <w:sz w:val="24.0"/>
        </w:rPr>
        <w:t xml:space="preserve"> This configuration Offers many options:</w:t>
      </w: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2.0"/>
        </w:rPr>
        <w:numPr>
          <w:ilvl w:val="0"/>
          <w:numId w:val="1529954"/>
        </w:numPr>
        <w:widowControl w:val="1"/>
        <w:ind w:left="720" w:hanging="360"/>
      </w:pPr>
      <w:r w:rsidR="00000000" w:rsidDel="00000000" w:rsidRPr="00000000">
        <w:rPr>
          <w:b w:val="true"/>
          <w:rFonts w:asciiTheme="minorHAnsi" w:eastAsiaTheme="minorHAnsi" w:hAnsiTheme="minorHAnsi" w:cstheme="minorHAnsi"/>
          <w:color w:val="000000"/>
          <w:sz w:val="22.0"/>
        </w:rPr>
        <w:t xml:space="preserve">Crossing Virtual Fence.</w:t>
      </w: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2.0"/>
        </w:rPr>
        <w:numPr>
          <w:ilvl w:val="0"/>
          <w:numId w:val="1529954"/>
        </w:numPr>
        <w:widowControl w:val="1"/>
        <w:ind w:left="720" w:hanging="360"/>
      </w:pPr>
      <w:r w:rsidR="00000000" w:rsidDel="00000000" w:rsidRPr="00000000">
        <w:rPr>
          <w:b w:val="true"/>
          <w:rFonts w:asciiTheme="minorHAnsi" w:eastAsiaTheme="minorHAnsi" w:hAnsiTheme="minorHAnsi" w:cstheme="minorHAnsi"/>
          <w:color w:val="000000"/>
          <w:sz w:val="22.0"/>
        </w:rPr>
        <w:t xml:space="preserve">Tripwire.</w:t>
      </w:r>
    </w:p>
    <w:p xmlns:w14="http://schemas.microsoft.com/office/word/2010/wordml" w:rsidR="00000000" w:rsidRDefault="00000000" w14:textId="00000000" w:rsidDel="00000000" w:rsidP="00000000" w:rsidRPr="00000000">
      <w:pPr>
        <w:pStyle w:val="Normal"/>
        <w:spacing w:after="0.0"/>
        <w:rPr>
          <w:b w:val="true"/>
          <w:rFonts w:asciiTheme="minorHAnsi" w:eastAsiaTheme="minorHAnsi" w:hAnsiTheme="minorHAnsi" w:cstheme="minorHAnsi"/>
          <w:color w:val="000000"/>
          <w:sz w:val="22.0"/>
        </w:rPr>
        <w:numPr>
          <w:ilvl w:val="0"/>
          <w:numId w:val="1529954"/>
        </w:numPr>
        <w:widowControl w:val="1"/>
        <w:ind w:left="720" w:hanging="360"/>
      </w:pPr>
      <w:r w:rsidR="00000000" w:rsidDel="00000000" w:rsidRPr="00000000">
        <w:rPr>
          <w:b w:val="true"/>
          <w:rFonts w:asciiTheme="minorHAnsi" w:eastAsiaTheme="minorHAnsi" w:hAnsiTheme="minorHAnsi" w:cstheme="minorHAnsi"/>
          <w:color w:val="000000"/>
          <w:sz w:val="22.0"/>
        </w:rPr>
        <w:t xml:space="preserve">Intrusion.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2.0"/>
        </w:rPr>
        <w:numPr>
          <w:ilvl w:val="0"/>
          <w:numId w:val="1529954"/>
        </w:numPr>
        <w:widowControl w:val="1"/>
        <w:ind w:left="720" w:hanging="360"/>
      </w:pPr>
      <w:r w:rsidR="00000000" w:rsidDel="00000000" w:rsidRPr="00000000">
        <w:rPr>
          <w:b w:val="true"/>
          <w:rFonts w:asciiTheme="minorHAnsi" w:eastAsiaTheme="minorHAnsi" w:hAnsiTheme="minorHAnsi" w:cstheme="minorHAnsi"/>
          <w:color w:val="000000"/>
          <w:sz w:val="22.0"/>
        </w:rPr>
        <w:t xml:space="preserve">Abandoned Object</w:t>
      </w:r>
      <w:r w:rsidR="00000000" w:rsidDel="00000000" w:rsidRPr="00000000">
        <w:rPr>
          <w:rFonts w:asciiTheme="minorHAnsi" w:eastAsiaTheme="minorHAnsi" w:hAnsiTheme="minorHAnsi" w:cstheme="minorHAnsi"/>
          <w:color w:val="000000"/>
          <w:sz w:val="22.0"/>
        </w:rPr>
        <w:t xml:space="preserve">: </w:t>
      </w:r>
      <w:r w:rsidR="00000000" w:rsidDel="00000000" w:rsidRPr="00000000">
        <w:rPr>
          <w:b w:val="false"/>
          <w:rFonts w:asciiTheme="minorHAnsi" w:eastAsiaTheme="minorHAnsi" w:hAnsiTheme="minorHAnsi" w:cstheme="minorHAnsi"/>
          <w:i w:val="false"/>
          <w:strike w:val="false"/>
          <w:color w:val="000000"/>
          <w:spacing w:val="0"/>
          <w:sz w:val="22.0"/>
          <w:u w:val="none"/>
          <w:shd w:fill="FFFFFF" w:val="clear" w:color="auto"/>
          <w:vertAlign w:val="baseline"/>
        </w:rPr>
        <w:t xml:space="preserve">It can be applied to the scene where the target is sparse and there is no obvious or frequent light change.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2.0"/>
        </w:rPr>
        <w:numPr>
          <w:ilvl w:val="0"/>
          <w:numId w:val="1529954"/>
        </w:numPr>
        <w:widowControl w:val="1"/>
        <w:ind w:left="720" w:hanging="360"/>
      </w:pPr>
      <w:r w:rsidR="00000000" w:rsidDel="00000000" w:rsidRPr="00000000">
        <w:rPr>
          <w:b w:val="true"/>
          <w:rFonts w:asciiTheme="minorHAnsi" w:eastAsiaTheme="minorHAnsi" w:hAnsiTheme="minorHAnsi" w:cstheme="minorHAnsi"/>
          <w:color w:val="000000"/>
          <w:sz w:val="22.0"/>
        </w:rPr>
        <w:t xml:space="preserve">Fast Moving</w:t>
      </w:r>
      <w:r w:rsidR="00000000" w:rsidDel="00000000" w:rsidRPr="00000000">
        <w:rPr>
          <w:rFonts w:asciiTheme="minorHAnsi" w:eastAsiaTheme="minorHAnsi" w:hAnsiTheme="minorHAnsi" w:cstheme="minorHAnsi"/>
          <w:color w:val="000000"/>
          <w:sz w:val="22.0"/>
        </w:rPr>
        <w:t xml:space="preserve">: </w:t>
      </w:r>
      <w:r w:rsidR="00000000" w:rsidDel="00000000" w:rsidRPr="00000000">
        <w:rPr>
          <w:b w:val="false"/>
          <w:rFonts w:asciiTheme="minorHAnsi" w:eastAsiaTheme="minorHAnsi" w:hAnsiTheme="minorHAnsi" w:cstheme="minorHAnsi"/>
          <w:i w:val="false"/>
          <w:strike w:val="false"/>
          <w:color w:val="000000"/>
          <w:spacing w:val="0"/>
          <w:sz w:val="22.0"/>
          <w:u w:val="none"/>
          <w:shd w:fill="FFFFFF" w:val="clear" w:color="auto"/>
          <w:vertAlign w:val="baseline"/>
        </w:rPr>
        <w:t xml:space="preserve">Triggers an alarm when the speed of an object exiting a defined area exceeds a specified sensitivity setting.</w:t>
      </w:r>
    </w:p>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000000"/>
          <w:sz w:val="22.0"/>
        </w:rPr>
        <w:widowControl w:val="1"/>
        <w:ind w:left="0" w:hanging="0"/>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2.0"/>
        </w:rPr>
        <w:numPr>
          <w:ilvl w:val="0"/>
          <w:numId w:val="1529954"/>
        </w:numPr>
        <w:widowControl w:val="1"/>
        <w:ind w:left="720" w:hanging="360"/>
      </w:pPr>
      <w:r w:rsidR="00000000" w:rsidDel="00000000" w:rsidRPr="00000000">
        <w:rPr>
          <w:b w:val="true"/>
          <w:rFonts w:asciiTheme="minorHAnsi" w:eastAsiaTheme="minorHAnsi" w:hAnsiTheme="minorHAnsi" w:cstheme="minorHAnsi"/>
          <w:color w:val="000000"/>
          <w:sz w:val="22.0"/>
        </w:rPr>
        <w:t xml:space="preserve">Parking detection</w:t>
      </w:r>
      <w:r w:rsidR="00000000" w:rsidDel="00000000" w:rsidRPr="00000000">
        <w:rPr>
          <w:rFonts w:asciiTheme="minorHAnsi" w:eastAsiaTheme="minorHAnsi" w:hAnsiTheme="minorHAnsi" w:cstheme="minorHAnsi"/>
          <w:color w:val="000000"/>
          <w:sz w:val="22.0"/>
        </w:rPr>
        <w:t xml:space="preserve">: </w:t>
      </w:r>
      <w:r w:rsidR="00000000" w:rsidDel="00000000" w:rsidRPr="00000000">
        <w:rPr>
          <w:b w:val="false"/>
          <w:rFonts w:asciiTheme="minorHAnsi" w:eastAsiaTheme="minorHAnsi" w:hAnsiTheme="minorHAnsi" w:cstheme="minorHAnsi"/>
          <w:i w:val="false"/>
          <w:strike w:val="false"/>
          <w:color w:val="000000"/>
          <w:spacing w:val="0"/>
          <w:sz w:val="22.0"/>
          <w:u w:val="none"/>
          <w:shd w:fill="FFFFFF" w:val="clear" w:color="auto"/>
          <w:vertAlign w:val="baseline"/>
        </w:rPr>
        <w:t xml:space="preserve">Monitors a defined area for the presence of a vehicle that remains in the area without motion.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000000"/>
          <w:sz w:val="22.0"/>
        </w:rPr>
        <w:numPr>
          <w:ilvl w:val="0"/>
          <w:numId w:val="1529954"/>
        </w:numPr>
        <w:widowControl w:val="1"/>
        <w:ind w:left="720" w:hanging="360"/>
      </w:pPr>
      <w:r w:rsidR="00000000" w:rsidDel="00000000" w:rsidRPr="00000000">
        <w:rPr>
          <w:b w:val="true"/>
          <w:rFonts w:asciiTheme="minorHAnsi" w:eastAsiaTheme="minorHAnsi" w:hAnsiTheme="minorHAnsi" w:cstheme="minorHAnsi"/>
          <w:color w:val="000000"/>
          <w:sz w:val="22.0"/>
        </w:rPr>
        <w:t xml:space="preserve">Crowd Gathering Detection</w:t>
      </w:r>
      <w:r w:rsidR="00000000" w:rsidDel="00000000" w:rsidRPr="00000000">
        <w:rPr>
          <w:rFonts w:asciiTheme="minorHAnsi" w:eastAsiaTheme="minorHAnsi" w:hAnsiTheme="minorHAnsi" w:cstheme="minorHAnsi"/>
          <w:color w:val="000000"/>
          <w:sz w:val="22.0"/>
        </w:rPr>
        <w:t xml:space="preserve">: </w:t>
      </w:r>
      <w:r w:rsidR="00000000" w:rsidDel="00000000" w:rsidRPr="00000000">
        <w:rPr>
          <w:b w:val="false"/>
          <w:rFonts w:asciiTheme="minorHAnsi" w:eastAsiaTheme="minorHAnsi" w:hAnsiTheme="minorHAnsi" w:cstheme="minorHAnsi"/>
          <w:i w:val="false"/>
          <w:strike w:val="false"/>
          <w:color w:val="000000"/>
          <w:spacing w:val="0"/>
          <w:sz w:val="22.0"/>
          <w:u w:val="none"/>
          <w:shd w:fill="FFFFFF" w:val="clear" w:color="auto"/>
          <w:vertAlign w:val="baseline"/>
        </w:rPr>
        <w:t xml:space="preserve">Monitors a defined area for a set number of people gathering and remaining inside the defined area.</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529954"/>
        </w:numPr>
        <w:widowControl w:val="1"/>
        <w:ind w:left="720" w:hanging="360"/>
      </w:pPr>
      <w:r w:rsidR="00000000" w:rsidDel="00000000" w:rsidRPr="00000000">
        <w:rPr>
          <w:b w:val="true"/>
          <w:rFonts w:asciiTheme="minorHAnsi" w:eastAsiaTheme="minorHAnsi" w:hAnsiTheme="minorHAnsi" w:cstheme="minorHAnsi"/>
          <w:color w:val="000000"/>
          <w:sz w:val="22.0"/>
        </w:rPr>
        <w:t xml:space="preserve">Missing Object.</w:t>
      </w:r>
    </w:p>
    <w:p xmlns:w14="http://schemas.microsoft.com/office/word/2010/wordml" w:rsidR="00000000" w:rsidRDefault="00000000" w14:textId="00000000" w:rsidDel="00000000" w:rsidP="00000000" w:rsidRPr="00000000">
      <w:pPr>
        <w:pStyle w:val="Normal"/>
        <w:rPr>
          <w:color w:val="000000"/>
          <w:sz w:val="24.0"/>
        </w:rPr>
        <w:widowControl w:val="1"/>
        <w:ind w:left="0" w:hanging="0"/>
      </w:pPr>
      <w:r w:rsidR="00000000" w:rsidDel="00000000" w:rsidRPr="00000000">
        <w:drawing>
          <wp:inline xmlns:wp="http://schemas.openxmlformats.org/drawingml/2006/wordprocessingDrawing" distT="0" distR="0" distB="0" distL="0">
            <wp:extent cx="3200400" cy="103733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1">
                      <a:alphaModFix amt="100000"/>
                    </a:blip>
                    <a:stretch>
                      <a:fillRect/>
                    </a:stretch>
                  </pic:blipFill>
                  <pic:spPr>
                    <a:xfrm>
                      <a:off x="0" y="0"/>
                      <a:ext cx="3200400" cy="103733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color w:val="000000"/>
          <w:sz w:val="24.0"/>
        </w:rPr>
        <w:widowControl w:val="1"/>
        <w:ind w:left="0" w:hanging="0"/>
      </w:pPr>
      <w:r w:rsidR="00000000" w:rsidDel="00000000" w:rsidRPr="00000000">
        <w:drawing>
          <wp:inline xmlns:wp="http://schemas.openxmlformats.org/drawingml/2006/wordprocessingDrawing" distT="0" distR="0" distB="0" distL="0">
            <wp:extent cx="2028825" cy="2352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2">
                      <a:alphaModFix amt="100000"/>
                    </a:blip>
                    <a:stretch>
                      <a:fillRect/>
                    </a:stretch>
                  </pic:blipFill>
                  <pic:spPr>
                    <a:xfrm>
                      <a:off x="0" y="0"/>
                      <a:ext cx="2028825" cy="23526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color w:val="000000"/>
          <w:sz w:val="24.0"/>
        </w:rPr>
        <w:widowControl w:val="1"/>
        <w:ind w:left="0" w:hanging="0"/>
      </w:pPr>
      <w:r w:rsidR="00000000" w:rsidDel="00000000" w:rsidRPr="00000000">
        <w:drawing>
          <wp:inline xmlns:wp="http://schemas.openxmlformats.org/drawingml/2006/wordprocessingDrawing" distT="0" distR="0" distB="0" distL="0">
            <wp:extent cx="1152525" cy="30575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3">
                      <a:alphaModFix amt="100000"/>
                    </a:blip>
                    <a:stretch>
                      <a:fillRect/>
                    </a:stretch>
                  </pic:blipFill>
                  <pic:spPr>
                    <a:xfrm>
                      <a:off x="0" y="0"/>
                      <a:ext cx="1152525" cy="3057525"/>
                    </a:xfrm>
                    <a:prstGeom prst="rect">
                      <a:avLst/>
                    </a:prstGeom>
                  </pic:spPr>
                </pic:pic>
              </a:graphicData>
            </a:graphic>
          </wp:inline>
        </w:drawing>
      </w:r>
      <w:r w:rsidR="00000000" w:rsidDel="00000000" w:rsidRPr="00000000">
        <w:rPr/>
        <w:tab/>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Click the plus icon after choosing"AI by Camera" for example. </w:t>
      </w:r>
      <w:r w:rsidR="00000000" w:rsidDel="00000000" w:rsidRPr="00000000">
        <w:br w:type="line"/>
      </w:r>
      <w:r w:rsidR="00000000" w:rsidDel="00000000" w:rsidRPr="00000000">
        <w:drawing>
          <wp:inline xmlns:wp="http://schemas.openxmlformats.org/drawingml/2006/wordprocessingDrawing" distT="0" distR="0" distB="0" distL="0">
            <wp:extent cx="3200400" cy="15335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4">
                      <a:alphaModFix amt="100000"/>
                    </a:blip>
                    <a:stretch>
                      <a:fillRect/>
                    </a:stretch>
                  </pic:blipFill>
                  <pic:spPr>
                    <a:xfrm>
                      <a:off x="0" y="0"/>
                      <a:ext cx="3200400" cy="1533525"/>
                    </a:xfrm>
                    <a:prstGeom prst="rect">
                      <a:avLst/>
                    </a:prstGeom>
                  </pic:spPr>
                </pic:pic>
              </a:graphicData>
            </a:graphic>
          </wp:inline>
        </w:drawing>
      </w:r>
      <w:bookmarkStart w:id="83k3h4w17q27" w:name="_Tocod5ej0svfgwv"/>
      <w:bookmarkEnd w:id="83k3h4w17q27"/>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Choose the type of detection you want to have:</w:t>
      </w:r>
      <w:r w:rsidR="00000000" w:rsidDel="00000000" w:rsidRPr="00000000">
        <w:br w:type="line"/>
      </w:r>
      <w:r w:rsidR="00000000" w:rsidDel="00000000" w:rsidRPr="00000000">
        <w:drawing>
          <wp:inline xmlns:wp="http://schemas.openxmlformats.org/drawingml/2006/wordprocessingDrawing" distT="0" distR="0" distB="0" distL="0">
            <wp:extent cx="3200400" cy="169948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5"/>
                    <a:stretch>
                      <a:fillRect/>
                    </a:stretch>
                  </pic:blipFill>
                  <pic:spPr>
                    <a:xfrm>
                      <a:off x="0" y="0"/>
                      <a:ext cx="3200400" cy="169948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If you select "Intrusion" as an example, you will select the following parameters:</w:t>
      </w:r>
    </w:p>
    <w:p xmlns:w14="http://schemas.microsoft.com/office/word/2010/wordml" w:rsidR="00000000" w:rsidRDefault="00000000" w14:textId="00000000" w:rsidDel="00000000" w:rsidP="00000000" w:rsidRPr="00000000">
      <w:pPr>
        <w:pStyle w:val="Normal"/>
        <w:spacing w:after="0.0"/>
        <w:numPr>
          <w:ilvl w:val="0"/>
          <w:numId w:val="55261397"/>
        </w:numPr>
        <w:widowControl w:val="1"/>
        <w:ind w:left="720" w:hanging="360"/>
      </w:pPr>
      <w:r w:rsidR="00000000" w:rsidDel="00000000" w:rsidRPr="00000000">
        <w:rPr/>
        <w:t xml:space="preserve">Action: Appear or Cross.</w:t>
      </w:r>
    </w:p>
    <w:p xmlns:w14="http://schemas.microsoft.com/office/word/2010/wordml" w:rsidR="00000000" w:rsidRDefault="00000000" w14:textId="00000000" w:rsidDel="00000000" w:rsidP="00000000" w:rsidRPr="00000000">
      <w:pPr>
        <w:pStyle w:val="Normal"/>
        <w:spacing w:after="0.0"/>
        <w:numPr>
          <w:ilvl w:val="0"/>
          <w:numId w:val="55261397"/>
        </w:numPr>
        <w:widowControl w:val="1"/>
        <w:ind w:left="720" w:hanging="360"/>
      </w:pPr>
      <w:r w:rsidR="00000000" w:rsidDel="00000000" w:rsidRPr="00000000">
        <w:rPr/>
        <w:t xml:space="preserve">Target filter: draw the area of interest on the image by clicking"Draw Rule" under the picture.</w:t>
      </w:r>
    </w:p>
    <w:p xmlns:w14="http://schemas.microsoft.com/office/word/2010/wordml" w:rsidR="00000000" w:rsidRDefault="00000000" w14:textId="00000000" w:rsidDel="00000000" w:rsidP="00000000" w:rsidRPr="00000000">
      <w:pPr>
        <w:pStyle w:val="Normal"/>
        <w:spacing w:after="0.0"/>
        <w:numPr>
          <w:ilvl w:val="0"/>
          <w:numId w:val="90948081"/>
        </w:numPr>
        <w:widowControl w:val="1"/>
        <w:ind w:left="720" w:hanging="360"/>
      </w:pPr>
      <w:r w:rsidR="00000000" w:rsidDel="00000000" w:rsidRPr="00000000">
        <w:rPr/>
        <w:t xml:space="preserve">Tracking duration: We recommend setting it to 30 seconds.</w:t>
      </w:r>
    </w:p>
    <w:p xmlns:w14="http://schemas.microsoft.com/office/word/2010/wordml" w:rsidR="00000000" w:rsidRDefault="00000000" w14:textId="00000000" w:rsidDel="00000000" w:rsidP="00000000" w:rsidRPr="00000000">
      <w:pPr>
        <w:pStyle w:val="Normal"/>
        <w:spacing w:after="0.0"/>
        <w:numPr>
          <w:ilvl w:val="0"/>
          <w:numId w:val="90948081"/>
        </w:numPr>
        <w:widowControl w:val="1"/>
        <w:ind w:left="720" w:hanging="360"/>
      </w:pPr>
      <w:r w:rsidR="00000000" w:rsidDel="00000000" w:rsidRPr="00000000">
        <w:rPr/>
        <w:t xml:space="preserve">Schedule: </w:t>
      </w:r>
      <w:r w:rsidR="00000000" w:rsidDel="00000000" w:rsidRPr="00000000">
        <w:rPr/>
        <w:t xml:space="preserve">Specify the duration for which you want to receive alarms from the camera.</w:t>
      </w:r>
    </w:p>
    <w:p xmlns:w14="http://schemas.microsoft.com/office/word/2010/wordml" w:rsidR="00000000" w:rsidRDefault="00000000" w14:textId="00000000" w:rsidDel="00000000" w:rsidP="00000000" w:rsidRPr="00000000">
      <w:pPr>
        <w:pStyle w:val="Normal"/>
        <w:spacing w:after="0.0"/>
        <w:numPr>
          <w:ilvl w:val="0"/>
          <w:numId w:val="90948081"/>
        </w:numPr>
        <w:widowControl w:val="1"/>
        <w:ind w:left="720" w:hanging="360"/>
      </w:pPr>
      <w:r w:rsidR="00000000" w:rsidDel="00000000" w:rsidRPr="00000000">
        <w:rPr/>
        <w:t xml:space="preserve">Effective Target: Human and Motor Vehicle.</w:t>
      </w:r>
    </w:p>
    <w:p xmlns:w14="http://schemas.microsoft.com/office/word/2010/wordml" w:rsidR="00000000" w:rsidRDefault="00000000" w14:textId="00000000" w:rsidDel="00000000" w:rsidP="00000000" w:rsidRPr="00000000">
      <w:pPr>
        <w:pStyle w:val="Heading2"/>
        <w:outlineLvl w:val="1"/>
        <w:widowControl w:val="1"/>
        <w:ind w:left="0" w:hanging="0"/>
      </w:pPr>
      <w:r w:rsidR="00000000" w:rsidDel="00000000" w:rsidRPr="00000000">
        <w:drawing>
          <wp:inline xmlns:wp="http://schemas.openxmlformats.org/drawingml/2006/wordprocessingDrawing" distT="0" distR="0" distB="0" distL="0">
            <wp:extent cx="3200400" cy="266875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6">
                      <a:alphaModFix amt="100000"/>
                    </a:blip>
                    <a:stretch>
                      <a:fillRect/>
                    </a:stretch>
                  </pic:blipFill>
                  <pic:spPr>
                    <a:xfrm>
                      <a:off x="0" y="0"/>
                      <a:ext cx="3200400" cy="2668754"/>
                    </a:xfrm>
                    <a:prstGeom prst="rect">
                      <a:avLst/>
                    </a:prstGeom>
                  </pic:spPr>
                </pic:pic>
              </a:graphicData>
            </a:graphic>
          </wp:inline>
        </w:drawing>
      </w:r>
      <w:r w:rsidR="00000000" w:rsidDel="00000000" w:rsidRPr="00000000">
        <w:br w:type="line"/>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Scroll down on the parameters section, then click on "More"</w:t>
      </w:r>
      <w:r w:rsidR="00000000" w:rsidDel="00000000" w:rsidRPr="00000000">
        <w:rPr/>
        <w:t xml:space="preserve">:</w:t>
      </w:r>
    </w:p>
    <w:p xmlns:w14="http://schemas.microsoft.com/office/word/2010/wordml" w:rsidR="00000000" w:rsidRDefault="00000000" w14:textId="00000000" w:rsidDel="00000000" w:rsidP="00000000" w:rsidRPr="00000000">
      <w:pPr>
        <w:pStyle w:val="Normal"/>
        <w:widowControl w:val="1"/>
        <w:ind w:left="-180" w:hanging="360"/>
      </w:pPr>
    </w:p>
    <w:p xmlns:w14="http://schemas.microsoft.com/office/word/2010/wordml" w:rsidR="00000000" w:rsidRDefault="00000000" w14:textId="00000000" w:rsidDel="00000000" w:rsidP="00000000" w:rsidRPr="00000000">
      <w:pPr>
        <w:pStyle w:val="Normal"/>
        <w:rPr/>
        <w:widowControl w:val="1"/>
        <w:ind w:left="-180" w:hanging="360"/>
      </w:pPr>
    </w:p>
    <w:p xmlns:w14="http://schemas.microsoft.com/office/word/2010/wordml" w:rsidR="00000000" w:rsidRDefault="00000000" w14:textId="00000000" w:rsidDel="00000000" w:rsidP="00000000" w:rsidRPr="00000000">
      <w:pPr>
        <w:widowControl w:val="1"/>
        <w:ind w:left="0" w:hanging="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-29432</wp:posOffset>
            </wp:positionH>
            <wp:positionV relativeFrom="paragraph">
              <wp:posOffset>72009</wp:posOffset>
            </wp:positionV>
            <wp:extent cx="3200400" cy="270688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7">
                      <a:alphaModFix amt="100000"/>
                    </a:blip>
                    <a:stretch>
                      <a:fillRect/>
                    </a:stretch>
                  </pic:blipFill>
                  <pic:spPr>
                    <a:xfrm>
                      <a:off x="0" y="0"/>
                      <a:ext cx="3200400" cy="2706880"/>
                    </a:xfrm>
                    <a:prstGeom prst="rect">
                      <a:avLst/>
                    </a:prstGeom>
                  </pic:spPr>
                </pic:pic>
              </a:graphicData>
            </a:graphic>
          </wp:anchor>
        </w:drawing>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pStyle w:val="Normal"/>
        <w:widowControl w:val="1"/>
        <w:ind w:left="0" w:hanging="0"/>
      </w:pPr>
      <w:r w:rsidR="00000000" w:rsidDel="00000000" w:rsidRPr="00000000">
        <w:br w:type="line"/>
      </w:r>
    </w:p>
    <w:p xmlns:w14="http://schemas.microsoft.com/office/word/2010/wordml" w:rsidR="00000000" w:rsidRDefault="00000000" w14:textId="00000000" w:rsidDel="00000000" w:rsidP="00000000" w:rsidRPr="00000000">
      <w:pPr>
        <w:pStyle w:val="Normal"/>
        <w:spacing w:after="0.0"/>
        <w:numPr>
          <w:ilvl w:val="0"/>
          <w:numId w:val="14638513"/>
        </w:numPr>
        <w:widowControl w:val="1"/>
        <w:ind w:left="-180" w:hanging="360"/>
      </w:pPr>
      <w:r w:rsidR="00000000" w:rsidDel="00000000" w:rsidRPr="00000000">
        <w:rPr/>
        <w:t xml:space="preserve">When the new window appears, click on "Log" and then "Report Alarm." This action will enable the device to push alarms to the </w:t>
      </w:r>
      <w:r w:rsidR="00000000" w:rsidDel="00000000" w:rsidRPr="00000000">
        <w:rPr/>
        <w:t xml:space="preserve">GCX-ONE platform.</w:t>
      </w:r>
      <w:r w:rsidR="00000000" w:rsidDel="00000000" w:rsidRPr="00000000">
        <w:br w:type="line"/>
      </w:r>
      <w:r w:rsidR="00000000" w:rsidDel="00000000" w:rsidRPr="00000000">
        <w:drawing>
          <wp:inline xmlns:wp="http://schemas.openxmlformats.org/drawingml/2006/wordprocessingDrawing" distT="0" distR="0" distB="0" distL="0">
            <wp:extent cx="3200400" cy="24357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8">
                      <a:alphaModFix amt="100000"/>
                    </a:blip>
                    <a:stretch>
                      <a:fillRect/>
                    </a:stretch>
                  </pic:blipFill>
                  <pic:spPr>
                    <a:xfrm>
                      <a:off x="0" y="0"/>
                      <a:ext cx="3200400" cy="2435799"/>
                    </a:xfrm>
                    <a:prstGeom prst="rect">
                      <a:avLst/>
                    </a:prstGeom>
                  </pic:spPr>
                </pic:pic>
              </a:graphicData>
            </a:graphic>
          </wp:inline>
        </w:drawing>
      </w:r>
      <w:r w:rsidR="00000000" w:rsidDel="00000000" w:rsidRPr="00000000">
        <w:br w:type="line"/>
      </w:r>
      <w:bookmarkEnd w:id="12mh5vve0tr8"/>
    </w:p>
    <w:p xmlns:w14="http://schemas.microsoft.com/office/word/2010/wordml" w:rsidR="00000000" w:rsidRDefault="00000000" w14:textId="00000000" w:rsidDel="00000000" w:rsidP="00000000" w:rsidRPr="00000000">
      <w:pPr>
        <w:pStyle w:val="Normal"/>
        <w:rPr/>
        <w:widowControl w:val="1"/>
        <w:ind w:left="-54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Note:</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r w:rsidR="00000000" w:rsidDel="00000000" w:rsidRPr="00000000">
        <w:rPr>
          <w:b w:val="false"/>
          <w:rFonts w:ascii="Roboto" w:eastAsia="Roboto" w:hAnsi="Roboto" w:cs="Roboto"/>
          <w:i w:val="true"/>
          <w:strike w:val="false"/>
          <w:color w:val="000000"/>
          <w:spacing w:val="0"/>
          <w:sz w:val="22.0"/>
          <w:u w:val="none"/>
          <w:shd w:fill="auto" w:val="clear" w:color="auto"/>
          <w:vertAlign w:val="baseline"/>
        </w:rPr>
        <w:t xml:space="preserve">The configuration steps are applicable for all types of alarms mentioned above.</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20" w:hanging="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These steps and explanations will help you configure the appropriate analytics on your Dahua device</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to enhance your security system’s effectiveness and responsiveness.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20" w:hanging="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20" w:hanging="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20" w:hanging="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20" w:hanging="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20" w:hanging="0"/>
      </w:pP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595959"/>
          <w:sz w:val="28.0"/>
        </w:rPr>
        <w:jc w:val="left"/>
        <w:widowControl w:val="1"/>
        <w:ind w:left="-756" w:right="-180"/>
      </w:pPr>
      <w:bookmarkStart w:id="5cb44po7zm3v" w:name="_Tocio8z9t1gw9cx"/>
      <w:r w:rsidR="00000000" w:rsidDel="00000000" w:rsidRPr="00000000">
        <w:rPr>
          <w:b w:val="true"/>
          <w:rFonts w:ascii="Roboto" w:eastAsia="Roboto" w:hAnsi="Roboto" w:cs="Roboto"/>
          <w:color w:val="595959"/>
          <w:sz w:val="28.0"/>
        </w:rPr>
        <w:t xml:space="preserve">Dahu</w:t>
      </w:r>
      <w:r w:rsidR="00000000" w:rsidDel="00000000" w:rsidRPr="00000000">
        <w:rPr>
          <w:b w:val="true"/>
          <w:rFonts w:ascii="Roboto" w:eastAsia="Roboto" w:hAnsi="Roboto" w:cs="Roboto"/>
          <w:color w:val="595959"/>
          <w:sz w:val="28.0"/>
        </w:rPr>
        <w:t xml:space="preserve">a Device </w:t>
      </w:r>
      <w:r w:rsidR="00000000" w:rsidDel="00000000" w:rsidRPr="00000000">
        <w:rPr>
          <w:b w:val="true"/>
          <w:rFonts w:ascii="Roboto" w:eastAsia="Roboto" w:hAnsi="Roboto" w:cs="Roboto"/>
          <w:color w:val="595959"/>
          <w:sz w:val="28.0"/>
        </w:rPr>
        <w:t xml:space="preserve">configuration Guide with GCX-ONE</w:t>
      </w:r>
      <w:bookmarkEnd w:id="5cb44po7zm3v"/>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vertAlign w:val="baseline"/>
        </w:rPr>
        <w:widowControl w:val="1"/>
      </w:pPr>
      <w:r w:rsidR="00000000" w:rsidDel="00000000" w:rsidRPr="00000000">
        <w:rPr>
          <w:b w:val="true"/>
          <w:color w:val="000000"/>
          <w:vertAlign w:val="baseline"/>
        </w:rPr>
        <w:t xml:space="preserve">Step 1:</w:t>
      </w:r>
      <w:r w:rsidR="00000000" w:rsidDel="00000000" w:rsidRPr="00000000">
        <w:rPr>
          <w:color w:val="000000"/>
          <w:vertAlign w:val="baseline"/>
        </w:rPr>
        <w:t xml:space="preserve"> Log in to </w:t>
      </w:r>
      <w:r w:rsidR="00000000" w:rsidDel="00000000" w:rsidRPr="00000000">
        <w:rPr>
          <w:b w:val="true"/>
          <w:color w:val="000000"/>
          <w:vertAlign w:val="baseline"/>
        </w:rPr>
        <w:t xml:space="preserve">GCX-ONE</w:t>
      </w:r>
      <w:r w:rsidR="00000000" w:rsidDel="00000000" w:rsidRPr="00000000">
        <w:rPr>
          <w:color w:val="000000"/>
          <w:vertAlign w:val="baseline"/>
        </w:rPr>
        <w:t xml:space="preserve">.</w:t>
      </w:r>
      <w:r w:rsidR="00000000" w:rsidDel="00000000" w:rsidRPr="00000000">
        <w:drawing>
          <wp:inline xmlns:wp="http://schemas.openxmlformats.org/drawingml/2006/wordprocessingDrawing" distT="0" distR="0" distB="0" distL="0">
            <wp:extent cx="3200400" cy="169465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9">
                      <a:alphaModFix amt="100000"/>
                    </a:blip>
                    <a:srcRect l="0" r="0" t="9000" b="0"/>
                    <a:stretch xmlns:xsi="http://www.w3.org/2001/XMLSchema-instance" xsi:nil="true"/>
                  </pic:blipFill>
                  <pic:spPr>
                    <a:xfrm>
                      <a:off x="0" y="0"/>
                      <a:ext cx="3200400" cy="169465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Step 2:</w:t>
      </w:r>
      <w:r w:rsidR="00000000" w:rsidDel="00000000" w:rsidRPr="00000000">
        <w:rPr>
          <w:color w:val="000000"/>
          <w:vertAlign w:val="baseline"/>
        </w:rPr>
        <w:t xml:space="preserve"> Click on the </w:t>
      </w:r>
      <w:r w:rsidR="00000000" w:rsidDel="00000000" w:rsidRPr="00000000">
        <w:rPr>
          <w:b w:val="true"/>
          <w:color w:val="000000"/>
          <w:vertAlign w:val="baseline"/>
        </w:rPr>
        <w:t xml:space="preserve">Configuration</w:t>
      </w:r>
      <w:r w:rsidR="00000000" w:rsidDel="00000000" w:rsidRPr="00000000">
        <w:rPr>
          <w:color w:val="000000"/>
          <w:vertAlign w:val="baseline"/>
        </w:rPr>
        <w:t xml:space="preserve"> menu.</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Step 3:</w:t>
      </w:r>
      <w:r w:rsidR="00000000" w:rsidDel="00000000" w:rsidRPr="00000000">
        <w:rPr>
          <w:color w:val="000000"/>
          <w:vertAlign w:val="baseline"/>
        </w:rPr>
        <w:t xml:space="preserve"> At the Service Provider level, click on </w:t>
      </w:r>
      <w:r w:rsidR="00000000" w:rsidDel="00000000" w:rsidRPr="00000000">
        <w:rPr>
          <w:b w:val="true"/>
          <w:color w:val="000000"/>
          <w:vertAlign w:val="baseline"/>
        </w:rPr>
        <w:t xml:space="preserve">Customers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Step 4:</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5271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0">
                      <a:alphaModFix amt="100000"/>
                    </a:blip>
                    <a:srcRect l="0" r="0" t="12000" b="0"/>
                    <a:stretch xmlns:xsi="http://www.w3.org/2001/XMLSchema-instance" xsi:nil="true"/>
                  </pic:blipFill>
                  <pic:spPr>
                    <a:xfrm>
                      <a:off x="0" y="0"/>
                      <a:ext cx="3200400" cy="165271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rPr>
          <w:b w:val="true"/>
          <w:color w:val="000000"/>
          <w:vertAlign w:val="baseline"/>
        </w:rPr>
        <w:t xml:space="preserve">Step 5:</w:t>
      </w:r>
      <w:r w:rsidR="00000000" w:rsidDel="00000000" w:rsidRPr="00000000">
        <w:rPr>
          <w:color w:val="000000"/>
          <w:vertAlign w:val="baseline"/>
        </w:rPr>
        <w:t xml:space="preserve"> Enter the required fields and click </w:t>
      </w:r>
      <w:r w:rsidR="00000000" w:rsidDel="00000000" w:rsidRPr="00000000">
        <w:rPr>
          <w:b w:val="true"/>
          <w:color w:val="000000"/>
          <w:vertAlign w:val="baseline"/>
        </w:rPr>
        <w:t xml:space="preserve">Save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5020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1">
                      <a:alphaModFix amt="100000"/>
                    </a:blip>
                    <a:srcRect l="0" r="0" t="12000" b="0"/>
                    <a:stretch xmlns:xsi="http://www.w3.org/2001/XMLSchema-instance" xsi:nil="true"/>
                  </pic:blipFill>
                  <pic:spPr>
                    <a:xfrm>
                      <a:off x="0" y="0"/>
                      <a:ext cx="3200400" cy="165020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6:</w:t>
      </w:r>
      <w:r w:rsidR="00000000" w:rsidDel="00000000" w:rsidRPr="00000000">
        <w:rPr>
          <w:color w:val="000000"/>
          <w:vertAlign w:val="baseline"/>
        </w:rPr>
        <w:t xml:space="preserve"> Select the newly created customer.</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2">
                      <a:alphaModFix amt="100000"/>
                    </a:blip>
                    <a:srcRect l="0" r="0" t="12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7:</w:t>
      </w:r>
      <w:r w:rsidR="00000000" w:rsidDel="00000000" w:rsidRPr="00000000">
        <w:rPr>
          <w:color w:val="000000"/>
          <w:vertAlign w:val="baseline"/>
        </w:rPr>
        <w:t xml:space="preserve"> Navigate to the </w:t>
      </w:r>
      <w:r w:rsidR="00000000" w:rsidDel="00000000" w:rsidRPr="00000000">
        <w:rPr>
          <w:b w:val="true"/>
          <w:color w:val="000000"/>
          <w:vertAlign w:val="baseline"/>
        </w:rPr>
        <w:t xml:space="preserve">Sites</w:t>
      </w:r>
      <w:r w:rsidR="00000000" w:rsidDel="00000000" w:rsidRPr="00000000">
        <w:rPr>
          <w:color w:val="000000"/>
          <w:vertAlign w:val="baseline"/>
        </w:rPr>
        <w:t xml:space="preserve"> tab.</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39093"/>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3">
                      <a:alphaModFix amt="100000"/>
                    </a:blip>
                    <a:srcRect l="0" r="0" t="13000" b="0"/>
                    <a:stretch xmlns:xsi="http://www.w3.org/2001/XMLSchema-instance" xsi:nil="true"/>
                  </pic:blipFill>
                  <pic:spPr>
                    <a:xfrm>
                      <a:off x="0" y="0"/>
                      <a:ext cx="3200400" cy="163909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8:</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r w:rsidR="00000000" w:rsidDel="00000000" w:rsidRPr="00000000">
        <w:rPr/>
        <w:tab/>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4">
                      <a:alphaModFix amt="100000"/>
                    </a:blip>
                    <a:srcRect l="0" r="0" t="13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9:</w:t>
      </w:r>
      <w:r w:rsidR="00000000" w:rsidDel="00000000" w:rsidRPr="00000000">
        <w:rPr>
          <w:color w:val="000000"/>
          <w:vertAlign w:val="baseline"/>
        </w:rPr>
        <w:t xml:space="preserve"> Enter the required fields and click </w:t>
      </w:r>
      <w:r w:rsidR="00000000" w:rsidDel="00000000" w:rsidRPr="00000000">
        <w:rPr>
          <w:b w:val="true"/>
          <w:color w:val="000000"/>
          <w:vertAlign w:val="baseline"/>
        </w:rPr>
        <w:t xml:space="preserve">Save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55762"/>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5">
                      <a:alphaModFix amt="100000"/>
                    </a:blip>
                    <a:srcRect l="0" r="0" t="12000" b="0"/>
                    <a:stretch xmlns:xsi="http://www.w3.org/2001/XMLSchema-instance" xsi:nil="true"/>
                  </pic:blipFill>
                  <pic:spPr>
                    <a:xfrm>
                      <a:off x="0" y="0"/>
                      <a:ext cx="3200400" cy="165576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10:</w:t>
      </w:r>
      <w:r w:rsidR="00000000" w:rsidDel="00000000" w:rsidRPr="00000000">
        <w:rPr>
          <w:color w:val="000000"/>
          <w:vertAlign w:val="baseline"/>
        </w:rPr>
        <w:t xml:space="preserve"> Select the newly created site.</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6">
                      <a:alphaModFix amt="100000"/>
                    </a:blip>
                    <a:srcRect l="0" r="0" t="12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11:</w:t>
      </w:r>
      <w:r w:rsidR="00000000" w:rsidDel="00000000" w:rsidRPr="00000000">
        <w:rPr>
          <w:color w:val="000000"/>
          <w:vertAlign w:val="baseline"/>
        </w:rPr>
        <w:t xml:space="preserve"> Navigate to the </w:t>
      </w:r>
      <w:r w:rsidR="00000000" w:rsidDel="00000000" w:rsidRPr="00000000">
        <w:rPr>
          <w:b w:val="true"/>
          <w:color w:val="000000"/>
          <w:vertAlign w:val="baseline"/>
        </w:rPr>
        <w:t xml:space="preserve">Devices</w:t>
      </w:r>
      <w:r w:rsidR="00000000" w:rsidDel="00000000" w:rsidRPr="00000000">
        <w:rPr>
          <w:color w:val="000000"/>
          <w:vertAlign w:val="baseline"/>
        </w:rPr>
        <w:t xml:space="preserve"> tab.</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224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7">
                      <a:alphaModFix amt="100000"/>
                    </a:blip>
                    <a:srcRect l="0" r="0" t="14000" b="0"/>
                    <a:stretch xmlns:xsi="http://www.w3.org/2001/XMLSchema-instance" xsi:nil="true"/>
                  </pic:blipFill>
                  <pic:spPr>
                    <a:xfrm>
                      <a:off x="0" y="0"/>
                      <a:ext cx="3200400" cy="16224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12:</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5020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8">
                      <a:alphaModFix amt="100000"/>
                    </a:blip>
                    <a:srcRect l="0" r="0" t="12000" b="0"/>
                    <a:stretch xmlns:xsi="http://www.w3.org/2001/XMLSchema-instance" xsi:nil="true"/>
                  </pic:blipFill>
                  <pic:spPr>
                    <a:xfrm>
                      <a:off x="0" y="0"/>
                      <a:ext cx="3200400" cy="165020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Step 13:</w:t>
      </w:r>
      <w:r w:rsidR="00000000" w:rsidDel="00000000" w:rsidRPr="00000000">
        <w:rPr>
          <w:color w:val="000000"/>
          <w:vertAlign w:val="baseline"/>
        </w:rPr>
        <w:t xml:space="preserve"> The </w:t>
      </w:r>
      <w:r w:rsidR="00000000" w:rsidDel="00000000" w:rsidRPr="00000000">
        <w:rPr>
          <w:b w:val="true"/>
          <w:color w:val="000000"/>
          <w:vertAlign w:val="baseline"/>
        </w:rPr>
        <w:t xml:space="preserve">Add Device</w:t>
      </w:r>
      <w:r w:rsidR="00000000" w:rsidDel="00000000" w:rsidRPr="00000000">
        <w:rPr>
          <w:color w:val="000000"/>
          <w:vertAlign w:val="baseline"/>
        </w:rPr>
        <w:t xml:space="preserve"> dialog will be displayed.</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661318"/>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9">
                      <a:alphaModFix amt="100000"/>
                    </a:blip>
                    <a:srcRect l="0" r="0" t="12000" b="0"/>
                    <a:stretch xmlns:xsi="http://www.w3.org/2001/XMLSchema-instance" xsi:nil="true"/>
                  </pic:blipFill>
                  <pic:spPr>
                    <a:xfrm>
                      <a:off x="0" y="0"/>
                      <a:ext cx="3200400" cy="166131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Step 14:</w:t>
      </w:r>
      <w:r w:rsidR="00000000" w:rsidDel="00000000" w:rsidRPr="00000000">
        <w:rPr>
          <w:color w:val="000000"/>
          <w:vertAlign w:val="baseline"/>
        </w:rPr>
        <w:t xml:space="preserve"> In the dialog, open the </w:t>
      </w:r>
      <w:r w:rsidR="00000000" w:rsidDel="00000000" w:rsidRPr="00000000">
        <w:rPr>
          <w:b w:val="true"/>
          <w:color w:val="000000"/>
          <w:vertAlign w:val="baseline"/>
        </w:rPr>
        <w:t xml:space="preserve">Device</w:t>
      </w:r>
      <w:r w:rsidR="00000000" w:rsidDel="00000000" w:rsidRPr="00000000">
        <w:rPr>
          <w:color w:val="000000"/>
          <w:vertAlign w:val="baseline"/>
        </w:rPr>
        <w:t xml:space="preserve"> dropdown and select </w:t>
      </w:r>
      <w:r w:rsidR="00000000" w:rsidDel="00000000" w:rsidRPr="00000000">
        <w:rPr>
          <w:b w:val="true"/>
          <w:color w:val="000000"/>
          <w:vertAlign w:val="baseline"/>
        </w:rPr>
        <w:t xml:space="preserve">Dahua</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vertAlign w:val="baseline"/>
        </w:rPr>
        <w:jc w:val="left"/>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vertAlign w:val="baseline"/>
        </w:rPr>
        <w:jc w:val="left"/>
        <w:widowControl w:val="1"/>
      </w:pPr>
      <w:r w:rsidR="00000000" w:rsidDel="00000000" w:rsidRPr="00000000">
        <w:drawing>
          <wp:inline xmlns:wp="http://schemas.openxmlformats.org/drawingml/2006/wordprocessingDrawing" distT="0" distR="0" distB="0" distL="0">
            <wp:extent cx="3200400" cy="172021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40"/>
                    <a:stretch>
                      <a:fillRect/>
                    </a:stretch>
                  </pic:blipFill>
                  <pic:spPr>
                    <a:xfrm>
                      <a:off x="0" y="0"/>
                      <a:ext cx="3200400" cy="172021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spacing w:after="0.0"/>
        <w:rPr>
          <w:b w:val="true"/>
          <w:color w:val="000000"/>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Step 15:</w:t>
      </w:r>
      <w:r w:rsidR="00000000" w:rsidDel="00000000" w:rsidRPr="00000000">
        <w:rPr>
          <w:color w:val="000000"/>
          <w:vertAlign w:val="baseline"/>
        </w:rPr>
        <w:t xml:space="preserve"> Enter all required fields: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IP Address or Host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Username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Password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HTTPS Port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TCP Port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RTSP Port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HTTP Port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7887735"/>
        </w:numPr>
        <w:widowControl w:val="1"/>
      </w:pPr>
      <w:r w:rsidR="00000000" w:rsidDel="00000000" w:rsidRPr="00000000">
        <w:rPr>
          <w:b w:val="true"/>
          <w:color w:val="000000"/>
          <w:vertAlign w:val="baseline"/>
        </w:rPr>
        <w:t xml:space="preserve">Time Zone</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r w:rsidR="00000000" w:rsidDel="00000000" w:rsidRPr="00000000">
        <w:drawing>
          <wp:inline xmlns:wp="http://schemas.openxmlformats.org/drawingml/2006/wordprocessingDrawing" distT="0" distR="0" distB="0" distL="0">
            <wp:extent cx="3228975" cy="1652587"/>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1"/>
                    <a:srcRect l="0" r="0" t="13000" b="0"/>
                    <a:stretch xmlns:xsi="http://www.w3.org/2001/XMLSchema-instance" xsi:nil="true"/>
                  </pic:blipFill>
                  <pic:spPr>
                    <a:xfrm>
                      <a:off x="0" y="0"/>
                      <a:ext cx="3228975" cy="165258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color w:val="00000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color w:val="000000"/>
          <w:vertAlign w:val="baseline"/>
        </w:rPr>
        <w:widowControl w:val="1"/>
        <w:ind w:left="0" w:hanging="0"/>
      </w:pPr>
    </w:p>
    <w:p xmlns:w14="http://schemas.microsoft.com/office/word/2010/wordml" w:rsidR="00000000" w:rsidRDefault="00000000" w14:textId="00000000" w:rsidDel="00000000" w:rsidP="00000000" w:rsidRPr="00000000">
      <w:pPr>
        <w:pStyle w:val="Normal"/>
        <w:spacing w:after="0.0"/>
        <w:rPr>
          <w:b w:val="true"/>
          <w:rFonts w:ascii="Roboto" w:eastAsia="Roboto" w:hAnsi="Roboto" w:cs="Roboto"/>
          <w:color w:val="000000"/>
          <w:sz w:val="24.0"/>
          <w:vertAlign w:val="baseline"/>
        </w:rPr>
        <w:widowControl w:val="1"/>
        <w:ind w:left="0" w:hanging="0"/>
      </w:pPr>
      <w:r w:rsidR="00000000" w:rsidDel="00000000" w:rsidRPr="00000000">
        <w:rPr>
          <w:b w:val="true"/>
          <w:color w:val="000000"/>
          <w:vertAlign w:val="baseline"/>
        </w:rPr>
        <w:t xml:space="preserve">Step 16: Click Discover.</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r w:rsidR="00000000" w:rsidDel="00000000" w:rsidRPr="00000000">
        <w:drawing>
          <wp:inline xmlns:wp="http://schemas.openxmlformats.org/drawingml/2006/wordprocessingDrawing" distT="0" distR="0" distB="0" distL="0">
            <wp:extent cx="3238499" cy="1652587"/>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2"/>
                    <a:srcRect l="-1000" r="0" t="13000" b="0"/>
                    <a:stretch xmlns:xsi="http://www.w3.org/2001/XMLSchema-instance" xsi:nil="true"/>
                  </pic:blipFill>
                  <pic:spPr>
                    <a:xfrm>
                      <a:off x="0" y="0"/>
                      <a:ext cx="3238499" cy="165258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rPr>
          <w:b w:val="true"/>
          <w:color w:val="000000"/>
          <w:vertAlign w:val="baseline"/>
        </w:rPr>
        <w:t xml:space="preserve">Step 17:</w:t>
      </w:r>
      <w:r w:rsidR="00000000" w:rsidDel="00000000" w:rsidRPr="00000000">
        <w:rPr>
          <w:color w:val="000000"/>
          <w:vertAlign w:val="baseline"/>
        </w:rPr>
        <w:t xml:space="preserve"> Once the device is successfully discovered, click </w:t>
      </w:r>
      <w:r w:rsidR="00000000" w:rsidDel="00000000" w:rsidRPr="00000000">
        <w:rPr>
          <w:b w:val="true"/>
          <w:color w:val="000000"/>
          <w:vertAlign w:val="baseline"/>
        </w:rPr>
        <w:t xml:space="preserve">Save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527968"/>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3">
                      <a:alphaModFix amt="100000"/>
                    </a:blip>
                    <a:srcRect l="0" r="0" t="10000" b="0"/>
                    <a:stretch xmlns:xsi="http://www.w3.org/2001/XMLSchema-instance" xsi:nil="true"/>
                  </pic:blipFill>
                  <pic:spPr>
                    <a:xfrm>
                      <a:off x="0" y="0"/>
                      <a:ext cx="3200400" cy="152796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jc w:val="left"/>
        <w:widowControl w:val="1"/>
      </w:pP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widowControl w:val="1"/>
        <w:ind w:left="0" w:hanging="0"/>
      </w:pPr>
    </w:p>
    <w:sectPr>
      <w:headerReference xmlns:r="http://schemas.openxmlformats.org/officeDocument/2006/relationships" r:id="rId44" w:type="default"/>
      <w:headerReference xmlns:r="http://schemas.openxmlformats.org/officeDocument/2006/relationships" r:id="rId45" w:type="first"/>
      <w:footerReference xmlns:r="http://schemas.openxmlformats.org/officeDocument/2006/relationships" r:id="rId46" w:type="default"/>
      <w:footerReference xmlns:r="http://schemas.openxmlformats.org/officeDocument/2006/relationships" r:id="rId47" w:type="first"/>
      <w:type w:val="nextPage"/>
      <w:pgSz w:w="7920" w:orient="portrait" w:h="12240"/>
      <w:pgMar w:header="720" w:bottom="1440" w:left="1440" w:right="1440" w:top="1440" w:footer="283"/>
      <w:cols w:equalWidth="1" w:space="720" w:num="1" w:sep="0"/>
      <w:titlePg w:val="1"/>
    </w:sectPr>
  </w:body>
</w:document>
</file>

<file path=word/fontTable.xml><?xml version="1.0" encoding="utf-8"?>
<w:fonts xmlns:w="http://schemas.openxmlformats.org/wordprocessingml/2006/main">
  <w:font w:name="Roboto">
    <w:embedRegular xmlns:r="http://schemas.openxmlformats.org/officeDocument/2006/relationships" r:id="rId551b881c-046d-64fe-f3a0-c87b67644ef4"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tbl>
    <w:tblPr>
      <w:tblStyle w:val="5626557"/>
      <w:tblW w:w="6571" w:type="dxa"/>
      <w:jc w:val="left"/>
      <w:tblInd w:w="-900" w:type="dxa"/>
      <w:tblLayout w:type="fixed"/>
      <w:tblLook w:val="00000600"/>
    </w:tblPr>
    <w:tblGrid>
      <w:gridCol w:w="2184"/>
      <w:gridCol w:w="2184"/>
      <w:gridCol w:w="2184"/>
    </w:tblGrid>
    <w:tr>
      <w:trPr>
        <w:trHeight w:val="390"/>
      </w:trPr>
      <w:tc>
        <w:tcPr>
          <w:tcW w:w="2184"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pageBreakBefore w:val="0"/>
            <w:widowControl w:val="1"/>
            <w:ind w:left="0" w:hanging="0"/>
          </w:pPr>
          <w:r w:rsidR="00000000" w:rsidDel="00000000" w:rsidRPr="00000000">
            <w:rPr>
              <w:color w:val="000000"/>
              <w:sz w:val="16.0"/>
              <w:vertAlign w:val="baseline"/>
            </w:rPr>
            <w:t xml:space="preserve">NXG GCX-ONE</w:t>
          </w:r>
        </w:p>
      </w:tc>
      <w:tc>
        <w:tcPr>
          <w:tcW w:w="1680"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pStyle w:val="Normal"/>
            <w:keepNext w:val="0"/>
            <w:keepLines w:val="0"/>
            <w:spacing w:line="240.0" w:lineRule="auto" w:after="0.0"/>
            <w:rPr>
              <w:b w:val="tru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b w:val="true"/>
              <w:color w:val="000000"/>
              <w:sz w:val="16.0"/>
              <w:vertAlign w:val="baseline"/>
            </w:rPr>
            <w:t xml:space="preserve">Dahua Configuration</w:t>
          </w:r>
        </w:p>
      </w:tc>
      <w:tc>
        <w:tcPr>
          <w:tcW w:w="1680"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right"/>
            <w:pageBreakBefore w:val="0"/>
            <w:widowControl w:val="1"/>
            <w:ind w:left="0" w:hanging="0"/>
          </w:pPr>
          <w:r w:rsidR="00000000" w:rsidDel="00000000" w:rsidRPr="00000000">
            <w:rPr>
              <w:color w:val="000000"/>
              <w:sz w:val="16.0"/>
              <w:vertAlign w:val="baseline"/>
            </w:rPr>
            <w:fldChar w:fldCharType="begin"/>
            <w:instrText>PAGE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spacing w:after="0.0" w:before="0.0"/>
      <w:rPr/>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0617140">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3200174">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45196749">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1822373">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434291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633976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70882693">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290468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259735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009964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032697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6344570">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9283379">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521281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799224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6583983">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306452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923907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720521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417404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387436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999767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892909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891564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7274835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481483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314499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4183960">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2181296">
    <w:lvl w:ilvl="0">
      <w:start w:val="1"/>
      <w:numFmt w:val="bullet"/>
      <w:lvlText w:val="●"/>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9403492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108725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971542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7760100">
    <w:lvl w:ilvl="0">
      <w:start w:val="1"/>
      <w:numFmt w:val="bullet"/>
      <w:lvlText w:val="●"/>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590476">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8091344">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num w:numId="69183665">
    <w:abstractNumId w:val="90617140"/>
  </w:num>
  <w:num w:numId="74017058">
    <w:abstractNumId w:val="53200174"/>
  </w:num>
  <w:num w:numId="48385623">
    <w:abstractNumId w:val="45196749"/>
  </w:num>
  <w:num w:numId="45723237">
    <w:abstractNumId w:val="11822373"/>
  </w:num>
  <w:num w:numId="21555807">
    <w:abstractNumId w:val="94342915"/>
  </w:num>
  <w:num w:numId="13451060">
    <w:abstractNumId w:val="96339762"/>
  </w:num>
  <w:num w:numId="25227581">
    <w:abstractNumId w:val="70882693"/>
  </w:num>
  <w:num w:numId="38756052">
    <w:abstractNumId w:val="92904689"/>
  </w:num>
  <w:num w:numId="70934329">
    <w:abstractNumId w:val="32590476"/>
  </w:num>
  <w:num w:numId="91655232">
    <w:abstractNumId w:val="12597351"/>
  </w:num>
  <w:num w:numId="55261397">
    <w:abstractNumId w:val="30099646"/>
  </w:num>
  <w:num w:numId="1529954">
    <w:abstractNumId w:val="90326976"/>
  </w:num>
  <w:num w:numId="23445582">
    <w:abstractNumId w:val="26344570"/>
  </w:num>
  <w:num w:numId="14638513">
    <w:abstractNumId w:val="89283379"/>
  </w:num>
  <w:num w:numId="38321650">
    <w:abstractNumId w:val="95212815"/>
  </w:num>
  <w:num w:numId="16930767">
    <w:abstractNumId w:val="24183960"/>
  </w:num>
  <w:num w:numId="33687294">
    <w:abstractNumId w:val="67992244"/>
  </w:num>
  <w:num w:numId="95042054">
    <w:abstractNumId w:val="66583983"/>
  </w:num>
  <w:num w:numId="93865627">
    <w:abstractNumId w:val="53064522"/>
  </w:num>
  <w:num w:numId="76275187">
    <w:abstractNumId w:val="89239075"/>
  </w:num>
  <w:num w:numId="93401917">
    <w:abstractNumId w:val="59715425"/>
  </w:num>
  <w:num w:numId="75342599">
    <w:abstractNumId w:val="37205211"/>
  </w:num>
  <w:num w:numId="88102683">
    <w:abstractNumId w:val="18091344"/>
  </w:num>
  <w:num w:numId="82627101">
    <w:abstractNumId w:val="64174048"/>
  </w:num>
  <w:num w:numId="56237566">
    <w:abstractNumId w:val="37760100"/>
  </w:num>
  <w:num w:numId="20630152">
    <w:abstractNumId w:val="23874361"/>
  </w:num>
  <w:num w:numId="90948081">
    <w:abstractNumId w:val="89997678"/>
  </w:num>
  <w:num w:numId="62513877">
    <w:abstractNumId w:val="94034923"/>
  </w:num>
  <w:num w:numId="26632234">
    <w:abstractNumId w:val="88929092"/>
  </w:num>
  <w:num w:numId="96157921">
    <w:abstractNumId w:val="68915641"/>
  </w:num>
  <w:num w:numId="37887735">
    <w:abstractNumId w:val="81087252"/>
  </w:num>
  <w:num w:numId="37147042">
    <w:abstractNumId w:val="72748355"/>
  </w:num>
  <w:num w:numId="28491805">
    <w:abstractNumId w:val="24814835"/>
  </w:num>
  <w:num w:numId="96019793">
    <w:abstractNumId w:val="2314499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ind w:left="-756" w:right="-180"/>
    </w:pPr>
    <w:rPr>
      <w:b w:val="true"/>
      <w:rFonts w:asciiTheme="majorHAnsi" w:eastAsiaTheme="majorHAnsi" w:hAnsiTheme="majorHAnsi" w:cstheme="majorHAnsi"/>
      <w:color w:val="000000" w:themeColor="dark1" w:themeTint="A5"/>
      <w:sz w:val="28"/>
    </w:rPr>
    <w:unhideWhenUsed/>
    <w:qFormat/>
  </w:style>
  <w:style w:type="paragraph" w:styleId="Heading2">
    <w:name w:val="Heading 2"/>
    <w:uiPriority w:val="1"/>
    <w:basedOn w:val="Normal"/>
    <w:next w:val="Normal"/>
    <w:link w:val="Heading2Char"/>
    <w:pPr>
      <w:spacing w:line="288.0000114440918" w:after="160.0"/>
      <w:jc w:val="left"/>
      <w:widowControl w:val="1"/>
      <w:ind w:left="-720"/>
    </w:pPr>
    <w:rPr>
      <w:b w:val="false"/>
      <w:rFonts w:asciiTheme="majorHAnsi" w:eastAsiaTheme="majorHAnsi" w:hAnsiTheme="majorHAnsi" w:cstheme="majorHAnsi"/>
      <w:color w:val="000000" w:themeColor="dark1"/>
      <w:sz w:val="24"/>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false"/>
      <w:rFonts w:asciiTheme="majorHAnsi" w:eastAsiaTheme="majorHAnsi" w:hAnsiTheme="majorHAnsi" w:cstheme="majorHAnsi"/>
      <w:color w:val="000000" w:themeColor="dark1"/>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A5"/>
      <w:sz w:val="2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56265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header1.xml" Type="http://schemas.openxmlformats.org/officeDocument/2006/relationships/header"/><Relationship Id="rId45" Target="header2.xml" Type="http://schemas.openxmlformats.org/officeDocument/2006/relationships/header"/><Relationship Id="rId46" Target="footer3.xml" Type="http://schemas.openxmlformats.org/officeDocument/2006/relationships/footer"/><Relationship Id="rId47" Target="footer4.xml" Type="http://schemas.openxmlformats.org/officeDocument/2006/relationships/footer"/></Relationships>
</file>

<file path=word/_rels/fontTable.xml.rels><?xml version="1.0" encoding="UTF-8"?><Relationships xmlns="http://schemas.openxmlformats.org/package/2006/relationships"><Relationship Id="rId551b881c-046d-64fe-f3a0-c87b67644ef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