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9163231"/>
        <w:docPartObj>
          <w:docPartGallery w:val="Cover Pages"/>
          <w:docPartUnique/>
        </w:docPartObj>
      </w:sdtPr>
      <w:sdtContent>
        <w:p w14:paraId="5E4FA269" w14:textId="66D80B57" w:rsidR="006D0C17" w:rsidRDefault="00472FF5">
          <w:r>
            <w:rPr>
              <w:noProof/>
            </w:rPr>
            <mc:AlternateContent>
              <mc:Choice Requires="wps">
                <w:drawing>
                  <wp:anchor distT="0" distB="0" distL="114300" distR="114300" simplePos="0" relativeHeight="251734018" behindDoc="0" locked="0" layoutInCell="1" allowOverlap="1" wp14:anchorId="1FBC16FB" wp14:editId="7931408E">
                    <wp:simplePos x="0" y="0"/>
                    <wp:positionH relativeFrom="margin">
                      <wp:posOffset>2835276</wp:posOffset>
                    </wp:positionH>
                    <wp:positionV relativeFrom="paragraph">
                      <wp:posOffset>-431165</wp:posOffset>
                    </wp:positionV>
                    <wp:extent cx="1181049" cy="1843866"/>
                    <wp:effectExtent l="182880" t="464820" r="0" b="0"/>
                    <wp:wrapNone/>
                    <wp:docPr id="58" name="Triángulo isósceles 58"/>
                    <wp:cNvGraphicFramePr/>
                    <a:graphic xmlns:a="http://schemas.openxmlformats.org/drawingml/2006/main">
                      <a:graphicData uri="http://schemas.microsoft.com/office/word/2010/wordprocessingShape">
                        <wps:wsp>
                          <wps:cNvSpPr/>
                          <wps:spPr>
                            <a:xfrm rot="7777366" flipH="1">
                              <a:off x="0" y="0"/>
                              <a:ext cx="1181049" cy="1843866"/>
                            </a:xfrm>
                            <a:prstGeom prst="triangle">
                              <a:avLst>
                                <a:gd name="adj" fmla="val 75290"/>
                              </a:avLst>
                            </a:prstGeom>
                            <a:gradFill flip="none" rotWithShape="1">
                              <a:gsLst>
                                <a:gs pos="0">
                                  <a:srgbClr val="00FFFF">
                                    <a:shade val="30000"/>
                                    <a:satMod val="115000"/>
                                  </a:srgbClr>
                                </a:gs>
                                <a:gs pos="50000">
                                  <a:srgbClr val="00FFFF">
                                    <a:shade val="67500"/>
                                    <a:satMod val="115000"/>
                                  </a:srgbClr>
                                </a:gs>
                                <a:gs pos="100000">
                                  <a:srgbClr val="00FFFF">
                                    <a:shade val="100000"/>
                                    <a:satMod val="115000"/>
                                  </a:srgb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860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8" o:spid="_x0000_s1026" type="#_x0000_t5" style="position:absolute;margin-left:223.25pt;margin-top:-33.95pt;width:93pt;height:145.2pt;rotation:-8494958fd;flip:x;z-index:2517340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" adj="16263" fillcolor="#00a0a0" stroked="f" strokeweight="1.25pt">
                    <v:fill color2="aqua" rotate="t" focusposition="1,1" focussize="" colors="0 #00a0a0;.5 #00e6e6;1 aqua" focus="100%" type="gradientRadial"/>
                    <w10:wrap anchorx="margin"/>
                  </v:shape>
                </w:pict>
              </mc:Fallback>
            </mc:AlternateContent>
          </w:r>
          <w:r>
            <w:rPr>
              <w:noProof/>
            </w:rPr>
            <mc:AlternateContent>
              <mc:Choice Requires="wps">
                <w:drawing>
                  <wp:anchor distT="0" distB="0" distL="114300" distR="114300" simplePos="0" relativeHeight="251737090" behindDoc="0" locked="0" layoutInCell="1" allowOverlap="1" wp14:anchorId="73718A25" wp14:editId="16AB4F62">
                    <wp:simplePos x="0" y="0"/>
                    <wp:positionH relativeFrom="page">
                      <wp:posOffset>3523615</wp:posOffset>
                    </wp:positionH>
                    <wp:positionV relativeFrom="paragraph">
                      <wp:posOffset>-1231265</wp:posOffset>
                    </wp:positionV>
                    <wp:extent cx="1579010" cy="1913990"/>
                    <wp:effectExtent l="228600" t="285750" r="231140" b="0"/>
                    <wp:wrapNone/>
                    <wp:docPr id="57" name="Triángulo isósceles 57"/>
                    <wp:cNvGraphicFramePr/>
                    <a:graphic xmlns:a="http://schemas.openxmlformats.org/drawingml/2006/main">
                      <a:graphicData uri="http://schemas.microsoft.com/office/word/2010/wordprocessingShape">
                        <wps:wsp>
                          <wps:cNvSpPr/>
                          <wps:spPr>
                            <a:xfrm rot="12615192" flipH="1">
                              <a:off x="0" y="0"/>
                              <a:ext cx="1579010" cy="1913990"/>
                            </a:xfrm>
                            <a:prstGeom prst="triangle">
                              <a:avLst>
                                <a:gd name="adj" fmla="val 12377"/>
                              </a:avLst>
                            </a:prstGeom>
                            <a:gradFill flip="none" rotWithShape="1">
                              <a:gsLst>
                                <a:gs pos="0">
                                  <a:srgbClr val="FF2B2B">
                                    <a:shade val="30000"/>
                                    <a:satMod val="115000"/>
                                  </a:srgbClr>
                                </a:gs>
                                <a:gs pos="50000">
                                  <a:srgbClr val="FF2B2B">
                                    <a:shade val="67500"/>
                                    <a:satMod val="115000"/>
                                  </a:srgbClr>
                                </a:gs>
                                <a:gs pos="100000">
                                  <a:srgbClr val="FF2B2B">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8E60" id="Triángulo isósceles 57" o:spid="_x0000_s1026" type="#_x0000_t5" style="position:absolute;margin-left:277.45pt;margin-top:-96.95pt;width:124.35pt;height:150.7pt;rotation:9813806fd;flip:x;z-index:25173709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" adj="2673" fillcolor="#9f0b0b" strokecolor="#77230c [1604]" strokeweight="1.25pt">
                    <v:fill color2="#ff1b1b" rotate="t" angle="45" colors="0 #9f0b0b;.5 #e41515;1 #ff1b1b" focus="100%" type="gradient"/>
                    <w10:wrap anchorx="page"/>
                  </v:shape>
                </w:pict>
              </mc:Fallback>
            </mc:AlternateContent>
          </w:r>
          <w:r>
            <w:rPr>
              <w:noProof/>
            </w:rPr>
            <mc:AlternateContent>
              <mc:Choice Requires="wps">
                <w:drawing>
                  <wp:anchor distT="0" distB="0" distL="114300" distR="114300" simplePos="0" relativeHeight="251736066" behindDoc="0" locked="0" layoutInCell="1" allowOverlap="1" wp14:anchorId="14696E37" wp14:editId="4EB87D4A">
                    <wp:simplePos x="0" y="0"/>
                    <wp:positionH relativeFrom="page">
                      <wp:posOffset>2699557</wp:posOffset>
                    </wp:positionH>
                    <wp:positionV relativeFrom="paragraph">
                      <wp:posOffset>-1814194</wp:posOffset>
                    </wp:positionV>
                    <wp:extent cx="1793875" cy="2522855"/>
                    <wp:effectExtent l="704850" t="381000" r="0" b="391795"/>
                    <wp:wrapNone/>
                    <wp:docPr id="60" name="Triángulo isósceles 60"/>
                    <wp:cNvGraphicFramePr/>
                    <a:graphic xmlns:a="http://schemas.openxmlformats.org/drawingml/2006/main">
                      <a:graphicData uri="http://schemas.microsoft.com/office/word/2010/wordprocessingShape">
                        <wps:wsp>
                          <wps:cNvSpPr/>
                          <wps:spPr>
                            <a:xfrm rot="8345676">
                              <a:off x="0" y="0"/>
                              <a:ext cx="1793875" cy="2522855"/>
                            </a:xfrm>
                            <a:prstGeom prst="triangle">
                              <a:avLst>
                                <a:gd name="adj" fmla="val 100000"/>
                              </a:avLst>
                            </a:prstGeom>
                            <a:gradFill flip="none" rotWithShape="1">
                              <a:gsLst>
                                <a:gs pos="0">
                                  <a:srgbClr val="FFCF01"/>
                                </a:gs>
                                <a:gs pos="50000">
                                  <a:srgbClr val="DFAF4F"/>
                                </a:gs>
                                <a:gs pos="100000">
                                  <a:srgbClr val="F9AB55">
                                    <a:shade val="100000"/>
                                    <a:satMod val="115000"/>
                                  </a:srgbClr>
                                </a:gs>
                              </a:gsLst>
                              <a:path path="circle">
                                <a:fillToRect l="100000" t="100000"/>
                              </a:path>
                              <a:tileRect r="-100000" b="-100000"/>
                            </a:gradFill>
                            <a:ln>
                              <a:no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C020" id="Triángulo isósceles 60" o:spid="_x0000_s1026" type="#_x0000_t5" style="position:absolute;margin-left:212.55pt;margin-top:-142.85pt;width:141.25pt;height:198.65pt;rotation:9115704fd;z-index:25173606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" adj="21600" fillcolor="#ffcf01" stroked="f" strokeweight="1.25pt">
                    <v:fill color2="#ffac49" rotate="t" focusposition="1,1" focussize="" colors="0 #ffcf01;.5 #dfaf4f;1 #ffac49" focus="100%" type="gradientRadial"/>
                    <w10:wrap anchorx="page"/>
                  </v:shape>
                </w:pict>
              </mc:Fallback>
            </mc:AlternateContent>
          </w:r>
          <w:r>
            <w:rPr>
              <w:noProof/>
            </w:rPr>
            <mc:AlternateContent>
              <mc:Choice Requires="wps">
                <w:drawing>
                  <wp:anchor distT="0" distB="0" distL="114300" distR="114300" simplePos="0" relativeHeight="251735042" behindDoc="0" locked="0" layoutInCell="1" allowOverlap="1" wp14:anchorId="29B92735" wp14:editId="7186780D">
                    <wp:simplePos x="0" y="0"/>
                    <wp:positionH relativeFrom="page">
                      <wp:align>left</wp:align>
                    </wp:positionH>
                    <wp:positionV relativeFrom="paragraph">
                      <wp:posOffset>-1679575</wp:posOffset>
                    </wp:positionV>
                    <wp:extent cx="2407853" cy="1907279"/>
                    <wp:effectExtent l="247650" t="0" r="0" b="340995"/>
                    <wp:wrapNone/>
                    <wp:docPr id="59" name="Triángulo isósceles 59"/>
                    <wp:cNvGraphicFramePr/>
                    <a:graphic xmlns:a="http://schemas.openxmlformats.org/drawingml/2006/main">
                      <a:graphicData uri="http://schemas.microsoft.com/office/word/2010/wordprocessingShape">
                        <wps:wsp>
                          <wps:cNvSpPr/>
                          <wps:spPr>
                            <a:xfrm rot="1133587">
                              <a:off x="0" y="0"/>
                              <a:ext cx="2407853" cy="1907279"/>
                            </a:xfrm>
                            <a:prstGeom prst="triangle">
                              <a:avLst>
                                <a:gd name="adj" fmla="val 65958"/>
                              </a:avLst>
                            </a:prstGeom>
                            <a:gradFill flip="none" rotWithShape="1">
                              <a:gsLst>
                                <a:gs pos="0">
                                  <a:srgbClr val="00FFFF">
                                    <a:shade val="30000"/>
                                    <a:satMod val="115000"/>
                                  </a:srgbClr>
                                </a:gs>
                                <a:gs pos="50000">
                                  <a:srgbClr val="00FFFF">
                                    <a:shade val="67500"/>
                                    <a:satMod val="115000"/>
                                  </a:srgbClr>
                                </a:gs>
                                <a:gs pos="100000">
                                  <a:srgbClr val="00FFFF">
                                    <a:shade val="100000"/>
                                    <a:satMod val="115000"/>
                                  </a:srgb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90AC6" id="Triángulo isósceles 59" o:spid="_x0000_s1026" type="#_x0000_t5" style="position:absolute;margin-left:0;margin-top:-132.25pt;width:189.6pt;height:150.2pt;rotation:1238179fd;z-index:2517350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" adj="14247" fillcolor="#00a0a0" stroked="f" strokeweight="1.25pt">
                    <v:fill color2="aqua" rotate="t" focusposition="1,1" focussize="" colors="0 #00a0a0;.5 #00e6e6;1 aqua" focus="100%" type="gradientRadial"/>
                    <w10:wrap anchorx="page"/>
                  </v:shape>
                </w:pict>
              </mc:Fallback>
            </mc:AlternateContent>
          </w:r>
          <w:r w:rsidR="003E75FA">
            <w:rPr>
              <w:noProof/>
            </w:rPr>
            <mc:AlternateContent>
              <mc:Choice Requires="wps">
                <w:drawing>
                  <wp:anchor distT="0" distB="0" distL="114300" distR="114300" simplePos="0" relativeHeight="251710466" behindDoc="0" locked="0" layoutInCell="1" allowOverlap="1" wp14:anchorId="5758B5F6" wp14:editId="76B765A4">
                    <wp:simplePos x="0" y="0"/>
                    <wp:positionH relativeFrom="margin">
                      <wp:posOffset>401758</wp:posOffset>
                    </wp:positionH>
                    <wp:positionV relativeFrom="paragraph">
                      <wp:posOffset>-24765</wp:posOffset>
                    </wp:positionV>
                    <wp:extent cx="1614170" cy="2103755"/>
                    <wp:effectExtent l="476250" t="285750" r="81280" b="0"/>
                    <wp:wrapNone/>
                    <wp:docPr id="43" name="Triángulo isósceles 43"/>
                    <wp:cNvGraphicFramePr/>
                    <a:graphic xmlns:a="http://schemas.openxmlformats.org/drawingml/2006/main">
                      <a:graphicData uri="http://schemas.microsoft.com/office/word/2010/wordprocessingShape">
                        <wps:wsp>
                          <wps:cNvSpPr/>
                          <wps:spPr>
                            <a:xfrm rot="8666981">
                              <a:off x="0" y="0"/>
                              <a:ext cx="1614170" cy="2103755"/>
                            </a:xfrm>
                            <a:prstGeom prst="triangle">
                              <a:avLst>
                                <a:gd name="adj" fmla="val 31017"/>
                              </a:avLst>
                            </a:prstGeom>
                            <a:gradFill flip="none" rotWithShape="1">
                              <a:gsLst>
                                <a:gs pos="0">
                                  <a:srgbClr val="FF2B2B">
                                    <a:shade val="30000"/>
                                    <a:satMod val="115000"/>
                                  </a:srgbClr>
                                </a:gs>
                                <a:gs pos="50000">
                                  <a:srgbClr val="FF2B2B">
                                    <a:shade val="67500"/>
                                    <a:satMod val="115000"/>
                                  </a:srgbClr>
                                </a:gs>
                                <a:gs pos="100000">
                                  <a:srgbClr val="FF2B2B">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6BED3" id="Triángulo isósceles 43" o:spid="_x0000_s1026" type="#_x0000_t5" style="position:absolute;margin-left:31.65pt;margin-top:-1.95pt;width:127.1pt;height:165.65pt;rotation:9466654fd;z-index:2517104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" adj="6700" fillcolor="#9f0b0b" strokecolor="#77230c [1604]" strokeweight="1.25pt">
                    <v:fill color2="#ff1b1b" rotate="t" angle="45" colors="0 #9f0b0b;.5 #e41515;1 #ff1b1b" focus="100%" type="gradient"/>
                    <w10:wrap anchorx="margin"/>
                  </v:shape>
                </w:pict>
              </mc:Fallback>
            </mc:AlternateContent>
          </w:r>
          <w:r w:rsidR="003E75FA">
            <w:rPr>
              <w:noProof/>
            </w:rPr>
            <mc:AlternateContent>
              <mc:Choice Requires="wps">
                <w:drawing>
                  <wp:anchor distT="0" distB="0" distL="114300" distR="114300" simplePos="0" relativeHeight="251708418" behindDoc="0" locked="0" layoutInCell="1" allowOverlap="1" wp14:anchorId="04B0D6F5" wp14:editId="3874DFB8">
                    <wp:simplePos x="0" y="0"/>
                    <wp:positionH relativeFrom="column">
                      <wp:posOffset>-2391864</wp:posOffset>
                    </wp:positionH>
                    <wp:positionV relativeFrom="paragraph">
                      <wp:posOffset>-1150166</wp:posOffset>
                    </wp:positionV>
                    <wp:extent cx="3076575" cy="3228975"/>
                    <wp:effectExtent l="666750" t="609600" r="0" b="0"/>
                    <wp:wrapNone/>
                    <wp:docPr id="42" name="Triángulo isósceles 42"/>
                    <wp:cNvGraphicFramePr/>
                    <a:graphic xmlns:a="http://schemas.openxmlformats.org/drawingml/2006/main">
                      <a:graphicData uri="http://schemas.microsoft.com/office/word/2010/wordprocessingShape">
                        <wps:wsp>
                          <wps:cNvSpPr/>
                          <wps:spPr>
                            <a:xfrm rot="8666981">
                              <a:off x="0" y="0"/>
                              <a:ext cx="3076575" cy="3228975"/>
                            </a:xfrm>
                            <a:prstGeom prst="triangle">
                              <a:avLst>
                                <a:gd name="adj" fmla="val 55558"/>
                              </a:avLst>
                            </a:prstGeom>
                            <a:gradFill flip="none" rotWithShape="1">
                              <a:gsLst>
                                <a:gs pos="0">
                                  <a:srgbClr val="FF2B2B">
                                    <a:shade val="30000"/>
                                    <a:satMod val="115000"/>
                                  </a:srgbClr>
                                </a:gs>
                                <a:gs pos="50000">
                                  <a:srgbClr val="FF2B2B">
                                    <a:shade val="67500"/>
                                    <a:satMod val="115000"/>
                                  </a:srgbClr>
                                </a:gs>
                                <a:gs pos="100000">
                                  <a:srgbClr val="FF2B2B">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76F92" id="Triángulo isósceles 42" o:spid="_x0000_s1026" type="#_x0000_t5" style="position:absolute;margin-left:-188.35pt;margin-top:-90.55pt;width:242.25pt;height:254.25pt;rotation:9466654fd;z-index:251708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" adj="12001" fillcolor="#9f0b0b" strokecolor="#77230c [1604]" strokeweight="1.25pt">
                    <v:fill color2="#ff1b1b" rotate="t" angle="45" colors="0 #9f0b0b;.5 #e41515;1 #ff1b1b" focus="100%" type="gradient"/>
                  </v:shape>
                </w:pict>
              </mc:Fallback>
            </mc:AlternateContent>
          </w:r>
          <w:r w:rsidR="006D0C17">
            <w:rPr>
              <w:noProof/>
            </w:rPr>
            <mc:AlternateContent>
              <mc:Choice Requires="wps">
                <w:drawing>
                  <wp:anchor distT="0" distB="0" distL="114300" distR="114300" simplePos="0" relativeHeight="251695106" behindDoc="0" locked="0" layoutInCell="1" allowOverlap="1" wp14:anchorId="2E3587F8" wp14:editId="3C40E2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Light SemiCondensed" w:hAnsi="Bahnschrift Light SemiCondensed"/>
                                    <w:color w:val="FF2B2B"/>
                                    <w:sz w:val="28"/>
                                    <w:szCs w:val="28"/>
                                    <w:highlight w:val="cyan"/>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1527C4" w14:textId="62408292" w:rsidR="006D0C17" w:rsidRPr="00E31C1E" w:rsidRDefault="006D0C17">
                                    <w:pPr>
                                      <w:pStyle w:val="Sinespaciado"/>
                                      <w:jc w:val="right"/>
                                      <w:rPr>
                                        <w:rFonts w:ascii="Bahnschrift Light SemiCondensed" w:hAnsi="Bahnschrift Light SemiCondensed"/>
                                        <w:color w:val="FF2B2B"/>
                                        <w:sz w:val="28"/>
                                        <w:szCs w:val="28"/>
                                        <w:lang w:val="es-ES"/>
                                      </w:rPr>
                                    </w:pPr>
                                    <w:r w:rsidRPr="00E31C1E">
                                      <w:rPr>
                                        <w:rFonts w:ascii="Bahnschrift Light SemiCondensed" w:hAnsi="Bahnschrift Light SemiCondensed"/>
                                        <w:color w:val="FF2B2B"/>
                                        <w:sz w:val="28"/>
                                        <w:szCs w:val="28"/>
                                        <w:highlight w:val="cyan"/>
                                        <w:lang w:val="es-ES"/>
                                      </w:rPr>
                                      <w:t>Alba Correal Olmo</w:t>
                                    </w:r>
                                  </w:p>
                                </w:sdtContent>
                              </w:sdt>
                              <w:p w14:paraId="65A353C8" w14:textId="7A0992D8" w:rsidR="006D0C17" w:rsidRPr="00BD2940" w:rsidRDefault="00000000">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510AF" w:rsidRPr="00BD2940">
                                      <w:rPr>
                                        <w:color w:val="595959" w:themeColor="text1" w:themeTint="A6"/>
                                        <w:sz w:val="18"/>
                                        <w:szCs w:val="18"/>
                                        <w:lang w:val="es-ES"/>
                                      </w:rPr>
                                      <w:t>alba.correal@uma.es</w:t>
                                    </w:r>
                                  </w:sdtContent>
                                </w:sdt>
                              </w:p>
                              <w:p w14:paraId="5C53655F" w14:textId="788C805B" w:rsidR="00E31C1E" w:rsidRPr="00BD2940" w:rsidRDefault="00E31C1E">
                                <w:pPr>
                                  <w:pStyle w:val="Sinespaciado"/>
                                  <w:jc w:val="right"/>
                                  <w:rPr>
                                    <w:color w:val="595959" w:themeColor="text1" w:themeTint="A6"/>
                                    <w:sz w:val="18"/>
                                    <w:szCs w:val="18"/>
                                    <w:lang w:val="es-ES"/>
                                  </w:rPr>
                                </w:pPr>
                                <w:r w:rsidRPr="00BD2940">
                                  <w:rPr>
                                    <w:color w:val="595959" w:themeColor="text1" w:themeTint="A6"/>
                                    <w:sz w:val="18"/>
                                    <w:szCs w:val="18"/>
                                    <w:lang w:val="es-ES"/>
                                  </w:rPr>
                                  <w:t>05980777H</w:t>
                                </w:r>
                              </w:p>
                              <w:p w14:paraId="5C2750A5" w14:textId="3498D151" w:rsidR="008151FE" w:rsidRPr="00B90937" w:rsidRDefault="00B90937" w:rsidP="008151FE">
                                <w:pPr>
                                  <w:pStyle w:val="Sinespaciado"/>
                                  <w:jc w:val="right"/>
                                  <w:rPr>
                                    <w:color w:val="595959" w:themeColor="text1" w:themeTint="A6"/>
                                    <w:sz w:val="18"/>
                                    <w:szCs w:val="18"/>
                                    <w:lang w:val="es-ES"/>
                                  </w:rPr>
                                </w:pPr>
                                <w:r w:rsidRPr="00B90937">
                                  <w:rPr>
                                    <w:color w:val="595959" w:themeColor="text1" w:themeTint="A6"/>
                                    <w:sz w:val="18"/>
                                    <w:szCs w:val="18"/>
                                    <w:lang w:val="es-ES"/>
                                  </w:rPr>
                                  <w:t>Grado en Ingeniería Electrónica, Robótica y</w:t>
                                </w:r>
                                <w:r>
                                  <w:rPr>
                                    <w:color w:val="595959" w:themeColor="text1" w:themeTint="A6"/>
                                    <w:sz w:val="18"/>
                                    <w:szCs w:val="18"/>
                                    <w:lang w:val="es-ES"/>
                                  </w:rPr>
                                  <w:t xml:space="preserve"> Mecatrónica</w:t>
                                </w:r>
                                <w:r w:rsidR="008151FE">
                                  <w:rPr>
                                    <w:color w:val="595959" w:themeColor="text1" w:themeTint="A6"/>
                                    <w:sz w:val="18"/>
                                    <w:szCs w:val="18"/>
                                    <w:lang w:val="es-ES"/>
                                  </w:rPr>
                                  <w:t xml:space="preserve">, Universidad de Málaga.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3587F8" id="_x0000_t202" coordsize="21600,21600" o:spt="202" path="m,l,21600r21600,l21600,xe">
                    <v:stroke joinstyle="miter"/>
                    <v:path gradientshapeok="t" o:connecttype="rect"/>
                  </v:shapetype>
                  <v:shape id="Cuadro de texto 152" o:spid="_x0000_s1026" type="#_x0000_t202" style="position:absolute;margin-left:0;margin-top:0;width:8in;height:1in;z-index:25169510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Bahnschrift Light SemiCondensed" w:hAnsi="Bahnschrift Light SemiCondensed"/>
                              <w:color w:val="FF2B2B"/>
                              <w:sz w:val="28"/>
                              <w:szCs w:val="28"/>
                              <w:highlight w:val="cyan"/>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1527C4" w14:textId="62408292" w:rsidR="006D0C17" w:rsidRPr="00E31C1E" w:rsidRDefault="006D0C17">
                              <w:pPr>
                                <w:pStyle w:val="Sinespaciado"/>
                                <w:jc w:val="right"/>
                                <w:rPr>
                                  <w:rFonts w:ascii="Bahnschrift Light SemiCondensed" w:hAnsi="Bahnschrift Light SemiCondensed"/>
                                  <w:color w:val="FF2B2B"/>
                                  <w:sz w:val="28"/>
                                  <w:szCs w:val="28"/>
                                  <w:lang w:val="es-ES"/>
                                </w:rPr>
                              </w:pPr>
                              <w:r w:rsidRPr="00E31C1E">
                                <w:rPr>
                                  <w:rFonts w:ascii="Bahnschrift Light SemiCondensed" w:hAnsi="Bahnschrift Light SemiCondensed"/>
                                  <w:color w:val="FF2B2B"/>
                                  <w:sz w:val="28"/>
                                  <w:szCs w:val="28"/>
                                  <w:highlight w:val="cyan"/>
                                  <w:lang w:val="es-ES"/>
                                </w:rPr>
                                <w:t>Alba Correal Olmo</w:t>
                              </w:r>
                            </w:p>
                          </w:sdtContent>
                        </w:sdt>
                        <w:p w14:paraId="65A353C8" w14:textId="7A0992D8" w:rsidR="006D0C17" w:rsidRPr="00BD2940" w:rsidRDefault="00000000">
                          <w:pPr>
                            <w:pStyle w:val="Sinespaciado"/>
                            <w:jc w:val="right"/>
                            <w:rPr>
                              <w:color w:val="595959" w:themeColor="text1" w:themeTint="A6"/>
                              <w:sz w:val="18"/>
                              <w:szCs w:val="18"/>
                              <w:lang w:val="es-ES"/>
                            </w:rPr>
                          </w:pPr>
                          <w:sdt>
                            <w:sdtPr>
                              <w:rPr>
                                <w:color w:val="595959" w:themeColor="text1" w:themeTint="A6"/>
                                <w:sz w:val="18"/>
                                <w:szCs w:val="18"/>
                                <w:lang w:val="es-E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510AF" w:rsidRPr="00BD2940">
                                <w:rPr>
                                  <w:color w:val="595959" w:themeColor="text1" w:themeTint="A6"/>
                                  <w:sz w:val="18"/>
                                  <w:szCs w:val="18"/>
                                  <w:lang w:val="es-ES"/>
                                </w:rPr>
                                <w:t>alba.correal@uma.es</w:t>
                              </w:r>
                            </w:sdtContent>
                          </w:sdt>
                        </w:p>
                        <w:p w14:paraId="5C53655F" w14:textId="788C805B" w:rsidR="00E31C1E" w:rsidRPr="00BD2940" w:rsidRDefault="00E31C1E">
                          <w:pPr>
                            <w:pStyle w:val="Sinespaciado"/>
                            <w:jc w:val="right"/>
                            <w:rPr>
                              <w:color w:val="595959" w:themeColor="text1" w:themeTint="A6"/>
                              <w:sz w:val="18"/>
                              <w:szCs w:val="18"/>
                              <w:lang w:val="es-ES"/>
                            </w:rPr>
                          </w:pPr>
                          <w:r w:rsidRPr="00BD2940">
                            <w:rPr>
                              <w:color w:val="595959" w:themeColor="text1" w:themeTint="A6"/>
                              <w:sz w:val="18"/>
                              <w:szCs w:val="18"/>
                              <w:lang w:val="es-ES"/>
                            </w:rPr>
                            <w:t>05980777H</w:t>
                          </w:r>
                        </w:p>
                        <w:p w14:paraId="5C2750A5" w14:textId="3498D151" w:rsidR="008151FE" w:rsidRPr="00B90937" w:rsidRDefault="00B90937" w:rsidP="008151FE">
                          <w:pPr>
                            <w:pStyle w:val="Sinespaciado"/>
                            <w:jc w:val="right"/>
                            <w:rPr>
                              <w:color w:val="595959" w:themeColor="text1" w:themeTint="A6"/>
                              <w:sz w:val="18"/>
                              <w:szCs w:val="18"/>
                              <w:lang w:val="es-ES"/>
                            </w:rPr>
                          </w:pPr>
                          <w:r w:rsidRPr="00B90937">
                            <w:rPr>
                              <w:color w:val="595959" w:themeColor="text1" w:themeTint="A6"/>
                              <w:sz w:val="18"/>
                              <w:szCs w:val="18"/>
                              <w:lang w:val="es-ES"/>
                            </w:rPr>
                            <w:t>Grado en Ingeniería Electrónica, Robótica y</w:t>
                          </w:r>
                          <w:r>
                            <w:rPr>
                              <w:color w:val="595959" w:themeColor="text1" w:themeTint="A6"/>
                              <w:sz w:val="18"/>
                              <w:szCs w:val="18"/>
                              <w:lang w:val="es-ES"/>
                            </w:rPr>
                            <w:t xml:space="preserve"> Mecatrónica</w:t>
                          </w:r>
                          <w:r w:rsidR="008151FE">
                            <w:rPr>
                              <w:color w:val="595959" w:themeColor="text1" w:themeTint="A6"/>
                              <w:sz w:val="18"/>
                              <w:szCs w:val="18"/>
                              <w:lang w:val="es-ES"/>
                            </w:rPr>
                            <w:t xml:space="preserve">, Universidad de Málaga. </w:t>
                          </w:r>
                        </w:p>
                      </w:txbxContent>
                    </v:textbox>
                    <w10:wrap type="square" anchorx="page" anchory="page"/>
                  </v:shape>
                </w:pict>
              </mc:Fallback>
            </mc:AlternateContent>
          </w:r>
        </w:p>
        <w:p w14:paraId="01D38800" w14:textId="1CA97C0A" w:rsidR="006D0C17" w:rsidRDefault="00745853">
          <w:pPr>
            <w:rPr>
              <w:rFonts w:asciiTheme="majorHAnsi" w:eastAsiaTheme="majorEastAsia" w:hAnsiTheme="majorHAnsi" w:cstheme="majorBidi"/>
              <w:color w:val="B43412" w:themeColor="accent1" w:themeShade="BF"/>
              <w:sz w:val="32"/>
              <w:szCs w:val="32"/>
              <w:lang w:eastAsia="en-GB"/>
            </w:rPr>
          </w:pPr>
          <w:r>
            <w:rPr>
              <w:noProof/>
            </w:rPr>
            <mc:AlternateContent>
              <mc:Choice Requires="wpg">
                <w:drawing>
                  <wp:anchor distT="0" distB="0" distL="114300" distR="114300" simplePos="0" relativeHeight="251707394" behindDoc="1" locked="0" layoutInCell="1" allowOverlap="1" wp14:anchorId="41212064" wp14:editId="7F0B0F76">
                    <wp:simplePos x="0" y="0"/>
                    <wp:positionH relativeFrom="column">
                      <wp:posOffset>2298065</wp:posOffset>
                    </wp:positionH>
                    <wp:positionV relativeFrom="paragraph">
                      <wp:posOffset>4735407</wp:posOffset>
                    </wp:positionV>
                    <wp:extent cx="3727662" cy="1261745"/>
                    <wp:effectExtent l="0" t="0" r="6350" b="0"/>
                    <wp:wrapNone/>
                    <wp:docPr id="129" name="Grupo 129"/>
                    <wp:cNvGraphicFramePr/>
                    <a:graphic xmlns:a="http://schemas.openxmlformats.org/drawingml/2006/main">
                      <a:graphicData uri="http://schemas.microsoft.com/office/word/2010/wordprocessingGroup">
                        <wpg:wgp>
                          <wpg:cNvGrpSpPr/>
                          <wpg:grpSpPr>
                            <a:xfrm>
                              <a:off x="0" y="0"/>
                              <a:ext cx="3727662" cy="1261745"/>
                              <a:chOff x="0" y="0"/>
                              <a:chExt cx="3811979" cy="1261864"/>
                            </a:xfrm>
                          </wpg:grpSpPr>
                          <wpg:grpSp>
                            <wpg:cNvPr id="128" name="Grupo 128"/>
                            <wpg:cNvGrpSpPr/>
                            <wpg:grpSpPr>
                              <a:xfrm>
                                <a:off x="0" y="169334"/>
                                <a:ext cx="3811979" cy="1092530"/>
                                <a:chOff x="0" y="0"/>
                                <a:chExt cx="3811979" cy="1092530"/>
                              </a:xfrm>
                            </wpg:grpSpPr>
                            <wps:wsp>
                              <wps:cNvPr id="36" name="Rectángulo 36"/>
                              <wps:cNvSpPr/>
                              <wps:spPr>
                                <a:xfrm>
                                  <a:off x="0" y="0"/>
                                  <a:ext cx="3811979" cy="1092530"/>
                                </a:xfrm>
                                <a:prstGeom prst="rect">
                                  <a:avLst/>
                                </a:prstGeom>
                                <a:solidFill>
                                  <a:srgbClr val="FF2B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76200" y="67733"/>
                                  <a:ext cx="3668395" cy="965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Rectángulo 40"/>
                            <wps:cNvSpPr/>
                            <wps:spPr>
                              <a:xfrm>
                                <a:off x="419100" y="0"/>
                                <a:ext cx="3020785" cy="58782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3EDC77A" id="Grupo 129" o:spid="_x0000_s1026" style="position:absolute;margin-left:180.95pt;margin-top:372.85pt;width:293.5pt;height:99.35pt;z-index:-251609086;mso-width-relative:margin" coordsize="38119,1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">
                    <v:group id="Grupo 128" o:spid="_x0000_s1027" style="position:absolute;top:1693;width:38119;height:10925" coordsize="38119,1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ángulo 36" o:spid="_x0000_s1028" style="position:absolute;width:38119;height:10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" fillcolor="#ff2b2b" stroked="f" strokeweight="1.25pt"/>
                      <v:rect id="Rectángulo 38" o:spid="_x0000_s1029" style="position:absolute;left:762;top:677;width:36683;height:9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" fillcolor="white [3212]" stroked="f" strokeweight="1.25pt"/>
                    </v:group>
                    <v:rect id="Rectángulo 40" o:spid="_x0000_s1030" style="position:absolute;left:4191;width:30207;height:5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" fillcolor="white [3212]" stroked="f" strokeweight="1.25pt"/>
                  </v:group>
                </w:pict>
              </mc:Fallback>
            </mc:AlternateContent>
          </w:r>
          <w:r w:rsidR="005715FE">
            <w:rPr>
              <w:noProof/>
            </w:rPr>
            <mc:AlternateContent>
              <mc:Choice Requires="wps">
                <w:drawing>
                  <wp:anchor distT="0" distB="0" distL="114300" distR="114300" simplePos="0" relativeHeight="251694082" behindDoc="0" locked="0" layoutInCell="1" allowOverlap="1" wp14:anchorId="432FC323" wp14:editId="6DB462D8">
                    <wp:simplePos x="0" y="0"/>
                    <wp:positionH relativeFrom="page">
                      <wp:posOffset>204259</wp:posOffset>
                    </wp:positionH>
                    <wp:positionV relativeFrom="page">
                      <wp:posOffset>5771938</wp:posOffset>
                    </wp:positionV>
                    <wp:extent cx="7315200" cy="1305742"/>
                    <wp:effectExtent l="0" t="0" r="0" b="889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305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707DB" w14:textId="5E0A7719" w:rsidR="006D0C17" w:rsidRPr="00B51F63" w:rsidRDefault="00000000" w:rsidP="00BD2940">
                                <w:pPr>
                                  <w:jc w:val="right"/>
                                  <w:rPr>
                                    <w:color w:val="FF2B2B"/>
                                    <w:sz w:val="64"/>
                                    <w:szCs w:val="64"/>
                                  </w:rPr>
                                </w:pPr>
                                <w:sdt>
                                  <w:sdtPr>
                                    <w:rPr>
                                      <w:rFonts w:asciiTheme="majorHAnsi" w:hAnsiTheme="majorHAnsi"/>
                                      <w:caps/>
                                      <w:color w:val="FF2B2B"/>
                                      <w:sz w:val="100"/>
                                      <w:szCs w:val="10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52E4">
                                      <w:rPr>
                                        <w:rFonts w:asciiTheme="majorHAnsi" w:hAnsiTheme="majorHAnsi"/>
                                        <w:caps/>
                                        <w:color w:val="FF2B2B"/>
                                        <w:sz w:val="100"/>
                                        <w:szCs w:val="100"/>
                                      </w:rPr>
                                      <w:t>VIscosímetro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C536C6" w14:textId="7229F8E2" w:rsidR="006D0C17" w:rsidRDefault="008752E4">
                                    <w:pPr>
                                      <w:jc w:val="right"/>
                                      <w:rPr>
                                        <w:smallCaps/>
                                        <w:color w:val="404040" w:themeColor="text1" w:themeTint="BF"/>
                                        <w:sz w:val="36"/>
                                        <w:szCs w:val="36"/>
                                      </w:rPr>
                                    </w:pPr>
                                    <w:r>
                                      <w:rPr>
                                        <w:color w:val="404040" w:themeColor="text1" w:themeTint="BF"/>
                                        <w:sz w:val="36"/>
                                        <w:szCs w:val="36"/>
                                      </w:rPr>
                                      <w:t>Práctica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32FC323" id="Cuadro de texto 154" o:spid="_x0000_s1027" type="#_x0000_t202" style="position:absolute;margin-left:16.1pt;margin-top:454.5pt;width:8in;height:102.8pt;z-index:25169408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" filled="f" stroked="f" strokeweight=".5pt">
                    <v:textbox inset="126pt,0,54pt,0">
                      <w:txbxContent>
                        <w:p w14:paraId="3D0707DB" w14:textId="5E0A7719" w:rsidR="006D0C17" w:rsidRPr="00B51F63" w:rsidRDefault="00000000" w:rsidP="00BD2940">
                          <w:pPr>
                            <w:jc w:val="right"/>
                            <w:rPr>
                              <w:color w:val="FF2B2B"/>
                              <w:sz w:val="64"/>
                              <w:szCs w:val="64"/>
                            </w:rPr>
                          </w:pPr>
                          <w:sdt>
                            <w:sdtPr>
                              <w:rPr>
                                <w:rFonts w:asciiTheme="majorHAnsi" w:hAnsiTheme="majorHAnsi"/>
                                <w:caps/>
                                <w:color w:val="FF2B2B"/>
                                <w:sz w:val="100"/>
                                <w:szCs w:val="10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52E4">
                                <w:rPr>
                                  <w:rFonts w:asciiTheme="majorHAnsi" w:hAnsiTheme="majorHAnsi"/>
                                  <w:caps/>
                                  <w:color w:val="FF2B2B"/>
                                  <w:sz w:val="100"/>
                                  <w:szCs w:val="100"/>
                                </w:rPr>
                                <w:t>VIscosímetro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C536C6" w14:textId="7229F8E2" w:rsidR="006D0C17" w:rsidRDefault="008752E4">
                              <w:pPr>
                                <w:jc w:val="right"/>
                                <w:rPr>
                                  <w:smallCaps/>
                                  <w:color w:val="404040" w:themeColor="text1" w:themeTint="BF"/>
                                  <w:sz w:val="36"/>
                                  <w:szCs w:val="36"/>
                                </w:rPr>
                              </w:pPr>
                              <w:r>
                                <w:rPr>
                                  <w:color w:val="404040" w:themeColor="text1" w:themeTint="BF"/>
                                  <w:sz w:val="36"/>
                                  <w:szCs w:val="36"/>
                                </w:rPr>
                                <w:t>Práctica 1</w:t>
                              </w:r>
                            </w:p>
                          </w:sdtContent>
                        </w:sdt>
                      </w:txbxContent>
                    </v:textbox>
                    <w10:wrap type="square" anchorx="page" anchory="page"/>
                  </v:shape>
                </w:pict>
              </mc:Fallback>
            </mc:AlternateContent>
          </w:r>
          <w:r w:rsidR="00472FF5">
            <w:rPr>
              <w:noProof/>
            </w:rPr>
            <mc:AlternateContent>
              <mc:Choice Requires="wps">
                <w:drawing>
                  <wp:anchor distT="0" distB="0" distL="114300" distR="114300" simplePos="0" relativeHeight="251743234" behindDoc="0" locked="0" layoutInCell="1" allowOverlap="1" wp14:anchorId="2FA8E54B" wp14:editId="7DF6483A">
                    <wp:simplePos x="0" y="0"/>
                    <wp:positionH relativeFrom="leftMargin">
                      <wp:posOffset>2396807</wp:posOffset>
                    </wp:positionH>
                    <wp:positionV relativeFrom="paragraph">
                      <wp:posOffset>3564573</wp:posOffset>
                    </wp:positionV>
                    <wp:extent cx="638753" cy="762490"/>
                    <wp:effectExtent l="204788" t="0" r="42862" b="233363"/>
                    <wp:wrapNone/>
                    <wp:docPr id="63" name="Triángulo isósceles 63"/>
                    <wp:cNvGraphicFramePr/>
                    <a:graphic xmlns:a="http://schemas.openxmlformats.org/drawingml/2006/main">
                      <a:graphicData uri="http://schemas.microsoft.com/office/word/2010/wordprocessingShape">
                        <wps:wsp>
                          <wps:cNvSpPr/>
                          <wps:spPr>
                            <a:xfrm rot="4045816">
                              <a:off x="0" y="0"/>
                              <a:ext cx="638753" cy="762490"/>
                            </a:xfrm>
                            <a:prstGeom prst="triangle">
                              <a:avLst>
                                <a:gd name="adj" fmla="val 49452"/>
                              </a:avLst>
                            </a:prstGeom>
                            <a:gradFill flip="none" rotWithShape="1">
                              <a:gsLst>
                                <a:gs pos="0">
                                  <a:srgbClr val="FFCF01"/>
                                </a:gs>
                                <a:gs pos="50000">
                                  <a:srgbClr val="DFAF4F"/>
                                </a:gs>
                                <a:gs pos="100000">
                                  <a:srgbClr val="F9AB55">
                                    <a:shade val="100000"/>
                                    <a:satMod val="115000"/>
                                  </a:srgbClr>
                                </a:gs>
                              </a:gsLst>
                              <a:path path="circle">
                                <a:fillToRect l="100000" t="100000"/>
                              </a:path>
                              <a:tileRect r="-100000" b="-100000"/>
                            </a:gradFill>
                            <a:ln>
                              <a:no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4F955" id="Triángulo isósceles 63" o:spid="_x0000_s1026" type="#_x0000_t5" style="position:absolute;margin-left:188.7pt;margin-top:280.7pt;width:50.3pt;height:60.05pt;rotation:4419110fd;z-index:25174323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" adj="10682" fillcolor="#ffcf01" stroked="f" strokeweight="1.25pt">
                    <v:fill color2="#ffac49" rotate="t" focusposition="1,1" focussize="" colors="0 #ffcf01;.5 #dfaf4f;1 #ffac49" focus="100%" type="gradientRadial"/>
                    <w10:wrap anchorx="margin"/>
                  </v:shape>
                </w:pict>
              </mc:Fallback>
            </mc:AlternateContent>
          </w:r>
          <w:r w:rsidR="00472FF5">
            <w:rPr>
              <w:noProof/>
            </w:rPr>
            <mc:AlternateContent>
              <mc:Choice Requires="wps">
                <w:drawing>
                  <wp:anchor distT="0" distB="0" distL="114300" distR="114300" simplePos="0" relativeHeight="251741186" behindDoc="0" locked="0" layoutInCell="1" allowOverlap="1" wp14:anchorId="6F79DEB3" wp14:editId="3FAD7F37">
                    <wp:simplePos x="0" y="0"/>
                    <wp:positionH relativeFrom="margin">
                      <wp:posOffset>3429635</wp:posOffset>
                    </wp:positionH>
                    <wp:positionV relativeFrom="paragraph">
                      <wp:posOffset>6584950</wp:posOffset>
                    </wp:positionV>
                    <wp:extent cx="574328" cy="937446"/>
                    <wp:effectExtent l="85090" t="162560" r="0" b="0"/>
                    <wp:wrapNone/>
                    <wp:docPr id="62" name="Triángulo isósceles 62"/>
                    <wp:cNvGraphicFramePr/>
                    <a:graphic xmlns:a="http://schemas.openxmlformats.org/drawingml/2006/main">
                      <a:graphicData uri="http://schemas.microsoft.com/office/word/2010/wordprocessingShape">
                        <wps:wsp>
                          <wps:cNvSpPr/>
                          <wps:spPr>
                            <a:xfrm rot="6624766">
                              <a:off x="0" y="0"/>
                              <a:ext cx="574328" cy="937446"/>
                            </a:xfrm>
                            <a:prstGeom prst="triangle">
                              <a:avLst>
                                <a:gd name="adj" fmla="val 31017"/>
                              </a:avLst>
                            </a:prstGeom>
                            <a:gradFill flip="none" rotWithShape="1">
                              <a:gsLst>
                                <a:gs pos="0">
                                  <a:srgbClr val="FF2B2B">
                                    <a:shade val="30000"/>
                                    <a:satMod val="115000"/>
                                  </a:srgbClr>
                                </a:gs>
                                <a:gs pos="50000">
                                  <a:srgbClr val="FF2B2B">
                                    <a:shade val="67500"/>
                                    <a:satMod val="115000"/>
                                  </a:srgbClr>
                                </a:gs>
                                <a:gs pos="100000">
                                  <a:srgbClr val="FF2B2B">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9FE94" id="Triángulo isósceles 62" o:spid="_x0000_s1026" type="#_x0000_t5" style="position:absolute;margin-left:270.05pt;margin-top:518.5pt;width:45.2pt;height:73.8pt;rotation:7236011fd;z-index:2517411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" adj="6700" fillcolor="#9f0b0b" strokecolor="#77230c [1604]" strokeweight="1.25pt">
                    <v:fill color2="#ff1b1b" rotate="t" angle="45" colors="0 #9f0b0b;.5 #e41515;1 #ff1b1b" focus="100%" type="gradient"/>
                    <w10:wrap anchorx="margin"/>
                  </v:shape>
                </w:pict>
              </mc:Fallback>
            </mc:AlternateContent>
          </w:r>
          <w:r w:rsidR="00472FF5">
            <w:rPr>
              <w:noProof/>
            </w:rPr>
            <mc:AlternateContent>
              <mc:Choice Requires="wps">
                <w:drawing>
                  <wp:anchor distT="0" distB="0" distL="114300" distR="114300" simplePos="0" relativeHeight="251739138" behindDoc="0" locked="0" layoutInCell="1" allowOverlap="1" wp14:anchorId="59A34D99" wp14:editId="451131BA">
                    <wp:simplePos x="0" y="0"/>
                    <wp:positionH relativeFrom="margin">
                      <wp:posOffset>2585085</wp:posOffset>
                    </wp:positionH>
                    <wp:positionV relativeFrom="paragraph">
                      <wp:posOffset>1710690</wp:posOffset>
                    </wp:positionV>
                    <wp:extent cx="887730" cy="641350"/>
                    <wp:effectExtent l="114300" t="209550" r="0" b="0"/>
                    <wp:wrapNone/>
                    <wp:docPr id="61" name="Triángulo isósceles 61"/>
                    <wp:cNvGraphicFramePr/>
                    <a:graphic xmlns:a="http://schemas.openxmlformats.org/drawingml/2006/main">
                      <a:graphicData uri="http://schemas.microsoft.com/office/word/2010/wordprocessingShape">
                        <wps:wsp>
                          <wps:cNvSpPr/>
                          <wps:spPr>
                            <a:xfrm rot="8666981">
                              <a:off x="0" y="0"/>
                              <a:ext cx="887730" cy="641350"/>
                            </a:xfrm>
                            <a:prstGeom prst="triangle">
                              <a:avLst>
                                <a:gd name="adj" fmla="val 18409"/>
                              </a:avLst>
                            </a:prstGeom>
                            <a:gradFill flip="none" rotWithShape="1">
                              <a:gsLst>
                                <a:gs pos="0">
                                  <a:srgbClr val="00FFFF">
                                    <a:shade val="30000"/>
                                    <a:satMod val="115000"/>
                                  </a:srgbClr>
                                </a:gs>
                                <a:gs pos="50000">
                                  <a:srgbClr val="00FFFF">
                                    <a:shade val="67500"/>
                                    <a:satMod val="115000"/>
                                  </a:srgbClr>
                                </a:gs>
                                <a:gs pos="100000">
                                  <a:srgbClr val="00FFFF">
                                    <a:shade val="100000"/>
                                    <a:satMod val="115000"/>
                                  </a:srgb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D26CB" id="Triángulo isósceles 61" o:spid="_x0000_s1026" type="#_x0000_t5" style="position:absolute;margin-left:203.55pt;margin-top:134.7pt;width:69.9pt;height:50.5pt;rotation:9466654fd;z-index:2517391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" adj="3976" fillcolor="#00a0a0" stroked="f" strokeweight="1.25pt">
                    <v:fill color2="aqua" rotate="t" focusposition="1,1" focussize="" colors="0 #00a0a0;.5 #00e6e6;1 aqua" focus="100%" type="gradientRadial"/>
                    <w10:wrap anchorx="margin"/>
                  </v:shape>
                </w:pict>
              </mc:Fallback>
            </mc:AlternateContent>
          </w:r>
          <w:r w:rsidR="00C2226E">
            <w:rPr>
              <w:noProof/>
            </w:rPr>
            <mc:AlternateContent>
              <mc:Choice Requires="wps">
                <w:drawing>
                  <wp:anchor distT="0" distB="0" distL="114300" distR="114300" simplePos="0" relativeHeight="251730946" behindDoc="0" locked="0" layoutInCell="1" allowOverlap="1" wp14:anchorId="13410999" wp14:editId="728526DF">
                    <wp:simplePos x="0" y="0"/>
                    <wp:positionH relativeFrom="page">
                      <wp:posOffset>825500</wp:posOffset>
                    </wp:positionH>
                    <wp:positionV relativeFrom="paragraph">
                      <wp:posOffset>8274050</wp:posOffset>
                    </wp:positionV>
                    <wp:extent cx="1433545" cy="1453190"/>
                    <wp:effectExtent l="342900" t="0" r="0" b="337820"/>
                    <wp:wrapNone/>
                    <wp:docPr id="56" name="Triángulo isósceles 56"/>
                    <wp:cNvGraphicFramePr/>
                    <a:graphic xmlns:a="http://schemas.openxmlformats.org/drawingml/2006/main">
                      <a:graphicData uri="http://schemas.microsoft.com/office/word/2010/wordprocessingShape">
                        <wps:wsp>
                          <wps:cNvSpPr/>
                          <wps:spPr>
                            <a:xfrm rot="1476767">
                              <a:off x="0" y="0"/>
                              <a:ext cx="1433545" cy="1453190"/>
                            </a:xfrm>
                            <a:prstGeom prst="triangle">
                              <a:avLst>
                                <a:gd name="adj" fmla="val 62777"/>
                              </a:avLst>
                            </a:prstGeom>
                            <a:gradFill flip="none" rotWithShape="1">
                              <a:gsLst>
                                <a:gs pos="0">
                                  <a:srgbClr val="FFCF01"/>
                                </a:gs>
                                <a:gs pos="50000">
                                  <a:srgbClr val="DFAF4F"/>
                                </a:gs>
                                <a:gs pos="100000">
                                  <a:srgbClr val="F9AB55">
                                    <a:shade val="100000"/>
                                    <a:satMod val="115000"/>
                                  </a:srgbClr>
                                </a:gs>
                              </a:gsLst>
                              <a:path path="circle">
                                <a:fillToRect l="100000" t="100000"/>
                              </a:path>
                              <a:tileRect r="-100000" b="-100000"/>
                            </a:gradFill>
                            <a:ln>
                              <a:no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F226D" id="Triángulo isósceles 56" o:spid="_x0000_s1026" type="#_x0000_t5" style="position:absolute;margin-left:65pt;margin-top:651.5pt;width:112.9pt;height:114.4pt;rotation:1613023fd;z-index:2517309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" adj="13560" fillcolor="#ffcf01" stroked="f" strokeweight="1.25pt">
                    <v:fill color2="#ffac49" rotate="t" focusposition="1,1" focussize="" colors="0 #ffcf01;.5 #dfaf4f;1 #ffac49" focus="100%" type="gradientRadial"/>
                    <w10:wrap anchorx="page"/>
                  </v:shape>
                </w:pict>
              </mc:Fallback>
            </mc:AlternateContent>
          </w:r>
          <w:r w:rsidR="00C2226E">
            <w:rPr>
              <w:noProof/>
            </w:rPr>
            <mc:AlternateContent>
              <mc:Choice Requires="wps">
                <w:drawing>
                  <wp:anchor distT="0" distB="0" distL="114300" distR="114300" simplePos="0" relativeHeight="251728898" behindDoc="0" locked="0" layoutInCell="1" allowOverlap="1" wp14:anchorId="70F4F72D" wp14:editId="1F754FDA">
                    <wp:simplePos x="0" y="0"/>
                    <wp:positionH relativeFrom="leftMargin">
                      <wp:posOffset>228600</wp:posOffset>
                    </wp:positionH>
                    <wp:positionV relativeFrom="paragraph">
                      <wp:posOffset>1160779</wp:posOffset>
                    </wp:positionV>
                    <wp:extent cx="1174013" cy="1333289"/>
                    <wp:effectExtent l="381000" t="323850" r="0" b="0"/>
                    <wp:wrapNone/>
                    <wp:docPr id="55" name="Triángulo isósceles 55"/>
                    <wp:cNvGraphicFramePr/>
                    <a:graphic xmlns:a="http://schemas.openxmlformats.org/drawingml/2006/main">
                      <a:graphicData uri="http://schemas.microsoft.com/office/word/2010/wordprocessingShape">
                        <wps:wsp>
                          <wps:cNvSpPr/>
                          <wps:spPr>
                            <a:xfrm rot="8601655">
                              <a:off x="0" y="0"/>
                              <a:ext cx="1174013" cy="1333289"/>
                            </a:xfrm>
                            <a:prstGeom prst="triangle">
                              <a:avLst>
                                <a:gd name="adj" fmla="val 49452"/>
                              </a:avLst>
                            </a:prstGeom>
                            <a:gradFill flip="none" rotWithShape="1">
                              <a:gsLst>
                                <a:gs pos="0">
                                  <a:srgbClr val="FFCF01"/>
                                </a:gs>
                                <a:gs pos="50000">
                                  <a:srgbClr val="DFAF4F"/>
                                </a:gs>
                                <a:gs pos="100000">
                                  <a:srgbClr val="F9AB55">
                                    <a:shade val="100000"/>
                                    <a:satMod val="115000"/>
                                  </a:srgbClr>
                                </a:gs>
                              </a:gsLst>
                              <a:path path="circle">
                                <a:fillToRect l="100000" t="100000"/>
                              </a:path>
                              <a:tileRect r="-100000" b="-100000"/>
                            </a:gradFill>
                            <a:ln>
                              <a:no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5C2C5" id="Triángulo isósceles 55" o:spid="_x0000_s1026" type="#_x0000_t5" style="position:absolute;margin-left:18pt;margin-top:91.4pt;width:92.45pt;height:105pt;rotation:9395301fd;z-index:25172889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" adj="10682" fillcolor="#ffcf01" stroked="f" strokeweight="1.25pt">
                    <v:fill color2="#ffac49" rotate="t" focusposition="1,1" focussize="" colors="0 #ffcf01;.5 #dfaf4f;1 #ffac49" focus="100%" type="gradientRadial"/>
                    <w10:wrap anchorx="margin"/>
                  </v:shape>
                </w:pict>
              </mc:Fallback>
            </mc:AlternateContent>
          </w:r>
          <w:r w:rsidR="00E30D41">
            <w:rPr>
              <w:noProof/>
            </w:rPr>
            <mc:AlternateContent>
              <mc:Choice Requires="wps">
                <w:drawing>
                  <wp:anchor distT="0" distB="0" distL="114300" distR="114300" simplePos="0" relativeHeight="251726850" behindDoc="0" locked="0" layoutInCell="1" allowOverlap="1" wp14:anchorId="265CA377" wp14:editId="1BD397DA">
                    <wp:simplePos x="0" y="0"/>
                    <wp:positionH relativeFrom="page">
                      <wp:posOffset>-283845</wp:posOffset>
                    </wp:positionH>
                    <wp:positionV relativeFrom="paragraph">
                      <wp:posOffset>5498465</wp:posOffset>
                    </wp:positionV>
                    <wp:extent cx="1794458" cy="2523449"/>
                    <wp:effectExtent l="378460" t="0" r="0" b="718185"/>
                    <wp:wrapNone/>
                    <wp:docPr id="54" name="Triángulo isósceles 54"/>
                    <wp:cNvGraphicFramePr/>
                    <a:graphic xmlns:a="http://schemas.openxmlformats.org/drawingml/2006/main">
                      <a:graphicData uri="http://schemas.microsoft.com/office/word/2010/wordprocessingShape">
                        <wps:wsp>
                          <wps:cNvSpPr/>
                          <wps:spPr>
                            <a:xfrm rot="2919422">
                              <a:off x="0" y="0"/>
                              <a:ext cx="1794458" cy="2523449"/>
                            </a:xfrm>
                            <a:prstGeom prst="triangle">
                              <a:avLst>
                                <a:gd name="adj" fmla="val 62777"/>
                              </a:avLst>
                            </a:prstGeom>
                            <a:gradFill flip="none" rotWithShape="1">
                              <a:gsLst>
                                <a:gs pos="0">
                                  <a:srgbClr val="FFCF01"/>
                                </a:gs>
                                <a:gs pos="50000">
                                  <a:srgbClr val="DFAF4F"/>
                                </a:gs>
                                <a:gs pos="100000">
                                  <a:srgbClr val="F9AB55">
                                    <a:shade val="100000"/>
                                    <a:satMod val="115000"/>
                                  </a:srgbClr>
                                </a:gs>
                              </a:gsLst>
                              <a:path path="circle">
                                <a:fillToRect l="100000" t="100000"/>
                              </a:path>
                              <a:tileRect r="-100000" b="-100000"/>
                            </a:gradFill>
                            <a:ln>
                              <a:no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15D0" id="Triángulo isósceles 54" o:spid="_x0000_s1026" type="#_x0000_t5" style="position:absolute;margin-left:-22.35pt;margin-top:432.95pt;width:141.3pt;height:198.7pt;rotation:3188787fd;z-index:2517268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" adj="13560" fillcolor="#ffcf01" stroked="f" strokeweight="1.25pt">
                    <v:fill color2="#ffac49" rotate="t" focusposition="1,1" focussize="" colors="0 #ffcf01;.5 #dfaf4f;1 #ffac49" focus="100%" type="gradientRadial"/>
                    <w10:wrap anchorx="page"/>
                  </v:shape>
                </w:pict>
              </mc:Fallback>
            </mc:AlternateContent>
          </w:r>
          <w:r w:rsidR="007B7674">
            <w:rPr>
              <w:noProof/>
            </w:rPr>
            <mc:AlternateContent>
              <mc:Choice Requires="wps">
                <w:drawing>
                  <wp:anchor distT="0" distB="0" distL="114300" distR="114300" simplePos="0" relativeHeight="251713537" behindDoc="0" locked="0" layoutInCell="1" allowOverlap="1" wp14:anchorId="72F9CEB9" wp14:editId="74C32F93">
                    <wp:simplePos x="0" y="0"/>
                    <wp:positionH relativeFrom="margin">
                      <wp:posOffset>-1677988</wp:posOffset>
                    </wp:positionH>
                    <wp:positionV relativeFrom="paragraph">
                      <wp:posOffset>1281112</wp:posOffset>
                    </wp:positionV>
                    <wp:extent cx="2802890" cy="3477895"/>
                    <wp:effectExtent l="443547" t="166053" r="0" b="612457"/>
                    <wp:wrapNone/>
                    <wp:docPr id="52" name="Triángulo isósceles 52"/>
                    <wp:cNvGraphicFramePr/>
                    <a:graphic xmlns:a="http://schemas.openxmlformats.org/drawingml/2006/main">
                      <a:graphicData uri="http://schemas.microsoft.com/office/word/2010/wordprocessingShape">
                        <wps:wsp>
                          <wps:cNvSpPr/>
                          <wps:spPr>
                            <a:xfrm rot="3959165">
                              <a:off x="0" y="0"/>
                              <a:ext cx="2802890" cy="3477895"/>
                            </a:xfrm>
                            <a:prstGeom prst="triangle">
                              <a:avLst>
                                <a:gd name="adj" fmla="val 16797"/>
                              </a:avLst>
                            </a:prstGeom>
                            <a:gradFill flip="none" rotWithShape="1">
                              <a:gsLst>
                                <a:gs pos="0">
                                  <a:srgbClr val="FF2B2B">
                                    <a:shade val="30000"/>
                                    <a:satMod val="115000"/>
                                  </a:srgbClr>
                                </a:gs>
                                <a:gs pos="50000">
                                  <a:srgbClr val="FF2B2B">
                                    <a:shade val="67500"/>
                                    <a:satMod val="115000"/>
                                  </a:srgbClr>
                                </a:gs>
                                <a:gs pos="100000">
                                  <a:srgbClr val="FF2B2B">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F9FCA" id="Triángulo isósceles 52" o:spid="_x0000_s1026" type="#_x0000_t5" style="position:absolute;margin-left:-132.15pt;margin-top:100.85pt;width:220.7pt;height:273.85pt;rotation:4324464fd;z-index:2517135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" adj="3628" fillcolor="#9f0b0b" strokecolor="#77230c [1604]" strokeweight="1.25pt">
                    <v:fill color2="#ff1b1b" rotate="t" angle="45" colors="0 #9f0b0b;.5 #e41515;1 #ff1b1b" focus="100%" type="gradient"/>
                    <w10:wrap anchorx="margin"/>
                  </v:shape>
                </w:pict>
              </mc:Fallback>
            </mc:AlternateContent>
          </w:r>
          <w:r w:rsidR="00E44CCB">
            <w:rPr>
              <w:noProof/>
            </w:rPr>
            <mc:AlternateContent>
              <mc:Choice Requires="wps">
                <w:drawing>
                  <wp:anchor distT="0" distB="0" distL="114300" distR="114300" simplePos="0" relativeHeight="251715586" behindDoc="0" locked="0" layoutInCell="1" allowOverlap="1" wp14:anchorId="5708182D" wp14:editId="17380A12">
                    <wp:simplePos x="0" y="0"/>
                    <wp:positionH relativeFrom="page">
                      <wp:align>left</wp:align>
                    </wp:positionH>
                    <wp:positionV relativeFrom="paragraph">
                      <wp:posOffset>5095556</wp:posOffset>
                    </wp:positionV>
                    <wp:extent cx="1733550" cy="2103755"/>
                    <wp:effectExtent l="329247" t="337503" r="0" b="500697"/>
                    <wp:wrapNone/>
                    <wp:docPr id="47" name="Triángulo isósceles 47"/>
                    <wp:cNvGraphicFramePr/>
                    <a:graphic xmlns:a="http://schemas.openxmlformats.org/drawingml/2006/main">
                      <a:graphicData uri="http://schemas.microsoft.com/office/word/2010/wordprocessingShape">
                        <wps:wsp>
                          <wps:cNvSpPr/>
                          <wps:spPr>
                            <a:xfrm rot="2767713" flipH="1">
                              <a:off x="0" y="0"/>
                              <a:ext cx="1733550" cy="2103755"/>
                            </a:xfrm>
                            <a:prstGeom prst="triangle">
                              <a:avLst>
                                <a:gd name="adj" fmla="val 85795"/>
                              </a:avLst>
                            </a:prstGeom>
                            <a:gradFill flip="none" rotWithShape="1">
                              <a:gsLst>
                                <a:gs pos="0">
                                  <a:srgbClr val="FF2B2B">
                                    <a:shade val="30000"/>
                                    <a:satMod val="115000"/>
                                  </a:srgbClr>
                                </a:gs>
                                <a:gs pos="50000">
                                  <a:srgbClr val="FF2B2B">
                                    <a:shade val="67500"/>
                                    <a:satMod val="115000"/>
                                  </a:srgbClr>
                                </a:gs>
                                <a:gs pos="100000">
                                  <a:srgbClr val="FF2B2B">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863D5" id="Triángulo isósceles 47" o:spid="_x0000_s1026" type="#_x0000_t5" style="position:absolute;margin-left:0;margin-top:401.2pt;width:136.5pt;height:165.65pt;rotation:-3023081fd;flip:x;z-index:25171558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" adj="18532" fillcolor="#9f0b0b" strokecolor="#77230c [1604]" strokeweight="1.25pt">
                    <v:fill color2="#ff1b1b" rotate="t" angle="45" colors="0 #9f0b0b;.5 #e41515;1 #ff1b1b" focus="100%" type="gradient"/>
                    <w10:wrap anchorx="page"/>
                  </v:shape>
                </w:pict>
              </mc:Fallback>
            </mc:AlternateContent>
          </w:r>
          <w:r w:rsidR="00E44CCB">
            <w:rPr>
              <w:noProof/>
            </w:rPr>
            <mc:AlternateContent>
              <mc:Choice Requires="wps">
                <w:drawing>
                  <wp:anchor distT="0" distB="0" distL="114300" distR="114300" simplePos="0" relativeHeight="251719682" behindDoc="0" locked="0" layoutInCell="1" allowOverlap="1" wp14:anchorId="3990C7F6" wp14:editId="4D1F259A">
                    <wp:simplePos x="0" y="0"/>
                    <wp:positionH relativeFrom="margin">
                      <wp:posOffset>-1028383</wp:posOffset>
                    </wp:positionH>
                    <wp:positionV relativeFrom="paragraph">
                      <wp:posOffset>2555884</wp:posOffset>
                    </wp:positionV>
                    <wp:extent cx="1759642" cy="2558042"/>
                    <wp:effectExtent l="172403" t="0" r="0" b="260668"/>
                    <wp:wrapNone/>
                    <wp:docPr id="50" name="Triángulo isósceles 50"/>
                    <wp:cNvGraphicFramePr/>
                    <a:graphic xmlns:a="http://schemas.openxmlformats.org/drawingml/2006/main">
                      <a:graphicData uri="http://schemas.microsoft.com/office/word/2010/wordprocessingShape">
                        <wps:wsp>
                          <wps:cNvSpPr/>
                          <wps:spPr>
                            <a:xfrm rot="4679080">
                              <a:off x="0" y="0"/>
                              <a:ext cx="1759642" cy="2558042"/>
                            </a:xfrm>
                            <a:prstGeom prst="triangle">
                              <a:avLst>
                                <a:gd name="adj" fmla="val 33136"/>
                              </a:avLst>
                            </a:prstGeom>
                            <a:gradFill flip="none" rotWithShape="1">
                              <a:gsLst>
                                <a:gs pos="0">
                                  <a:srgbClr val="00FFFF">
                                    <a:shade val="30000"/>
                                    <a:satMod val="115000"/>
                                  </a:srgbClr>
                                </a:gs>
                                <a:gs pos="50000">
                                  <a:srgbClr val="00FFFF">
                                    <a:shade val="67500"/>
                                    <a:satMod val="115000"/>
                                  </a:srgbClr>
                                </a:gs>
                                <a:gs pos="100000">
                                  <a:srgbClr val="00FFFF">
                                    <a:shade val="100000"/>
                                    <a:satMod val="115000"/>
                                  </a:srgb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CDC3" id="Triángulo isósceles 50" o:spid="_x0000_s1026" type="#_x0000_t5" style="position:absolute;margin-left:-81pt;margin-top:201.25pt;width:138.55pt;height:201.4pt;rotation:5110803fd;z-index:2517196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" adj="7157" fillcolor="#00a0a0" stroked="f" strokeweight="1.25pt">
                    <v:fill color2="aqua" rotate="t" focusposition="1,1" focussize="" colors="0 #00a0a0;.5 #00e6e6;1 aqua" focus="100%" type="gradientRadial"/>
                    <w10:wrap anchorx="margin"/>
                  </v:shape>
                </w:pict>
              </mc:Fallback>
            </mc:AlternateContent>
          </w:r>
          <w:r w:rsidR="00E44CCB">
            <w:rPr>
              <w:noProof/>
            </w:rPr>
            <mc:AlternateContent>
              <mc:Choice Requires="wps">
                <w:drawing>
                  <wp:anchor distT="0" distB="0" distL="114300" distR="114300" simplePos="0" relativeHeight="251720706" behindDoc="0" locked="0" layoutInCell="1" allowOverlap="1" wp14:anchorId="143A4FE0" wp14:editId="3EF26587">
                    <wp:simplePos x="0" y="0"/>
                    <wp:positionH relativeFrom="page">
                      <wp:align>left</wp:align>
                    </wp:positionH>
                    <wp:positionV relativeFrom="paragraph">
                      <wp:posOffset>3507106</wp:posOffset>
                    </wp:positionV>
                    <wp:extent cx="1134110" cy="1513840"/>
                    <wp:effectExtent l="95250" t="0" r="0" b="86360"/>
                    <wp:wrapNone/>
                    <wp:docPr id="49" name="Triángulo isósceles 49"/>
                    <wp:cNvGraphicFramePr/>
                    <a:graphic xmlns:a="http://schemas.openxmlformats.org/drawingml/2006/main">
                      <a:graphicData uri="http://schemas.microsoft.com/office/word/2010/wordprocessingShape">
                        <wps:wsp>
                          <wps:cNvSpPr/>
                          <wps:spPr>
                            <a:xfrm rot="381938">
                              <a:off x="0" y="0"/>
                              <a:ext cx="1134110" cy="1513840"/>
                            </a:xfrm>
                            <a:prstGeom prst="triangle">
                              <a:avLst>
                                <a:gd name="adj" fmla="val 62462"/>
                              </a:avLst>
                            </a:prstGeom>
                            <a:gradFill flip="none" rotWithShape="1">
                              <a:gsLst>
                                <a:gs pos="0">
                                  <a:srgbClr val="FF2B2B">
                                    <a:shade val="30000"/>
                                    <a:satMod val="115000"/>
                                  </a:srgbClr>
                                </a:gs>
                                <a:gs pos="50000">
                                  <a:srgbClr val="FF2B2B">
                                    <a:shade val="67500"/>
                                    <a:satMod val="115000"/>
                                  </a:srgbClr>
                                </a:gs>
                                <a:gs pos="100000">
                                  <a:srgbClr val="FF2B2B">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DBA98" id="Triángulo isósceles 49" o:spid="_x0000_s1026" type="#_x0000_t5" style="position:absolute;margin-left:0;margin-top:276.15pt;width:89.3pt;height:119.2pt;rotation:417178fd;z-index:25172070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" adj="13492" fillcolor="#9f0b0b" strokecolor="#77230c [1604]" strokeweight="1.25pt">
                    <v:fill color2="#ff1b1b" rotate="t" angle="45" colors="0 #9f0b0b;.5 #e41515;1 #ff1b1b" focus="100%" type="gradient"/>
                    <w10:wrap anchorx="page"/>
                  </v:shape>
                </w:pict>
              </mc:Fallback>
            </mc:AlternateContent>
          </w:r>
          <w:r w:rsidR="00E44CCB">
            <w:rPr>
              <w:noProof/>
            </w:rPr>
            <mc:AlternateContent>
              <mc:Choice Requires="wps">
                <w:drawing>
                  <wp:anchor distT="0" distB="0" distL="114300" distR="114300" simplePos="0" relativeHeight="251722754" behindDoc="0" locked="0" layoutInCell="1" allowOverlap="1" wp14:anchorId="4FED2147" wp14:editId="742DCB0D">
                    <wp:simplePos x="0" y="0"/>
                    <wp:positionH relativeFrom="margin">
                      <wp:posOffset>-1128078</wp:posOffset>
                    </wp:positionH>
                    <wp:positionV relativeFrom="paragraph">
                      <wp:posOffset>4195761</wp:posOffset>
                    </wp:positionV>
                    <wp:extent cx="1934210" cy="1812925"/>
                    <wp:effectExtent l="270192" t="0" r="279083" b="260032"/>
                    <wp:wrapNone/>
                    <wp:docPr id="51" name="Triángulo isósceles 51"/>
                    <wp:cNvGraphicFramePr/>
                    <a:graphic xmlns:a="http://schemas.openxmlformats.org/drawingml/2006/main">
                      <a:graphicData uri="http://schemas.microsoft.com/office/word/2010/wordprocessingShape">
                        <wps:wsp>
                          <wps:cNvSpPr/>
                          <wps:spPr>
                            <a:xfrm rot="4241001">
                              <a:off x="0" y="0"/>
                              <a:ext cx="1934210" cy="1812925"/>
                            </a:xfrm>
                            <a:prstGeom prst="triangle">
                              <a:avLst>
                                <a:gd name="adj" fmla="val 100000"/>
                              </a:avLst>
                            </a:prstGeom>
                            <a:gradFill flip="none" rotWithShape="1">
                              <a:gsLst>
                                <a:gs pos="0">
                                  <a:srgbClr val="00FFFF">
                                    <a:shade val="30000"/>
                                    <a:satMod val="115000"/>
                                  </a:srgbClr>
                                </a:gs>
                                <a:gs pos="50000">
                                  <a:srgbClr val="00FFFF">
                                    <a:shade val="67500"/>
                                    <a:satMod val="115000"/>
                                  </a:srgbClr>
                                </a:gs>
                                <a:gs pos="100000">
                                  <a:srgbClr val="00FFFF">
                                    <a:shade val="100000"/>
                                    <a:satMod val="115000"/>
                                  </a:srgb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2646" id="Triángulo isósceles 51" o:spid="_x0000_s1026" type="#_x0000_t5" style="position:absolute;margin-left:-88.85pt;margin-top:330.35pt;width:152.3pt;height:142.75pt;rotation:4632304fd;z-index:2517227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" adj="21600" fillcolor="#00a0a0" stroked="f" strokeweight="1.25pt">
                    <v:fill color2="aqua" rotate="t" focusposition="1,1" focussize="" colors="0 #00a0a0;.5 #00e6e6;1 aqua" focus="100%" type="gradientRadial"/>
                    <w10:wrap anchorx="margin"/>
                  </v:shape>
                </w:pict>
              </mc:Fallback>
            </mc:AlternateContent>
          </w:r>
          <w:r w:rsidR="000832BA">
            <w:rPr>
              <w:noProof/>
            </w:rPr>
            <mc:AlternateContent>
              <mc:Choice Requires="wps">
                <w:drawing>
                  <wp:anchor distT="0" distB="0" distL="114300" distR="114300" simplePos="0" relativeHeight="251716610" behindDoc="0" locked="0" layoutInCell="1" allowOverlap="1" wp14:anchorId="14BA863C" wp14:editId="5BE72263">
                    <wp:simplePos x="0" y="0"/>
                    <wp:positionH relativeFrom="margin">
                      <wp:posOffset>-518160</wp:posOffset>
                    </wp:positionH>
                    <wp:positionV relativeFrom="paragraph">
                      <wp:posOffset>6932295</wp:posOffset>
                    </wp:positionV>
                    <wp:extent cx="1188720" cy="1266825"/>
                    <wp:effectExtent l="227647" t="20003" r="0" b="258127"/>
                    <wp:wrapNone/>
                    <wp:docPr id="48" name="Triángulo isósceles 48"/>
                    <wp:cNvGraphicFramePr/>
                    <a:graphic xmlns:a="http://schemas.openxmlformats.org/drawingml/2006/main">
                      <a:graphicData uri="http://schemas.microsoft.com/office/word/2010/wordprocessingShape">
                        <wps:wsp>
                          <wps:cNvSpPr/>
                          <wps:spPr>
                            <a:xfrm rot="3434657" flipH="1">
                              <a:off x="0" y="0"/>
                              <a:ext cx="1188720" cy="1266825"/>
                            </a:xfrm>
                            <a:prstGeom prst="triangle">
                              <a:avLst>
                                <a:gd name="adj" fmla="val 75290"/>
                              </a:avLst>
                            </a:prstGeom>
                            <a:gradFill flip="none" rotWithShape="1">
                              <a:gsLst>
                                <a:gs pos="0">
                                  <a:srgbClr val="00FFFF">
                                    <a:shade val="30000"/>
                                    <a:satMod val="115000"/>
                                  </a:srgbClr>
                                </a:gs>
                                <a:gs pos="50000">
                                  <a:srgbClr val="00FFFF">
                                    <a:shade val="67500"/>
                                    <a:satMod val="115000"/>
                                  </a:srgbClr>
                                </a:gs>
                                <a:gs pos="100000">
                                  <a:srgbClr val="00FFFF">
                                    <a:shade val="100000"/>
                                    <a:satMod val="115000"/>
                                  </a:srgb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34812" id="Triángulo isósceles 48" o:spid="_x0000_s1026" type="#_x0000_t5" style="position:absolute;margin-left:-40.8pt;margin-top:545.85pt;width:93.6pt;height:99.75pt;rotation:-3751561fd;flip:x;z-index:2517166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" adj="16263" fillcolor="#00a0a0" stroked="f" strokeweight="1.25pt">
                    <v:fill color2="aqua" rotate="t" focusposition="1,1" focussize="" colors="0 #00a0a0;.5 #00e6e6;1 aqua" focus="100%" type="gradientRadial"/>
                    <w10:wrap anchorx="margin"/>
                  </v:shape>
                </w:pict>
              </mc:Fallback>
            </mc:AlternateContent>
          </w:r>
          <w:r w:rsidR="000832BA">
            <w:rPr>
              <w:noProof/>
            </w:rPr>
            <mc:AlternateContent>
              <mc:Choice Requires="wps">
                <w:drawing>
                  <wp:anchor distT="0" distB="0" distL="114300" distR="114300" simplePos="0" relativeHeight="251714562" behindDoc="0" locked="0" layoutInCell="1" allowOverlap="1" wp14:anchorId="69D1393F" wp14:editId="7E4E26EB">
                    <wp:simplePos x="0" y="0"/>
                    <wp:positionH relativeFrom="column">
                      <wp:posOffset>-1365567</wp:posOffset>
                    </wp:positionH>
                    <wp:positionV relativeFrom="paragraph">
                      <wp:posOffset>6905308</wp:posOffset>
                    </wp:positionV>
                    <wp:extent cx="3304540" cy="3228975"/>
                    <wp:effectExtent l="647382" t="0" r="0" b="638492"/>
                    <wp:wrapNone/>
                    <wp:docPr id="46" name="Triángulo isósceles 46"/>
                    <wp:cNvGraphicFramePr/>
                    <a:graphic xmlns:a="http://schemas.openxmlformats.org/drawingml/2006/main">
                      <a:graphicData uri="http://schemas.microsoft.com/office/word/2010/wordprocessingShape">
                        <wps:wsp>
                          <wps:cNvSpPr/>
                          <wps:spPr>
                            <a:xfrm rot="3434657" flipH="1">
                              <a:off x="0" y="0"/>
                              <a:ext cx="3304540" cy="3228975"/>
                            </a:xfrm>
                            <a:prstGeom prst="triangle">
                              <a:avLst>
                                <a:gd name="adj" fmla="val 55558"/>
                              </a:avLst>
                            </a:prstGeom>
                            <a:gradFill flip="none" rotWithShape="1">
                              <a:gsLst>
                                <a:gs pos="0">
                                  <a:srgbClr val="FF2B2B">
                                    <a:shade val="30000"/>
                                    <a:satMod val="115000"/>
                                  </a:srgbClr>
                                </a:gs>
                                <a:gs pos="50000">
                                  <a:srgbClr val="FF2B2B">
                                    <a:shade val="67500"/>
                                    <a:satMod val="115000"/>
                                  </a:srgbClr>
                                </a:gs>
                                <a:gs pos="100000">
                                  <a:srgbClr val="FF2B2B">
                                    <a:shade val="100000"/>
                                    <a:satMod val="115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1D4D9" id="Triángulo isósceles 46" o:spid="_x0000_s1026" type="#_x0000_t5" style="position:absolute;margin-left:-107.5pt;margin-top:543.75pt;width:260.2pt;height:254.25pt;rotation:-3751561fd;flip:x;z-index:2517145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" adj="12001" fillcolor="#9f0b0b" strokecolor="#77230c [1604]" strokeweight="1.25pt">
                    <v:fill color2="#ff1b1b" rotate="t" angle="45" colors="0 #9f0b0b;.5 #e41515;1 #ff1b1b" focus="100%" type="gradient"/>
                  </v:shape>
                </w:pict>
              </mc:Fallback>
            </mc:AlternateContent>
          </w:r>
          <w:r w:rsidR="003E75FA">
            <w:rPr>
              <w:noProof/>
            </w:rPr>
            <mc:AlternateContent>
              <mc:Choice Requires="wps">
                <w:drawing>
                  <wp:anchor distT="0" distB="0" distL="114300" distR="114300" simplePos="0" relativeHeight="251714049" behindDoc="0" locked="0" layoutInCell="1" allowOverlap="1" wp14:anchorId="7FD35AA5" wp14:editId="7F0502EC">
                    <wp:simplePos x="0" y="0"/>
                    <wp:positionH relativeFrom="margin">
                      <wp:posOffset>206465</wp:posOffset>
                    </wp:positionH>
                    <wp:positionV relativeFrom="paragraph">
                      <wp:posOffset>531949</wp:posOffset>
                    </wp:positionV>
                    <wp:extent cx="1106805" cy="1266825"/>
                    <wp:effectExtent l="266700" t="209550" r="0" b="47625"/>
                    <wp:wrapNone/>
                    <wp:docPr id="44" name="Triángulo isósceles 44"/>
                    <wp:cNvGraphicFramePr/>
                    <a:graphic xmlns:a="http://schemas.openxmlformats.org/drawingml/2006/main">
                      <a:graphicData uri="http://schemas.microsoft.com/office/word/2010/wordprocessingShape">
                        <wps:wsp>
                          <wps:cNvSpPr/>
                          <wps:spPr>
                            <a:xfrm rot="8666981">
                              <a:off x="0" y="0"/>
                              <a:ext cx="1106805" cy="1266825"/>
                            </a:xfrm>
                            <a:prstGeom prst="triangle">
                              <a:avLst>
                                <a:gd name="adj" fmla="val 75290"/>
                              </a:avLst>
                            </a:prstGeom>
                            <a:gradFill flip="none" rotWithShape="1">
                              <a:gsLst>
                                <a:gs pos="0">
                                  <a:srgbClr val="00FFFF">
                                    <a:shade val="30000"/>
                                    <a:satMod val="115000"/>
                                  </a:srgbClr>
                                </a:gs>
                                <a:gs pos="50000">
                                  <a:srgbClr val="00FFFF">
                                    <a:shade val="67500"/>
                                    <a:satMod val="115000"/>
                                  </a:srgbClr>
                                </a:gs>
                                <a:gs pos="100000">
                                  <a:srgbClr val="00FFFF">
                                    <a:shade val="100000"/>
                                    <a:satMod val="115000"/>
                                  </a:srgb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06B06" id="Triángulo isósceles 44" o:spid="_x0000_s1026" type="#_x0000_t5" style="position:absolute;margin-left:16.25pt;margin-top:41.9pt;width:87.15pt;height:99.75pt;rotation:9466654fd;z-index:2517140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" adj="16263" fillcolor="#00a0a0" stroked="f" strokeweight="1.25pt">
                    <v:fill color2="aqua" rotate="t" focusposition="1,1" focussize="" colors="0 #00a0a0;.5 #00e6e6;1 aqua" focus="100%" type="gradientRadial"/>
                    <w10:wrap anchorx="margin"/>
                  </v:shape>
                </w:pict>
              </mc:Fallback>
            </mc:AlternateContent>
          </w:r>
          <w:r w:rsidR="006D0C17">
            <w:br w:type="page"/>
          </w:r>
        </w:p>
      </w:sdtContent>
    </w:sdt>
    <w:sdt>
      <w:sdtPr>
        <w:rPr>
          <w:rFonts w:ascii="Bahnschrift Light SemiCondensed" w:eastAsiaTheme="minorHAnsi" w:hAnsi="Bahnschrift Light SemiCondensed" w:cstheme="minorBidi"/>
          <w:color w:val="auto"/>
          <w:sz w:val="20"/>
          <w:szCs w:val="22"/>
          <w:lang w:val="es-ES" w:eastAsia="en-US"/>
        </w:rPr>
        <w:id w:val="-322743770"/>
        <w:docPartObj>
          <w:docPartGallery w:val="Table of Contents"/>
          <w:docPartUnique/>
        </w:docPartObj>
      </w:sdtPr>
      <w:sdtEndPr>
        <w:rPr>
          <w:b/>
          <w:bCs/>
          <w:szCs w:val="20"/>
        </w:rPr>
      </w:sdtEndPr>
      <w:sdtContent>
        <w:p w14:paraId="252C34B1" w14:textId="089DE140" w:rsidR="00A12ECB" w:rsidRPr="00AE2790" w:rsidRDefault="00C46451">
          <w:pPr>
            <w:pStyle w:val="TtuloTDC"/>
            <w:rPr>
              <w:rStyle w:val="Ttulo1Car"/>
            </w:rPr>
          </w:pPr>
          <w:proofErr w:type="spellStart"/>
          <w:r>
            <w:rPr>
              <w:rStyle w:val="Ttulo1Car"/>
              <w:highlight w:val="red"/>
            </w:rPr>
            <w:t>Índice</w:t>
          </w:r>
          <w:proofErr w:type="spellEnd"/>
          <w:r>
            <w:rPr>
              <w:rStyle w:val="Ttulo1Car"/>
              <w:highlight w:val="red"/>
            </w:rPr>
            <w:t xml:space="preserve"> de </w:t>
          </w:r>
          <w:proofErr w:type="spellStart"/>
          <w:r>
            <w:rPr>
              <w:rStyle w:val="Ttulo1Car"/>
              <w:highlight w:val="red"/>
            </w:rPr>
            <w:t>c</w:t>
          </w:r>
          <w:r w:rsidR="00A12ECB" w:rsidRPr="00AE2790">
            <w:rPr>
              <w:rStyle w:val="Ttulo1Car"/>
              <w:highlight w:val="red"/>
            </w:rPr>
            <w:t>ontenido</w:t>
          </w:r>
          <w:r w:rsidRPr="00C46451">
            <w:rPr>
              <w:rStyle w:val="Ttulo1Car"/>
              <w:highlight w:val="red"/>
            </w:rPr>
            <w:t>s</w:t>
          </w:r>
          <w:proofErr w:type="spellEnd"/>
        </w:p>
        <w:p w14:paraId="5E184B34" w14:textId="5B11511E" w:rsidR="00A678C0" w:rsidRPr="00A678C0" w:rsidRDefault="00A12ECB">
          <w:pPr>
            <w:pStyle w:val="TDC1"/>
            <w:tabs>
              <w:tab w:val="right" w:leader="dot" w:pos="8494"/>
            </w:tabs>
            <w:rPr>
              <w:rFonts w:asciiTheme="minorHAnsi" w:eastAsiaTheme="minorEastAsia" w:hAnsiTheme="minorHAnsi"/>
              <w:noProof/>
              <w:sz w:val="22"/>
              <w:lang w:val="en-GB" w:eastAsia="en-GB"/>
            </w:rPr>
          </w:pPr>
          <w:r w:rsidRPr="00A678C0">
            <w:rPr>
              <w:szCs w:val="20"/>
            </w:rPr>
            <w:fldChar w:fldCharType="begin"/>
          </w:r>
          <w:r w:rsidRPr="00A678C0">
            <w:rPr>
              <w:szCs w:val="20"/>
            </w:rPr>
            <w:instrText xml:space="preserve"> TOC \o "1-3" \h \z \u </w:instrText>
          </w:r>
          <w:r w:rsidRPr="00A678C0">
            <w:rPr>
              <w:szCs w:val="20"/>
            </w:rPr>
            <w:fldChar w:fldCharType="separate"/>
          </w:r>
          <w:hyperlink w:anchor="_Toc122882818" w:history="1">
            <w:r w:rsidR="00A678C0" w:rsidRPr="00A678C0">
              <w:rPr>
                <w:rStyle w:val="Hipervnculo"/>
                <w:noProof/>
              </w:rPr>
              <w:t>Introducción</w:t>
            </w:r>
            <w:r w:rsidR="00A678C0" w:rsidRPr="00A678C0">
              <w:rPr>
                <w:rStyle w:val="Hipervnculo"/>
                <w:noProof/>
                <w:lang w:eastAsia="en-GB"/>
              </w:rPr>
              <w:t>.</w:t>
            </w:r>
            <w:r w:rsidR="00A678C0" w:rsidRPr="00A678C0">
              <w:rPr>
                <w:noProof/>
                <w:webHidden/>
              </w:rPr>
              <w:tab/>
            </w:r>
            <w:r w:rsidR="00A678C0" w:rsidRPr="00A678C0">
              <w:rPr>
                <w:noProof/>
                <w:webHidden/>
              </w:rPr>
              <w:fldChar w:fldCharType="begin"/>
            </w:r>
            <w:r w:rsidR="00A678C0" w:rsidRPr="00A678C0">
              <w:rPr>
                <w:noProof/>
                <w:webHidden/>
              </w:rPr>
              <w:instrText xml:space="preserve"> PAGEREF _Toc122882818 \h </w:instrText>
            </w:r>
            <w:r w:rsidR="00A678C0" w:rsidRPr="00A678C0">
              <w:rPr>
                <w:noProof/>
                <w:webHidden/>
              </w:rPr>
            </w:r>
            <w:r w:rsidR="00A678C0" w:rsidRPr="00A678C0">
              <w:rPr>
                <w:noProof/>
                <w:webHidden/>
              </w:rPr>
              <w:fldChar w:fldCharType="separate"/>
            </w:r>
            <w:r w:rsidR="00B014FF">
              <w:rPr>
                <w:noProof/>
                <w:webHidden/>
              </w:rPr>
              <w:t>2</w:t>
            </w:r>
            <w:r w:rsidR="00A678C0" w:rsidRPr="00A678C0">
              <w:rPr>
                <w:noProof/>
                <w:webHidden/>
              </w:rPr>
              <w:fldChar w:fldCharType="end"/>
            </w:r>
          </w:hyperlink>
        </w:p>
        <w:p w14:paraId="6509E407" w14:textId="79C89CC6" w:rsidR="00A678C0" w:rsidRPr="00A678C0" w:rsidRDefault="00A678C0">
          <w:pPr>
            <w:pStyle w:val="TDC1"/>
            <w:tabs>
              <w:tab w:val="right" w:leader="dot" w:pos="8494"/>
            </w:tabs>
            <w:rPr>
              <w:rFonts w:asciiTheme="minorHAnsi" w:eastAsiaTheme="minorEastAsia" w:hAnsiTheme="minorHAnsi"/>
              <w:noProof/>
              <w:sz w:val="22"/>
              <w:lang w:val="en-GB" w:eastAsia="en-GB"/>
            </w:rPr>
          </w:pPr>
          <w:hyperlink w:anchor="_Toc122882819" w:history="1">
            <w:r w:rsidRPr="00A678C0">
              <w:rPr>
                <w:rStyle w:val="Hipervnculo"/>
                <w:rFonts w:eastAsia="Times New Roman"/>
                <w:noProof/>
                <w:lang w:eastAsia="en-GB"/>
              </w:rPr>
              <w:t>Apartado 1. (2 puntos)</w:t>
            </w:r>
            <w:r w:rsidRPr="00A678C0">
              <w:rPr>
                <w:noProof/>
                <w:webHidden/>
              </w:rPr>
              <w:tab/>
            </w:r>
            <w:r w:rsidRPr="00A678C0">
              <w:rPr>
                <w:noProof/>
                <w:webHidden/>
              </w:rPr>
              <w:fldChar w:fldCharType="begin"/>
            </w:r>
            <w:r w:rsidRPr="00A678C0">
              <w:rPr>
                <w:noProof/>
                <w:webHidden/>
              </w:rPr>
              <w:instrText xml:space="preserve"> PAGEREF _Toc122882819 \h </w:instrText>
            </w:r>
            <w:r w:rsidRPr="00A678C0">
              <w:rPr>
                <w:noProof/>
                <w:webHidden/>
              </w:rPr>
            </w:r>
            <w:r w:rsidRPr="00A678C0">
              <w:rPr>
                <w:noProof/>
                <w:webHidden/>
              </w:rPr>
              <w:fldChar w:fldCharType="separate"/>
            </w:r>
            <w:r w:rsidR="00B014FF">
              <w:rPr>
                <w:noProof/>
                <w:webHidden/>
              </w:rPr>
              <w:t>3</w:t>
            </w:r>
            <w:r w:rsidRPr="00A678C0">
              <w:rPr>
                <w:noProof/>
                <w:webHidden/>
              </w:rPr>
              <w:fldChar w:fldCharType="end"/>
            </w:r>
          </w:hyperlink>
        </w:p>
        <w:p w14:paraId="477DCE17" w14:textId="6DAED7C0" w:rsidR="00A678C0" w:rsidRPr="00A678C0" w:rsidRDefault="00A678C0">
          <w:pPr>
            <w:pStyle w:val="TDC1"/>
            <w:tabs>
              <w:tab w:val="right" w:leader="dot" w:pos="8494"/>
            </w:tabs>
            <w:rPr>
              <w:rFonts w:asciiTheme="minorHAnsi" w:eastAsiaTheme="minorEastAsia" w:hAnsiTheme="minorHAnsi"/>
              <w:noProof/>
              <w:sz w:val="22"/>
              <w:lang w:val="en-GB" w:eastAsia="en-GB"/>
            </w:rPr>
          </w:pPr>
          <w:hyperlink w:anchor="_Toc122882820" w:history="1">
            <w:r w:rsidRPr="00A678C0">
              <w:rPr>
                <w:rStyle w:val="Hipervnculo"/>
                <w:noProof/>
              </w:rPr>
              <w:t>Apartado 2. (2 Puntos)</w:t>
            </w:r>
            <w:r w:rsidRPr="00A678C0">
              <w:rPr>
                <w:noProof/>
                <w:webHidden/>
              </w:rPr>
              <w:tab/>
            </w:r>
            <w:r w:rsidRPr="00A678C0">
              <w:rPr>
                <w:noProof/>
                <w:webHidden/>
              </w:rPr>
              <w:fldChar w:fldCharType="begin"/>
            </w:r>
            <w:r w:rsidRPr="00A678C0">
              <w:rPr>
                <w:noProof/>
                <w:webHidden/>
              </w:rPr>
              <w:instrText xml:space="preserve"> PAGEREF _Toc122882820 \h </w:instrText>
            </w:r>
            <w:r w:rsidRPr="00A678C0">
              <w:rPr>
                <w:noProof/>
                <w:webHidden/>
              </w:rPr>
            </w:r>
            <w:r w:rsidRPr="00A678C0">
              <w:rPr>
                <w:noProof/>
                <w:webHidden/>
              </w:rPr>
              <w:fldChar w:fldCharType="separate"/>
            </w:r>
            <w:r w:rsidR="00B014FF">
              <w:rPr>
                <w:noProof/>
                <w:webHidden/>
              </w:rPr>
              <w:t>4</w:t>
            </w:r>
            <w:r w:rsidRPr="00A678C0">
              <w:rPr>
                <w:noProof/>
                <w:webHidden/>
              </w:rPr>
              <w:fldChar w:fldCharType="end"/>
            </w:r>
          </w:hyperlink>
        </w:p>
        <w:p w14:paraId="40581143" w14:textId="462DFE87" w:rsidR="00A678C0" w:rsidRPr="00A678C0" w:rsidRDefault="00A678C0">
          <w:pPr>
            <w:pStyle w:val="TDC1"/>
            <w:tabs>
              <w:tab w:val="right" w:leader="dot" w:pos="8494"/>
            </w:tabs>
            <w:rPr>
              <w:rFonts w:asciiTheme="minorHAnsi" w:eastAsiaTheme="minorEastAsia" w:hAnsiTheme="minorHAnsi"/>
              <w:noProof/>
              <w:sz w:val="22"/>
              <w:lang w:val="en-GB" w:eastAsia="en-GB"/>
            </w:rPr>
          </w:pPr>
          <w:hyperlink w:anchor="_Toc122882821" w:history="1">
            <w:r w:rsidRPr="00A678C0">
              <w:rPr>
                <w:rStyle w:val="Hipervnculo"/>
                <w:noProof/>
              </w:rPr>
              <w:t>Apartado 3. (2 puntos)</w:t>
            </w:r>
            <w:r w:rsidRPr="00A678C0">
              <w:rPr>
                <w:noProof/>
                <w:webHidden/>
              </w:rPr>
              <w:tab/>
            </w:r>
            <w:r w:rsidRPr="00A678C0">
              <w:rPr>
                <w:noProof/>
                <w:webHidden/>
              </w:rPr>
              <w:fldChar w:fldCharType="begin"/>
            </w:r>
            <w:r w:rsidRPr="00A678C0">
              <w:rPr>
                <w:noProof/>
                <w:webHidden/>
              </w:rPr>
              <w:instrText xml:space="preserve"> PAGEREF _Toc122882821 \h </w:instrText>
            </w:r>
            <w:r w:rsidRPr="00A678C0">
              <w:rPr>
                <w:noProof/>
                <w:webHidden/>
              </w:rPr>
            </w:r>
            <w:r w:rsidRPr="00A678C0">
              <w:rPr>
                <w:noProof/>
                <w:webHidden/>
              </w:rPr>
              <w:fldChar w:fldCharType="separate"/>
            </w:r>
            <w:r w:rsidR="00B014FF">
              <w:rPr>
                <w:noProof/>
                <w:webHidden/>
              </w:rPr>
              <w:t>6</w:t>
            </w:r>
            <w:r w:rsidRPr="00A678C0">
              <w:rPr>
                <w:noProof/>
                <w:webHidden/>
              </w:rPr>
              <w:fldChar w:fldCharType="end"/>
            </w:r>
          </w:hyperlink>
        </w:p>
        <w:p w14:paraId="0D9B0711" w14:textId="6DDC1825" w:rsidR="00A678C0" w:rsidRPr="00A678C0" w:rsidRDefault="00A678C0">
          <w:pPr>
            <w:pStyle w:val="TDC1"/>
            <w:tabs>
              <w:tab w:val="right" w:leader="dot" w:pos="8494"/>
            </w:tabs>
            <w:rPr>
              <w:rFonts w:asciiTheme="minorHAnsi" w:eastAsiaTheme="minorEastAsia" w:hAnsiTheme="minorHAnsi"/>
              <w:noProof/>
              <w:sz w:val="22"/>
              <w:lang w:val="en-GB" w:eastAsia="en-GB"/>
            </w:rPr>
          </w:pPr>
          <w:hyperlink w:anchor="_Toc122882822" w:history="1">
            <w:r w:rsidRPr="00A678C0">
              <w:rPr>
                <w:rStyle w:val="Hipervnculo"/>
                <w:noProof/>
              </w:rPr>
              <w:t>Apartado 4. (4 puntos)</w:t>
            </w:r>
            <w:r w:rsidRPr="00A678C0">
              <w:rPr>
                <w:noProof/>
                <w:webHidden/>
              </w:rPr>
              <w:tab/>
            </w:r>
            <w:r w:rsidRPr="00A678C0">
              <w:rPr>
                <w:noProof/>
                <w:webHidden/>
              </w:rPr>
              <w:fldChar w:fldCharType="begin"/>
            </w:r>
            <w:r w:rsidRPr="00A678C0">
              <w:rPr>
                <w:noProof/>
                <w:webHidden/>
              </w:rPr>
              <w:instrText xml:space="preserve"> PAGEREF _Toc122882822 \h </w:instrText>
            </w:r>
            <w:r w:rsidRPr="00A678C0">
              <w:rPr>
                <w:noProof/>
                <w:webHidden/>
              </w:rPr>
            </w:r>
            <w:r w:rsidRPr="00A678C0">
              <w:rPr>
                <w:noProof/>
                <w:webHidden/>
              </w:rPr>
              <w:fldChar w:fldCharType="separate"/>
            </w:r>
            <w:r w:rsidR="00B014FF">
              <w:rPr>
                <w:noProof/>
                <w:webHidden/>
              </w:rPr>
              <w:t>8</w:t>
            </w:r>
            <w:r w:rsidRPr="00A678C0">
              <w:rPr>
                <w:noProof/>
                <w:webHidden/>
              </w:rPr>
              <w:fldChar w:fldCharType="end"/>
            </w:r>
          </w:hyperlink>
        </w:p>
        <w:p w14:paraId="0F6AD4D8" w14:textId="56983EE1" w:rsidR="00A678C0" w:rsidRPr="00A678C0" w:rsidRDefault="00A678C0">
          <w:pPr>
            <w:pStyle w:val="TDC1"/>
            <w:tabs>
              <w:tab w:val="right" w:leader="dot" w:pos="8494"/>
            </w:tabs>
            <w:rPr>
              <w:rFonts w:asciiTheme="minorHAnsi" w:eastAsiaTheme="minorEastAsia" w:hAnsiTheme="minorHAnsi"/>
              <w:noProof/>
              <w:sz w:val="22"/>
              <w:lang w:val="en-GB" w:eastAsia="en-GB"/>
            </w:rPr>
          </w:pPr>
          <w:hyperlink w:anchor="_Toc122882823" w:history="1">
            <w:r w:rsidRPr="00A678C0">
              <w:rPr>
                <w:rStyle w:val="Hipervnculo"/>
                <w:rFonts w:eastAsia="Times New Roman"/>
                <w:noProof/>
              </w:rPr>
              <w:t>Anexo 1. Cálculo analítico de la Ecuación Diferencial (9)</w:t>
            </w:r>
            <w:r w:rsidRPr="00A678C0">
              <w:rPr>
                <w:noProof/>
                <w:webHidden/>
              </w:rPr>
              <w:tab/>
            </w:r>
            <w:r w:rsidRPr="00A678C0">
              <w:rPr>
                <w:noProof/>
                <w:webHidden/>
              </w:rPr>
              <w:fldChar w:fldCharType="begin"/>
            </w:r>
            <w:r w:rsidRPr="00A678C0">
              <w:rPr>
                <w:noProof/>
                <w:webHidden/>
              </w:rPr>
              <w:instrText xml:space="preserve"> PAGEREF _Toc122882823 \h </w:instrText>
            </w:r>
            <w:r w:rsidRPr="00A678C0">
              <w:rPr>
                <w:noProof/>
                <w:webHidden/>
              </w:rPr>
            </w:r>
            <w:r w:rsidRPr="00A678C0">
              <w:rPr>
                <w:noProof/>
                <w:webHidden/>
              </w:rPr>
              <w:fldChar w:fldCharType="separate"/>
            </w:r>
            <w:r w:rsidR="00B014FF">
              <w:rPr>
                <w:noProof/>
                <w:webHidden/>
              </w:rPr>
              <w:t>10</w:t>
            </w:r>
            <w:r w:rsidRPr="00A678C0">
              <w:rPr>
                <w:noProof/>
                <w:webHidden/>
              </w:rPr>
              <w:fldChar w:fldCharType="end"/>
            </w:r>
          </w:hyperlink>
        </w:p>
        <w:p w14:paraId="44EFA09C" w14:textId="107428C1" w:rsidR="00C46451" w:rsidRPr="00C46451" w:rsidRDefault="00A12ECB" w:rsidP="00C46451">
          <w:pPr>
            <w:rPr>
              <w:szCs w:val="20"/>
            </w:rPr>
          </w:pPr>
          <w:r w:rsidRPr="00A678C0">
            <w:rPr>
              <w:b/>
              <w:bCs/>
              <w:szCs w:val="20"/>
            </w:rPr>
            <w:fldChar w:fldCharType="end"/>
          </w:r>
        </w:p>
      </w:sdtContent>
    </w:sdt>
    <w:p w14:paraId="1A950C71" w14:textId="77777777" w:rsidR="00A678C0" w:rsidRPr="00B014FF" w:rsidRDefault="00A678C0" w:rsidP="00A678C0">
      <w:pPr>
        <w:pStyle w:val="TtuloTDC"/>
        <w:rPr>
          <w:noProof/>
          <w:lang w:val="es-ES"/>
        </w:rPr>
      </w:pPr>
      <w:bookmarkStart w:id="0" w:name="_Toc117686082"/>
      <w:bookmarkStart w:id="1" w:name="_Toc118672133"/>
      <w:r w:rsidRPr="00DA7A83">
        <w:rPr>
          <w:rStyle w:val="Ttulo1Car"/>
          <w:highlight w:val="red"/>
          <w:lang w:val="es-ES"/>
        </w:rPr>
        <w:t>Índice de figura</w:t>
      </w:r>
      <w:bookmarkEnd w:id="0"/>
      <w:r w:rsidRPr="00DA7A83">
        <w:rPr>
          <w:rStyle w:val="Ttulo1Car"/>
          <w:highlight w:val="red"/>
          <w:lang w:val="es-ES"/>
        </w:rPr>
        <w:t>s y tablas</w:t>
      </w:r>
      <w:bookmarkEnd w:id="1"/>
      <w:r w:rsidRPr="00925AFE">
        <w:rPr>
          <w:color w:val="FF2B2B"/>
          <w:spacing w:val="-10"/>
          <w:kern w:val="28"/>
          <w:sz w:val="72"/>
          <w:szCs w:val="72"/>
        </w:rPr>
        <w:fldChar w:fldCharType="begin"/>
      </w:r>
      <w:r w:rsidRPr="00DA7A83">
        <w:rPr>
          <w:color w:val="FF2B2B"/>
          <w:spacing w:val="-10"/>
          <w:kern w:val="28"/>
          <w:sz w:val="72"/>
          <w:szCs w:val="72"/>
          <w:lang w:val="es-ES"/>
        </w:rPr>
        <w:instrText xml:space="preserve"> TOC \h \z \c "Fig." </w:instrText>
      </w:r>
      <w:r w:rsidRPr="00925AFE">
        <w:rPr>
          <w:color w:val="FF2B2B"/>
          <w:spacing w:val="-10"/>
          <w:kern w:val="28"/>
          <w:sz w:val="72"/>
          <w:szCs w:val="72"/>
        </w:rPr>
        <w:fldChar w:fldCharType="separate"/>
      </w:r>
    </w:p>
    <w:p w14:paraId="399C5E27" w14:textId="2E786A9B" w:rsidR="00A678C0" w:rsidRPr="00A678C0" w:rsidRDefault="00A678C0">
      <w:pPr>
        <w:pStyle w:val="Tabladeilustraciones"/>
        <w:tabs>
          <w:tab w:val="right" w:leader="dot" w:pos="8494"/>
        </w:tabs>
        <w:rPr>
          <w:rFonts w:asciiTheme="minorHAnsi" w:eastAsiaTheme="minorEastAsia" w:hAnsiTheme="minorHAnsi"/>
          <w:noProof/>
          <w:sz w:val="22"/>
          <w:lang w:val="en-GB" w:eastAsia="en-GB"/>
        </w:rPr>
      </w:pPr>
      <w:r w:rsidRPr="00A678C0">
        <w:rPr>
          <w:rStyle w:val="Hipervnculo"/>
          <w:noProof/>
        </w:rPr>
        <w:fldChar w:fldCharType="begin"/>
      </w:r>
      <w:r w:rsidRPr="00A678C0">
        <w:rPr>
          <w:rStyle w:val="Hipervnculo"/>
          <w:noProof/>
        </w:rPr>
        <w:instrText xml:space="preserve"> </w:instrText>
      </w:r>
      <w:r w:rsidRPr="00A678C0">
        <w:rPr>
          <w:noProof/>
        </w:rPr>
        <w:instrText>HYPERLINK \l "_Toc122882840"</w:instrText>
      </w:r>
      <w:r w:rsidRPr="00A678C0">
        <w:rPr>
          <w:rStyle w:val="Hipervnculo"/>
          <w:noProof/>
        </w:rPr>
        <w:instrText xml:space="preserve"> </w:instrText>
      </w:r>
      <w:r w:rsidRPr="00A678C0">
        <w:rPr>
          <w:rStyle w:val="Hipervnculo"/>
          <w:noProof/>
        </w:rPr>
      </w:r>
      <w:r w:rsidRPr="00A678C0">
        <w:rPr>
          <w:rStyle w:val="Hipervnculo"/>
          <w:noProof/>
        </w:rPr>
        <w:fldChar w:fldCharType="separate"/>
      </w:r>
      <w:r w:rsidRPr="00A678C0">
        <w:rPr>
          <w:rStyle w:val="Hipervnculo"/>
          <w:noProof/>
        </w:rPr>
        <w:t xml:space="preserve">Fig. 1. Gráfica que relaciona </w:t>
      </w:r>
      <m:oMath>
        <m:r>
          <m:rPr>
            <m:sty m:val="p"/>
          </m:rPr>
          <w:rPr>
            <w:rStyle w:val="Hipervnculo"/>
            <w:rFonts w:ascii="Cambria Math" w:hAnsi="Cambria Math"/>
            <w:noProof/>
          </w:rPr>
          <m:t>τ</m:t>
        </m:r>
      </m:oMath>
      <w:r w:rsidRPr="00A678C0">
        <w:rPr>
          <w:rStyle w:val="Hipervnculo"/>
          <w:noProof/>
        </w:rPr>
        <w:t xml:space="preserve"> con </w:t>
      </w:r>
      <m:oMath>
        <m:r>
          <m:rPr>
            <m:sty m:val="p"/>
          </m:rPr>
          <w:rPr>
            <w:rStyle w:val="Hipervnculo"/>
            <w:rFonts w:ascii="Cambria Math" w:hAnsi="Cambria Math"/>
            <w:noProof/>
          </w:rPr>
          <m:t>α</m:t>
        </m:r>
      </m:oMath>
      <w:r w:rsidRPr="00A678C0">
        <w:rPr>
          <w:rStyle w:val="Hipervnculo"/>
          <w:noProof/>
        </w:rPr>
        <w:t>, tanto analítica como numéricamente</w:t>
      </w:r>
      <w:r w:rsidRPr="00A678C0">
        <w:rPr>
          <w:rStyle w:val="Hipervnculo"/>
          <w:noProof/>
          <w:color w:val="987200" w:themeColor="hyperlink" w:themeShade="BF"/>
        </w:rPr>
        <w:t>.</w:t>
      </w:r>
      <w:r w:rsidRPr="00A678C0">
        <w:rPr>
          <w:noProof/>
          <w:webHidden/>
        </w:rPr>
        <w:tab/>
      </w:r>
      <w:r w:rsidRPr="00A678C0">
        <w:rPr>
          <w:noProof/>
          <w:webHidden/>
        </w:rPr>
        <w:fldChar w:fldCharType="begin"/>
      </w:r>
      <w:r w:rsidRPr="00A678C0">
        <w:rPr>
          <w:noProof/>
          <w:webHidden/>
        </w:rPr>
        <w:instrText xml:space="preserve"> PAGEREF _Toc122882840 \h </w:instrText>
      </w:r>
      <w:r w:rsidRPr="00A678C0">
        <w:rPr>
          <w:noProof/>
          <w:webHidden/>
        </w:rPr>
      </w:r>
      <w:r w:rsidRPr="00A678C0">
        <w:rPr>
          <w:noProof/>
          <w:webHidden/>
        </w:rPr>
        <w:fldChar w:fldCharType="separate"/>
      </w:r>
      <w:r w:rsidR="00B014FF">
        <w:rPr>
          <w:noProof/>
          <w:webHidden/>
        </w:rPr>
        <w:t>4</w:t>
      </w:r>
      <w:r w:rsidRPr="00A678C0">
        <w:rPr>
          <w:noProof/>
          <w:webHidden/>
        </w:rPr>
        <w:fldChar w:fldCharType="end"/>
      </w:r>
      <w:r w:rsidRPr="00A678C0">
        <w:rPr>
          <w:rStyle w:val="Hipervnculo"/>
          <w:noProof/>
        </w:rPr>
        <w:fldChar w:fldCharType="end"/>
      </w:r>
    </w:p>
    <w:p w14:paraId="3ED4D47C" w14:textId="47CE25B0" w:rsidR="00A678C0" w:rsidRDefault="00A678C0">
      <w:pPr>
        <w:pStyle w:val="Tabladeilustraciones"/>
        <w:tabs>
          <w:tab w:val="right" w:leader="dot" w:pos="8494"/>
        </w:tabs>
        <w:rPr>
          <w:rFonts w:asciiTheme="minorHAnsi" w:eastAsiaTheme="minorEastAsia" w:hAnsiTheme="minorHAnsi"/>
          <w:noProof/>
          <w:sz w:val="22"/>
          <w:lang w:val="en-GB" w:eastAsia="en-GB"/>
        </w:rPr>
      </w:pPr>
      <w:hyperlink r:id="rId9" w:anchor="_Toc122882841" w:history="1">
        <w:r w:rsidRPr="009C3A60">
          <w:rPr>
            <w:rStyle w:val="Hipervnculo"/>
            <w:noProof/>
          </w:rPr>
          <w:t xml:space="preserve">Fig. 2. Gráfica de las variables adimensionales para el valor de </w:t>
        </w:r>
        <m:oMath>
          <m:r>
            <w:rPr>
              <w:rStyle w:val="Hipervnculo"/>
              <w:rFonts w:ascii="Cambria Math" w:hAnsi="Cambria Math"/>
              <w:noProof/>
            </w:rPr>
            <m:t>α</m:t>
          </m:r>
        </m:oMath>
        <w:r w:rsidRPr="009C3A60">
          <w:rPr>
            <w:rStyle w:val="Hipervnculo"/>
            <w:noProof/>
          </w:rPr>
          <w:t xml:space="preserve"> deseado.</w:t>
        </w:r>
        <w:r>
          <w:rPr>
            <w:noProof/>
            <w:webHidden/>
          </w:rPr>
          <w:tab/>
        </w:r>
        <w:r>
          <w:rPr>
            <w:noProof/>
            <w:webHidden/>
          </w:rPr>
          <w:fldChar w:fldCharType="begin"/>
        </w:r>
        <w:r>
          <w:rPr>
            <w:noProof/>
            <w:webHidden/>
          </w:rPr>
          <w:instrText xml:space="preserve"> PAGEREF _Toc122882841 \h </w:instrText>
        </w:r>
        <w:r>
          <w:rPr>
            <w:noProof/>
            <w:webHidden/>
          </w:rPr>
        </w:r>
        <w:r>
          <w:rPr>
            <w:noProof/>
            <w:webHidden/>
          </w:rPr>
          <w:fldChar w:fldCharType="separate"/>
        </w:r>
        <w:r w:rsidR="00B014FF">
          <w:rPr>
            <w:noProof/>
            <w:webHidden/>
          </w:rPr>
          <w:t>4</w:t>
        </w:r>
        <w:r>
          <w:rPr>
            <w:noProof/>
            <w:webHidden/>
          </w:rPr>
          <w:fldChar w:fldCharType="end"/>
        </w:r>
      </w:hyperlink>
    </w:p>
    <w:p w14:paraId="05E87C7B" w14:textId="786E2191" w:rsidR="00A678C0" w:rsidRDefault="00A678C0">
      <w:pPr>
        <w:pStyle w:val="Tabladeilustraciones"/>
        <w:tabs>
          <w:tab w:val="right" w:leader="dot" w:pos="8494"/>
        </w:tabs>
        <w:rPr>
          <w:rFonts w:asciiTheme="minorHAnsi" w:eastAsiaTheme="minorEastAsia" w:hAnsiTheme="minorHAnsi"/>
          <w:noProof/>
          <w:sz w:val="22"/>
          <w:lang w:val="en-GB" w:eastAsia="en-GB"/>
        </w:rPr>
      </w:pPr>
      <w:hyperlink w:anchor="_Toc122882842" w:history="1">
        <w:r w:rsidRPr="009C3A60">
          <w:rPr>
            <w:rStyle w:val="Hipervnculo"/>
            <w:noProof/>
          </w:rPr>
          <w:t>Fig. 3. Gráfica que relaciona la altura con el tiempo para distintos valores de la viscosidad.</w:t>
        </w:r>
        <w:r>
          <w:rPr>
            <w:noProof/>
            <w:webHidden/>
          </w:rPr>
          <w:tab/>
        </w:r>
        <w:r>
          <w:rPr>
            <w:noProof/>
            <w:webHidden/>
          </w:rPr>
          <w:fldChar w:fldCharType="begin"/>
        </w:r>
        <w:r>
          <w:rPr>
            <w:noProof/>
            <w:webHidden/>
          </w:rPr>
          <w:instrText xml:space="preserve"> PAGEREF _Toc122882842 \h </w:instrText>
        </w:r>
        <w:r>
          <w:rPr>
            <w:noProof/>
            <w:webHidden/>
          </w:rPr>
        </w:r>
        <w:r>
          <w:rPr>
            <w:noProof/>
            <w:webHidden/>
          </w:rPr>
          <w:fldChar w:fldCharType="separate"/>
        </w:r>
        <w:r w:rsidR="00B014FF">
          <w:rPr>
            <w:noProof/>
            <w:webHidden/>
          </w:rPr>
          <w:t>6</w:t>
        </w:r>
        <w:r>
          <w:rPr>
            <w:noProof/>
            <w:webHidden/>
          </w:rPr>
          <w:fldChar w:fldCharType="end"/>
        </w:r>
      </w:hyperlink>
    </w:p>
    <w:p w14:paraId="42FC2F95" w14:textId="166BB075" w:rsidR="00A678C0" w:rsidRDefault="00A678C0">
      <w:pPr>
        <w:pStyle w:val="Tabladeilustraciones"/>
        <w:tabs>
          <w:tab w:val="right" w:leader="dot" w:pos="8494"/>
        </w:tabs>
        <w:rPr>
          <w:rFonts w:asciiTheme="minorHAnsi" w:eastAsiaTheme="minorEastAsia" w:hAnsiTheme="minorHAnsi"/>
          <w:noProof/>
          <w:sz w:val="22"/>
          <w:lang w:val="en-GB" w:eastAsia="en-GB"/>
        </w:rPr>
      </w:pPr>
      <w:hyperlink r:id="rId10" w:anchor="_Toc122882843" w:history="1">
        <w:r w:rsidRPr="009C3A60">
          <w:rPr>
            <w:rStyle w:val="Hipervnculo"/>
            <w:noProof/>
          </w:rPr>
          <w:t>Fig. 4. Variación de la velocidad respecto al tiempo de acuerdo con el radio.</w:t>
        </w:r>
        <w:r>
          <w:rPr>
            <w:noProof/>
            <w:webHidden/>
          </w:rPr>
          <w:tab/>
        </w:r>
        <w:r>
          <w:rPr>
            <w:noProof/>
            <w:webHidden/>
          </w:rPr>
          <w:fldChar w:fldCharType="begin"/>
        </w:r>
        <w:r>
          <w:rPr>
            <w:noProof/>
            <w:webHidden/>
          </w:rPr>
          <w:instrText xml:space="preserve"> PAGEREF _Toc122882843 \h </w:instrText>
        </w:r>
        <w:r>
          <w:rPr>
            <w:noProof/>
            <w:webHidden/>
          </w:rPr>
        </w:r>
        <w:r>
          <w:rPr>
            <w:noProof/>
            <w:webHidden/>
          </w:rPr>
          <w:fldChar w:fldCharType="separate"/>
        </w:r>
        <w:r w:rsidR="00B014FF">
          <w:rPr>
            <w:noProof/>
            <w:webHidden/>
          </w:rPr>
          <w:t>8</w:t>
        </w:r>
        <w:r>
          <w:rPr>
            <w:noProof/>
            <w:webHidden/>
          </w:rPr>
          <w:fldChar w:fldCharType="end"/>
        </w:r>
      </w:hyperlink>
    </w:p>
    <w:p w14:paraId="11E44C9C" w14:textId="4CB9D0E3" w:rsidR="00925AFE" w:rsidRDefault="00A678C0" w:rsidP="00A678C0">
      <w:pPr>
        <w:rPr>
          <w:rFonts w:asciiTheme="majorHAnsi" w:eastAsiaTheme="majorEastAsia" w:hAnsiTheme="majorHAnsi" w:cstheme="majorBidi"/>
          <w:color w:val="FF2B2B"/>
          <w:spacing w:val="-10"/>
          <w:kern w:val="28"/>
          <w:sz w:val="72"/>
          <w:szCs w:val="72"/>
        </w:rPr>
      </w:pPr>
      <w:r w:rsidRPr="00925AFE">
        <w:rPr>
          <w:rFonts w:asciiTheme="majorHAnsi" w:eastAsiaTheme="majorEastAsia" w:hAnsiTheme="majorHAnsi" w:cstheme="majorBidi"/>
          <w:color w:val="FF2B2B"/>
          <w:spacing w:val="-10"/>
          <w:kern w:val="28"/>
          <w:sz w:val="72"/>
          <w:szCs w:val="72"/>
        </w:rPr>
        <w:fldChar w:fldCharType="end"/>
      </w:r>
      <w:r w:rsidR="00925AFE">
        <w:rPr>
          <w:rFonts w:asciiTheme="majorHAnsi" w:eastAsiaTheme="majorEastAsia" w:hAnsiTheme="majorHAnsi" w:cstheme="majorBidi"/>
          <w:color w:val="FF2B2B"/>
          <w:spacing w:val="-10"/>
          <w:kern w:val="28"/>
          <w:sz w:val="72"/>
          <w:szCs w:val="72"/>
        </w:rPr>
        <w:br w:type="page"/>
      </w:r>
    </w:p>
    <w:p w14:paraId="1143BF75" w14:textId="30C6A238" w:rsidR="00862E26" w:rsidRPr="008752E4" w:rsidRDefault="003C5EBC" w:rsidP="00CF37BB">
      <w:pPr>
        <w:pStyle w:val="Ttulo"/>
        <w:rPr>
          <w:szCs w:val="72"/>
        </w:rPr>
      </w:pPr>
      <w:r>
        <w:rPr>
          <w:szCs w:val="72"/>
        </w:rPr>
        <w:lastRenderedPageBreak/>
        <w:t>VISCOSÍMETRO</w:t>
      </w:r>
    </w:p>
    <w:p w14:paraId="447D9D0E" w14:textId="7DC47375" w:rsidR="003C5EBC" w:rsidRDefault="006F32AA" w:rsidP="003C5EBC">
      <w:pPr>
        <w:pStyle w:val="Ttulo1"/>
        <w:rPr>
          <w:lang w:eastAsia="en-GB"/>
        </w:rPr>
      </w:pPr>
      <w:bookmarkStart w:id="2" w:name="_Toc122882818"/>
      <w:r w:rsidRPr="008752E4">
        <w:rPr>
          <w:highlight w:val="red"/>
        </w:rPr>
        <w:t>Introducción</w:t>
      </w:r>
      <w:r w:rsidR="003C5EBC" w:rsidRPr="009B284D">
        <w:rPr>
          <w:highlight w:val="red"/>
          <w:lang w:eastAsia="en-GB"/>
        </w:rPr>
        <w:t>.</w:t>
      </w:r>
      <w:bookmarkEnd w:id="2"/>
      <w:r w:rsidR="003C5EBC">
        <w:rPr>
          <w:lang w:eastAsia="en-GB"/>
        </w:rPr>
        <w:t xml:space="preserve"> </w:t>
      </w:r>
    </w:p>
    <w:p w14:paraId="21FEFD0D" w14:textId="77777777" w:rsidR="003C5EBC" w:rsidRDefault="003C5EBC" w:rsidP="003C5EBC">
      <w:pPr>
        <w:rPr>
          <w:lang w:eastAsia="en-GB"/>
        </w:rPr>
      </w:pPr>
      <w:r>
        <w:rPr>
          <w:lang w:eastAsia="en-GB"/>
        </w:rPr>
        <w:t xml:space="preserve">La práctica sirve de ejemplo de resolución de problemas por métodos numéricos. Tras la misma, se deduce que la diferencia entre el cálculo numérico y analítico no es dispar, pero su dificultad de resolución y, por ende, su carga computacional es muy diferente. </w:t>
      </w:r>
    </w:p>
    <w:p w14:paraId="4E3EA2D4" w14:textId="77777777" w:rsidR="003C5EBC" w:rsidRDefault="003C5EBC" w:rsidP="003C5EBC">
      <w:pPr>
        <w:rPr>
          <w:lang w:eastAsia="en-GB"/>
        </w:rPr>
      </w:pPr>
      <w:r>
        <w:rPr>
          <w:lang w:eastAsia="en-GB"/>
        </w:rPr>
        <w:t>Todos los ejercicios de esta práctica están basados en el mismo código, luego tendrán una estructura similar.</w:t>
      </w:r>
    </w:p>
    <w:p w14:paraId="53F98751" w14:textId="77777777" w:rsidR="003C5EBC" w:rsidRDefault="003C5EBC" w:rsidP="003C5EBC">
      <w:pPr>
        <w:pStyle w:val="Prrafodelista"/>
        <w:numPr>
          <w:ilvl w:val="0"/>
          <w:numId w:val="16"/>
        </w:numPr>
        <w:rPr>
          <w:lang w:eastAsia="en-GB"/>
        </w:rPr>
      </w:pPr>
      <w:r>
        <w:rPr>
          <w:lang w:eastAsia="en-GB"/>
        </w:rPr>
        <w:t xml:space="preserve">Se definen las condiciones iniciales o de contorno de nuestro sistema. </w:t>
      </w:r>
    </w:p>
    <w:p w14:paraId="26C90246" w14:textId="77777777" w:rsidR="003C5EBC" w:rsidRDefault="003C5EBC" w:rsidP="003C5EBC">
      <w:pPr>
        <w:pStyle w:val="Prrafodelista"/>
        <w:numPr>
          <w:ilvl w:val="0"/>
          <w:numId w:val="16"/>
        </w:numPr>
        <w:rPr>
          <w:lang w:eastAsia="en-GB"/>
        </w:rPr>
      </w:pPr>
      <w:r>
        <w:rPr>
          <w:lang w:eastAsia="en-GB"/>
        </w:rPr>
        <w:t xml:space="preserve">Se realiza un barrido en función de un parámetro que varía de forma arbitraria. </w:t>
      </w:r>
    </w:p>
    <w:p w14:paraId="0868F4BA" w14:textId="77777777" w:rsidR="003C5EBC" w:rsidRDefault="003C5EBC" w:rsidP="003C5EBC">
      <w:pPr>
        <w:pStyle w:val="Prrafodelista"/>
        <w:numPr>
          <w:ilvl w:val="0"/>
          <w:numId w:val="16"/>
        </w:numPr>
        <w:rPr>
          <w:lang w:eastAsia="en-GB"/>
        </w:rPr>
      </w:pPr>
      <w:r>
        <w:rPr>
          <w:lang w:eastAsia="en-GB"/>
        </w:rPr>
        <w:t>Se resuelve una ecuación diferencial de forma numérica (con “ode45</w:t>
      </w:r>
      <w:proofErr w:type="gramStart"/>
      <w:r>
        <w:rPr>
          <w:lang w:eastAsia="en-GB"/>
        </w:rPr>
        <w:t>”)  tantas</w:t>
      </w:r>
      <w:proofErr w:type="gramEnd"/>
      <w:r>
        <w:rPr>
          <w:lang w:eastAsia="en-GB"/>
        </w:rPr>
        <w:t xml:space="preserve"> veces como valores se escojan de dicho parámetro</w:t>
      </w:r>
    </w:p>
    <w:p w14:paraId="3D812703" w14:textId="77777777" w:rsidR="003C5EBC" w:rsidRDefault="003C5EBC" w:rsidP="003C5EBC">
      <w:pPr>
        <w:pStyle w:val="Prrafodelista"/>
        <w:numPr>
          <w:ilvl w:val="0"/>
          <w:numId w:val="16"/>
        </w:numPr>
        <w:rPr>
          <w:lang w:eastAsia="en-GB"/>
        </w:rPr>
      </w:pPr>
      <w:r>
        <w:rPr>
          <w:lang w:eastAsia="en-GB"/>
        </w:rPr>
        <w:t>Se obtiene una resolución analítica de la misma ecuación, también de forma iterativa</w:t>
      </w:r>
    </w:p>
    <w:p w14:paraId="1EC274B6" w14:textId="77777777" w:rsidR="003C5EBC" w:rsidRDefault="003C5EBC" w:rsidP="003C5EBC">
      <w:pPr>
        <w:pStyle w:val="Prrafodelista"/>
        <w:numPr>
          <w:ilvl w:val="0"/>
          <w:numId w:val="16"/>
        </w:numPr>
        <w:rPr>
          <w:lang w:eastAsia="en-GB"/>
        </w:rPr>
      </w:pPr>
      <w:r>
        <w:rPr>
          <w:lang w:eastAsia="en-GB"/>
        </w:rPr>
        <w:t xml:space="preserve">Se comparan los distintos valores, tanto numérico como analítico, por medio de una gráfica. </w:t>
      </w:r>
    </w:p>
    <w:p w14:paraId="25041CB2" w14:textId="77777777" w:rsidR="003C5EBC" w:rsidRDefault="003C5EBC" w:rsidP="003C5EBC">
      <w:pPr>
        <w:rPr>
          <w:lang w:eastAsia="en-GB"/>
        </w:rPr>
      </w:pPr>
      <w:r>
        <w:rPr>
          <w:lang w:eastAsia="en-GB"/>
        </w:rPr>
        <w:t xml:space="preserve">Dicho código se adjunta a continuación: </w:t>
      </w:r>
    </w:p>
    <w:p w14:paraId="29CDA372"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close</w:t>
      </w:r>
      <w:proofErr w:type="spellEnd"/>
      <w:r w:rsidRPr="00930002">
        <w:rPr>
          <w:rFonts w:ascii="Consolas" w:eastAsia="Times New Roman" w:hAnsi="Consolas" w:cs="Times New Roman"/>
          <w:color w:val="000000"/>
          <w:sz w:val="18"/>
          <w:szCs w:val="18"/>
          <w:lang w:eastAsia="en-GB"/>
        </w:rPr>
        <w:t xml:space="preserve"> </w:t>
      </w:r>
      <w:proofErr w:type="spellStart"/>
      <w:r w:rsidRPr="00930002">
        <w:rPr>
          <w:rFonts w:ascii="Consolas" w:eastAsia="Times New Roman" w:hAnsi="Consolas" w:cs="Times New Roman"/>
          <w:color w:val="AA04F9"/>
          <w:sz w:val="18"/>
          <w:szCs w:val="18"/>
          <w:lang w:eastAsia="en-GB"/>
        </w:rPr>
        <w:t>all</w:t>
      </w:r>
      <w:proofErr w:type="spellEnd"/>
      <w:r w:rsidRPr="00930002">
        <w:rPr>
          <w:rFonts w:ascii="Consolas" w:eastAsia="Times New Roman" w:hAnsi="Consolas" w:cs="Times New Roman"/>
          <w:color w:val="AA04F9"/>
          <w:sz w:val="18"/>
          <w:szCs w:val="18"/>
          <w:lang w:eastAsia="en-GB"/>
        </w:rPr>
        <w:t xml:space="preserve"> </w:t>
      </w:r>
      <w:r w:rsidRPr="00930002">
        <w:rPr>
          <w:rFonts w:ascii="Consolas" w:eastAsia="Times New Roman" w:hAnsi="Consolas" w:cs="Times New Roman"/>
          <w:color w:val="028009"/>
          <w:sz w:val="18"/>
          <w:szCs w:val="18"/>
          <w:lang w:eastAsia="en-GB"/>
        </w:rPr>
        <w:t xml:space="preserve">% Cierra todas las </w:t>
      </w:r>
      <w:proofErr w:type="spellStart"/>
      <w:r w:rsidRPr="00930002">
        <w:rPr>
          <w:rFonts w:ascii="Consolas" w:eastAsia="Times New Roman" w:hAnsi="Consolas" w:cs="Times New Roman"/>
          <w:color w:val="028009"/>
          <w:sz w:val="18"/>
          <w:szCs w:val="18"/>
          <w:lang w:eastAsia="en-GB"/>
        </w:rPr>
        <w:t>graficas</w:t>
      </w:r>
      <w:proofErr w:type="spellEnd"/>
      <w:r w:rsidRPr="00930002">
        <w:rPr>
          <w:rFonts w:ascii="Consolas" w:eastAsia="Times New Roman" w:hAnsi="Consolas" w:cs="Times New Roman"/>
          <w:color w:val="028009"/>
          <w:sz w:val="18"/>
          <w:szCs w:val="18"/>
          <w:lang w:eastAsia="en-GB"/>
        </w:rPr>
        <w:t xml:space="preserve"> previas</w:t>
      </w:r>
    </w:p>
    <w:p w14:paraId="51040A87"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clear</w:t>
      </w:r>
      <w:proofErr w:type="spellEnd"/>
      <w:r w:rsidRPr="00930002">
        <w:rPr>
          <w:rFonts w:ascii="Consolas" w:eastAsia="Times New Roman" w:hAnsi="Consolas" w:cs="Times New Roman"/>
          <w:color w:val="000000"/>
          <w:sz w:val="18"/>
          <w:szCs w:val="18"/>
          <w:lang w:eastAsia="en-GB"/>
        </w:rPr>
        <w:t xml:space="preserve"> </w:t>
      </w:r>
      <w:proofErr w:type="spellStart"/>
      <w:r w:rsidRPr="00930002">
        <w:rPr>
          <w:rFonts w:ascii="Consolas" w:eastAsia="Times New Roman" w:hAnsi="Consolas" w:cs="Times New Roman"/>
          <w:color w:val="AA04F9"/>
          <w:sz w:val="18"/>
          <w:szCs w:val="18"/>
          <w:lang w:eastAsia="en-GB"/>
        </w:rPr>
        <w:t>all</w:t>
      </w:r>
      <w:proofErr w:type="spellEnd"/>
      <w:r w:rsidRPr="00930002">
        <w:rPr>
          <w:rFonts w:ascii="Consolas" w:eastAsia="Times New Roman" w:hAnsi="Consolas" w:cs="Times New Roman"/>
          <w:color w:val="AA04F9"/>
          <w:sz w:val="18"/>
          <w:szCs w:val="18"/>
          <w:lang w:eastAsia="en-GB"/>
        </w:rPr>
        <w:t xml:space="preserve"> </w:t>
      </w:r>
      <w:r w:rsidRPr="00930002">
        <w:rPr>
          <w:rFonts w:ascii="Consolas" w:eastAsia="Times New Roman" w:hAnsi="Consolas" w:cs="Times New Roman"/>
          <w:color w:val="028009"/>
          <w:sz w:val="18"/>
          <w:szCs w:val="18"/>
          <w:lang w:eastAsia="en-GB"/>
        </w:rPr>
        <w:t>% Limpia todas las variables previas</w:t>
      </w:r>
    </w:p>
    <w:p w14:paraId="2314CD23"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clc</w:t>
      </w:r>
      <w:proofErr w:type="spellEnd"/>
      <w:r w:rsidRPr="00930002">
        <w:rPr>
          <w:rFonts w:ascii="Consolas" w:eastAsia="Times New Roman" w:hAnsi="Consolas" w:cs="Times New Roman"/>
          <w:color w:val="000000"/>
          <w:sz w:val="18"/>
          <w:szCs w:val="18"/>
          <w:lang w:eastAsia="en-GB"/>
        </w:rPr>
        <w:t xml:space="preserve"> </w:t>
      </w:r>
      <w:r w:rsidRPr="00930002">
        <w:rPr>
          <w:rFonts w:ascii="Consolas" w:eastAsia="Times New Roman" w:hAnsi="Consolas" w:cs="Times New Roman"/>
          <w:color w:val="028009"/>
          <w:sz w:val="18"/>
          <w:szCs w:val="18"/>
          <w:lang w:eastAsia="en-GB"/>
        </w:rPr>
        <w:t>% Limpia la consola</w:t>
      </w:r>
    </w:p>
    <w:p w14:paraId="700E875C"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E00FF"/>
          <w:sz w:val="18"/>
          <w:szCs w:val="18"/>
          <w:lang w:eastAsia="en-GB"/>
        </w:rPr>
        <w:t>for</w:t>
      </w:r>
      <w:proofErr w:type="spellEnd"/>
      <w:r w:rsidRPr="00930002">
        <w:rPr>
          <w:rFonts w:ascii="Consolas" w:eastAsia="Times New Roman" w:hAnsi="Consolas" w:cs="Times New Roman"/>
          <w:color w:val="0E00FF"/>
          <w:sz w:val="18"/>
          <w:szCs w:val="18"/>
          <w:lang w:eastAsia="en-GB"/>
        </w:rPr>
        <w:t xml:space="preserve"> </w:t>
      </w:r>
      <w:proofErr w:type="spellStart"/>
      <w:r w:rsidRPr="00930002">
        <w:rPr>
          <w:rFonts w:ascii="Consolas" w:eastAsia="Times New Roman" w:hAnsi="Consolas" w:cs="Times New Roman"/>
          <w:color w:val="000000"/>
          <w:sz w:val="18"/>
          <w:szCs w:val="18"/>
          <w:lang w:eastAsia="en-GB"/>
        </w:rPr>
        <w:t>alpha</w:t>
      </w:r>
      <w:proofErr w:type="spellEnd"/>
      <w:r w:rsidRPr="00930002">
        <w:rPr>
          <w:rFonts w:ascii="Consolas" w:eastAsia="Times New Roman" w:hAnsi="Consolas" w:cs="Times New Roman"/>
          <w:color w:val="000000"/>
          <w:sz w:val="18"/>
          <w:szCs w:val="18"/>
          <w:lang w:eastAsia="en-GB"/>
        </w:rPr>
        <w:t xml:space="preserve">=0.2:.2:2 </w:t>
      </w:r>
      <w:r w:rsidRPr="00930002">
        <w:rPr>
          <w:rFonts w:ascii="Consolas" w:eastAsia="Times New Roman" w:hAnsi="Consolas" w:cs="Times New Roman"/>
          <w:color w:val="028009"/>
          <w:sz w:val="18"/>
          <w:szCs w:val="18"/>
          <w:lang w:eastAsia="en-GB"/>
        </w:rPr>
        <w:t xml:space="preserve">% Abre el bucle </w:t>
      </w:r>
      <w:proofErr w:type="spellStart"/>
      <w:r w:rsidRPr="00930002">
        <w:rPr>
          <w:rFonts w:ascii="Consolas" w:eastAsia="Times New Roman" w:hAnsi="Consolas" w:cs="Times New Roman"/>
          <w:color w:val="028009"/>
          <w:sz w:val="18"/>
          <w:szCs w:val="18"/>
          <w:lang w:eastAsia="en-GB"/>
        </w:rPr>
        <w:t>for</w:t>
      </w:r>
      <w:proofErr w:type="spellEnd"/>
      <w:r w:rsidRPr="00930002">
        <w:rPr>
          <w:rFonts w:ascii="Consolas" w:eastAsia="Times New Roman" w:hAnsi="Consolas" w:cs="Times New Roman"/>
          <w:color w:val="028009"/>
          <w:sz w:val="18"/>
          <w:szCs w:val="18"/>
          <w:lang w:eastAsia="en-GB"/>
        </w:rPr>
        <w:t xml:space="preserve"> en </w:t>
      </w:r>
      <w:proofErr w:type="spellStart"/>
      <w:r w:rsidRPr="00930002">
        <w:rPr>
          <w:rFonts w:ascii="Consolas" w:eastAsia="Times New Roman" w:hAnsi="Consolas" w:cs="Times New Roman"/>
          <w:color w:val="028009"/>
          <w:sz w:val="18"/>
          <w:szCs w:val="18"/>
          <w:lang w:eastAsia="en-GB"/>
        </w:rPr>
        <w:t>alpha</w:t>
      </w:r>
      <w:proofErr w:type="spellEnd"/>
    </w:p>
    <w:p w14:paraId="786BD7D8"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930002">
        <w:rPr>
          <w:rFonts w:ascii="Consolas" w:eastAsia="Times New Roman" w:hAnsi="Consolas" w:cs="Times New Roman"/>
          <w:color w:val="028009"/>
          <w:sz w:val="18"/>
          <w:szCs w:val="18"/>
          <w:lang w:eastAsia="en-GB"/>
        </w:rPr>
        <w:t xml:space="preserve">% </w:t>
      </w:r>
      <w:proofErr w:type="spellStart"/>
      <w:r w:rsidRPr="00930002">
        <w:rPr>
          <w:rFonts w:ascii="Consolas" w:eastAsia="Times New Roman" w:hAnsi="Consolas" w:cs="Times New Roman"/>
          <w:color w:val="028009"/>
          <w:sz w:val="18"/>
          <w:szCs w:val="18"/>
          <w:lang w:eastAsia="en-GB"/>
        </w:rPr>
        <w:t>Definicion</w:t>
      </w:r>
      <w:proofErr w:type="spellEnd"/>
      <w:r w:rsidRPr="00930002">
        <w:rPr>
          <w:rFonts w:ascii="Consolas" w:eastAsia="Times New Roman" w:hAnsi="Consolas" w:cs="Times New Roman"/>
          <w:color w:val="028009"/>
          <w:sz w:val="18"/>
          <w:szCs w:val="18"/>
          <w:lang w:eastAsia="en-GB"/>
        </w:rPr>
        <w:t xml:space="preserve"> de la </w:t>
      </w:r>
      <w:proofErr w:type="spellStart"/>
      <w:r w:rsidRPr="00930002">
        <w:rPr>
          <w:rFonts w:ascii="Consolas" w:eastAsia="Times New Roman" w:hAnsi="Consolas" w:cs="Times New Roman"/>
          <w:color w:val="028009"/>
          <w:sz w:val="18"/>
          <w:szCs w:val="18"/>
          <w:lang w:eastAsia="en-GB"/>
        </w:rPr>
        <w:t>ecuaci´on</w:t>
      </w:r>
      <w:proofErr w:type="spellEnd"/>
      <w:r w:rsidRPr="00930002">
        <w:rPr>
          <w:rFonts w:ascii="Consolas" w:eastAsia="Times New Roman" w:hAnsi="Consolas" w:cs="Times New Roman"/>
          <w:color w:val="028009"/>
          <w:sz w:val="18"/>
          <w:szCs w:val="18"/>
          <w:lang w:eastAsia="en-GB"/>
        </w:rPr>
        <w:t xml:space="preserve"> diferencial</w:t>
      </w:r>
    </w:p>
    <w:p w14:paraId="5C446A62"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detadtau</w:t>
      </w:r>
      <w:proofErr w:type="spellEnd"/>
      <w:r w:rsidRPr="00930002">
        <w:rPr>
          <w:rFonts w:ascii="Consolas" w:eastAsia="Times New Roman" w:hAnsi="Consolas" w:cs="Times New Roman"/>
          <w:color w:val="000000"/>
          <w:sz w:val="18"/>
          <w:szCs w:val="18"/>
          <w:lang w:eastAsia="en-GB"/>
        </w:rPr>
        <w:t xml:space="preserve"> = @(</w:t>
      </w:r>
      <w:proofErr w:type="gramStart"/>
      <w:r w:rsidRPr="00930002">
        <w:rPr>
          <w:rFonts w:ascii="Consolas" w:eastAsia="Times New Roman" w:hAnsi="Consolas" w:cs="Times New Roman"/>
          <w:color w:val="000000"/>
          <w:sz w:val="18"/>
          <w:szCs w:val="18"/>
          <w:lang w:eastAsia="en-GB"/>
        </w:rPr>
        <w:t>tau,eta</w:t>
      </w:r>
      <w:proofErr w:type="gramEnd"/>
      <w:r w:rsidRPr="00930002">
        <w:rPr>
          <w:rFonts w:ascii="Consolas" w:eastAsia="Times New Roman" w:hAnsi="Consolas" w:cs="Times New Roman"/>
          <w:color w:val="000000"/>
          <w:sz w:val="18"/>
          <w:szCs w:val="18"/>
          <w:lang w:eastAsia="en-GB"/>
        </w:rPr>
        <w:t>) -(</w:t>
      </w:r>
      <w:proofErr w:type="spellStart"/>
      <w:r w:rsidRPr="00930002">
        <w:rPr>
          <w:rFonts w:ascii="Consolas" w:eastAsia="Times New Roman" w:hAnsi="Consolas" w:cs="Times New Roman"/>
          <w:color w:val="000000"/>
          <w:sz w:val="18"/>
          <w:szCs w:val="18"/>
          <w:lang w:eastAsia="en-GB"/>
        </w:rPr>
        <w:t>alpha+eta</w:t>
      </w:r>
      <w:proofErr w:type="spellEnd"/>
      <w:r w:rsidRPr="00930002">
        <w:rPr>
          <w:rFonts w:ascii="Consolas" w:eastAsia="Times New Roman" w:hAnsi="Consolas" w:cs="Times New Roman"/>
          <w:color w:val="000000"/>
          <w:sz w:val="18"/>
          <w:szCs w:val="18"/>
          <w:lang w:eastAsia="en-GB"/>
        </w:rPr>
        <w:t>);</w:t>
      </w:r>
    </w:p>
    <w:p w14:paraId="47B2279D"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930002">
        <w:rPr>
          <w:rFonts w:ascii="Consolas" w:eastAsia="Times New Roman" w:hAnsi="Consolas" w:cs="Times New Roman"/>
          <w:color w:val="028009"/>
          <w:sz w:val="18"/>
          <w:szCs w:val="18"/>
          <w:lang w:eastAsia="en-GB"/>
        </w:rPr>
        <w:t xml:space="preserve">% Tau final de la </w:t>
      </w:r>
      <w:proofErr w:type="spellStart"/>
      <w:r w:rsidRPr="00930002">
        <w:rPr>
          <w:rFonts w:ascii="Consolas" w:eastAsia="Times New Roman" w:hAnsi="Consolas" w:cs="Times New Roman"/>
          <w:color w:val="028009"/>
          <w:sz w:val="18"/>
          <w:szCs w:val="18"/>
          <w:lang w:eastAsia="en-GB"/>
        </w:rPr>
        <w:t>simulacion</w:t>
      </w:r>
      <w:proofErr w:type="spellEnd"/>
    </w:p>
    <w:p w14:paraId="18A68F19"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tau_f</w:t>
      </w:r>
      <w:proofErr w:type="spellEnd"/>
      <w:r w:rsidRPr="00930002">
        <w:rPr>
          <w:rFonts w:ascii="Consolas" w:eastAsia="Times New Roman" w:hAnsi="Consolas" w:cs="Times New Roman"/>
          <w:color w:val="000000"/>
          <w:sz w:val="18"/>
          <w:szCs w:val="18"/>
          <w:lang w:eastAsia="en-GB"/>
        </w:rPr>
        <w:t>=8;</w:t>
      </w:r>
    </w:p>
    <w:p w14:paraId="48CC7C7C"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930002">
        <w:rPr>
          <w:rFonts w:ascii="Consolas" w:eastAsia="Times New Roman" w:hAnsi="Consolas" w:cs="Times New Roman"/>
          <w:color w:val="028009"/>
          <w:sz w:val="18"/>
          <w:szCs w:val="18"/>
          <w:lang w:eastAsia="en-GB"/>
        </w:rPr>
        <w:t>% Valor de la condición inicial</w:t>
      </w:r>
    </w:p>
    <w:p w14:paraId="67D0890C"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930002">
        <w:rPr>
          <w:rFonts w:ascii="Consolas" w:eastAsia="Times New Roman" w:hAnsi="Consolas" w:cs="Times New Roman"/>
          <w:color w:val="000000"/>
          <w:sz w:val="18"/>
          <w:szCs w:val="18"/>
          <w:lang w:eastAsia="en-GB"/>
        </w:rPr>
        <w:t>eta0=1;</w:t>
      </w:r>
    </w:p>
    <w:p w14:paraId="46266FB2"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930002">
        <w:rPr>
          <w:rFonts w:ascii="Consolas" w:eastAsia="Times New Roman" w:hAnsi="Consolas" w:cs="Times New Roman"/>
          <w:color w:val="028009"/>
          <w:sz w:val="18"/>
          <w:szCs w:val="18"/>
          <w:lang w:eastAsia="en-GB"/>
        </w:rPr>
        <w:t>% Resolver la ecuación diferencial</w:t>
      </w:r>
    </w:p>
    <w:p w14:paraId="4B97CD70"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930002">
        <w:rPr>
          <w:rFonts w:ascii="Consolas" w:eastAsia="Times New Roman" w:hAnsi="Consolas" w:cs="Times New Roman"/>
          <w:color w:val="000000"/>
          <w:sz w:val="18"/>
          <w:szCs w:val="18"/>
          <w:lang w:eastAsia="en-GB"/>
        </w:rPr>
        <w:t>[</w:t>
      </w:r>
      <w:proofErr w:type="spellStart"/>
      <w:proofErr w:type="gramStart"/>
      <w:r w:rsidRPr="00930002">
        <w:rPr>
          <w:rFonts w:ascii="Consolas" w:eastAsia="Times New Roman" w:hAnsi="Consolas" w:cs="Times New Roman"/>
          <w:color w:val="000000"/>
          <w:sz w:val="18"/>
          <w:szCs w:val="18"/>
          <w:lang w:eastAsia="en-GB"/>
        </w:rPr>
        <w:t>tau,eta</w:t>
      </w:r>
      <w:proofErr w:type="spellEnd"/>
      <w:proofErr w:type="gramEnd"/>
      <w:r w:rsidRPr="00930002">
        <w:rPr>
          <w:rFonts w:ascii="Consolas" w:eastAsia="Times New Roman" w:hAnsi="Consolas" w:cs="Times New Roman"/>
          <w:color w:val="000000"/>
          <w:sz w:val="18"/>
          <w:szCs w:val="18"/>
          <w:lang w:eastAsia="en-GB"/>
        </w:rPr>
        <w:t xml:space="preserve">] = ode45(@(tau,eta)detadtau(tau,eta),[0 </w:t>
      </w:r>
      <w:proofErr w:type="spellStart"/>
      <w:r w:rsidRPr="00930002">
        <w:rPr>
          <w:rFonts w:ascii="Consolas" w:eastAsia="Times New Roman" w:hAnsi="Consolas" w:cs="Times New Roman"/>
          <w:color w:val="000000"/>
          <w:sz w:val="18"/>
          <w:szCs w:val="18"/>
          <w:lang w:eastAsia="en-GB"/>
        </w:rPr>
        <w:t>tau_f</w:t>
      </w:r>
      <w:proofErr w:type="spellEnd"/>
      <w:r w:rsidRPr="00930002">
        <w:rPr>
          <w:rFonts w:ascii="Consolas" w:eastAsia="Times New Roman" w:hAnsi="Consolas" w:cs="Times New Roman"/>
          <w:color w:val="000000"/>
          <w:sz w:val="18"/>
          <w:szCs w:val="18"/>
          <w:lang w:eastAsia="en-GB"/>
        </w:rPr>
        <w:t>],eta0);</w:t>
      </w:r>
    </w:p>
    <w:p w14:paraId="19B1305C"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930002">
        <w:rPr>
          <w:rFonts w:ascii="Consolas" w:eastAsia="Times New Roman" w:hAnsi="Consolas" w:cs="Times New Roman"/>
          <w:color w:val="028009"/>
          <w:sz w:val="18"/>
          <w:szCs w:val="18"/>
          <w:lang w:eastAsia="en-GB"/>
        </w:rPr>
        <w:t xml:space="preserve">% Representar </w:t>
      </w:r>
      <w:proofErr w:type="spellStart"/>
      <w:r w:rsidRPr="00930002">
        <w:rPr>
          <w:rFonts w:ascii="Consolas" w:eastAsia="Times New Roman" w:hAnsi="Consolas" w:cs="Times New Roman"/>
          <w:color w:val="028009"/>
          <w:sz w:val="18"/>
          <w:szCs w:val="18"/>
          <w:lang w:eastAsia="en-GB"/>
        </w:rPr>
        <w:t>graficamente</w:t>
      </w:r>
      <w:proofErr w:type="spellEnd"/>
    </w:p>
    <w:p w14:paraId="3D98F7C3"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gramStart"/>
      <w:r w:rsidRPr="00930002">
        <w:rPr>
          <w:rFonts w:ascii="Consolas" w:eastAsia="Times New Roman" w:hAnsi="Consolas" w:cs="Times New Roman"/>
          <w:color w:val="000000"/>
          <w:sz w:val="18"/>
          <w:szCs w:val="18"/>
          <w:lang w:eastAsia="en-GB"/>
        </w:rPr>
        <w:t>figure(</w:t>
      </w:r>
      <w:proofErr w:type="gramEnd"/>
      <w:r w:rsidRPr="00930002">
        <w:rPr>
          <w:rFonts w:ascii="Consolas" w:eastAsia="Times New Roman" w:hAnsi="Consolas" w:cs="Times New Roman"/>
          <w:color w:val="000000"/>
          <w:sz w:val="18"/>
          <w:szCs w:val="18"/>
          <w:lang w:eastAsia="en-GB"/>
        </w:rPr>
        <w:t xml:space="preserve">1), </w:t>
      </w:r>
      <w:proofErr w:type="spellStart"/>
      <w:r w:rsidRPr="00930002">
        <w:rPr>
          <w:rFonts w:ascii="Consolas" w:eastAsia="Times New Roman" w:hAnsi="Consolas" w:cs="Times New Roman"/>
          <w:color w:val="000000"/>
          <w:sz w:val="18"/>
          <w:szCs w:val="18"/>
          <w:lang w:eastAsia="en-GB"/>
        </w:rPr>
        <w:t>hold</w:t>
      </w:r>
      <w:proofErr w:type="spellEnd"/>
      <w:r w:rsidRPr="00930002">
        <w:rPr>
          <w:rFonts w:ascii="Consolas" w:eastAsia="Times New Roman" w:hAnsi="Consolas" w:cs="Times New Roman"/>
          <w:color w:val="000000"/>
          <w:sz w:val="18"/>
          <w:szCs w:val="18"/>
          <w:lang w:eastAsia="en-GB"/>
        </w:rPr>
        <w:t xml:space="preserve"> </w:t>
      </w:r>
      <w:proofErr w:type="spellStart"/>
      <w:r w:rsidRPr="00930002">
        <w:rPr>
          <w:rFonts w:ascii="Consolas" w:eastAsia="Times New Roman" w:hAnsi="Consolas" w:cs="Times New Roman"/>
          <w:color w:val="AA04F9"/>
          <w:sz w:val="18"/>
          <w:szCs w:val="18"/>
          <w:lang w:eastAsia="en-GB"/>
        </w:rPr>
        <w:t>on</w:t>
      </w:r>
      <w:proofErr w:type="spellEnd"/>
    </w:p>
    <w:p w14:paraId="3065D27A"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plot</w:t>
      </w:r>
      <w:proofErr w:type="spellEnd"/>
      <w:r w:rsidRPr="00930002">
        <w:rPr>
          <w:rFonts w:ascii="Consolas" w:eastAsia="Times New Roman" w:hAnsi="Consolas" w:cs="Times New Roman"/>
          <w:color w:val="000000"/>
          <w:sz w:val="18"/>
          <w:szCs w:val="18"/>
          <w:lang w:eastAsia="en-GB"/>
        </w:rPr>
        <w:t>(</w:t>
      </w:r>
      <w:proofErr w:type="gramStart"/>
      <w:r w:rsidRPr="00930002">
        <w:rPr>
          <w:rFonts w:ascii="Consolas" w:eastAsia="Times New Roman" w:hAnsi="Consolas" w:cs="Times New Roman"/>
          <w:color w:val="000000"/>
          <w:sz w:val="18"/>
          <w:szCs w:val="18"/>
          <w:lang w:eastAsia="en-GB"/>
        </w:rPr>
        <w:t>tau,eta</w:t>
      </w:r>
      <w:proofErr w:type="gramEnd"/>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'LineWidth'</w:t>
      </w:r>
      <w:r w:rsidRPr="00930002">
        <w:rPr>
          <w:rFonts w:ascii="Consolas" w:eastAsia="Times New Roman" w:hAnsi="Consolas" w:cs="Times New Roman"/>
          <w:color w:val="000000"/>
          <w:sz w:val="18"/>
          <w:szCs w:val="18"/>
          <w:lang w:eastAsia="en-GB"/>
        </w:rPr>
        <w:t xml:space="preserve">,2) </w:t>
      </w:r>
      <w:r w:rsidRPr="00930002">
        <w:rPr>
          <w:rFonts w:ascii="Consolas" w:eastAsia="Times New Roman" w:hAnsi="Consolas" w:cs="Times New Roman"/>
          <w:color w:val="028009"/>
          <w:sz w:val="18"/>
          <w:szCs w:val="18"/>
          <w:lang w:eastAsia="en-GB"/>
        </w:rPr>
        <w:t xml:space="preserve">% Solución </w:t>
      </w:r>
      <w:proofErr w:type="spellStart"/>
      <w:r w:rsidRPr="00930002">
        <w:rPr>
          <w:rFonts w:ascii="Consolas" w:eastAsia="Times New Roman" w:hAnsi="Consolas" w:cs="Times New Roman"/>
          <w:color w:val="028009"/>
          <w:sz w:val="18"/>
          <w:szCs w:val="18"/>
          <w:lang w:eastAsia="en-GB"/>
        </w:rPr>
        <w:t>numerica</w:t>
      </w:r>
      <w:proofErr w:type="spellEnd"/>
    </w:p>
    <w:p w14:paraId="4D48559B"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plot</w:t>
      </w:r>
      <w:proofErr w:type="spellEnd"/>
      <w:r w:rsidRPr="00930002">
        <w:rPr>
          <w:rFonts w:ascii="Consolas" w:eastAsia="Times New Roman" w:hAnsi="Consolas" w:cs="Times New Roman"/>
          <w:color w:val="000000"/>
          <w:sz w:val="18"/>
          <w:szCs w:val="18"/>
          <w:lang w:eastAsia="en-GB"/>
        </w:rPr>
        <w:t>(</w:t>
      </w:r>
      <w:proofErr w:type="gramStart"/>
      <w:r w:rsidRPr="00930002">
        <w:rPr>
          <w:rFonts w:ascii="Consolas" w:eastAsia="Times New Roman" w:hAnsi="Consolas" w:cs="Times New Roman"/>
          <w:color w:val="000000"/>
          <w:sz w:val="18"/>
          <w:szCs w:val="18"/>
          <w:lang w:eastAsia="en-GB"/>
        </w:rPr>
        <w:t>tau,(</w:t>
      </w:r>
      <w:proofErr w:type="gramEnd"/>
      <w:r w:rsidRPr="00930002">
        <w:rPr>
          <w:rFonts w:ascii="Consolas" w:eastAsia="Times New Roman" w:hAnsi="Consolas" w:cs="Times New Roman"/>
          <w:color w:val="000000"/>
          <w:sz w:val="18"/>
          <w:szCs w:val="18"/>
          <w:lang w:eastAsia="en-GB"/>
        </w:rPr>
        <w:t>alpha+1)*</w:t>
      </w:r>
      <w:proofErr w:type="spellStart"/>
      <w:r w:rsidRPr="00930002">
        <w:rPr>
          <w:rFonts w:ascii="Consolas" w:eastAsia="Times New Roman" w:hAnsi="Consolas" w:cs="Times New Roman"/>
          <w:color w:val="000000"/>
          <w:sz w:val="18"/>
          <w:szCs w:val="18"/>
          <w:lang w:eastAsia="en-GB"/>
        </w:rPr>
        <w:t>exp</w:t>
      </w:r>
      <w:proofErr w:type="spellEnd"/>
      <w:r w:rsidRPr="00930002">
        <w:rPr>
          <w:rFonts w:ascii="Consolas" w:eastAsia="Times New Roman" w:hAnsi="Consolas" w:cs="Times New Roman"/>
          <w:color w:val="000000"/>
          <w:sz w:val="18"/>
          <w:szCs w:val="18"/>
          <w:lang w:eastAsia="en-GB"/>
        </w:rPr>
        <w:t>(-tau)-</w:t>
      </w:r>
      <w:proofErr w:type="spellStart"/>
      <w:r w:rsidRPr="00930002">
        <w:rPr>
          <w:rFonts w:ascii="Consolas" w:eastAsia="Times New Roman" w:hAnsi="Consolas" w:cs="Times New Roman"/>
          <w:color w:val="000000"/>
          <w:sz w:val="18"/>
          <w:szCs w:val="18"/>
          <w:lang w:eastAsia="en-GB"/>
        </w:rPr>
        <w:t>alpha</w:t>
      </w:r>
      <w:proofErr w:type="spellEnd"/>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'o'</w:t>
      </w:r>
      <w:r w:rsidRPr="00930002">
        <w:rPr>
          <w:rFonts w:ascii="Consolas" w:eastAsia="Times New Roman" w:hAnsi="Consolas" w:cs="Times New Roman"/>
          <w:color w:val="000000"/>
          <w:sz w:val="18"/>
          <w:szCs w:val="18"/>
          <w:lang w:eastAsia="en-GB"/>
        </w:rPr>
        <w:t xml:space="preserve">) </w:t>
      </w:r>
      <w:r w:rsidRPr="00930002">
        <w:rPr>
          <w:rFonts w:ascii="Consolas" w:eastAsia="Times New Roman" w:hAnsi="Consolas" w:cs="Times New Roman"/>
          <w:color w:val="028009"/>
          <w:sz w:val="18"/>
          <w:szCs w:val="18"/>
          <w:lang w:eastAsia="en-GB"/>
        </w:rPr>
        <w:t xml:space="preserve">% Solución </w:t>
      </w:r>
      <w:proofErr w:type="spellStart"/>
      <w:r w:rsidRPr="00930002">
        <w:rPr>
          <w:rFonts w:ascii="Consolas" w:eastAsia="Times New Roman" w:hAnsi="Consolas" w:cs="Times New Roman"/>
          <w:color w:val="028009"/>
          <w:sz w:val="18"/>
          <w:szCs w:val="18"/>
          <w:lang w:eastAsia="en-GB"/>
        </w:rPr>
        <w:t>analitica</w:t>
      </w:r>
      <w:proofErr w:type="spellEnd"/>
    </w:p>
    <w:p w14:paraId="6B08F97E"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E00FF"/>
          <w:sz w:val="18"/>
          <w:szCs w:val="18"/>
          <w:lang w:eastAsia="en-GB"/>
        </w:rPr>
        <w:t>end</w:t>
      </w:r>
      <w:proofErr w:type="spellEnd"/>
      <w:r w:rsidRPr="00930002">
        <w:rPr>
          <w:rFonts w:ascii="Consolas" w:eastAsia="Times New Roman" w:hAnsi="Consolas" w:cs="Times New Roman"/>
          <w:color w:val="0E00FF"/>
          <w:sz w:val="18"/>
          <w:szCs w:val="18"/>
          <w:lang w:eastAsia="en-GB"/>
        </w:rPr>
        <w:t xml:space="preserve"> </w:t>
      </w:r>
      <w:r w:rsidRPr="00930002">
        <w:rPr>
          <w:rFonts w:ascii="Consolas" w:eastAsia="Times New Roman" w:hAnsi="Consolas" w:cs="Times New Roman"/>
          <w:color w:val="028009"/>
          <w:sz w:val="18"/>
          <w:szCs w:val="18"/>
          <w:lang w:eastAsia="en-GB"/>
        </w:rPr>
        <w:t xml:space="preserve">% Cierra el bucle </w:t>
      </w:r>
      <w:proofErr w:type="spellStart"/>
      <w:r w:rsidRPr="00930002">
        <w:rPr>
          <w:rFonts w:ascii="Consolas" w:eastAsia="Times New Roman" w:hAnsi="Consolas" w:cs="Times New Roman"/>
          <w:color w:val="028009"/>
          <w:sz w:val="18"/>
          <w:szCs w:val="18"/>
          <w:lang w:eastAsia="en-GB"/>
        </w:rPr>
        <w:t>for</w:t>
      </w:r>
      <w:proofErr w:type="spellEnd"/>
      <w:r w:rsidRPr="00930002">
        <w:rPr>
          <w:rFonts w:ascii="Consolas" w:eastAsia="Times New Roman" w:hAnsi="Consolas" w:cs="Times New Roman"/>
          <w:color w:val="028009"/>
          <w:sz w:val="18"/>
          <w:szCs w:val="18"/>
          <w:lang w:eastAsia="en-GB"/>
        </w:rPr>
        <w:t xml:space="preserve"> en </w:t>
      </w:r>
      <w:proofErr w:type="spellStart"/>
      <w:r w:rsidRPr="00930002">
        <w:rPr>
          <w:rFonts w:ascii="Consolas" w:eastAsia="Times New Roman" w:hAnsi="Consolas" w:cs="Times New Roman"/>
          <w:color w:val="028009"/>
          <w:sz w:val="18"/>
          <w:szCs w:val="18"/>
          <w:lang w:eastAsia="en-GB"/>
        </w:rPr>
        <w:t>alpha</w:t>
      </w:r>
      <w:proofErr w:type="spellEnd"/>
    </w:p>
    <w:p w14:paraId="52583CFA"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930002">
        <w:rPr>
          <w:rFonts w:ascii="Consolas" w:eastAsia="Times New Roman" w:hAnsi="Consolas" w:cs="Times New Roman"/>
          <w:color w:val="028009"/>
          <w:sz w:val="18"/>
          <w:szCs w:val="18"/>
          <w:lang w:eastAsia="en-GB"/>
        </w:rPr>
        <w:t>% Comandos de etiquetas y de estilo de la grafica</w:t>
      </w:r>
    </w:p>
    <w:p w14:paraId="1E28135F"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xlabel</w:t>
      </w:r>
      <w:proofErr w:type="spellEnd"/>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'$\tau$'</w:t>
      </w:r>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'Interpreter'</w:t>
      </w:r>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'LaTeX'</w:t>
      </w:r>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'FontSize'</w:t>
      </w:r>
      <w:r w:rsidRPr="00930002">
        <w:rPr>
          <w:rFonts w:ascii="Consolas" w:eastAsia="Times New Roman" w:hAnsi="Consolas" w:cs="Times New Roman"/>
          <w:color w:val="000000"/>
          <w:sz w:val="18"/>
          <w:szCs w:val="18"/>
          <w:lang w:eastAsia="en-GB"/>
        </w:rPr>
        <w:t>,16)</w:t>
      </w:r>
    </w:p>
    <w:p w14:paraId="027BE11B"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ylabel</w:t>
      </w:r>
      <w:proofErr w:type="spellEnd"/>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'$\eta$'</w:t>
      </w:r>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'Interpreter'</w:t>
      </w:r>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'LaTeX'</w:t>
      </w:r>
      <w:r w:rsidRPr="00930002">
        <w:rPr>
          <w:rFonts w:ascii="Consolas" w:eastAsia="Times New Roman" w:hAnsi="Consolas" w:cs="Times New Roman"/>
          <w:color w:val="000000"/>
          <w:sz w:val="18"/>
          <w:szCs w:val="18"/>
          <w:lang w:eastAsia="en-GB"/>
        </w:rPr>
        <w:t>,</w:t>
      </w:r>
      <w:r w:rsidRPr="00930002">
        <w:rPr>
          <w:rFonts w:ascii="Consolas" w:eastAsia="Times New Roman" w:hAnsi="Consolas" w:cs="Times New Roman"/>
          <w:color w:val="AA04F9"/>
          <w:sz w:val="18"/>
          <w:szCs w:val="18"/>
          <w:lang w:eastAsia="en-GB"/>
        </w:rPr>
        <w:t>'FontSize'</w:t>
      </w:r>
      <w:r w:rsidRPr="00930002">
        <w:rPr>
          <w:rFonts w:ascii="Consolas" w:eastAsia="Times New Roman" w:hAnsi="Consolas" w:cs="Times New Roman"/>
          <w:color w:val="000000"/>
          <w:sz w:val="18"/>
          <w:szCs w:val="18"/>
          <w:lang w:eastAsia="en-GB"/>
        </w:rPr>
        <w:t>,16)</w:t>
      </w:r>
    </w:p>
    <w:p w14:paraId="6577881F" w14:textId="77777777" w:rsidR="003C5EBC" w:rsidRPr="00930002"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r w:rsidRPr="00930002">
        <w:rPr>
          <w:rFonts w:ascii="Consolas" w:eastAsia="Times New Roman" w:hAnsi="Consolas" w:cs="Times New Roman"/>
          <w:color w:val="000000"/>
          <w:sz w:val="18"/>
          <w:szCs w:val="18"/>
          <w:lang w:val="en-GB" w:eastAsia="en-GB"/>
        </w:rPr>
        <w:t>set(gca,</w:t>
      </w:r>
      <w:r w:rsidRPr="00930002">
        <w:rPr>
          <w:rFonts w:ascii="Consolas" w:eastAsia="Times New Roman" w:hAnsi="Consolas" w:cs="Times New Roman"/>
          <w:color w:val="AA04F9"/>
          <w:sz w:val="18"/>
          <w:szCs w:val="18"/>
          <w:lang w:val="en-GB" w:eastAsia="en-GB"/>
        </w:rPr>
        <w:t>'TickLabelInterpreter'</w:t>
      </w:r>
      <w:r w:rsidRPr="00930002">
        <w:rPr>
          <w:rFonts w:ascii="Consolas" w:eastAsia="Times New Roman" w:hAnsi="Consolas" w:cs="Times New Roman"/>
          <w:color w:val="000000"/>
          <w:sz w:val="18"/>
          <w:szCs w:val="18"/>
          <w:lang w:val="en-GB" w:eastAsia="en-GB"/>
        </w:rPr>
        <w:t>,</w:t>
      </w:r>
      <w:r w:rsidRPr="00930002">
        <w:rPr>
          <w:rFonts w:ascii="Consolas" w:eastAsia="Times New Roman" w:hAnsi="Consolas" w:cs="Times New Roman"/>
          <w:color w:val="AA04F9"/>
          <w:sz w:val="18"/>
          <w:szCs w:val="18"/>
          <w:lang w:val="en-GB" w:eastAsia="en-GB"/>
        </w:rPr>
        <w:t>'Latex'</w:t>
      </w:r>
      <w:r w:rsidRPr="00930002">
        <w:rPr>
          <w:rFonts w:ascii="Consolas" w:eastAsia="Times New Roman" w:hAnsi="Consolas" w:cs="Times New Roman"/>
          <w:color w:val="000000"/>
          <w:sz w:val="18"/>
          <w:szCs w:val="18"/>
          <w:lang w:val="en-GB" w:eastAsia="en-GB"/>
        </w:rPr>
        <w:t>,</w:t>
      </w:r>
      <w:r w:rsidRPr="00930002">
        <w:rPr>
          <w:rFonts w:ascii="Consolas" w:eastAsia="Times New Roman" w:hAnsi="Consolas" w:cs="Times New Roman"/>
          <w:color w:val="AA04F9"/>
          <w:sz w:val="18"/>
          <w:szCs w:val="18"/>
          <w:lang w:val="en-GB" w:eastAsia="en-GB"/>
        </w:rPr>
        <w:t>'FontSize'</w:t>
      </w:r>
      <w:r w:rsidRPr="00930002">
        <w:rPr>
          <w:rFonts w:ascii="Consolas" w:eastAsia="Times New Roman" w:hAnsi="Consolas" w:cs="Times New Roman"/>
          <w:color w:val="000000"/>
          <w:sz w:val="18"/>
          <w:szCs w:val="18"/>
          <w:lang w:val="en-GB" w:eastAsia="en-GB"/>
        </w:rPr>
        <w:t>,16)</w:t>
      </w:r>
    </w:p>
    <w:p w14:paraId="35ADF9C3" w14:textId="77777777" w:rsidR="003C5EBC" w:rsidRPr="00930002" w:rsidRDefault="003C5EBC" w:rsidP="003C5EBC">
      <w:pPr>
        <w:shd w:val="clear" w:color="auto" w:fill="F7F7F7"/>
        <w:spacing w:after="150" w:line="259" w:lineRule="atLeast"/>
        <w:rPr>
          <w:rFonts w:ascii="Consolas" w:eastAsia="Times New Roman" w:hAnsi="Consolas" w:cs="Times New Roman"/>
          <w:color w:val="000000"/>
          <w:sz w:val="18"/>
          <w:szCs w:val="18"/>
          <w:lang w:eastAsia="en-GB"/>
        </w:rPr>
      </w:pPr>
      <w:proofErr w:type="spellStart"/>
      <w:r w:rsidRPr="00930002">
        <w:rPr>
          <w:rFonts w:ascii="Consolas" w:eastAsia="Times New Roman" w:hAnsi="Consolas" w:cs="Times New Roman"/>
          <w:color w:val="000000"/>
          <w:sz w:val="18"/>
          <w:szCs w:val="18"/>
          <w:lang w:eastAsia="en-GB"/>
        </w:rPr>
        <w:t>grid</w:t>
      </w:r>
      <w:proofErr w:type="spellEnd"/>
      <w:r w:rsidRPr="00930002">
        <w:rPr>
          <w:rFonts w:ascii="Consolas" w:eastAsia="Times New Roman" w:hAnsi="Consolas" w:cs="Times New Roman"/>
          <w:color w:val="000000"/>
          <w:sz w:val="18"/>
          <w:szCs w:val="18"/>
          <w:lang w:eastAsia="en-GB"/>
        </w:rPr>
        <w:t xml:space="preserve"> </w:t>
      </w:r>
      <w:proofErr w:type="spellStart"/>
      <w:r w:rsidRPr="00930002">
        <w:rPr>
          <w:rFonts w:ascii="Consolas" w:eastAsia="Times New Roman" w:hAnsi="Consolas" w:cs="Times New Roman"/>
          <w:color w:val="AA04F9"/>
          <w:sz w:val="18"/>
          <w:szCs w:val="18"/>
          <w:lang w:eastAsia="en-GB"/>
        </w:rPr>
        <w:t>on</w:t>
      </w:r>
      <w:proofErr w:type="spellEnd"/>
      <w:r w:rsidRPr="00930002">
        <w:rPr>
          <w:rFonts w:ascii="Consolas" w:eastAsia="Times New Roman" w:hAnsi="Consolas" w:cs="Times New Roman"/>
          <w:color w:val="000000"/>
          <w:sz w:val="18"/>
          <w:szCs w:val="18"/>
          <w:lang w:eastAsia="en-GB"/>
        </w:rPr>
        <w:t>;</w:t>
      </w:r>
    </w:p>
    <w:p w14:paraId="6E5378EA" w14:textId="4F49F8CA" w:rsidR="003C5EBC" w:rsidRDefault="003C5EBC" w:rsidP="003C5EBC">
      <w:pPr>
        <w:rPr>
          <w:lang w:eastAsia="en-GB"/>
        </w:rPr>
      </w:pPr>
      <w:r>
        <w:rPr>
          <w:lang w:eastAsia="en-GB"/>
        </w:rPr>
        <w:t xml:space="preserve">Para facilitar la corrección, en cada apartado se comentarán las modificaciones sobre el código base (o bien, sobre el código del apartado anterior) y se adjuntará el nuevo código en el mismo formato que aparecería en Matlab, con la salvedad de que las adiciones o modificaciones aparecerán subrayadas. </w:t>
      </w:r>
    </w:p>
    <w:p w14:paraId="63DA2AEF" w14:textId="43ADEC97" w:rsidR="003C5EBC" w:rsidRDefault="003C5EBC">
      <w:pPr>
        <w:rPr>
          <w:lang w:eastAsia="en-GB"/>
        </w:rPr>
      </w:pPr>
      <w:r>
        <w:rPr>
          <w:lang w:eastAsia="en-GB"/>
        </w:rPr>
        <w:br w:type="page"/>
      </w:r>
    </w:p>
    <w:p w14:paraId="1352A95D" w14:textId="77777777" w:rsidR="003C5EBC" w:rsidRDefault="003C5EBC" w:rsidP="003C5EBC">
      <w:pPr>
        <w:pStyle w:val="Ttulo1"/>
        <w:rPr>
          <w:rFonts w:eastAsia="Times New Roman"/>
          <w:lang w:eastAsia="en-GB"/>
        </w:rPr>
      </w:pPr>
      <w:bookmarkStart w:id="3" w:name="_Toc122882819"/>
      <w:r w:rsidRPr="00503BDD">
        <w:rPr>
          <w:rFonts w:eastAsia="Times New Roman"/>
          <w:highlight w:val="red"/>
          <w:lang w:eastAsia="en-GB"/>
        </w:rPr>
        <w:lastRenderedPageBreak/>
        <w:t>Apartado 1. (2 puntos)</w:t>
      </w:r>
      <w:bookmarkEnd w:id="3"/>
    </w:p>
    <w:p w14:paraId="65380E1A" w14:textId="77777777" w:rsidR="003C5EBC" w:rsidRDefault="003C5EBC" w:rsidP="003C5EBC">
      <w:pPr>
        <w:rPr>
          <w:b/>
          <w:bCs/>
          <w:lang w:eastAsia="en-GB"/>
        </w:rPr>
      </w:pPr>
      <w:r w:rsidRPr="00503BDD">
        <w:rPr>
          <w:b/>
          <w:bCs/>
          <w:lang w:eastAsia="en-GB"/>
        </w:rPr>
        <w:t xml:space="preserve">Modifica el código anterior para representar el valor de </w:t>
      </w:r>
      <w:r w:rsidRPr="00503BDD">
        <w:rPr>
          <w:rFonts w:ascii="Times New Roman" w:hAnsi="Times New Roman" w:cs="Times New Roman"/>
          <w:b/>
          <w:bCs/>
          <w:i/>
          <w:iCs/>
          <w:lang w:val="en-GB" w:eastAsia="en-GB"/>
        </w:rPr>
        <w:t>τ</w:t>
      </w:r>
      <w:r w:rsidRPr="00503BDD">
        <w:rPr>
          <w:b/>
          <w:bCs/>
          <w:lang w:eastAsia="en-GB"/>
        </w:rPr>
        <w:t xml:space="preserve"> en el momento final del vaciado </w:t>
      </w:r>
      <w:r w:rsidRPr="00503BDD">
        <w:rPr>
          <w:b/>
          <w:bCs/>
          <w:noProof/>
          <w:position w:val="-9"/>
          <w:lang w:val="en-GB" w:eastAsia="en-GB"/>
        </w:rPr>
        <w:drawing>
          <wp:inline distT="0" distB="0" distL="0" distR="0" wp14:anchorId="3DD73375" wp14:editId="03DDDA5C">
            <wp:extent cx="123825" cy="190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503BDD">
        <w:rPr>
          <w:b/>
          <w:bCs/>
          <w:lang w:eastAsia="en-GB"/>
        </w:rPr>
        <w:t xml:space="preserve"> dado por </w:t>
      </w:r>
      <w:r w:rsidRPr="00503BDD">
        <w:rPr>
          <w:b/>
          <w:bCs/>
          <w:noProof/>
          <w:position w:val="-9"/>
          <w:lang w:val="en-GB" w:eastAsia="en-GB"/>
        </w:rPr>
        <w:drawing>
          <wp:inline distT="0" distB="0" distL="0" distR="0" wp14:anchorId="710EC081" wp14:editId="5DFC00D5">
            <wp:extent cx="552450" cy="190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r w:rsidRPr="00503BDD">
        <w:rPr>
          <w:b/>
          <w:bCs/>
          <w:lang w:eastAsia="en-GB"/>
        </w:rPr>
        <w:t xml:space="preserve">, mediante interpolación y como función de </w:t>
      </w:r>
      <w:r w:rsidRPr="00503BDD">
        <w:rPr>
          <w:rFonts w:ascii="Times New Roman" w:hAnsi="Times New Roman" w:cs="Times New Roman"/>
          <w:b/>
          <w:bCs/>
          <w:i/>
          <w:iCs/>
          <w:lang w:val="en-GB" w:eastAsia="en-GB"/>
        </w:rPr>
        <w:t>α</w:t>
      </w:r>
      <w:r w:rsidRPr="00503BDD">
        <w:rPr>
          <w:b/>
          <w:bCs/>
          <w:lang w:eastAsia="en-GB"/>
        </w:rPr>
        <w:t xml:space="preserve">. Representar dicha función </w:t>
      </w:r>
      <w:r w:rsidRPr="00503BDD">
        <w:rPr>
          <w:b/>
          <w:bCs/>
          <w:noProof/>
          <w:position w:val="-9"/>
          <w:lang w:val="en-GB" w:eastAsia="en-GB"/>
        </w:rPr>
        <w:drawing>
          <wp:inline distT="0" distB="0" distL="0" distR="0" wp14:anchorId="27B8E1D8" wp14:editId="7ABCD59C">
            <wp:extent cx="314325" cy="190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Pr="00503BDD">
        <w:rPr>
          <w:b/>
          <w:bCs/>
          <w:lang w:eastAsia="en-GB"/>
        </w:rPr>
        <w:t>numérica y compárela con la analítica obtenida de (8).</w:t>
      </w:r>
    </w:p>
    <w:p w14:paraId="3281F9ED" w14:textId="77777777" w:rsidR="003C5EBC" w:rsidRDefault="003C5EBC" w:rsidP="003C5EBC">
      <w:pPr>
        <w:rPr>
          <w:lang w:eastAsia="en-GB"/>
        </w:rPr>
      </w:pPr>
      <w:r>
        <w:rPr>
          <w:lang w:eastAsia="en-GB"/>
        </w:rPr>
        <w:t xml:space="preserve">Las adiciones al código previo son: </w:t>
      </w:r>
    </w:p>
    <w:p w14:paraId="3F5DC3F4" w14:textId="77777777" w:rsidR="003C5EBC" w:rsidRDefault="003C5EBC" w:rsidP="003C5EBC">
      <w:pPr>
        <w:pStyle w:val="Prrafodelista"/>
        <w:numPr>
          <w:ilvl w:val="0"/>
          <w:numId w:val="14"/>
        </w:numPr>
        <w:rPr>
          <w:lang w:eastAsia="en-GB"/>
        </w:rPr>
      </w:pPr>
      <w:r>
        <w:rPr>
          <w:b/>
          <w:bCs/>
          <w:lang w:eastAsia="en-GB"/>
        </w:rPr>
        <w:t xml:space="preserve">Expresión numérica: </w:t>
      </w:r>
      <w:r>
        <w:rPr>
          <w:lang w:eastAsia="en-GB"/>
        </w:rPr>
        <w:t xml:space="preserve">en el vector </w:t>
      </w:r>
      <m:oMath>
        <m:sSub>
          <m:sSubPr>
            <m:ctrlPr>
              <w:rPr>
                <w:rFonts w:ascii="Cambria Math" w:hAnsi="Cambria Math"/>
                <w:i/>
                <w:lang w:eastAsia="en-GB"/>
              </w:rPr>
            </m:ctrlPr>
          </m:sSubPr>
          <m:e>
            <m:r>
              <w:rPr>
                <w:rFonts w:ascii="Cambria Math" w:hAnsi="Cambria Math"/>
                <w:lang w:eastAsia="en-GB"/>
              </w:rPr>
              <m:t>τ</m:t>
            </m:r>
          </m:e>
          <m:sub>
            <m:r>
              <w:rPr>
                <w:rFonts w:ascii="Cambria Math" w:hAnsi="Cambria Math"/>
                <w:lang w:eastAsia="en-GB"/>
              </w:rPr>
              <m:t>v</m:t>
            </m:r>
          </m:sub>
        </m:sSub>
      </m:oMath>
      <w:r>
        <w:rPr>
          <w:lang w:eastAsia="en-GB"/>
        </w:rPr>
        <w:t xml:space="preserve"> almacenamos los datos de la interpolación para el valor de </w:t>
      </w:r>
    </w:p>
    <w:p w14:paraId="0B332CBA" w14:textId="77777777" w:rsidR="003C5EBC" w:rsidRPr="00503BDD" w:rsidRDefault="003C5EBC" w:rsidP="003C5EBC">
      <w:pPr>
        <w:pStyle w:val="Prrafodelista"/>
        <w:jc w:val="center"/>
        <w:rPr>
          <w:lang w:eastAsia="en-GB"/>
        </w:rPr>
      </w:pPr>
      <m:oMath>
        <m:r>
          <w:rPr>
            <w:rFonts w:ascii="Cambria Math" w:hAnsi="Cambria Math"/>
            <w:lang w:eastAsia="en-GB"/>
          </w:rPr>
          <m:t>η</m:t>
        </m:r>
        <m:d>
          <m:dPr>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τ</m:t>
                </m:r>
              </m:e>
              <m:sub>
                <m:r>
                  <w:rPr>
                    <w:rFonts w:ascii="Cambria Math" w:hAnsi="Cambria Math"/>
                    <w:lang w:eastAsia="en-GB"/>
                  </w:rPr>
                  <m:t>v</m:t>
                </m:r>
              </m:sub>
            </m:sSub>
          </m:e>
        </m:d>
        <m:r>
          <w:rPr>
            <w:rFonts w:ascii="Cambria Math" w:hAnsi="Cambria Math"/>
            <w:lang w:eastAsia="en-GB"/>
          </w:rPr>
          <m:t>=0</m:t>
        </m:r>
      </m:oMath>
      <w:r w:rsidRPr="0086751D">
        <w:rPr>
          <w:rFonts w:eastAsiaTheme="minorEastAsia"/>
          <w:lang w:eastAsia="en-GB"/>
        </w:rPr>
        <w:t>.</w:t>
      </w:r>
    </w:p>
    <w:p w14:paraId="4547A12E" w14:textId="77777777" w:rsidR="003C5EBC" w:rsidRPr="00503BDD" w:rsidRDefault="003C5EBC" w:rsidP="003C5EBC">
      <w:pPr>
        <w:pStyle w:val="Prrafodelista"/>
        <w:numPr>
          <w:ilvl w:val="0"/>
          <w:numId w:val="14"/>
        </w:numPr>
        <w:rPr>
          <w:lang w:eastAsia="en-GB"/>
        </w:rPr>
      </w:pPr>
      <w:r>
        <w:rPr>
          <w:b/>
          <w:bCs/>
          <w:lang w:eastAsia="en-GB"/>
        </w:rPr>
        <w:t>Expresión analítica</w:t>
      </w:r>
      <w:r>
        <w:rPr>
          <w:rFonts w:eastAsiaTheme="minorEastAsia"/>
          <w:b/>
          <w:bCs/>
          <w:lang w:eastAsia="en-GB"/>
        </w:rPr>
        <w:t xml:space="preserve">: </w:t>
      </w:r>
      <w:r>
        <w:rPr>
          <w:rFonts w:eastAsiaTheme="minorEastAsia"/>
          <w:lang w:eastAsia="en-GB"/>
        </w:rPr>
        <w:t>definimos un nuevo bucle “</w:t>
      </w:r>
      <w:proofErr w:type="spellStart"/>
      <w:r>
        <w:rPr>
          <w:rFonts w:eastAsiaTheme="minorEastAsia"/>
          <w:lang w:eastAsia="en-GB"/>
        </w:rPr>
        <w:t>for</w:t>
      </w:r>
      <w:proofErr w:type="spellEnd"/>
      <w:r>
        <w:rPr>
          <w:rFonts w:eastAsiaTheme="minorEastAsia"/>
          <w:lang w:eastAsia="en-GB"/>
        </w:rPr>
        <w:t xml:space="preserve">” donde calculamos </w:t>
      </w:r>
      <m:oMath>
        <m:sSub>
          <m:sSubPr>
            <m:ctrlPr>
              <w:rPr>
                <w:rFonts w:ascii="Cambria Math" w:eastAsiaTheme="minorEastAsia" w:hAnsi="Cambria Math"/>
                <w:i/>
                <w:lang w:eastAsia="en-GB"/>
              </w:rPr>
            </m:ctrlPr>
          </m:sSubPr>
          <m:e>
            <m:r>
              <w:rPr>
                <w:rFonts w:ascii="Cambria Math" w:eastAsiaTheme="minorEastAsia" w:hAnsi="Cambria Math"/>
                <w:lang w:eastAsia="en-GB"/>
              </w:rPr>
              <m:t>τ</m:t>
            </m:r>
          </m:e>
          <m:sub>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analit</m:t>
                </m:r>
              </m:sub>
            </m:sSub>
          </m:sub>
        </m:sSub>
      </m:oMath>
      <w:r>
        <w:rPr>
          <w:rFonts w:eastAsiaTheme="minorEastAsia"/>
          <w:lang w:eastAsia="en-GB"/>
        </w:rPr>
        <w:t xml:space="preserve">, calculada despejando de la expresión (8) de la práctica. </w:t>
      </w:r>
    </w:p>
    <w:p w14:paraId="67FF31BB" w14:textId="77777777" w:rsidR="003C5EBC" w:rsidRPr="0086751D" w:rsidRDefault="003C5EBC" w:rsidP="003C5EBC">
      <w:pPr>
        <w:pStyle w:val="Prrafodelista"/>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τ</m:t>
              </m:r>
            </m:e>
            <m:sub>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anallit</m:t>
                  </m:r>
                </m:sub>
              </m:sSub>
            </m:sub>
          </m:sSub>
          <m:r>
            <w:rPr>
              <w:rFonts w:ascii="Cambria Math" w:hAnsi="Cambria Math"/>
              <w:lang w:eastAsia="en-GB"/>
            </w:rPr>
            <m:t>=</m:t>
          </m:r>
          <m:func>
            <m:funcPr>
              <m:ctrlPr>
                <w:rPr>
                  <w:rFonts w:ascii="Cambria Math" w:hAnsi="Cambria Math"/>
                  <w:i/>
                  <w:lang w:eastAsia="en-GB"/>
                </w:rPr>
              </m:ctrlPr>
            </m:funcPr>
            <m:fName>
              <m:sSub>
                <m:sSubPr>
                  <m:ctrlPr>
                    <w:rPr>
                      <w:rFonts w:ascii="Cambria Math" w:hAnsi="Cambria Math"/>
                      <w:i/>
                      <w:lang w:eastAsia="en-GB"/>
                    </w:rPr>
                  </m:ctrlPr>
                </m:sSubPr>
                <m:e>
                  <m:r>
                    <m:rPr>
                      <m:sty m:val="p"/>
                    </m:rPr>
                    <w:rPr>
                      <w:rFonts w:ascii="Cambria Math" w:hAnsi="Cambria Math"/>
                      <w:lang w:eastAsia="en-GB"/>
                    </w:rPr>
                    <m:t>log</m:t>
                  </m:r>
                  <m:ctrlPr>
                    <w:rPr>
                      <w:rFonts w:ascii="Cambria Math" w:hAnsi="Cambria Math"/>
                      <w:lang w:eastAsia="en-GB"/>
                    </w:rPr>
                  </m:ctrlPr>
                </m:e>
                <m:sub>
                  <m:r>
                    <w:rPr>
                      <w:rFonts w:ascii="Cambria Math" w:hAnsi="Cambria Math"/>
                      <w:lang w:eastAsia="en-GB"/>
                    </w:rPr>
                    <m:t>10</m:t>
                  </m:r>
                  <m:ctrlPr>
                    <w:rPr>
                      <w:rFonts w:ascii="Cambria Math" w:hAnsi="Cambria Math"/>
                      <w:lang w:eastAsia="en-GB"/>
                    </w:rPr>
                  </m:ctrlPr>
                </m:sub>
              </m:sSub>
            </m:fName>
            <m:e>
              <m:d>
                <m:dPr>
                  <m:ctrlPr>
                    <w:rPr>
                      <w:rFonts w:ascii="Cambria Math" w:hAnsi="Cambria Math"/>
                      <w:i/>
                      <w:lang w:eastAsia="en-GB"/>
                    </w:rPr>
                  </m:ctrlPr>
                </m:dPr>
                <m:e>
                  <m:f>
                    <m:fPr>
                      <m:ctrlPr>
                        <w:rPr>
                          <w:rFonts w:ascii="Cambria Math" w:hAnsi="Cambria Math"/>
                          <w:i/>
                          <w:lang w:eastAsia="en-GB"/>
                        </w:rPr>
                      </m:ctrlPr>
                    </m:fPr>
                    <m:num>
                      <m:r>
                        <w:rPr>
                          <w:rFonts w:ascii="Cambria Math" w:hAnsi="Cambria Math"/>
                          <w:lang w:eastAsia="en-GB"/>
                        </w:rPr>
                        <m:t>α+1</m:t>
                      </m:r>
                    </m:num>
                    <m:den>
                      <m:r>
                        <w:rPr>
                          <w:rFonts w:ascii="Cambria Math" w:hAnsi="Cambria Math"/>
                          <w:lang w:eastAsia="en-GB"/>
                        </w:rPr>
                        <m:t>α</m:t>
                      </m:r>
                    </m:den>
                  </m:f>
                </m:e>
              </m:d>
            </m:e>
          </m:func>
        </m:oMath>
      </m:oMathPara>
    </w:p>
    <w:p w14:paraId="4423D2D6" w14:textId="77777777" w:rsidR="003C5EBC" w:rsidRPr="00503BDD" w:rsidRDefault="003C5EBC" w:rsidP="003C5EBC">
      <w:pPr>
        <w:pStyle w:val="Prrafodelista"/>
        <w:numPr>
          <w:ilvl w:val="0"/>
          <w:numId w:val="14"/>
        </w:numPr>
        <w:rPr>
          <w:lang w:eastAsia="en-GB"/>
        </w:rPr>
      </w:pPr>
      <w:r>
        <w:rPr>
          <w:rFonts w:eastAsiaTheme="minorEastAsia"/>
          <w:b/>
          <w:bCs/>
          <w:lang w:eastAsia="en-GB"/>
        </w:rPr>
        <w:t xml:space="preserve">Gráficas: </w:t>
      </w:r>
      <w:r>
        <w:rPr>
          <w:rFonts w:eastAsiaTheme="minorEastAsia"/>
          <w:lang w:eastAsia="en-GB"/>
        </w:rPr>
        <w:t xml:space="preserve">Mostramos tanto la solución numérica como la analítica. Dicha gráfica se muestra a continuación. </w:t>
      </w:r>
    </w:p>
    <w:p w14:paraId="2D5C37E8"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lang w:eastAsia="en-GB"/>
        </w:rPr>
        <w:t>close</w:t>
      </w:r>
      <w:proofErr w:type="spellEnd"/>
      <w:r w:rsidRPr="00503BDD">
        <w:rPr>
          <w:rFonts w:ascii="Consolas" w:eastAsia="Times New Roman" w:hAnsi="Consolas" w:cs="Times New Roman"/>
          <w:color w:val="000000"/>
          <w:sz w:val="18"/>
          <w:szCs w:val="18"/>
          <w:lang w:eastAsia="en-GB"/>
        </w:rPr>
        <w:t xml:space="preserve"> </w:t>
      </w:r>
      <w:proofErr w:type="spellStart"/>
      <w:r w:rsidRPr="00503BDD">
        <w:rPr>
          <w:rFonts w:ascii="Consolas" w:eastAsia="Times New Roman" w:hAnsi="Consolas" w:cs="Times New Roman"/>
          <w:color w:val="AA04F9"/>
          <w:sz w:val="18"/>
          <w:szCs w:val="18"/>
          <w:lang w:eastAsia="en-GB"/>
        </w:rPr>
        <w:t>all</w:t>
      </w:r>
      <w:proofErr w:type="spellEnd"/>
      <w:r w:rsidRPr="00503BDD">
        <w:rPr>
          <w:rFonts w:ascii="Consolas" w:eastAsia="Times New Roman" w:hAnsi="Consolas" w:cs="Times New Roman"/>
          <w:color w:val="AA04F9"/>
          <w:sz w:val="18"/>
          <w:szCs w:val="18"/>
          <w:lang w:eastAsia="en-GB"/>
        </w:rPr>
        <w:t xml:space="preserve"> </w:t>
      </w:r>
      <w:r w:rsidRPr="00503BDD">
        <w:rPr>
          <w:rFonts w:ascii="Consolas" w:eastAsia="Times New Roman" w:hAnsi="Consolas" w:cs="Times New Roman"/>
          <w:color w:val="028009"/>
          <w:sz w:val="18"/>
          <w:szCs w:val="18"/>
          <w:lang w:eastAsia="en-GB"/>
        </w:rPr>
        <w:t>% Cierra todas las gr</w:t>
      </w:r>
      <w:r w:rsidRPr="0086751D">
        <w:rPr>
          <w:rFonts w:ascii="Consolas" w:eastAsia="Times New Roman" w:hAnsi="Consolas" w:cs="Times New Roman"/>
          <w:color w:val="028009"/>
          <w:sz w:val="18"/>
          <w:szCs w:val="18"/>
          <w:lang w:eastAsia="en-GB"/>
        </w:rPr>
        <w:t>á</w:t>
      </w:r>
      <w:r w:rsidRPr="00503BDD">
        <w:rPr>
          <w:rFonts w:ascii="Consolas" w:eastAsia="Times New Roman" w:hAnsi="Consolas" w:cs="Times New Roman"/>
          <w:color w:val="028009"/>
          <w:sz w:val="18"/>
          <w:szCs w:val="18"/>
          <w:lang w:eastAsia="en-GB"/>
        </w:rPr>
        <w:t>ficas previas</w:t>
      </w:r>
    </w:p>
    <w:p w14:paraId="45D982CB"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lang w:eastAsia="en-GB"/>
        </w:rPr>
        <w:t>clear</w:t>
      </w:r>
      <w:proofErr w:type="spellEnd"/>
      <w:r w:rsidRPr="00503BDD">
        <w:rPr>
          <w:rFonts w:ascii="Consolas" w:eastAsia="Times New Roman" w:hAnsi="Consolas" w:cs="Times New Roman"/>
          <w:color w:val="000000"/>
          <w:sz w:val="18"/>
          <w:szCs w:val="18"/>
          <w:lang w:eastAsia="en-GB"/>
        </w:rPr>
        <w:t xml:space="preserve"> </w:t>
      </w:r>
      <w:proofErr w:type="spellStart"/>
      <w:r w:rsidRPr="00503BDD">
        <w:rPr>
          <w:rFonts w:ascii="Consolas" w:eastAsia="Times New Roman" w:hAnsi="Consolas" w:cs="Times New Roman"/>
          <w:color w:val="AA04F9"/>
          <w:sz w:val="18"/>
          <w:szCs w:val="18"/>
          <w:lang w:eastAsia="en-GB"/>
        </w:rPr>
        <w:t>all</w:t>
      </w:r>
      <w:proofErr w:type="spellEnd"/>
      <w:r w:rsidRPr="00503BDD">
        <w:rPr>
          <w:rFonts w:ascii="Consolas" w:eastAsia="Times New Roman" w:hAnsi="Consolas" w:cs="Times New Roman"/>
          <w:color w:val="AA04F9"/>
          <w:sz w:val="18"/>
          <w:szCs w:val="18"/>
          <w:lang w:eastAsia="en-GB"/>
        </w:rPr>
        <w:t xml:space="preserve"> </w:t>
      </w:r>
      <w:r w:rsidRPr="00503BDD">
        <w:rPr>
          <w:rFonts w:ascii="Consolas" w:eastAsia="Times New Roman" w:hAnsi="Consolas" w:cs="Times New Roman"/>
          <w:color w:val="028009"/>
          <w:sz w:val="18"/>
          <w:szCs w:val="18"/>
          <w:lang w:eastAsia="en-GB"/>
        </w:rPr>
        <w:t>% Limpia todas las variables previas</w:t>
      </w:r>
    </w:p>
    <w:p w14:paraId="447B7279"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lang w:eastAsia="en-GB"/>
        </w:rPr>
        <w:t>clc</w:t>
      </w:r>
      <w:proofErr w:type="spellEnd"/>
      <w:r w:rsidRPr="00503BDD">
        <w:rPr>
          <w:rFonts w:ascii="Consolas" w:eastAsia="Times New Roman" w:hAnsi="Consolas" w:cs="Times New Roman"/>
          <w:color w:val="000000"/>
          <w:sz w:val="18"/>
          <w:szCs w:val="18"/>
          <w:lang w:eastAsia="en-GB"/>
        </w:rPr>
        <w:t xml:space="preserve"> </w:t>
      </w:r>
      <w:r w:rsidRPr="00503BDD">
        <w:rPr>
          <w:rFonts w:ascii="Consolas" w:eastAsia="Times New Roman" w:hAnsi="Consolas" w:cs="Times New Roman"/>
          <w:color w:val="028009"/>
          <w:sz w:val="18"/>
          <w:szCs w:val="18"/>
          <w:lang w:eastAsia="en-GB"/>
        </w:rPr>
        <w:t>% Limpia la consola</w:t>
      </w:r>
    </w:p>
    <w:p w14:paraId="4EE365CC"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503BDD">
        <w:rPr>
          <w:rFonts w:ascii="Consolas" w:eastAsia="Times New Roman" w:hAnsi="Consolas" w:cs="Times New Roman"/>
          <w:color w:val="000000"/>
          <w:sz w:val="18"/>
          <w:szCs w:val="18"/>
          <w:highlight w:val="yellow"/>
          <w:lang w:eastAsia="en-GB"/>
        </w:rPr>
        <w:t>i=0;</w:t>
      </w:r>
    </w:p>
    <w:p w14:paraId="04C514C9"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E00FF"/>
          <w:sz w:val="18"/>
          <w:szCs w:val="18"/>
          <w:lang w:eastAsia="en-GB"/>
        </w:rPr>
        <w:t>for</w:t>
      </w:r>
      <w:proofErr w:type="spellEnd"/>
      <w:r w:rsidRPr="00503BDD">
        <w:rPr>
          <w:rFonts w:ascii="Consolas" w:eastAsia="Times New Roman" w:hAnsi="Consolas" w:cs="Times New Roman"/>
          <w:color w:val="0E00FF"/>
          <w:sz w:val="18"/>
          <w:szCs w:val="18"/>
          <w:lang w:eastAsia="en-GB"/>
        </w:rPr>
        <w:t xml:space="preserve"> </w:t>
      </w:r>
      <w:proofErr w:type="spellStart"/>
      <w:r w:rsidRPr="00503BDD">
        <w:rPr>
          <w:rFonts w:ascii="Consolas" w:eastAsia="Times New Roman" w:hAnsi="Consolas" w:cs="Times New Roman"/>
          <w:color w:val="000000"/>
          <w:sz w:val="18"/>
          <w:szCs w:val="18"/>
          <w:lang w:eastAsia="en-GB"/>
        </w:rPr>
        <w:t>alpha</w:t>
      </w:r>
      <w:proofErr w:type="spellEnd"/>
      <w:r w:rsidRPr="00503BDD">
        <w:rPr>
          <w:rFonts w:ascii="Consolas" w:eastAsia="Times New Roman" w:hAnsi="Consolas" w:cs="Times New Roman"/>
          <w:color w:val="000000"/>
          <w:sz w:val="18"/>
          <w:szCs w:val="18"/>
          <w:lang w:eastAsia="en-GB"/>
        </w:rPr>
        <w:t xml:space="preserve">=0.2:.2:2 </w:t>
      </w:r>
      <w:r w:rsidRPr="00503BDD">
        <w:rPr>
          <w:rFonts w:ascii="Consolas" w:eastAsia="Times New Roman" w:hAnsi="Consolas" w:cs="Times New Roman"/>
          <w:color w:val="028009"/>
          <w:sz w:val="18"/>
          <w:szCs w:val="18"/>
          <w:lang w:eastAsia="en-GB"/>
        </w:rPr>
        <w:t xml:space="preserve">% Abre el bucle </w:t>
      </w:r>
      <w:proofErr w:type="spellStart"/>
      <w:r w:rsidRPr="00503BDD">
        <w:rPr>
          <w:rFonts w:ascii="Consolas" w:eastAsia="Times New Roman" w:hAnsi="Consolas" w:cs="Times New Roman"/>
          <w:color w:val="028009"/>
          <w:sz w:val="18"/>
          <w:szCs w:val="18"/>
          <w:lang w:eastAsia="en-GB"/>
        </w:rPr>
        <w:t>for</w:t>
      </w:r>
      <w:proofErr w:type="spellEnd"/>
      <w:r w:rsidRPr="00503BDD">
        <w:rPr>
          <w:rFonts w:ascii="Consolas" w:eastAsia="Times New Roman" w:hAnsi="Consolas" w:cs="Times New Roman"/>
          <w:color w:val="028009"/>
          <w:sz w:val="18"/>
          <w:szCs w:val="18"/>
          <w:lang w:eastAsia="en-GB"/>
        </w:rPr>
        <w:t xml:space="preserve"> en </w:t>
      </w:r>
      <w:proofErr w:type="spellStart"/>
      <w:r w:rsidRPr="00503BDD">
        <w:rPr>
          <w:rFonts w:ascii="Consolas" w:eastAsia="Times New Roman" w:hAnsi="Consolas" w:cs="Times New Roman"/>
          <w:color w:val="028009"/>
          <w:sz w:val="18"/>
          <w:szCs w:val="18"/>
          <w:lang w:eastAsia="en-GB"/>
        </w:rPr>
        <w:t>alpha</w:t>
      </w:r>
      <w:proofErr w:type="spellEnd"/>
    </w:p>
    <w:p w14:paraId="17BB160C"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503BDD">
        <w:rPr>
          <w:rFonts w:ascii="Consolas" w:eastAsia="Times New Roman" w:hAnsi="Consolas" w:cs="Times New Roman"/>
          <w:color w:val="028009"/>
          <w:sz w:val="18"/>
          <w:szCs w:val="18"/>
          <w:lang w:eastAsia="en-GB"/>
        </w:rPr>
        <w:t>% Definici</w:t>
      </w:r>
      <w:r w:rsidRPr="0086751D">
        <w:rPr>
          <w:rFonts w:ascii="Consolas" w:eastAsia="Times New Roman" w:hAnsi="Consolas" w:cs="Times New Roman"/>
          <w:color w:val="028009"/>
          <w:sz w:val="18"/>
          <w:szCs w:val="18"/>
          <w:lang w:eastAsia="en-GB"/>
        </w:rPr>
        <w:t>ó</w:t>
      </w:r>
      <w:r w:rsidRPr="00503BDD">
        <w:rPr>
          <w:rFonts w:ascii="Consolas" w:eastAsia="Times New Roman" w:hAnsi="Consolas" w:cs="Times New Roman"/>
          <w:color w:val="028009"/>
          <w:sz w:val="18"/>
          <w:szCs w:val="18"/>
          <w:lang w:eastAsia="en-GB"/>
        </w:rPr>
        <w:t>n de la ecuaci</w:t>
      </w:r>
      <w:r w:rsidRPr="0086751D">
        <w:rPr>
          <w:rFonts w:ascii="Consolas" w:eastAsia="Times New Roman" w:hAnsi="Consolas" w:cs="Times New Roman"/>
          <w:color w:val="028009"/>
          <w:sz w:val="18"/>
          <w:szCs w:val="18"/>
          <w:lang w:eastAsia="en-GB"/>
        </w:rPr>
        <w:t>ó</w:t>
      </w:r>
      <w:r w:rsidRPr="00503BDD">
        <w:rPr>
          <w:rFonts w:ascii="Consolas" w:eastAsia="Times New Roman" w:hAnsi="Consolas" w:cs="Times New Roman"/>
          <w:color w:val="028009"/>
          <w:sz w:val="18"/>
          <w:szCs w:val="18"/>
          <w:lang w:eastAsia="en-GB"/>
        </w:rPr>
        <w:t>n diferencial</w:t>
      </w:r>
    </w:p>
    <w:p w14:paraId="7F499895"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lang w:eastAsia="en-GB"/>
        </w:rPr>
        <w:t>detadtau</w:t>
      </w:r>
      <w:proofErr w:type="spellEnd"/>
      <w:r w:rsidRPr="00503BDD">
        <w:rPr>
          <w:rFonts w:ascii="Consolas" w:eastAsia="Times New Roman" w:hAnsi="Consolas" w:cs="Times New Roman"/>
          <w:color w:val="000000"/>
          <w:sz w:val="18"/>
          <w:szCs w:val="18"/>
          <w:lang w:eastAsia="en-GB"/>
        </w:rPr>
        <w:t xml:space="preserve"> = @(</w:t>
      </w:r>
      <w:proofErr w:type="gramStart"/>
      <w:r w:rsidRPr="00503BDD">
        <w:rPr>
          <w:rFonts w:ascii="Consolas" w:eastAsia="Times New Roman" w:hAnsi="Consolas" w:cs="Times New Roman"/>
          <w:color w:val="000000"/>
          <w:sz w:val="18"/>
          <w:szCs w:val="18"/>
          <w:lang w:eastAsia="en-GB"/>
        </w:rPr>
        <w:t>tau,eta</w:t>
      </w:r>
      <w:proofErr w:type="gramEnd"/>
      <w:r w:rsidRPr="00503BDD">
        <w:rPr>
          <w:rFonts w:ascii="Consolas" w:eastAsia="Times New Roman" w:hAnsi="Consolas" w:cs="Times New Roman"/>
          <w:color w:val="000000"/>
          <w:sz w:val="18"/>
          <w:szCs w:val="18"/>
          <w:lang w:eastAsia="en-GB"/>
        </w:rPr>
        <w:t>) -(</w:t>
      </w:r>
      <w:proofErr w:type="spellStart"/>
      <w:r w:rsidRPr="00503BDD">
        <w:rPr>
          <w:rFonts w:ascii="Consolas" w:eastAsia="Times New Roman" w:hAnsi="Consolas" w:cs="Times New Roman"/>
          <w:color w:val="000000"/>
          <w:sz w:val="18"/>
          <w:szCs w:val="18"/>
          <w:lang w:eastAsia="en-GB"/>
        </w:rPr>
        <w:t>alpha+eta</w:t>
      </w:r>
      <w:proofErr w:type="spellEnd"/>
      <w:r w:rsidRPr="00503BDD">
        <w:rPr>
          <w:rFonts w:ascii="Consolas" w:eastAsia="Times New Roman" w:hAnsi="Consolas" w:cs="Times New Roman"/>
          <w:color w:val="000000"/>
          <w:sz w:val="18"/>
          <w:szCs w:val="18"/>
          <w:lang w:eastAsia="en-GB"/>
        </w:rPr>
        <w:t>);</w:t>
      </w:r>
    </w:p>
    <w:p w14:paraId="456F7E3F"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503BDD">
        <w:rPr>
          <w:rFonts w:ascii="Consolas" w:eastAsia="Times New Roman" w:hAnsi="Consolas" w:cs="Times New Roman"/>
          <w:color w:val="028009"/>
          <w:sz w:val="18"/>
          <w:szCs w:val="18"/>
          <w:lang w:eastAsia="en-GB"/>
        </w:rPr>
        <w:t>% Tau final de la simulaci</w:t>
      </w:r>
      <w:r w:rsidRPr="0086751D">
        <w:rPr>
          <w:rFonts w:ascii="Consolas" w:eastAsia="Times New Roman" w:hAnsi="Consolas" w:cs="Times New Roman"/>
          <w:color w:val="028009"/>
          <w:sz w:val="18"/>
          <w:szCs w:val="18"/>
          <w:lang w:eastAsia="en-GB"/>
        </w:rPr>
        <w:t>ó</w:t>
      </w:r>
      <w:r w:rsidRPr="00503BDD">
        <w:rPr>
          <w:rFonts w:ascii="Consolas" w:eastAsia="Times New Roman" w:hAnsi="Consolas" w:cs="Times New Roman"/>
          <w:color w:val="028009"/>
          <w:sz w:val="18"/>
          <w:szCs w:val="18"/>
          <w:lang w:eastAsia="en-GB"/>
        </w:rPr>
        <w:t>n</w:t>
      </w:r>
    </w:p>
    <w:p w14:paraId="614B02F0"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lang w:eastAsia="en-GB"/>
        </w:rPr>
        <w:t>tau_f</w:t>
      </w:r>
      <w:proofErr w:type="spellEnd"/>
      <w:r w:rsidRPr="00503BDD">
        <w:rPr>
          <w:rFonts w:ascii="Consolas" w:eastAsia="Times New Roman" w:hAnsi="Consolas" w:cs="Times New Roman"/>
          <w:color w:val="000000"/>
          <w:sz w:val="18"/>
          <w:szCs w:val="18"/>
          <w:lang w:eastAsia="en-GB"/>
        </w:rPr>
        <w:t>=8;</w:t>
      </w:r>
    </w:p>
    <w:p w14:paraId="15BC990B"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503BDD">
        <w:rPr>
          <w:rFonts w:ascii="Consolas" w:eastAsia="Times New Roman" w:hAnsi="Consolas" w:cs="Times New Roman"/>
          <w:color w:val="028009"/>
          <w:sz w:val="18"/>
          <w:szCs w:val="18"/>
          <w:lang w:eastAsia="en-GB"/>
        </w:rPr>
        <w:t>% Valor de la condición inicial</w:t>
      </w:r>
      <w:r w:rsidRPr="0086751D">
        <w:rPr>
          <w:rFonts w:ascii="Consolas" w:eastAsia="Times New Roman" w:hAnsi="Consolas" w:cs="Times New Roman"/>
          <w:color w:val="028009"/>
          <w:sz w:val="18"/>
          <w:szCs w:val="18"/>
          <w:lang w:eastAsia="en-GB"/>
        </w:rPr>
        <w:t xml:space="preserve"> </w:t>
      </w:r>
      <w:r w:rsidRPr="0086751D">
        <w:rPr>
          <w:rFonts w:ascii="Consolas" w:eastAsia="Times New Roman" w:hAnsi="Consolas" w:cs="Times New Roman"/>
          <w:color w:val="028009"/>
          <w:sz w:val="18"/>
          <w:szCs w:val="18"/>
          <w:highlight w:val="yellow"/>
          <w:lang w:eastAsia="en-GB"/>
        </w:rPr>
        <w:t>y final</w:t>
      </w:r>
    </w:p>
    <w:p w14:paraId="7F47E507"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503BDD">
        <w:rPr>
          <w:rFonts w:ascii="Consolas" w:eastAsia="Times New Roman" w:hAnsi="Consolas" w:cs="Times New Roman"/>
          <w:color w:val="000000"/>
          <w:sz w:val="18"/>
          <w:szCs w:val="18"/>
          <w:lang w:eastAsia="en-GB"/>
        </w:rPr>
        <w:t>eta0=1;</w:t>
      </w:r>
    </w:p>
    <w:p w14:paraId="042A39EE"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highlight w:val="yellow"/>
          <w:lang w:eastAsia="en-GB"/>
        </w:rPr>
        <w:t>etaf</w:t>
      </w:r>
      <w:proofErr w:type="spellEnd"/>
      <w:r w:rsidRPr="00503BDD">
        <w:rPr>
          <w:rFonts w:ascii="Consolas" w:eastAsia="Times New Roman" w:hAnsi="Consolas" w:cs="Times New Roman"/>
          <w:color w:val="000000"/>
          <w:sz w:val="18"/>
          <w:szCs w:val="18"/>
          <w:highlight w:val="yellow"/>
          <w:lang w:eastAsia="en-GB"/>
        </w:rPr>
        <w:t>=0;</w:t>
      </w:r>
    </w:p>
    <w:p w14:paraId="62FD00A7"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503BDD">
        <w:rPr>
          <w:rFonts w:ascii="Consolas" w:eastAsia="Times New Roman" w:hAnsi="Consolas" w:cs="Times New Roman"/>
          <w:color w:val="028009"/>
          <w:sz w:val="18"/>
          <w:szCs w:val="18"/>
          <w:lang w:eastAsia="en-GB"/>
        </w:rPr>
        <w:t>% Resolver la ecuación diferencial</w:t>
      </w:r>
    </w:p>
    <w:p w14:paraId="1F0EF26B"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val="fr-FR" w:eastAsia="en-GB"/>
        </w:rPr>
      </w:pPr>
      <w:r w:rsidRPr="00503BDD">
        <w:rPr>
          <w:rFonts w:ascii="Consolas" w:eastAsia="Times New Roman" w:hAnsi="Consolas" w:cs="Times New Roman"/>
          <w:color w:val="000000"/>
          <w:sz w:val="18"/>
          <w:szCs w:val="18"/>
          <w:lang w:val="fr-FR" w:eastAsia="en-GB"/>
        </w:rPr>
        <w:t>[</w:t>
      </w:r>
      <w:proofErr w:type="spellStart"/>
      <w:proofErr w:type="gramStart"/>
      <w:r w:rsidRPr="00503BDD">
        <w:rPr>
          <w:rFonts w:ascii="Consolas" w:eastAsia="Times New Roman" w:hAnsi="Consolas" w:cs="Times New Roman"/>
          <w:color w:val="000000"/>
          <w:sz w:val="18"/>
          <w:szCs w:val="18"/>
          <w:lang w:val="fr-FR" w:eastAsia="en-GB"/>
        </w:rPr>
        <w:t>tau,eta</w:t>
      </w:r>
      <w:proofErr w:type="spellEnd"/>
      <w:proofErr w:type="gramEnd"/>
      <w:r w:rsidRPr="00503BDD">
        <w:rPr>
          <w:rFonts w:ascii="Consolas" w:eastAsia="Times New Roman" w:hAnsi="Consolas" w:cs="Times New Roman"/>
          <w:color w:val="000000"/>
          <w:sz w:val="18"/>
          <w:szCs w:val="18"/>
          <w:lang w:val="fr-FR" w:eastAsia="en-GB"/>
        </w:rPr>
        <w:t xml:space="preserve">] = ode45(@(tau,eta)detadtau(tau,eta),[0 </w:t>
      </w:r>
      <w:proofErr w:type="spellStart"/>
      <w:r w:rsidRPr="00503BDD">
        <w:rPr>
          <w:rFonts w:ascii="Consolas" w:eastAsia="Times New Roman" w:hAnsi="Consolas" w:cs="Times New Roman"/>
          <w:color w:val="000000"/>
          <w:sz w:val="18"/>
          <w:szCs w:val="18"/>
          <w:lang w:val="fr-FR" w:eastAsia="en-GB"/>
        </w:rPr>
        <w:t>tau_f</w:t>
      </w:r>
      <w:proofErr w:type="spellEnd"/>
      <w:r w:rsidRPr="00503BDD">
        <w:rPr>
          <w:rFonts w:ascii="Consolas" w:eastAsia="Times New Roman" w:hAnsi="Consolas" w:cs="Times New Roman"/>
          <w:color w:val="000000"/>
          <w:sz w:val="18"/>
          <w:szCs w:val="18"/>
          <w:lang w:val="fr-FR" w:eastAsia="en-GB"/>
        </w:rPr>
        <w:t>],eta0);</w:t>
      </w:r>
    </w:p>
    <w:p w14:paraId="1B76ADFE"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r w:rsidRPr="00503BDD">
        <w:rPr>
          <w:rFonts w:ascii="Consolas" w:eastAsia="Times New Roman" w:hAnsi="Consolas" w:cs="Times New Roman"/>
          <w:color w:val="028009"/>
          <w:sz w:val="18"/>
          <w:szCs w:val="18"/>
          <w:lang w:val="en-GB" w:eastAsia="en-GB"/>
        </w:rPr>
        <w:t xml:space="preserve">% </w:t>
      </w:r>
      <w:proofErr w:type="spellStart"/>
      <w:r w:rsidRPr="00503BDD">
        <w:rPr>
          <w:rFonts w:ascii="Consolas" w:eastAsia="Times New Roman" w:hAnsi="Consolas" w:cs="Times New Roman"/>
          <w:color w:val="028009"/>
          <w:sz w:val="18"/>
          <w:szCs w:val="18"/>
          <w:lang w:val="en-GB" w:eastAsia="en-GB"/>
        </w:rPr>
        <w:t>Representar</w:t>
      </w:r>
      <w:proofErr w:type="spellEnd"/>
      <w:r w:rsidRPr="00503BDD">
        <w:rPr>
          <w:rFonts w:ascii="Consolas" w:eastAsia="Times New Roman" w:hAnsi="Consolas" w:cs="Times New Roman"/>
          <w:color w:val="028009"/>
          <w:sz w:val="18"/>
          <w:szCs w:val="18"/>
          <w:lang w:val="en-GB" w:eastAsia="en-GB"/>
        </w:rPr>
        <w:t xml:space="preserve"> </w:t>
      </w:r>
      <w:proofErr w:type="spellStart"/>
      <w:r w:rsidRPr="00503BDD">
        <w:rPr>
          <w:rFonts w:ascii="Consolas" w:eastAsia="Times New Roman" w:hAnsi="Consolas" w:cs="Times New Roman"/>
          <w:color w:val="028009"/>
          <w:sz w:val="18"/>
          <w:szCs w:val="18"/>
          <w:lang w:val="en-GB" w:eastAsia="en-GB"/>
        </w:rPr>
        <w:t>graficamente</w:t>
      </w:r>
      <w:proofErr w:type="spellEnd"/>
    </w:p>
    <w:p w14:paraId="32FDA8D0"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proofErr w:type="gramStart"/>
      <w:r w:rsidRPr="00503BDD">
        <w:rPr>
          <w:rFonts w:ascii="Consolas" w:eastAsia="Times New Roman" w:hAnsi="Consolas" w:cs="Times New Roman"/>
          <w:color w:val="000000"/>
          <w:sz w:val="18"/>
          <w:szCs w:val="18"/>
          <w:lang w:val="en-GB" w:eastAsia="en-GB"/>
        </w:rPr>
        <w:t>figure(</w:t>
      </w:r>
      <w:proofErr w:type="gramEnd"/>
      <w:r w:rsidRPr="00503BDD">
        <w:rPr>
          <w:rFonts w:ascii="Consolas" w:eastAsia="Times New Roman" w:hAnsi="Consolas" w:cs="Times New Roman"/>
          <w:color w:val="000000"/>
          <w:sz w:val="18"/>
          <w:szCs w:val="18"/>
          <w:lang w:val="en-GB" w:eastAsia="en-GB"/>
        </w:rPr>
        <w:t xml:space="preserve">2), hold </w:t>
      </w:r>
      <w:r w:rsidRPr="00503BDD">
        <w:rPr>
          <w:rFonts w:ascii="Consolas" w:eastAsia="Times New Roman" w:hAnsi="Consolas" w:cs="Times New Roman"/>
          <w:color w:val="AA04F9"/>
          <w:sz w:val="18"/>
          <w:szCs w:val="18"/>
          <w:lang w:val="en-GB" w:eastAsia="en-GB"/>
        </w:rPr>
        <w:t>on</w:t>
      </w:r>
    </w:p>
    <w:p w14:paraId="48420E9A"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proofErr w:type="spellStart"/>
      <w:r w:rsidRPr="00503BDD">
        <w:rPr>
          <w:rFonts w:ascii="Consolas" w:eastAsia="Times New Roman" w:hAnsi="Consolas" w:cs="Times New Roman"/>
          <w:color w:val="000000"/>
          <w:sz w:val="18"/>
          <w:szCs w:val="18"/>
          <w:highlight w:val="yellow"/>
          <w:lang w:val="en-GB" w:eastAsia="en-GB"/>
        </w:rPr>
        <w:t>i</w:t>
      </w:r>
      <w:proofErr w:type="spellEnd"/>
      <w:r w:rsidRPr="00503BDD">
        <w:rPr>
          <w:rFonts w:ascii="Consolas" w:eastAsia="Times New Roman" w:hAnsi="Consolas" w:cs="Times New Roman"/>
          <w:color w:val="000000"/>
          <w:sz w:val="18"/>
          <w:szCs w:val="18"/>
          <w:highlight w:val="yellow"/>
          <w:lang w:val="en-GB" w:eastAsia="en-GB"/>
        </w:rPr>
        <w:t>=i+</w:t>
      </w:r>
      <w:proofErr w:type="gramStart"/>
      <w:r w:rsidRPr="00503BDD">
        <w:rPr>
          <w:rFonts w:ascii="Consolas" w:eastAsia="Times New Roman" w:hAnsi="Consolas" w:cs="Times New Roman"/>
          <w:color w:val="000000"/>
          <w:sz w:val="18"/>
          <w:szCs w:val="18"/>
          <w:highlight w:val="yellow"/>
          <w:lang w:val="en-GB" w:eastAsia="en-GB"/>
        </w:rPr>
        <w:t>1;</w:t>
      </w:r>
      <w:proofErr w:type="gramEnd"/>
    </w:p>
    <w:p w14:paraId="2936F806"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eastAsia="en-GB"/>
        </w:rPr>
      </w:pPr>
      <w:proofErr w:type="spellStart"/>
      <w:r w:rsidRPr="00503BDD">
        <w:rPr>
          <w:rFonts w:ascii="Consolas" w:eastAsia="Times New Roman" w:hAnsi="Consolas" w:cs="Times New Roman"/>
          <w:color w:val="000000"/>
          <w:sz w:val="18"/>
          <w:szCs w:val="18"/>
          <w:highlight w:val="yellow"/>
          <w:lang w:eastAsia="en-GB"/>
        </w:rPr>
        <w:t>tau_v</w:t>
      </w:r>
      <w:proofErr w:type="spellEnd"/>
      <w:r w:rsidRPr="00503BDD">
        <w:rPr>
          <w:rFonts w:ascii="Consolas" w:eastAsia="Times New Roman" w:hAnsi="Consolas" w:cs="Times New Roman"/>
          <w:color w:val="000000"/>
          <w:sz w:val="18"/>
          <w:szCs w:val="18"/>
          <w:highlight w:val="yellow"/>
          <w:lang w:eastAsia="en-GB"/>
        </w:rPr>
        <w:t>(i) = interp1(</w:t>
      </w:r>
      <w:proofErr w:type="gramStart"/>
      <w:r w:rsidRPr="00503BDD">
        <w:rPr>
          <w:rFonts w:ascii="Consolas" w:eastAsia="Times New Roman" w:hAnsi="Consolas" w:cs="Times New Roman"/>
          <w:color w:val="000000"/>
          <w:sz w:val="18"/>
          <w:szCs w:val="18"/>
          <w:highlight w:val="yellow"/>
          <w:lang w:eastAsia="en-GB"/>
        </w:rPr>
        <w:t>eta,tau</w:t>
      </w:r>
      <w:proofErr w:type="gramEnd"/>
      <w:r w:rsidRPr="00503BDD">
        <w:rPr>
          <w:rFonts w:ascii="Consolas" w:eastAsia="Times New Roman" w:hAnsi="Consolas" w:cs="Times New Roman"/>
          <w:color w:val="000000"/>
          <w:sz w:val="18"/>
          <w:szCs w:val="18"/>
          <w:highlight w:val="yellow"/>
          <w:lang w:eastAsia="en-GB"/>
        </w:rPr>
        <w:t>,</w:t>
      </w:r>
      <w:proofErr w:type="spellStart"/>
      <w:r w:rsidRPr="00503BDD">
        <w:rPr>
          <w:rFonts w:ascii="Consolas" w:eastAsia="Times New Roman" w:hAnsi="Consolas" w:cs="Times New Roman"/>
          <w:color w:val="000000"/>
          <w:sz w:val="18"/>
          <w:szCs w:val="18"/>
          <w:highlight w:val="yellow"/>
          <w:lang w:eastAsia="en-GB"/>
        </w:rPr>
        <w:t>etaf</w:t>
      </w:r>
      <w:proofErr w:type="spellEnd"/>
      <w:r w:rsidRPr="00503BDD">
        <w:rPr>
          <w:rFonts w:ascii="Consolas" w:eastAsia="Times New Roman" w:hAnsi="Consolas" w:cs="Times New Roman"/>
          <w:color w:val="000000"/>
          <w:sz w:val="18"/>
          <w:szCs w:val="18"/>
          <w:highlight w:val="yellow"/>
          <w:lang w:eastAsia="en-GB"/>
        </w:rPr>
        <w:t>,</w:t>
      </w:r>
      <w:r w:rsidRPr="00503BDD">
        <w:rPr>
          <w:rFonts w:ascii="Consolas" w:eastAsia="Times New Roman" w:hAnsi="Consolas" w:cs="Times New Roman"/>
          <w:color w:val="AA04F9"/>
          <w:sz w:val="18"/>
          <w:szCs w:val="18"/>
          <w:highlight w:val="yellow"/>
          <w:lang w:eastAsia="en-GB"/>
        </w:rPr>
        <w:t>'</w:t>
      </w:r>
      <w:proofErr w:type="spellStart"/>
      <w:r w:rsidRPr="00503BDD">
        <w:rPr>
          <w:rFonts w:ascii="Consolas" w:eastAsia="Times New Roman" w:hAnsi="Consolas" w:cs="Times New Roman"/>
          <w:color w:val="AA04F9"/>
          <w:sz w:val="18"/>
          <w:szCs w:val="18"/>
          <w:highlight w:val="yellow"/>
          <w:lang w:eastAsia="en-GB"/>
        </w:rPr>
        <w:t>spline</w:t>
      </w:r>
      <w:proofErr w:type="spellEnd"/>
      <w:r w:rsidRPr="00503BDD">
        <w:rPr>
          <w:rFonts w:ascii="Consolas" w:eastAsia="Times New Roman" w:hAnsi="Consolas" w:cs="Times New Roman"/>
          <w:color w:val="AA04F9"/>
          <w:sz w:val="18"/>
          <w:szCs w:val="18"/>
          <w:highlight w:val="yellow"/>
          <w:lang w:eastAsia="en-GB"/>
        </w:rPr>
        <w:t>'</w:t>
      </w:r>
      <w:r w:rsidRPr="00503BDD">
        <w:rPr>
          <w:rFonts w:ascii="Consolas" w:eastAsia="Times New Roman" w:hAnsi="Consolas" w:cs="Times New Roman"/>
          <w:color w:val="000000"/>
          <w:sz w:val="18"/>
          <w:szCs w:val="18"/>
          <w:highlight w:val="yellow"/>
          <w:lang w:eastAsia="en-GB"/>
        </w:rPr>
        <w:t>);</w:t>
      </w:r>
    </w:p>
    <w:p w14:paraId="3CD5BBFF"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highlight w:val="yellow"/>
          <w:lang w:eastAsia="en-GB"/>
        </w:rPr>
        <w:t>alpha_v</w:t>
      </w:r>
      <w:proofErr w:type="spellEnd"/>
      <w:r w:rsidRPr="00503BDD">
        <w:rPr>
          <w:rFonts w:ascii="Consolas" w:eastAsia="Times New Roman" w:hAnsi="Consolas" w:cs="Times New Roman"/>
          <w:color w:val="000000"/>
          <w:sz w:val="18"/>
          <w:szCs w:val="18"/>
          <w:highlight w:val="yellow"/>
          <w:lang w:eastAsia="en-GB"/>
        </w:rPr>
        <w:t xml:space="preserve">(i) = </w:t>
      </w:r>
      <w:proofErr w:type="spellStart"/>
      <w:r w:rsidRPr="00503BDD">
        <w:rPr>
          <w:rFonts w:ascii="Consolas" w:eastAsia="Times New Roman" w:hAnsi="Consolas" w:cs="Times New Roman"/>
          <w:color w:val="000000"/>
          <w:sz w:val="18"/>
          <w:szCs w:val="18"/>
          <w:highlight w:val="yellow"/>
          <w:lang w:eastAsia="en-GB"/>
        </w:rPr>
        <w:t>alpha</w:t>
      </w:r>
      <w:proofErr w:type="spellEnd"/>
      <w:r w:rsidRPr="00503BDD">
        <w:rPr>
          <w:rFonts w:ascii="Consolas" w:eastAsia="Times New Roman" w:hAnsi="Consolas" w:cs="Times New Roman"/>
          <w:color w:val="000000"/>
          <w:sz w:val="18"/>
          <w:szCs w:val="18"/>
          <w:highlight w:val="yellow"/>
          <w:lang w:eastAsia="en-GB"/>
        </w:rPr>
        <w:t>;</w:t>
      </w:r>
    </w:p>
    <w:p w14:paraId="6E99F9DB"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E00FF"/>
          <w:sz w:val="18"/>
          <w:szCs w:val="18"/>
          <w:lang w:eastAsia="en-GB"/>
        </w:rPr>
        <w:t>end</w:t>
      </w:r>
      <w:proofErr w:type="spellEnd"/>
      <w:r w:rsidRPr="00503BDD">
        <w:rPr>
          <w:rFonts w:ascii="Consolas" w:eastAsia="Times New Roman" w:hAnsi="Consolas" w:cs="Times New Roman"/>
          <w:color w:val="0E00FF"/>
          <w:sz w:val="18"/>
          <w:szCs w:val="18"/>
          <w:lang w:eastAsia="en-GB"/>
        </w:rPr>
        <w:t xml:space="preserve"> </w:t>
      </w:r>
      <w:r w:rsidRPr="00503BDD">
        <w:rPr>
          <w:rFonts w:ascii="Consolas" w:eastAsia="Times New Roman" w:hAnsi="Consolas" w:cs="Times New Roman"/>
          <w:color w:val="028009"/>
          <w:sz w:val="18"/>
          <w:szCs w:val="18"/>
          <w:lang w:eastAsia="en-GB"/>
        </w:rPr>
        <w:t xml:space="preserve">% Cierra el bucle </w:t>
      </w:r>
      <w:proofErr w:type="spellStart"/>
      <w:r w:rsidRPr="00503BDD">
        <w:rPr>
          <w:rFonts w:ascii="Consolas" w:eastAsia="Times New Roman" w:hAnsi="Consolas" w:cs="Times New Roman"/>
          <w:color w:val="028009"/>
          <w:sz w:val="18"/>
          <w:szCs w:val="18"/>
          <w:lang w:eastAsia="en-GB"/>
        </w:rPr>
        <w:t>for</w:t>
      </w:r>
      <w:proofErr w:type="spellEnd"/>
      <w:r w:rsidRPr="00503BDD">
        <w:rPr>
          <w:rFonts w:ascii="Consolas" w:eastAsia="Times New Roman" w:hAnsi="Consolas" w:cs="Times New Roman"/>
          <w:color w:val="028009"/>
          <w:sz w:val="18"/>
          <w:szCs w:val="18"/>
          <w:lang w:eastAsia="en-GB"/>
        </w:rPr>
        <w:t xml:space="preserve"> en </w:t>
      </w:r>
      <w:proofErr w:type="spellStart"/>
      <w:r w:rsidRPr="00503BDD">
        <w:rPr>
          <w:rFonts w:ascii="Consolas" w:eastAsia="Times New Roman" w:hAnsi="Consolas" w:cs="Times New Roman"/>
          <w:color w:val="028009"/>
          <w:sz w:val="18"/>
          <w:szCs w:val="18"/>
          <w:lang w:eastAsia="en-GB"/>
        </w:rPr>
        <w:t>alpha</w:t>
      </w:r>
      <w:proofErr w:type="spellEnd"/>
    </w:p>
    <w:p w14:paraId="241326B2"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503BDD">
        <w:rPr>
          <w:rFonts w:ascii="Consolas" w:eastAsia="Times New Roman" w:hAnsi="Consolas" w:cs="Times New Roman"/>
          <w:color w:val="028009"/>
          <w:sz w:val="18"/>
          <w:szCs w:val="18"/>
          <w:lang w:eastAsia="en-GB"/>
        </w:rPr>
        <w:t>% Comandos de etiquetas y de estilo de la grafica</w:t>
      </w:r>
    </w:p>
    <w:p w14:paraId="0DC02FF1"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lang w:eastAsia="en-GB"/>
        </w:rPr>
        <w:t>xlabel</w:t>
      </w:r>
      <w:proofErr w:type="spellEnd"/>
      <w:r w:rsidRPr="00503BDD">
        <w:rPr>
          <w:rFonts w:ascii="Consolas" w:eastAsia="Times New Roman" w:hAnsi="Consolas" w:cs="Times New Roman"/>
          <w:color w:val="000000"/>
          <w:sz w:val="18"/>
          <w:szCs w:val="18"/>
          <w:lang w:eastAsia="en-GB"/>
        </w:rPr>
        <w:t>(</w:t>
      </w:r>
      <w:r w:rsidRPr="00503BDD">
        <w:rPr>
          <w:rFonts w:ascii="Consolas" w:eastAsia="Times New Roman" w:hAnsi="Consolas" w:cs="Times New Roman"/>
          <w:color w:val="AA04F9"/>
          <w:sz w:val="18"/>
          <w:szCs w:val="18"/>
          <w:lang w:eastAsia="en-GB"/>
        </w:rPr>
        <w:t>'$\alpha$'</w:t>
      </w:r>
      <w:r w:rsidRPr="00503BDD">
        <w:rPr>
          <w:rFonts w:ascii="Consolas" w:eastAsia="Times New Roman" w:hAnsi="Consolas" w:cs="Times New Roman"/>
          <w:color w:val="000000"/>
          <w:sz w:val="18"/>
          <w:szCs w:val="18"/>
          <w:lang w:eastAsia="en-GB"/>
        </w:rPr>
        <w:t>,</w:t>
      </w:r>
      <w:r w:rsidRPr="00503BDD">
        <w:rPr>
          <w:rFonts w:ascii="Consolas" w:eastAsia="Times New Roman" w:hAnsi="Consolas" w:cs="Times New Roman"/>
          <w:color w:val="AA04F9"/>
          <w:sz w:val="18"/>
          <w:szCs w:val="18"/>
          <w:lang w:eastAsia="en-GB"/>
        </w:rPr>
        <w:t>'Interpreter'</w:t>
      </w:r>
      <w:r w:rsidRPr="00503BDD">
        <w:rPr>
          <w:rFonts w:ascii="Consolas" w:eastAsia="Times New Roman" w:hAnsi="Consolas" w:cs="Times New Roman"/>
          <w:color w:val="000000"/>
          <w:sz w:val="18"/>
          <w:szCs w:val="18"/>
          <w:lang w:eastAsia="en-GB"/>
        </w:rPr>
        <w:t>,</w:t>
      </w:r>
      <w:r w:rsidRPr="00503BDD">
        <w:rPr>
          <w:rFonts w:ascii="Consolas" w:eastAsia="Times New Roman" w:hAnsi="Consolas" w:cs="Times New Roman"/>
          <w:color w:val="AA04F9"/>
          <w:sz w:val="18"/>
          <w:szCs w:val="18"/>
          <w:lang w:eastAsia="en-GB"/>
        </w:rPr>
        <w:t>'LaTeX'</w:t>
      </w:r>
      <w:r w:rsidRPr="00503BDD">
        <w:rPr>
          <w:rFonts w:ascii="Consolas" w:eastAsia="Times New Roman" w:hAnsi="Consolas" w:cs="Times New Roman"/>
          <w:color w:val="000000"/>
          <w:sz w:val="18"/>
          <w:szCs w:val="18"/>
          <w:lang w:eastAsia="en-GB"/>
        </w:rPr>
        <w:t>,</w:t>
      </w:r>
      <w:r w:rsidRPr="00503BDD">
        <w:rPr>
          <w:rFonts w:ascii="Consolas" w:eastAsia="Times New Roman" w:hAnsi="Consolas" w:cs="Times New Roman"/>
          <w:color w:val="AA04F9"/>
          <w:sz w:val="18"/>
          <w:szCs w:val="18"/>
          <w:lang w:eastAsia="en-GB"/>
        </w:rPr>
        <w:t>'FontSize'</w:t>
      </w:r>
      <w:r w:rsidRPr="00503BDD">
        <w:rPr>
          <w:rFonts w:ascii="Consolas" w:eastAsia="Times New Roman" w:hAnsi="Consolas" w:cs="Times New Roman"/>
          <w:color w:val="000000"/>
          <w:sz w:val="18"/>
          <w:szCs w:val="18"/>
          <w:lang w:eastAsia="en-GB"/>
        </w:rPr>
        <w:t>,16)</w:t>
      </w:r>
    </w:p>
    <w:p w14:paraId="20FBE9A6"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503BDD">
        <w:rPr>
          <w:rFonts w:ascii="Consolas" w:eastAsia="Times New Roman" w:hAnsi="Consolas" w:cs="Times New Roman"/>
          <w:color w:val="000000"/>
          <w:sz w:val="18"/>
          <w:szCs w:val="18"/>
          <w:lang w:eastAsia="en-GB"/>
        </w:rPr>
        <w:t>ylabel</w:t>
      </w:r>
      <w:proofErr w:type="spellEnd"/>
      <w:r w:rsidRPr="00503BDD">
        <w:rPr>
          <w:rFonts w:ascii="Consolas" w:eastAsia="Times New Roman" w:hAnsi="Consolas" w:cs="Times New Roman"/>
          <w:color w:val="000000"/>
          <w:sz w:val="18"/>
          <w:szCs w:val="18"/>
          <w:lang w:eastAsia="en-GB"/>
        </w:rPr>
        <w:t>(</w:t>
      </w:r>
      <w:r w:rsidRPr="00503BDD">
        <w:rPr>
          <w:rFonts w:ascii="Consolas" w:eastAsia="Times New Roman" w:hAnsi="Consolas" w:cs="Times New Roman"/>
          <w:color w:val="AA04F9"/>
          <w:sz w:val="18"/>
          <w:szCs w:val="18"/>
          <w:lang w:eastAsia="en-GB"/>
        </w:rPr>
        <w:t>'$\tau$'</w:t>
      </w:r>
      <w:r w:rsidRPr="00503BDD">
        <w:rPr>
          <w:rFonts w:ascii="Consolas" w:eastAsia="Times New Roman" w:hAnsi="Consolas" w:cs="Times New Roman"/>
          <w:color w:val="000000"/>
          <w:sz w:val="18"/>
          <w:szCs w:val="18"/>
          <w:lang w:eastAsia="en-GB"/>
        </w:rPr>
        <w:t>,</w:t>
      </w:r>
      <w:r w:rsidRPr="00503BDD">
        <w:rPr>
          <w:rFonts w:ascii="Consolas" w:eastAsia="Times New Roman" w:hAnsi="Consolas" w:cs="Times New Roman"/>
          <w:color w:val="AA04F9"/>
          <w:sz w:val="18"/>
          <w:szCs w:val="18"/>
          <w:lang w:eastAsia="en-GB"/>
        </w:rPr>
        <w:t>'Interpreter'</w:t>
      </w:r>
      <w:r w:rsidRPr="00503BDD">
        <w:rPr>
          <w:rFonts w:ascii="Consolas" w:eastAsia="Times New Roman" w:hAnsi="Consolas" w:cs="Times New Roman"/>
          <w:color w:val="000000"/>
          <w:sz w:val="18"/>
          <w:szCs w:val="18"/>
          <w:lang w:eastAsia="en-GB"/>
        </w:rPr>
        <w:t>,</w:t>
      </w:r>
      <w:r w:rsidRPr="00503BDD">
        <w:rPr>
          <w:rFonts w:ascii="Consolas" w:eastAsia="Times New Roman" w:hAnsi="Consolas" w:cs="Times New Roman"/>
          <w:color w:val="AA04F9"/>
          <w:sz w:val="18"/>
          <w:szCs w:val="18"/>
          <w:lang w:eastAsia="en-GB"/>
        </w:rPr>
        <w:t>'LaTeX'</w:t>
      </w:r>
      <w:r w:rsidRPr="00503BDD">
        <w:rPr>
          <w:rFonts w:ascii="Consolas" w:eastAsia="Times New Roman" w:hAnsi="Consolas" w:cs="Times New Roman"/>
          <w:color w:val="000000"/>
          <w:sz w:val="18"/>
          <w:szCs w:val="18"/>
          <w:lang w:eastAsia="en-GB"/>
        </w:rPr>
        <w:t>,</w:t>
      </w:r>
      <w:r w:rsidRPr="00503BDD">
        <w:rPr>
          <w:rFonts w:ascii="Consolas" w:eastAsia="Times New Roman" w:hAnsi="Consolas" w:cs="Times New Roman"/>
          <w:color w:val="AA04F9"/>
          <w:sz w:val="18"/>
          <w:szCs w:val="18"/>
          <w:lang w:eastAsia="en-GB"/>
        </w:rPr>
        <w:t>'FontSize'</w:t>
      </w:r>
      <w:r w:rsidRPr="00503BDD">
        <w:rPr>
          <w:rFonts w:ascii="Consolas" w:eastAsia="Times New Roman" w:hAnsi="Consolas" w:cs="Times New Roman"/>
          <w:color w:val="000000"/>
          <w:sz w:val="18"/>
          <w:szCs w:val="18"/>
          <w:lang w:eastAsia="en-GB"/>
        </w:rPr>
        <w:t>,16)</w:t>
      </w:r>
    </w:p>
    <w:p w14:paraId="7B3F4883"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r w:rsidRPr="00503BDD">
        <w:rPr>
          <w:rFonts w:ascii="Consolas" w:eastAsia="Times New Roman" w:hAnsi="Consolas" w:cs="Times New Roman"/>
          <w:color w:val="000000"/>
          <w:sz w:val="18"/>
          <w:szCs w:val="18"/>
          <w:lang w:val="en-GB" w:eastAsia="en-GB"/>
        </w:rPr>
        <w:t>set(gca,</w:t>
      </w:r>
      <w:r w:rsidRPr="00503BDD">
        <w:rPr>
          <w:rFonts w:ascii="Consolas" w:eastAsia="Times New Roman" w:hAnsi="Consolas" w:cs="Times New Roman"/>
          <w:color w:val="AA04F9"/>
          <w:sz w:val="18"/>
          <w:szCs w:val="18"/>
          <w:lang w:val="en-GB" w:eastAsia="en-GB"/>
        </w:rPr>
        <w:t>'TickLabelInterpreter'</w:t>
      </w:r>
      <w:r w:rsidRPr="00503BDD">
        <w:rPr>
          <w:rFonts w:ascii="Consolas" w:eastAsia="Times New Roman" w:hAnsi="Consolas" w:cs="Times New Roman"/>
          <w:color w:val="000000"/>
          <w:sz w:val="18"/>
          <w:szCs w:val="18"/>
          <w:lang w:val="en-GB" w:eastAsia="en-GB"/>
        </w:rPr>
        <w:t>,</w:t>
      </w:r>
      <w:r w:rsidRPr="00503BDD">
        <w:rPr>
          <w:rFonts w:ascii="Consolas" w:eastAsia="Times New Roman" w:hAnsi="Consolas" w:cs="Times New Roman"/>
          <w:color w:val="AA04F9"/>
          <w:sz w:val="18"/>
          <w:szCs w:val="18"/>
          <w:lang w:val="en-GB" w:eastAsia="en-GB"/>
        </w:rPr>
        <w:t>'Latex'</w:t>
      </w:r>
      <w:r w:rsidRPr="00503BDD">
        <w:rPr>
          <w:rFonts w:ascii="Consolas" w:eastAsia="Times New Roman" w:hAnsi="Consolas" w:cs="Times New Roman"/>
          <w:color w:val="000000"/>
          <w:sz w:val="18"/>
          <w:szCs w:val="18"/>
          <w:lang w:val="en-GB" w:eastAsia="en-GB"/>
        </w:rPr>
        <w:t>,</w:t>
      </w:r>
      <w:r w:rsidRPr="00503BDD">
        <w:rPr>
          <w:rFonts w:ascii="Consolas" w:eastAsia="Times New Roman" w:hAnsi="Consolas" w:cs="Times New Roman"/>
          <w:color w:val="AA04F9"/>
          <w:sz w:val="18"/>
          <w:szCs w:val="18"/>
          <w:lang w:val="en-GB" w:eastAsia="en-GB"/>
        </w:rPr>
        <w:t>'FontSize'</w:t>
      </w:r>
      <w:r w:rsidRPr="00503BDD">
        <w:rPr>
          <w:rFonts w:ascii="Consolas" w:eastAsia="Times New Roman" w:hAnsi="Consolas" w:cs="Times New Roman"/>
          <w:color w:val="000000"/>
          <w:sz w:val="18"/>
          <w:szCs w:val="18"/>
          <w:lang w:val="en-GB" w:eastAsia="en-GB"/>
        </w:rPr>
        <w:t>,16)</w:t>
      </w:r>
    </w:p>
    <w:p w14:paraId="45CDC72B"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r w:rsidRPr="00503BDD">
        <w:rPr>
          <w:rFonts w:ascii="Consolas" w:eastAsia="Times New Roman" w:hAnsi="Consolas" w:cs="Times New Roman"/>
          <w:color w:val="000000"/>
          <w:sz w:val="18"/>
          <w:szCs w:val="18"/>
          <w:lang w:val="en-GB" w:eastAsia="en-GB"/>
        </w:rPr>
        <w:t xml:space="preserve">grid </w:t>
      </w:r>
      <w:proofErr w:type="gramStart"/>
      <w:r w:rsidRPr="00503BDD">
        <w:rPr>
          <w:rFonts w:ascii="Consolas" w:eastAsia="Times New Roman" w:hAnsi="Consolas" w:cs="Times New Roman"/>
          <w:color w:val="AA04F9"/>
          <w:sz w:val="18"/>
          <w:szCs w:val="18"/>
          <w:lang w:val="en-GB" w:eastAsia="en-GB"/>
        </w:rPr>
        <w:t>on</w:t>
      </w:r>
      <w:r w:rsidRPr="00503BDD">
        <w:rPr>
          <w:rFonts w:ascii="Consolas" w:eastAsia="Times New Roman" w:hAnsi="Consolas" w:cs="Times New Roman"/>
          <w:color w:val="000000"/>
          <w:sz w:val="18"/>
          <w:szCs w:val="18"/>
          <w:lang w:val="en-GB" w:eastAsia="en-GB"/>
        </w:rPr>
        <w:t>;</w:t>
      </w:r>
      <w:proofErr w:type="gramEnd"/>
    </w:p>
    <w:p w14:paraId="025EA6F3"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503BDD">
        <w:rPr>
          <w:rFonts w:ascii="Consolas" w:eastAsia="Times New Roman" w:hAnsi="Consolas" w:cs="Times New Roman"/>
          <w:color w:val="0E00FF"/>
          <w:sz w:val="18"/>
          <w:szCs w:val="18"/>
          <w:highlight w:val="yellow"/>
          <w:lang w:val="en-GB" w:eastAsia="en-GB"/>
        </w:rPr>
        <w:t xml:space="preserve">for </w:t>
      </w:r>
      <w:proofErr w:type="spellStart"/>
      <w:r w:rsidRPr="00503BDD">
        <w:rPr>
          <w:rFonts w:ascii="Consolas" w:eastAsia="Times New Roman" w:hAnsi="Consolas" w:cs="Times New Roman"/>
          <w:color w:val="000000"/>
          <w:sz w:val="18"/>
          <w:szCs w:val="18"/>
          <w:highlight w:val="yellow"/>
          <w:lang w:val="en-GB" w:eastAsia="en-GB"/>
        </w:rPr>
        <w:t>i</w:t>
      </w:r>
      <w:proofErr w:type="spellEnd"/>
      <w:r w:rsidRPr="00503BDD">
        <w:rPr>
          <w:rFonts w:ascii="Consolas" w:eastAsia="Times New Roman" w:hAnsi="Consolas" w:cs="Times New Roman"/>
          <w:color w:val="000000"/>
          <w:sz w:val="18"/>
          <w:szCs w:val="18"/>
          <w:highlight w:val="yellow"/>
          <w:lang w:val="en-GB" w:eastAsia="en-GB"/>
        </w:rPr>
        <w:t>=</w:t>
      </w:r>
      <w:proofErr w:type="gramStart"/>
      <w:r w:rsidRPr="00503BDD">
        <w:rPr>
          <w:rFonts w:ascii="Consolas" w:eastAsia="Times New Roman" w:hAnsi="Consolas" w:cs="Times New Roman"/>
          <w:color w:val="000000"/>
          <w:sz w:val="18"/>
          <w:szCs w:val="18"/>
          <w:highlight w:val="yellow"/>
          <w:lang w:val="en-GB" w:eastAsia="en-GB"/>
        </w:rPr>
        <w:t>1:length</w:t>
      </w:r>
      <w:proofErr w:type="gramEnd"/>
      <w:r w:rsidRPr="00503BDD">
        <w:rPr>
          <w:rFonts w:ascii="Consolas" w:eastAsia="Times New Roman" w:hAnsi="Consolas" w:cs="Times New Roman"/>
          <w:color w:val="000000"/>
          <w:sz w:val="18"/>
          <w:szCs w:val="18"/>
          <w:highlight w:val="yellow"/>
          <w:lang w:val="en-GB" w:eastAsia="en-GB"/>
        </w:rPr>
        <w:t>(</w:t>
      </w:r>
      <w:proofErr w:type="spellStart"/>
      <w:r w:rsidRPr="00503BDD">
        <w:rPr>
          <w:rFonts w:ascii="Consolas" w:eastAsia="Times New Roman" w:hAnsi="Consolas" w:cs="Times New Roman"/>
          <w:color w:val="000000"/>
          <w:sz w:val="18"/>
          <w:szCs w:val="18"/>
          <w:highlight w:val="yellow"/>
          <w:lang w:val="en-GB" w:eastAsia="en-GB"/>
        </w:rPr>
        <w:t>alpha_v</w:t>
      </w:r>
      <w:proofErr w:type="spellEnd"/>
      <w:r w:rsidRPr="00503BDD">
        <w:rPr>
          <w:rFonts w:ascii="Consolas" w:eastAsia="Times New Roman" w:hAnsi="Consolas" w:cs="Times New Roman"/>
          <w:color w:val="000000"/>
          <w:sz w:val="18"/>
          <w:szCs w:val="18"/>
          <w:highlight w:val="yellow"/>
          <w:lang w:val="en-GB" w:eastAsia="en-GB"/>
        </w:rPr>
        <w:t>)</w:t>
      </w:r>
    </w:p>
    <w:p w14:paraId="04376217"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503BDD">
        <w:rPr>
          <w:rFonts w:ascii="Consolas" w:eastAsia="Times New Roman" w:hAnsi="Consolas" w:cs="Times New Roman"/>
          <w:color w:val="000000"/>
          <w:sz w:val="18"/>
          <w:szCs w:val="18"/>
          <w:highlight w:val="yellow"/>
          <w:lang w:val="en-GB" w:eastAsia="en-GB"/>
        </w:rPr>
        <w:t xml:space="preserve">    </w:t>
      </w:r>
      <w:proofErr w:type="spellStart"/>
      <w:r w:rsidRPr="00503BDD">
        <w:rPr>
          <w:rFonts w:ascii="Consolas" w:eastAsia="Times New Roman" w:hAnsi="Consolas" w:cs="Times New Roman"/>
          <w:color w:val="000000"/>
          <w:sz w:val="18"/>
          <w:szCs w:val="18"/>
          <w:highlight w:val="yellow"/>
          <w:lang w:val="en-GB" w:eastAsia="en-GB"/>
        </w:rPr>
        <w:t>tau_v_analit</w:t>
      </w:r>
      <w:proofErr w:type="spellEnd"/>
      <w:r w:rsidRPr="00503BDD">
        <w:rPr>
          <w:rFonts w:ascii="Consolas" w:eastAsia="Times New Roman" w:hAnsi="Consolas" w:cs="Times New Roman"/>
          <w:color w:val="000000"/>
          <w:sz w:val="18"/>
          <w:szCs w:val="18"/>
          <w:highlight w:val="yellow"/>
          <w:lang w:val="en-GB" w:eastAsia="en-GB"/>
        </w:rPr>
        <w:t>(</w:t>
      </w:r>
      <w:proofErr w:type="spellStart"/>
      <w:r w:rsidRPr="00503BDD">
        <w:rPr>
          <w:rFonts w:ascii="Consolas" w:eastAsia="Times New Roman" w:hAnsi="Consolas" w:cs="Times New Roman"/>
          <w:color w:val="000000"/>
          <w:sz w:val="18"/>
          <w:szCs w:val="18"/>
          <w:highlight w:val="yellow"/>
          <w:lang w:val="en-GB" w:eastAsia="en-GB"/>
        </w:rPr>
        <w:t>i</w:t>
      </w:r>
      <w:proofErr w:type="spellEnd"/>
      <w:r w:rsidRPr="00503BDD">
        <w:rPr>
          <w:rFonts w:ascii="Consolas" w:eastAsia="Times New Roman" w:hAnsi="Consolas" w:cs="Times New Roman"/>
          <w:color w:val="000000"/>
          <w:sz w:val="18"/>
          <w:szCs w:val="18"/>
          <w:highlight w:val="yellow"/>
          <w:lang w:val="en-GB" w:eastAsia="en-GB"/>
        </w:rPr>
        <w:t>)=log((</w:t>
      </w:r>
      <w:proofErr w:type="spellStart"/>
      <w:r w:rsidRPr="00503BDD">
        <w:rPr>
          <w:rFonts w:ascii="Consolas" w:eastAsia="Times New Roman" w:hAnsi="Consolas" w:cs="Times New Roman"/>
          <w:color w:val="000000"/>
          <w:sz w:val="18"/>
          <w:szCs w:val="18"/>
          <w:highlight w:val="yellow"/>
          <w:lang w:val="en-GB" w:eastAsia="en-GB"/>
        </w:rPr>
        <w:t>alpha_v</w:t>
      </w:r>
      <w:proofErr w:type="spellEnd"/>
      <w:r w:rsidRPr="00503BDD">
        <w:rPr>
          <w:rFonts w:ascii="Consolas" w:eastAsia="Times New Roman" w:hAnsi="Consolas" w:cs="Times New Roman"/>
          <w:color w:val="000000"/>
          <w:sz w:val="18"/>
          <w:szCs w:val="18"/>
          <w:highlight w:val="yellow"/>
          <w:lang w:val="en-GB" w:eastAsia="en-GB"/>
        </w:rPr>
        <w:t>(</w:t>
      </w:r>
      <w:proofErr w:type="spellStart"/>
      <w:r w:rsidRPr="00503BDD">
        <w:rPr>
          <w:rFonts w:ascii="Consolas" w:eastAsia="Times New Roman" w:hAnsi="Consolas" w:cs="Times New Roman"/>
          <w:color w:val="000000"/>
          <w:sz w:val="18"/>
          <w:szCs w:val="18"/>
          <w:highlight w:val="yellow"/>
          <w:lang w:val="en-GB" w:eastAsia="en-GB"/>
        </w:rPr>
        <w:t>i</w:t>
      </w:r>
      <w:proofErr w:type="spellEnd"/>
      <w:r w:rsidRPr="00503BDD">
        <w:rPr>
          <w:rFonts w:ascii="Consolas" w:eastAsia="Times New Roman" w:hAnsi="Consolas" w:cs="Times New Roman"/>
          <w:color w:val="000000"/>
          <w:sz w:val="18"/>
          <w:szCs w:val="18"/>
          <w:highlight w:val="yellow"/>
          <w:lang w:val="en-GB" w:eastAsia="en-GB"/>
        </w:rPr>
        <w:t>)+1)/</w:t>
      </w:r>
      <w:proofErr w:type="spellStart"/>
      <w:r w:rsidRPr="00503BDD">
        <w:rPr>
          <w:rFonts w:ascii="Consolas" w:eastAsia="Times New Roman" w:hAnsi="Consolas" w:cs="Times New Roman"/>
          <w:color w:val="000000"/>
          <w:sz w:val="18"/>
          <w:szCs w:val="18"/>
          <w:highlight w:val="yellow"/>
          <w:lang w:val="en-GB" w:eastAsia="en-GB"/>
        </w:rPr>
        <w:t>alpha_v</w:t>
      </w:r>
      <w:proofErr w:type="spellEnd"/>
      <w:r w:rsidRPr="00503BDD">
        <w:rPr>
          <w:rFonts w:ascii="Consolas" w:eastAsia="Times New Roman" w:hAnsi="Consolas" w:cs="Times New Roman"/>
          <w:color w:val="000000"/>
          <w:sz w:val="18"/>
          <w:szCs w:val="18"/>
          <w:highlight w:val="yellow"/>
          <w:lang w:val="en-GB" w:eastAsia="en-GB"/>
        </w:rPr>
        <w:t>(</w:t>
      </w:r>
      <w:proofErr w:type="spellStart"/>
      <w:r w:rsidRPr="00503BDD">
        <w:rPr>
          <w:rFonts w:ascii="Consolas" w:eastAsia="Times New Roman" w:hAnsi="Consolas" w:cs="Times New Roman"/>
          <w:color w:val="000000"/>
          <w:sz w:val="18"/>
          <w:szCs w:val="18"/>
          <w:highlight w:val="yellow"/>
          <w:lang w:val="en-GB" w:eastAsia="en-GB"/>
        </w:rPr>
        <w:t>i</w:t>
      </w:r>
      <w:proofErr w:type="spellEnd"/>
      <w:r w:rsidRPr="00503BDD">
        <w:rPr>
          <w:rFonts w:ascii="Consolas" w:eastAsia="Times New Roman" w:hAnsi="Consolas" w:cs="Times New Roman"/>
          <w:color w:val="000000"/>
          <w:sz w:val="18"/>
          <w:szCs w:val="18"/>
          <w:highlight w:val="yellow"/>
          <w:lang w:val="en-GB" w:eastAsia="en-GB"/>
        </w:rPr>
        <w:t>)</w:t>
      </w:r>
      <w:proofErr w:type="gramStart"/>
      <w:r w:rsidRPr="00503BDD">
        <w:rPr>
          <w:rFonts w:ascii="Consolas" w:eastAsia="Times New Roman" w:hAnsi="Consolas" w:cs="Times New Roman"/>
          <w:color w:val="000000"/>
          <w:sz w:val="18"/>
          <w:szCs w:val="18"/>
          <w:highlight w:val="yellow"/>
          <w:lang w:val="en-GB" w:eastAsia="en-GB"/>
        </w:rPr>
        <w:t>);</w:t>
      </w:r>
      <w:proofErr w:type="gramEnd"/>
    </w:p>
    <w:p w14:paraId="5BBACD78"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r w:rsidRPr="00503BDD">
        <w:rPr>
          <w:rFonts w:ascii="Consolas" w:eastAsia="Times New Roman" w:hAnsi="Consolas" w:cs="Times New Roman"/>
          <w:color w:val="0E00FF"/>
          <w:sz w:val="18"/>
          <w:szCs w:val="18"/>
          <w:highlight w:val="yellow"/>
          <w:lang w:val="en-GB" w:eastAsia="en-GB"/>
        </w:rPr>
        <w:t>end</w:t>
      </w:r>
    </w:p>
    <w:p w14:paraId="28695F82"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r w:rsidRPr="00503BDD">
        <w:rPr>
          <w:rFonts w:ascii="Consolas" w:eastAsia="Times New Roman" w:hAnsi="Consolas" w:cs="Times New Roman"/>
          <w:color w:val="000000"/>
          <w:sz w:val="18"/>
          <w:szCs w:val="18"/>
          <w:lang w:val="en-GB" w:eastAsia="en-GB"/>
        </w:rPr>
        <w:t xml:space="preserve">hold </w:t>
      </w:r>
      <w:r w:rsidRPr="00503BDD">
        <w:rPr>
          <w:rFonts w:ascii="Consolas" w:eastAsia="Times New Roman" w:hAnsi="Consolas" w:cs="Times New Roman"/>
          <w:color w:val="AA04F9"/>
          <w:sz w:val="18"/>
          <w:szCs w:val="18"/>
          <w:lang w:val="en-GB" w:eastAsia="en-GB"/>
        </w:rPr>
        <w:t>on</w:t>
      </w:r>
    </w:p>
    <w:p w14:paraId="6D81D07F" w14:textId="77777777" w:rsidR="003C5EBC" w:rsidRPr="00503BDD"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503BDD">
        <w:rPr>
          <w:rFonts w:ascii="Consolas" w:eastAsia="Times New Roman" w:hAnsi="Consolas" w:cs="Times New Roman"/>
          <w:color w:val="000000"/>
          <w:sz w:val="18"/>
          <w:szCs w:val="18"/>
          <w:highlight w:val="yellow"/>
          <w:lang w:val="en-GB" w:eastAsia="en-GB"/>
        </w:rPr>
        <w:t>plot(alpha_</w:t>
      </w:r>
      <w:proofErr w:type="gramStart"/>
      <w:r w:rsidRPr="00503BDD">
        <w:rPr>
          <w:rFonts w:ascii="Consolas" w:eastAsia="Times New Roman" w:hAnsi="Consolas" w:cs="Times New Roman"/>
          <w:color w:val="000000"/>
          <w:sz w:val="18"/>
          <w:szCs w:val="18"/>
          <w:highlight w:val="yellow"/>
          <w:lang w:val="en-GB" w:eastAsia="en-GB"/>
        </w:rPr>
        <w:t>v,tau</w:t>
      </w:r>
      <w:proofErr w:type="gramEnd"/>
      <w:r w:rsidRPr="00503BDD">
        <w:rPr>
          <w:rFonts w:ascii="Consolas" w:eastAsia="Times New Roman" w:hAnsi="Consolas" w:cs="Times New Roman"/>
          <w:color w:val="000000"/>
          <w:sz w:val="18"/>
          <w:szCs w:val="18"/>
          <w:highlight w:val="yellow"/>
          <w:lang w:val="en-GB" w:eastAsia="en-GB"/>
        </w:rPr>
        <w:t>_v_</w:t>
      </w:r>
      <w:proofErr w:type="spellStart"/>
      <w:r w:rsidRPr="00503BDD">
        <w:rPr>
          <w:rFonts w:ascii="Consolas" w:eastAsia="Times New Roman" w:hAnsi="Consolas" w:cs="Times New Roman"/>
          <w:color w:val="000000"/>
          <w:sz w:val="18"/>
          <w:szCs w:val="18"/>
          <w:highlight w:val="yellow"/>
          <w:lang w:val="en-GB" w:eastAsia="en-GB"/>
        </w:rPr>
        <w:t>analit</w:t>
      </w:r>
      <w:proofErr w:type="spellEnd"/>
      <w:r w:rsidRPr="00503BDD">
        <w:rPr>
          <w:rFonts w:ascii="Consolas" w:eastAsia="Times New Roman" w:hAnsi="Consolas" w:cs="Times New Roman"/>
          <w:color w:val="000000"/>
          <w:sz w:val="18"/>
          <w:szCs w:val="18"/>
          <w:highlight w:val="yellow"/>
          <w:lang w:val="en-GB" w:eastAsia="en-GB"/>
        </w:rPr>
        <w:t>,</w:t>
      </w:r>
      <w:r w:rsidRPr="00503BDD">
        <w:rPr>
          <w:rFonts w:ascii="Consolas" w:eastAsia="Times New Roman" w:hAnsi="Consolas" w:cs="Times New Roman"/>
          <w:color w:val="AA04F9"/>
          <w:sz w:val="18"/>
          <w:szCs w:val="18"/>
          <w:highlight w:val="yellow"/>
          <w:lang w:val="en-GB" w:eastAsia="en-GB"/>
        </w:rPr>
        <w:t>'o'</w:t>
      </w:r>
      <w:r w:rsidRPr="00503BDD">
        <w:rPr>
          <w:rFonts w:ascii="Consolas" w:eastAsia="Times New Roman" w:hAnsi="Consolas" w:cs="Times New Roman"/>
          <w:color w:val="000000"/>
          <w:sz w:val="18"/>
          <w:szCs w:val="18"/>
          <w:highlight w:val="yellow"/>
          <w:lang w:val="en-GB" w:eastAsia="en-GB"/>
        </w:rPr>
        <w:t>)</w:t>
      </w:r>
    </w:p>
    <w:p w14:paraId="282882E9" w14:textId="77777777" w:rsidR="003C5EBC" w:rsidRPr="0086751D" w:rsidRDefault="003C5EBC" w:rsidP="003C5EBC">
      <w:pPr>
        <w:shd w:val="clear" w:color="auto" w:fill="F7F7F7"/>
        <w:spacing w:after="150" w:line="259" w:lineRule="atLeast"/>
        <w:rPr>
          <w:rFonts w:ascii="Consolas" w:eastAsia="Times New Roman" w:hAnsi="Consolas" w:cs="Times New Roman"/>
          <w:color w:val="000000"/>
          <w:sz w:val="18"/>
          <w:szCs w:val="18"/>
          <w:lang w:val="en-GB" w:eastAsia="en-GB"/>
        </w:rPr>
      </w:pPr>
      <w:r w:rsidRPr="00503BDD">
        <w:rPr>
          <w:rFonts w:ascii="Consolas" w:eastAsia="Times New Roman" w:hAnsi="Consolas" w:cs="Times New Roman"/>
          <w:color w:val="000000"/>
          <w:sz w:val="18"/>
          <w:szCs w:val="18"/>
          <w:highlight w:val="yellow"/>
          <w:lang w:val="en-GB" w:eastAsia="en-GB"/>
        </w:rPr>
        <w:t>plot(</w:t>
      </w:r>
      <w:proofErr w:type="spellStart"/>
      <w:r w:rsidRPr="00503BDD">
        <w:rPr>
          <w:rFonts w:ascii="Consolas" w:eastAsia="Times New Roman" w:hAnsi="Consolas" w:cs="Times New Roman"/>
          <w:color w:val="000000"/>
          <w:sz w:val="18"/>
          <w:szCs w:val="18"/>
          <w:highlight w:val="yellow"/>
          <w:lang w:val="en-GB" w:eastAsia="en-GB"/>
        </w:rPr>
        <w:t>alpha_</w:t>
      </w:r>
      <w:proofErr w:type="gramStart"/>
      <w:r w:rsidRPr="00503BDD">
        <w:rPr>
          <w:rFonts w:ascii="Consolas" w:eastAsia="Times New Roman" w:hAnsi="Consolas" w:cs="Times New Roman"/>
          <w:color w:val="000000"/>
          <w:sz w:val="18"/>
          <w:szCs w:val="18"/>
          <w:highlight w:val="yellow"/>
          <w:lang w:val="en-GB" w:eastAsia="en-GB"/>
        </w:rPr>
        <w:t>v,tau</w:t>
      </w:r>
      <w:proofErr w:type="gramEnd"/>
      <w:r w:rsidRPr="00503BDD">
        <w:rPr>
          <w:rFonts w:ascii="Consolas" w:eastAsia="Times New Roman" w:hAnsi="Consolas" w:cs="Times New Roman"/>
          <w:color w:val="000000"/>
          <w:sz w:val="18"/>
          <w:szCs w:val="18"/>
          <w:highlight w:val="yellow"/>
          <w:lang w:val="en-GB" w:eastAsia="en-GB"/>
        </w:rPr>
        <w:t>_v</w:t>
      </w:r>
      <w:proofErr w:type="spellEnd"/>
      <w:r w:rsidRPr="00503BDD">
        <w:rPr>
          <w:rFonts w:ascii="Consolas" w:eastAsia="Times New Roman" w:hAnsi="Consolas" w:cs="Times New Roman"/>
          <w:color w:val="000000"/>
          <w:sz w:val="18"/>
          <w:szCs w:val="18"/>
          <w:highlight w:val="yellow"/>
          <w:lang w:val="en-GB" w:eastAsia="en-GB"/>
        </w:rPr>
        <w:t>)</w:t>
      </w:r>
    </w:p>
    <w:p w14:paraId="3532F857" w14:textId="77777777" w:rsidR="003C5EBC" w:rsidRPr="003C5EBC" w:rsidRDefault="003C5EBC" w:rsidP="003C5EBC">
      <w:pPr>
        <w:shd w:val="clear" w:color="auto" w:fill="F7F7F7"/>
        <w:autoSpaceDE w:val="0"/>
        <w:autoSpaceDN w:val="0"/>
        <w:adjustRightInd w:val="0"/>
        <w:spacing w:after="0" w:line="240" w:lineRule="auto"/>
        <w:rPr>
          <w:rFonts w:ascii="Consolas" w:hAnsi="Consolas" w:cs="Consolas"/>
          <w:color w:val="000000"/>
          <w:sz w:val="18"/>
          <w:szCs w:val="18"/>
        </w:rPr>
      </w:pPr>
      <w:proofErr w:type="spellStart"/>
      <w:r w:rsidRPr="003C5EBC">
        <w:rPr>
          <w:rFonts w:ascii="Consolas" w:hAnsi="Consolas" w:cs="Consolas"/>
          <w:color w:val="000000"/>
          <w:sz w:val="18"/>
          <w:szCs w:val="18"/>
        </w:rPr>
        <w:t>legend</w:t>
      </w:r>
      <w:proofErr w:type="spellEnd"/>
      <w:r w:rsidRPr="003C5EBC">
        <w:rPr>
          <w:rFonts w:ascii="Consolas" w:hAnsi="Consolas" w:cs="Consolas"/>
          <w:color w:val="000000"/>
          <w:sz w:val="18"/>
          <w:szCs w:val="18"/>
        </w:rPr>
        <w:t>(</w:t>
      </w:r>
      <w:r w:rsidRPr="003C5EBC">
        <w:rPr>
          <w:rFonts w:ascii="Consolas" w:hAnsi="Consolas" w:cs="Consolas"/>
          <w:color w:val="AA04F9"/>
          <w:sz w:val="18"/>
          <w:szCs w:val="18"/>
        </w:rPr>
        <w:t>"</w:t>
      </w:r>
      <w:proofErr w:type="spellStart"/>
      <w:r w:rsidRPr="003C5EBC">
        <w:rPr>
          <w:rFonts w:ascii="Consolas" w:hAnsi="Consolas" w:cs="Consolas"/>
          <w:color w:val="AA04F9"/>
          <w:sz w:val="18"/>
          <w:szCs w:val="18"/>
        </w:rPr>
        <w:t>analítica"</w:t>
      </w:r>
      <w:r w:rsidRPr="003C5EBC">
        <w:rPr>
          <w:rFonts w:ascii="Consolas" w:hAnsi="Consolas" w:cs="Consolas"/>
          <w:color w:val="000000"/>
          <w:sz w:val="18"/>
          <w:szCs w:val="18"/>
        </w:rPr>
        <w:t>,</w:t>
      </w:r>
      <w:r w:rsidRPr="003C5EBC">
        <w:rPr>
          <w:rFonts w:ascii="Consolas" w:hAnsi="Consolas" w:cs="Consolas"/>
          <w:color w:val="AA04F9"/>
          <w:sz w:val="18"/>
          <w:szCs w:val="18"/>
        </w:rPr>
        <w:t>"numérica</w:t>
      </w:r>
      <w:proofErr w:type="spellEnd"/>
      <w:r w:rsidRPr="003C5EBC">
        <w:rPr>
          <w:rFonts w:ascii="Consolas" w:hAnsi="Consolas" w:cs="Consolas"/>
          <w:color w:val="AA04F9"/>
          <w:sz w:val="18"/>
          <w:szCs w:val="18"/>
        </w:rPr>
        <w:t>"</w:t>
      </w:r>
      <w:r w:rsidRPr="003C5EBC">
        <w:rPr>
          <w:rFonts w:ascii="Consolas" w:hAnsi="Consolas" w:cs="Consolas"/>
          <w:color w:val="000000"/>
          <w:sz w:val="18"/>
          <w:szCs w:val="18"/>
        </w:rPr>
        <w:t>)</w:t>
      </w:r>
    </w:p>
    <w:p w14:paraId="7F6DF752" w14:textId="650F677C" w:rsidR="003C5EBC" w:rsidRDefault="003C5EBC" w:rsidP="003C5EBC">
      <w:pPr>
        <w:keepNext/>
        <w:rPr>
          <w:rStyle w:val="nfasissutil"/>
          <w:i w:val="0"/>
          <w:iCs w:val="0"/>
          <w:color w:val="F49B00" w:themeColor="accent2" w:themeShade="BF"/>
        </w:rPr>
      </w:pPr>
      <w:bookmarkStart w:id="4" w:name="_Toc122882840"/>
      <w:r w:rsidRPr="003C5EBC">
        <w:rPr>
          <w:rStyle w:val="nfasisintenso"/>
          <w:lang w:val="en-GB" w:eastAsia="en-GB"/>
        </w:rPr>
        <w:lastRenderedPageBreak/>
        <w:drawing>
          <wp:anchor distT="0" distB="0" distL="114300" distR="114300" simplePos="0" relativeHeight="251745282" behindDoc="0" locked="0" layoutInCell="1" allowOverlap="1" wp14:anchorId="395BC014" wp14:editId="0FE4833B">
            <wp:simplePos x="0" y="0"/>
            <wp:positionH relativeFrom="margin">
              <wp:align>center</wp:align>
            </wp:positionH>
            <wp:positionV relativeFrom="paragraph">
              <wp:posOffset>9525</wp:posOffset>
            </wp:positionV>
            <wp:extent cx="3819525" cy="2849373"/>
            <wp:effectExtent l="0" t="0" r="0" b="8255"/>
            <wp:wrapTopAndBottom/>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819525" cy="2849373"/>
                    </a:xfrm>
                    <a:prstGeom prst="rect">
                      <a:avLst/>
                    </a:prstGeom>
                  </pic:spPr>
                </pic:pic>
              </a:graphicData>
            </a:graphic>
            <wp14:sizeRelH relativeFrom="page">
              <wp14:pctWidth>0</wp14:pctWidth>
            </wp14:sizeRelH>
            <wp14:sizeRelV relativeFrom="page">
              <wp14:pctHeight>0</wp14:pctHeight>
            </wp14:sizeRelV>
          </wp:anchor>
        </w:drawing>
      </w:r>
      <w:r w:rsidRPr="003C5EBC">
        <w:rPr>
          <w:rStyle w:val="nfasisintenso"/>
        </w:rPr>
        <w:t xml:space="preserve">Fig. </w:t>
      </w:r>
      <w:r w:rsidRPr="003C5EBC">
        <w:rPr>
          <w:rStyle w:val="nfasisintenso"/>
        </w:rPr>
        <w:fldChar w:fldCharType="begin"/>
      </w:r>
      <w:r w:rsidRPr="003C5EBC">
        <w:rPr>
          <w:rStyle w:val="nfasisintenso"/>
        </w:rPr>
        <w:instrText xml:space="preserve"> SEQ Fig. \* ARABIC </w:instrText>
      </w:r>
      <w:r w:rsidRPr="003C5EBC">
        <w:rPr>
          <w:rStyle w:val="nfasisintenso"/>
        </w:rPr>
        <w:fldChar w:fldCharType="separate"/>
      </w:r>
      <w:r w:rsidR="00B014FF">
        <w:rPr>
          <w:rStyle w:val="nfasisintenso"/>
          <w:noProof/>
        </w:rPr>
        <w:t>1</w:t>
      </w:r>
      <w:r w:rsidRPr="003C5EBC">
        <w:rPr>
          <w:rStyle w:val="nfasisintenso"/>
        </w:rPr>
        <w:fldChar w:fldCharType="end"/>
      </w:r>
      <w:r w:rsidRPr="003C5EBC">
        <w:rPr>
          <w:rStyle w:val="nfasisintenso"/>
        </w:rPr>
        <w:t xml:space="preserve">. Gráfica que relaciona </w:t>
      </w:r>
      <m:oMath>
        <m:r>
          <w:rPr>
            <w:rStyle w:val="nfasisintenso"/>
            <w:rFonts w:ascii="Cambria Math" w:hAnsi="Cambria Math"/>
          </w:rPr>
          <m:t>τ</m:t>
        </m:r>
      </m:oMath>
      <w:r w:rsidRPr="003C5EBC">
        <w:rPr>
          <w:rStyle w:val="nfasisintenso"/>
        </w:rPr>
        <w:t xml:space="preserve"> con </w:t>
      </w:r>
      <m:oMath>
        <m:r>
          <w:rPr>
            <w:rStyle w:val="nfasisintenso"/>
            <w:rFonts w:ascii="Cambria Math" w:hAnsi="Cambria Math"/>
          </w:rPr>
          <m:t>α</m:t>
        </m:r>
      </m:oMath>
      <w:r w:rsidRPr="003C5EBC">
        <w:rPr>
          <w:rStyle w:val="nfasisintenso"/>
        </w:rPr>
        <w:t>, tanto analítica como numéricamente</w:t>
      </w:r>
      <w:r w:rsidRPr="0086751D">
        <w:rPr>
          <w:rStyle w:val="nfasissutil"/>
          <w:i w:val="0"/>
          <w:iCs w:val="0"/>
          <w:color w:val="F49B00" w:themeColor="accent2" w:themeShade="BF"/>
        </w:rPr>
        <w:t>.</w:t>
      </w:r>
      <w:bookmarkEnd w:id="4"/>
      <w:r w:rsidRPr="0086751D">
        <w:rPr>
          <w:rStyle w:val="nfasissutil"/>
          <w:i w:val="0"/>
          <w:iCs w:val="0"/>
          <w:color w:val="F49B00" w:themeColor="accent2" w:themeShade="BF"/>
        </w:rPr>
        <w:t xml:space="preserve"> </w:t>
      </w:r>
    </w:p>
    <w:p w14:paraId="38B5FD33" w14:textId="77777777" w:rsidR="003C5EBC" w:rsidRPr="0086751D" w:rsidRDefault="003C5EBC" w:rsidP="003C5EBC">
      <w:pPr>
        <w:pStyle w:val="Ttulo1"/>
      </w:pPr>
      <w:bookmarkStart w:id="5" w:name="_Toc122882820"/>
      <w:r w:rsidRPr="0086751D">
        <w:rPr>
          <w:rStyle w:val="s0d15298e0"/>
          <w:highlight w:val="red"/>
        </w:rPr>
        <w:t>Apartado 2. (2 Puntos)</w:t>
      </w:r>
      <w:bookmarkEnd w:id="5"/>
    </w:p>
    <w:p w14:paraId="38BF6379" w14:textId="77777777" w:rsidR="003C5EBC" w:rsidRPr="003C5EBC" w:rsidRDefault="003C5EBC" w:rsidP="003C5EBC">
      <w:pPr>
        <w:pStyle w:val="Sinespaciado"/>
        <w:rPr>
          <w:rFonts w:ascii="Bahnschrift Light SemiCondensed" w:hAnsi="Bahnschrift Light SemiCondensed"/>
          <w:b/>
          <w:bCs/>
          <w:lang w:val="es-ES"/>
        </w:rPr>
      </w:pPr>
      <w:r w:rsidRPr="003C5EBC">
        <w:rPr>
          <w:rStyle w:val="s0d15298e0"/>
          <w:rFonts w:ascii="Bahnschrift Light SemiCondensed" w:hAnsi="Bahnschrift Light SemiCondensed" w:cs="Helvetica"/>
          <w:b/>
          <w:bCs/>
          <w:color w:val="000000"/>
          <w:sz w:val="21"/>
          <w:szCs w:val="21"/>
          <w:lang w:val="es-ES"/>
        </w:rPr>
        <w:t xml:space="preserve">Modifique el código anterior para obtener la viscosidad de forma numérica como función de las variables del problema. Las propiedades del dispositivo son </w:t>
      </w:r>
      <w:r w:rsidRPr="00B91787">
        <w:rPr>
          <w:rFonts w:ascii="Bahnschrift Light SemiCondensed" w:hAnsi="Bahnschrift Light SemiCondensed"/>
          <w:b/>
          <w:bCs/>
          <w:noProof/>
          <w:position w:val="-8"/>
        </w:rPr>
        <w:drawing>
          <wp:inline distT="0" distB="0" distL="0" distR="0" wp14:anchorId="4C8B183E" wp14:editId="0F2DEA01">
            <wp:extent cx="2333625" cy="171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71450"/>
                    </a:xfrm>
                    <a:prstGeom prst="rect">
                      <a:avLst/>
                    </a:prstGeom>
                    <a:noFill/>
                    <a:ln>
                      <a:noFill/>
                    </a:ln>
                  </pic:spPr>
                </pic:pic>
              </a:graphicData>
            </a:graphic>
          </wp:inline>
        </w:drawing>
      </w:r>
      <w:r w:rsidRPr="003C5EBC">
        <w:rPr>
          <w:rStyle w:val="s0d15298e0"/>
          <w:rFonts w:ascii="Bahnschrift Light SemiCondensed" w:hAnsi="Bahnschrift Light SemiCondensed" w:cs="Helvetica"/>
          <w:b/>
          <w:bCs/>
          <w:color w:val="000000"/>
          <w:sz w:val="21"/>
          <w:szCs w:val="21"/>
          <w:lang w:val="es-ES"/>
        </w:rPr>
        <w:t> y se realiza un experimento con un fluido de densidad</w:t>
      </w:r>
      <w:r w:rsidRPr="00B91787">
        <w:rPr>
          <w:rFonts w:ascii="Bahnschrift Light SemiCondensed" w:hAnsi="Bahnschrift Light SemiCondensed"/>
          <w:b/>
          <w:bCs/>
          <w:noProof/>
          <w:position w:val="-24"/>
        </w:rPr>
        <w:drawing>
          <wp:inline distT="0" distB="0" distL="0" distR="0" wp14:anchorId="6F76D5EB" wp14:editId="3CF982FF">
            <wp:extent cx="676275" cy="342900"/>
            <wp:effectExtent l="0" t="0" r="9525" b="0"/>
            <wp:docPr id="8" name="Imagen 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275" cy="342900"/>
                    </a:xfrm>
                    <a:prstGeom prst="rect">
                      <a:avLst/>
                    </a:prstGeom>
                    <a:noFill/>
                    <a:ln>
                      <a:noFill/>
                    </a:ln>
                  </pic:spPr>
                </pic:pic>
              </a:graphicData>
            </a:graphic>
          </wp:inline>
        </w:drawing>
      </w:r>
      <w:r w:rsidRPr="003C5EBC">
        <w:rPr>
          <w:rStyle w:val="s0d15298e0"/>
          <w:rFonts w:ascii="Bahnschrift Light SemiCondensed" w:hAnsi="Bahnschrift Light SemiCondensed" w:cs="Helvetica"/>
          <w:b/>
          <w:bCs/>
          <w:color w:val="000000"/>
          <w:sz w:val="21"/>
          <w:szCs w:val="21"/>
          <w:lang w:val="es-ES"/>
        </w:rPr>
        <w:t xml:space="preserve"> . Obtenga la viscosidad para un experimento en el que se utiliza una altura inicial de </w:t>
      </w:r>
      <w:r w:rsidRPr="00B91787">
        <w:rPr>
          <w:rFonts w:ascii="Bahnschrift Light SemiCondensed" w:hAnsi="Bahnschrift Light SemiCondensed"/>
          <w:b/>
          <w:bCs/>
          <w:noProof/>
          <w:position w:val="-9"/>
        </w:rPr>
        <w:drawing>
          <wp:inline distT="0" distB="0" distL="0" distR="0" wp14:anchorId="4B233665" wp14:editId="20EA9EA7">
            <wp:extent cx="695325" cy="190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190500"/>
                    </a:xfrm>
                    <a:prstGeom prst="rect">
                      <a:avLst/>
                    </a:prstGeom>
                    <a:noFill/>
                    <a:ln>
                      <a:noFill/>
                    </a:ln>
                  </pic:spPr>
                </pic:pic>
              </a:graphicData>
            </a:graphic>
          </wp:inline>
        </w:drawing>
      </w:r>
      <w:r w:rsidRPr="003C5EBC">
        <w:rPr>
          <w:rStyle w:val="s0d15298e0"/>
          <w:rFonts w:ascii="Bahnschrift Light SemiCondensed" w:hAnsi="Bahnschrift Light SemiCondensed" w:cs="Helvetica"/>
          <w:b/>
          <w:bCs/>
          <w:color w:val="000000"/>
          <w:sz w:val="21"/>
          <w:szCs w:val="21"/>
          <w:lang w:val="es-ES"/>
        </w:rPr>
        <w:t xml:space="preserve"> y se mide un tiempo de vaciado de </w:t>
      </w:r>
      <w:r w:rsidRPr="00B91787">
        <w:rPr>
          <w:rFonts w:ascii="Bahnschrift Light SemiCondensed" w:hAnsi="Bahnschrift Light SemiCondensed"/>
          <w:b/>
          <w:bCs/>
          <w:noProof/>
          <w:position w:val="-9"/>
        </w:rPr>
        <w:drawing>
          <wp:inline distT="0" distB="0" distL="0" distR="0" wp14:anchorId="63D53DF7" wp14:editId="06B709A5">
            <wp:extent cx="485775" cy="190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a:ln>
                      <a:noFill/>
                    </a:ln>
                  </pic:spPr>
                </pic:pic>
              </a:graphicData>
            </a:graphic>
          </wp:inline>
        </w:drawing>
      </w:r>
      <w:r w:rsidRPr="003C5EBC">
        <w:rPr>
          <w:rStyle w:val="s0d15298e0"/>
          <w:rFonts w:ascii="Bahnschrift Light SemiCondensed" w:hAnsi="Bahnschrift Light SemiCondensed" w:cs="Helvetica"/>
          <w:b/>
          <w:bCs/>
          <w:color w:val="000000"/>
          <w:sz w:val="21"/>
          <w:szCs w:val="21"/>
          <w:lang w:val="es-ES"/>
        </w:rPr>
        <w:t xml:space="preserve">. Para ello, utilice la función </w:t>
      </w:r>
      <w:r w:rsidRPr="00B91787">
        <w:rPr>
          <w:rFonts w:ascii="Bahnschrift Light SemiCondensed" w:hAnsi="Bahnschrift Light SemiCondensed"/>
          <w:b/>
          <w:bCs/>
          <w:noProof/>
          <w:position w:val="-9"/>
        </w:rPr>
        <w:drawing>
          <wp:inline distT="0" distB="0" distL="0" distR="0" wp14:anchorId="36F9BB69" wp14:editId="25977507">
            <wp:extent cx="314325" cy="190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Pr="003C5EBC">
        <w:rPr>
          <w:rStyle w:val="s0d15298e0"/>
          <w:rFonts w:ascii="Bahnschrift Light SemiCondensed" w:hAnsi="Bahnschrift Light SemiCondensed" w:cs="Helvetica"/>
          <w:b/>
          <w:bCs/>
          <w:color w:val="000000"/>
          <w:sz w:val="21"/>
          <w:szCs w:val="21"/>
          <w:lang w:val="es-ES"/>
        </w:rPr>
        <w:t> obtenida anteriormente.</w:t>
      </w:r>
    </w:p>
    <w:p w14:paraId="2157D98C" w14:textId="77777777" w:rsidR="003C5EBC" w:rsidRPr="003C5EBC" w:rsidRDefault="003C5EBC" w:rsidP="003C5EBC">
      <w:pPr>
        <w:pStyle w:val="Sinespaciado"/>
        <w:rPr>
          <w:rStyle w:val="s0d15298e0"/>
          <w:rFonts w:cs="Helvetica"/>
          <w:b/>
          <w:bCs/>
          <w:color w:val="000000"/>
          <w:sz w:val="21"/>
          <w:szCs w:val="21"/>
          <w:lang w:val="es-ES"/>
        </w:rPr>
      </w:pPr>
      <w:r w:rsidRPr="003C5EBC">
        <w:rPr>
          <w:rStyle w:val="s0d15298e0"/>
          <w:rFonts w:ascii="Bahnschrift Light SemiCondensed" w:hAnsi="Bahnschrift Light SemiCondensed" w:cs="Helvetica"/>
          <w:b/>
          <w:bCs/>
          <w:color w:val="000000"/>
          <w:sz w:val="21"/>
          <w:szCs w:val="21"/>
          <w:lang w:val="es-ES"/>
        </w:rPr>
        <w:t>Finalmente, compruebe que la soluci</w:t>
      </w:r>
      <w:r w:rsidRPr="003C5EBC">
        <w:rPr>
          <w:rStyle w:val="s0d15298e0"/>
          <w:rFonts w:cs="Helvetica"/>
          <w:b/>
          <w:bCs/>
          <w:color w:val="000000"/>
          <w:sz w:val="21"/>
          <w:szCs w:val="21"/>
          <w:lang w:val="es-ES"/>
        </w:rPr>
        <w:t>ó</w:t>
      </w:r>
      <w:r w:rsidRPr="003C5EBC">
        <w:rPr>
          <w:rStyle w:val="s0d15298e0"/>
          <w:rFonts w:ascii="Bahnschrift Light SemiCondensed" w:hAnsi="Bahnschrift Light SemiCondensed" w:cs="Helvetica"/>
          <w:b/>
          <w:bCs/>
          <w:color w:val="000000"/>
          <w:sz w:val="21"/>
          <w:szCs w:val="21"/>
          <w:lang w:val="es-ES"/>
        </w:rPr>
        <w:t>n num</w:t>
      </w:r>
      <w:r w:rsidRPr="003C5EBC">
        <w:rPr>
          <w:rStyle w:val="s0d15298e0"/>
          <w:rFonts w:cs="Helvetica"/>
          <w:b/>
          <w:bCs/>
          <w:color w:val="000000"/>
          <w:sz w:val="21"/>
          <w:szCs w:val="21"/>
          <w:lang w:val="es-ES"/>
        </w:rPr>
        <w:t>é</w:t>
      </w:r>
      <w:r w:rsidRPr="003C5EBC">
        <w:rPr>
          <w:rStyle w:val="s0d15298e0"/>
          <w:rFonts w:ascii="Bahnschrift Light SemiCondensed" w:hAnsi="Bahnschrift Light SemiCondensed" w:cs="Helvetica"/>
          <w:b/>
          <w:bCs/>
          <w:color w:val="000000"/>
          <w:sz w:val="21"/>
          <w:szCs w:val="21"/>
          <w:lang w:val="es-ES"/>
        </w:rPr>
        <w:t>rica es correcta comparando con la soluci</w:t>
      </w:r>
      <w:r w:rsidRPr="003C5EBC">
        <w:rPr>
          <w:rStyle w:val="s0d15298e0"/>
          <w:rFonts w:cs="Helvetica"/>
          <w:b/>
          <w:bCs/>
          <w:color w:val="000000"/>
          <w:sz w:val="21"/>
          <w:szCs w:val="21"/>
          <w:lang w:val="es-ES"/>
        </w:rPr>
        <w:t>ó</w:t>
      </w:r>
      <w:r w:rsidRPr="003C5EBC">
        <w:rPr>
          <w:rStyle w:val="s0d15298e0"/>
          <w:rFonts w:ascii="Bahnschrift Light SemiCondensed" w:hAnsi="Bahnschrift Light SemiCondensed" w:cs="Helvetica"/>
          <w:b/>
          <w:bCs/>
          <w:color w:val="000000"/>
          <w:sz w:val="21"/>
          <w:szCs w:val="21"/>
          <w:lang w:val="es-ES"/>
        </w:rPr>
        <w:t>n anal</w:t>
      </w:r>
      <w:r w:rsidRPr="003C5EBC">
        <w:rPr>
          <w:rStyle w:val="s0d15298e0"/>
          <w:rFonts w:cs="Helvetica"/>
          <w:b/>
          <w:bCs/>
          <w:color w:val="000000"/>
          <w:sz w:val="21"/>
          <w:szCs w:val="21"/>
          <w:lang w:val="es-ES"/>
        </w:rPr>
        <w:t>í</w:t>
      </w:r>
      <w:r w:rsidRPr="003C5EBC">
        <w:rPr>
          <w:rStyle w:val="s0d15298e0"/>
          <w:rFonts w:ascii="Bahnschrift Light SemiCondensed" w:hAnsi="Bahnschrift Light SemiCondensed" w:cs="Helvetica"/>
          <w:b/>
          <w:bCs/>
          <w:color w:val="000000"/>
          <w:sz w:val="21"/>
          <w:szCs w:val="21"/>
          <w:lang w:val="es-ES"/>
        </w:rPr>
        <w:t xml:space="preserve">tica. </w:t>
      </w:r>
    </w:p>
    <w:p w14:paraId="4241995D" w14:textId="77777777" w:rsidR="003C5EBC" w:rsidRPr="003C5EBC" w:rsidRDefault="003C5EBC" w:rsidP="003C5EBC">
      <w:pPr>
        <w:pStyle w:val="Sinespaciado"/>
        <w:rPr>
          <w:rStyle w:val="s0d15298e0"/>
          <w:rFonts w:cs="Helvetica"/>
          <w:b/>
          <w:bCs/>
          <w:color w:val="000000"/>
          <w:sz w:val="21"/>
          <w:szCs w:val="21"/>
          <w:lang w:val="es-ES"/>
        </w:rPr>
      </w:pPr>
    </w:p>
    <w:p w14:paraId="69A565E4" w14:textId="77777777" w:rsidR="003C5EBC" w:rsidRPr="003C5EBC" w:rsidRDefault="003C5EBC" w:rsidP="003C5EBC">
      <w:r w:rsidRPr="003C5EBC">
        <w:t xml:space="preserve">En este caso, las modificaciones sobre el código son: </w:t>
      </w:r>
    </w:p>
    <w:p w14:paraId="41B0123E" w14:textId="77777777" w:rsidR="003C5EBC" w:rsidRDefault="003C5EBC" w:rsidP="00786336">
      <w:pPr>
        <w:pStyle w:val="Prrafodelista"/>
        <w:numPr>
          <w:ilvl w:val="0"/>
          <w:numId w:val="14"/>
        </w:numPr>
        <w:spacing w:after="240"/>
      </w:pPr>
      <w:r w:rsidRPr="003C5EBC">
        <w:rPr>
          <w:b/>
          <w:bCs/>
        </w:rPr>
        <w:t xml:space="preserve">Supresión de los bucles: </w:t>
      </w:r>
      <w:r w:rsidRPr="003C5EBC">
        <w:t xml:space="preserve">dado que se proporciona un valor fijo </w:t>
      </w:r>
      <m:oMath>
        <m:r>
          <w:rPr>
            <w:rFonts w:ascii="Cambria Math" w:hAnsi="Cambria Math"/>
          </w:rPr>
          <m:t>α=</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oMath>
      <w:r w:rsidRPr="003C5EBC">
        <w:t xml:space="preserve">, no precisamos ningún tipo de iteración para hallar el valor deseado de </w:t>
      </w:r>
      <m:oMath>
        <m:sSub>
          <m:sSubPr>
            <m:ctrlPr>
              <w:rPr>
                <w:rFonts w:ascii="Cambria Math" w:hAnsi="Cambria Math"/>
                <w:i/>
              </w:rPr>
            </m:ctrlPr>
          </m:sSubPr>
          <m:e>
            <m:r>
              <w:rPr>
                <w:rFonts w:ascii="Cambria Math" w:hAnsi="Cambria Math"/>
              </w:rPr>
              <m:t>τ</m:t>
            </m:r>
          </m:e>
          <m:sub>
            <m:r>
              <w:rPr>
                <w:rFonts w:ascii="Cambria Math" w:hAnsi="Cambria Math"/>
              </w:rPr>
              <m:t>v</m:t>
            </m:r>
          </m:sub>
        </m:sSub>
      </m:oMath>
      <w:r w:rsidRPr="003C5EBC">
        <w:t xml:space="preserve">. </w:t>
      </w:r>
    </w:p>
    <w:p w14:paraId="561F7864" w14:textId="6A0E4D15" w:rsidR="003C5EBC" w:rsidRPr="003C5EBC" w:rsidRDefault="003C5EBC" w:rsidP="00786336">
      <w:pPr>
        <w:pStyle w:val="Prrafodelista"/>
        <w:numPr>
          <w:ilvl w:val="0"/>
          <w:numId w:val="14"/>
        </w:numPr>
        <w:spacing w:after="240"/>
      </w:pPr>
      <w:r w:rsidRPr="009B284D">
        <w:drawing>
          <wp:anchor distT="0" distB="0" distL="114300" distR="114300" simplePos="0" relativeHeight="251746306" behindDoc="0" locked="0" layoutInCell="1" allowOverlap="1" wp14:anchorId="3E7144C4" wp14:editId="1A67E806">
            <wp:simplePos x="0" y="0"/>
            <wp:positionH relativeFrom="margin">
              <wp:align>center</wp:align>
            </wp:positionH>
            <wp:positionV relativeFrom="paragraph">
              <wp:posOffset>320675</wp:posOffset>
            </wp:positionV>
            <wp:extent cx="3209290" cy="2531110"/>
            <wp:effectExtent l="0" t="0" r="0" b="2540"/>
            <wp:wrapTopAndBottom/>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209290" cy="25311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7330" behindDoc="0" locked="0" layoutInCell="1" allowOverlap="1" wp14:anchorId="1F3CF956" wp14:editId="013612D7">
                <wp:simplePos x="0" y="0"/>
                <wp:positionH relativeFrom="column">
                  <wp:posOffset>1071245</wp:posOffset>
                </wp:positionH>
                <wp:positionV relativeFrom="paragraph">
                  <wp:posOffset>2808816</wp:posOffset>
                </wp:positionV>
                <wp:extent cx="3338195"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3338195" cy="635"/>
                        </a:xfrm>
                        <a:prstGeom prst="rect">
                          <a:avLst/>
                        </a:prstGeom>
                        <a:solidFill>
                          <a:prstClr val="white"/>
                        </a:solidFill>
                        <a:ln>
                          <a:noFill/>
                        </a:ln>
                      </wps:spPr>
                      <wps:txbx>
                        <w:txbxContent>
                          <w:p w14:paraId="02385978" w14:textId="2209AD78" w:rsidR="003C5EBC" w:rsidRPr="003C5EBC" w:rsidRDefault="003C5EBC" w:rsidP="003C5EBC">
                            <w:pPr>
                              <w:pStyle w:val="Descripcin"/>
                              <w:rPr>
                                <w:rStyle w:val="nfasisintenso"/>
                                <w:i/>
                                <w:iCs/>
                              </w:rPr>
                            </w:pPr>
                            <w:bookmarkStart w:id="6" w:name="_Toc122882841"/>
                            <w:r w:rsidRPr="003C5EBC">
                              <w:rPr>
                                <w:rStyle w:val="nfasisintenso"/>
                                <w:i/>
                                <w:iCs/>
                              </w:rPr>
                              <w:t xml:space="preserve">Fig. </w:t>
                            </w:r>
                            <w:r w:rsidRPr="003C5EBC">
                              <w:rPr>
                                <w:rStyle w:val="nfasisintenso"/>
                                <w:i/>
                                <w:iCs/>
                              </w:rPr>
                              <w:fldChar w:fldCharType="begin"/>
                            </w:r>
                            <w:r w:rsidRPr="003C5EBC">
                              <w:rPr>
                                <w:rStyle w:val="nfasisintenso"/>
                                <w:i/>
                                <w:iCs/>
                              </w:rPr>
                              <w:instrText xml:space="preserve"> SEQ Fig. \* ARABIC </w:instrText>
                            </w:r>
                            <w:r w:rsidRPr="003C5EBC">
                              <w:rPr>
                                <w:rStyle w:val="nfasisintenso"/>
                                <w:i/>
                                <w:iCs/>
                              </w:rPr>
                              <w:fldChar w:fldCharType="separate"/>
                            </w:r>
                            <w:r w:rsidR="00B014FF">
                              <w:rPr>
                                <w:rStyle w:val="nfasisintenso"/>
                                <w:i/>
                                <w:iCs/>
                                <w:noProof/>
                              </w:rPr>
                              <w:t>2</w:t>
                            </w:r>
                            <w:r w:rsidRPr="003C5EBC">
                              <w:rPr>
                                <w:rStyle w:val="nfasisintenso"/>
                                <w:i/>
                                <w:iCs/>
                              </w:rPr>
                              <w:fldChar w:fldCharType="end"/>
                            </w:r>
                            <w:r w:rsidRPr="003C5EBC">
                              <w:rPr>
                                <w:rStyle w:val="nfasisintenso"/>
                                <w:i/>
                                <w:iCs/>
                              </w:rPr>
                              <w:t xml:space="preserve">. Gráfica de las variables adimensionales para el valor de </w:t>
                            </w:r>
                            <m:oMath>
                              <m:r>
                                <w:rPr>
                                  <w:rStyle w:val="nfasisintenso"/>
                                  <w:rFonts w:ascii="Cambria Math" w:hAnsi="Cambria Math"/>
                                </w:rPr>
                                <m:t>α</m:t>
                              </m:r>
                            </m:oMath>
                            <w:r w:rsidRPr="003C5EBC">
                              <w:rPr>
                                <w:rStyle w:val="nfasisintenso"/>
                                <w:i/>
                                <w:iCs/>
                              </w:rPr>
                              <w:t xml:space="preserve"> deseado.</w:t>
                            </w:r>
                            <w:bookmarkEnd w:id="6"/>
                            <w:r w:rsidRPr="003C5EBC">
                              <w:rPr>
                                <w:rStyle w:val="nfasisintenso"/>
                                <w:i/>
                                <w:i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CF956" id="Cuadro de texto 11" o:spid="_x0000_s1028" type="#_x0000_t202" style="position:absolute;left:0;text-align:left;margin-left:84.35pt;margin-top:221.15pt;width:262.85pt;height:.05pt;z-index:2517473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kwGw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2exu8vmGM0mx29lN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" stroked="f">
                <v:textbox style="mso-fit-shape-to-text:t" inset="0,0,0,0">
                  <w:txbxContent>
                    <w:p w14:paraId="02385978" w14:textId="2209AD78" w:rsidR="003C5EBC" w:rsidRPr="003C5EBC" w:rsidRDefault="003C5EBC" w:rsidP="003C5EBC">
                      <w:pPr>
                        <w:pStyle w:val="Descripcin"/>
                        <w:rPr>
                          <w:rStyle w:val="nfasisintenso"/>
                          <w:i/>
                          <w:iCs/>
                        </w:rPr>
                      </w:pPr>
                      <w:bookmarkStart w:id="7" w:name="_Toc122882841"/>
                      <w:r w:rsidRPr="003C5EBC">
                        <w:rPr>
                          <w:rStyle w:val="nfasisintenso"/>
                          <w:i/>
                          <w:iCs/>
                        </w:rPr>
                        <w:t xml:space="preserve">Fig. </w:t>
                      </w:r>
                      <w:r w:rsidRPr="003C5EBC">
                        <w:rPr>
                          <w:rStyle w:val="nfasisintenso"/>
                          <w:i/>
                          <w:iCs/>
                        </w:rPr>
                        <w:fldChar w:fldCharType="begin"/>
                      </w:r>
                      <w:r w:rsidRPr="003C5EBC">
                        <w:rPr>
                          <w:rStyle w:val="nfasisintenso"/>
                          <w:i/>
                          <w:iCs/>
                        </w:rPr>
                        <w:instrText xml:space="preserve"> SEQ Fig. \* ARABIC </w:instrText>
                      </w:r>
                      <w:r w:rsidRPr="003C5EBC">
                        <w:rPr>
                          <w:rStyle w:val="nfasisintenso"/>
                          <w:i/>
                          <w:iCs/>
                        </w:rPr>
                        <w:fldChar w:fldCharType="separate"/>
                      </w:r>
                      <w:r w:rsidR="00B014FF">
                        <w:rPr>
                          <w:rStyle w:val="nfasisintenso"/>
                          <w:i/>
                          <w:iCs/>
                          <w:noProof/>
                        </w:rPr>
                        <w:t>2</w:t>
                      </w:r>
                      <w:r w:rsidRPr="003C5EBC">
                        <w:rPr>
                          <w:rStyle w:val="nfasisintenso"/>
                          <w:i/>
                          <w:iCs/>
                        </w:rPr>
                        <w:fldChar w:fldCharType="end"/>
                      </w:r>
                      <w:r w:rsidRPr="003C5EBC">
                        <w:rPr>
                          <w:rStyle w:val="nfasisintenso"/>
                          <w:i/>
                          <w:iCs/>
                        </w:rPr>
                        <w:t xml:space="preserve">. Gráfica de las variables adimensionales para el valor de </w:t>
                      </w:r>
                      <m:oMath>
                        <m:r>
                          <w:rPr>
                            <w:rStyle w:val="nfasisintenso"/>
                            <w:rFonts w:ascii="Cambria Math" w:hAnsi="Cambria Math"/>
                          </w:rPr>
                          <m:t>α</m:t>
                        </m:r>
                      </m:oMath>
                      <w:r w:rsidRPr="003C5EBC">
                        <w:rPr>
                          <w:rStyle w:val="nfasisintenso"/>
                          <w:i/>
                          <w:iCs/>
                        </w:rPr>
                        <w:t xml:space="preserve"> deseado.</w:t>
                      </w:r>
                      <w:bookmarkEnd w:id="7"/>
                      <w:r w:rsidRPr="003C5EBC">
                        <w:rPr>
                          <w:rStyle w:val="nfasisintenso"/>
                          <w:i/>
                          <w:iCs/>
                        </w:rPr>
                        <w:t xml:space="preserve"> </w:t>
                      </w:r>
                    </w:p>
                  </w:txbxContent>
                </v:textbox>
                <w10:wrap type="topAndBottom"/>
              </v:shape>
            </w:pict>
          </mc:Fallback>
        </mc:AlternateContent>
      </w:r>
      <w:r w:rsidRPr="003C5EBC">
        <w:rPr>
          <w:rFonts w:eastAsiaTheme="minorEastAsia"/>
          <w:b/>
          <w:bCs/>
        </w:rPr>
        <w:t xml:space="preserve">Gráfica de </w:t>
      </w:r>
      <m:oMath>
        <m:sSub>
          <m:sSubPr>
            <m:ctrlPr>
              <w:rPr>
                <w:rFonts w:ascii="Cambria Math" w:eastAsiaTheme="minorEastAsia" w:hAnsi="Cambria Math"/>
                <w:b/>
                <w:bCs/>
                <w:i/>
              </w:rPr>
            </m:ctrlPr>
          </m:sSubPr>
          <m:e>
            <m:r>
              <m:rPr>
                <m:sty m:val="bi"/>
              </m:rPr>
              <w:rPr>
                <w:rFonts w:ascii="Cambria Math" w:eastAsiaTheme="minorEastAsia" w:hAnsi="Cambria Math"/>
              </w:rPr>
              <m:t>τ</m:t>
            </m:r>
          </m:e>
          <m:sub>
            <m:r>
              <m:rPr>
                <m:sty m:val="bi"/>
              </m:rPr>
              <w:rPr>
                <w:rFonts w:ascii="Cambria Math" w:eastAsiaTheme="minorEastAsia" w:hAnsi="Cambria Math"/>
              </w:rPr>
              <m:t>v</m:t>
            </m:r>
          </m:sub>
        </m:sSub>
      </m:oMath>
      <w:r w:rsidRPr="003C5EBC">
        <w:rPr>
          <w:rFonts w:eastAsiaTheme="minorEastAsia"/>
          <w:b/>
          <w:bCs/>
        </w:rPr>
        <w:t xml:space="preserve">: </w:t>
      </w:r>
      <w:r w:rsidRPr="003C5EBC">
        <w:rPr>
          <w:rFonts w:eastAsiaTheme="minorEastAsia"/>
        </w:rPr>
        <w:t xml:space="preserve"> aunque no lo solicita el enunciado, para una mejor comprensión del ejercicio se ha trazado la gráfica que relaciona las variables adimensionales. </w:t>
      </w:r>
    </w:p>
    <w:p w14:paraId="105A8A1E" w14:textId="77777777" w:rsidR="003C5EBC" w:rsidRPr="003C5EBC" w:rsidRDefault="003C5EBC" w:rsidP="003C5EBC">
      <w:pPr>
        <w:pStyle w:val="Sinespaciado"/>
        <w:spacing w:after="240"/>
        <w:ind w:left="720"/>
        <w:rPr>
          <w:rFonts w:eastAsiaTheme="minorHAnsi"/>
          <w:lang w:val="es-ES"/>
        </w:rPr>
      </w:pPr>
    </w:p>
    <w:p w14:paraId="25D814DB" w14:textId="7C82EA57" w:rsidR="003C5EBC" w:rsidRPr="003C5EBC" w:rsidRDefault="003C5EBC" w:rsidP="008D127E">
      <w:pPr>
        <w:pStyle w:val="Prrafodelista"/>
        <w:numPr>
          <w:ilvl w:val="0"/>
          <w:numId w:val="14"/>
        </w:numPr>
      </w:pPr>
      <w:r w:rsidRPr="003C5EBC">
        <w:rPr>
          <w:b/>
          <w:bCs/>
        </w:rPr>
        <w:lastRenderedPageBreak/>
        <w:t xml:space="preserve">Cálculo de </w:t>
      </w:r>
      <m:oMath>
        <m:r>
          <m:rPr>
            <m:sty m:val="bi"/>
          </m:rPr>
          <w:rPr>
            <w:rFonts w:ascii="Cambria Math" w:hAnsi="Cambria Math"/>
          </w:rPr>
          <m:t>μ</m:t>
        </m:r>
      </m:oMath>
      <w:r w:rsidRPr="003C5EBC">
        <w:rPr>
          <w:b/>
          <w:bCs/>
        </w:rPr>
        <w:t xml:space="preserve">: </w:t>
      </w:r>
      <w:r w:rsidRPr="003C5EBC">
        <w:t xml:space="preserve">si nos fijamos en la ecuación (6), podemos obtener una expresión que relacione </w:t>
      </w:r>
      <m:oMath>
        <m:r>
          <w:rPr>
            <w:rFonts w:ascii="Cambria Math" w:hAnsi="Cambria Math"/>
          </w:rPr>
          <m:t>μ</m:t>
        </m:r>
      </m:oMath>
      <w:r w:rsidRPr="003C5EBC">
        <w:t xml:space="preserve"> con el tiempo característico. Además, teniendo en cuenta que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sSub>
              <m:sSubPr>
                <m:ctrlPr>
                  <w:rPr>
                    <w:rFonts w:ascii="Cambria Math" w:hAnsi="Cambria Math"/>
                    <w:i/>
                  </w:rPr>
                </m:ctrlPr>
              </m:sSubPr>
              <m:e>
                <m:r>
                  <w:rPr>
                    <w:rFonts w:ascii="Cambria Math" w:hAnsi="Cambria Math"/>
                  </w:rPr>
                  <m:t>τ</m:t>
                </m:r>
              </m:e>
              <m:sub>
                <m:r>
                  <w:rPr>
                    <w:rFonts w:ascii="Cambria Math" w:hAnsi="Cambria Math"/>
                  </w:rPr>
                  <m:t>v</m:t>
                </m:r>
              </m:sub>
            </m:sSub>
          </m:den>
        </m:f>
      </m:oMath>
      <w:r w:rsidRPr="003C5EBC">
        <w:t xml:space="preserve">, podemos expresar la viscosidad directamente con los parámetros calculados. </w:t>
      </w:r>
    </w:p>
    <w:p w14:paraId="6DA4D638" w14:textId="77777777" w:rsidR="003C5EBC" w:rsidRPr="00851CB8" w:rsidRDefault="003C5EBC" w:rsidP="003C5EBC">
      <m:oMathPara>
        <m:oMath>
          <m:r>
            <w:rPr>
              <w:rFonts w:ascii="Cambria Math" w:hAnsi="Cambria Math"/>
            </w:rPr>
            <m:t>μ=</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ρg</m:t>
              </m:r>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128AL</m:t>
              </m:r>
              <m:sSub>
                <m:sSubPr>
                  <m:ctrlPr>
                    <w:rPr>
                      <w:rFonts w:ascii="Cambria Math" w:hAnsi="Cambria Math"/>
                      <w:i/>
                    </w:rPr>
                  </m:ctrlPr>
                </m:sSubPr>
                <m:e>
                  <m:r>
                    <w:rPr>
                      <w:rFonts w:ascii="Cambria Math" w:hAnsi="Cambria Math"/>
                    </w:rPr>
                    <m:t>τ</m:t>
                  </m:r>
                </m:e>
                <m:sub>
                  <m:r>
                    <w:rPr>
                      <w:rFonts w:ascii="Cambria Math" w:hAnsi="Cambria Math"/>
                    </w:rPr>
                    <m:t>v</m:t>
                  </m:r>
                </m:sub>
              </m:sSub>
            </m:den>
          </m:f>
        </m:oMath>
      </m:oMathPara>
    </w:p>
    <w:p w14:paraId="67BB192E" w14:textId="621829D6" w:rsidR="003C5EBC" w:rsidRPr="00851CB8" w:rsidRDefault="003C5EBC" w:rsidP="003C5EBC">
      <w:pPr>
        <w:pStyle w:val="Prrafodelista"/>
        <w:numPr>
          <w:ilvl w:val="0"/>
          <w:numId w:val="14"/>
        </w:numPr>
      </w:pPr>
      <w:r w:rsidRPr="003C5EBC">
        <w:rPr>
          <w:b/>
          <w:bCs/>
        </w:rPr>
        <w:t xml:space="preserve">Distinción entre </w:t>
      </w:r>
      <m:oMath>
        <m:r>
          <m:rPr>
            <m:sty m:val="bi"/>
          </m:rPr>
          <w:rPr>
            <w:rFonts w:ascii="Cambria Math" w:hAnsi="Cambria Math"/>
          </w:rPr>
          <m:t>μ</m:t>
        </m:r>
      </m:oMath>
      <w:r w:rsidRPr="003C5EBC">
        <w:rPr>
          <w:b/>
          <w:bCs/>
        </w:rPr>
        <w:t xml:space="preserve"> y </w:t>
      </w:r>
      <m:oMath>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analítica</m:t>
            </m:r>
          </m:sub>
        </m:sSub>
      </m:oMath>
      <w:r w:rsidRPr="003C5EBC">
        <w:rPr>
          <w:b/>
          <w:bCs/>
        </w:rPr>
        <w:t xml:space="preserve">: </w:t>
      </w:r>
      <w:r>
        <w:t xml:space="preserve">Gracias a nuestro cálculo previo de </w:t>
      </w:r>
      <m:oMath>
        <m:sSub>
          <m:sSubPr>
            <m:ctrlPr>
              <w:rPr>
                <w:rFonts w:ascii="Cambria Math" w:hAnsi="Cambria Math"/>
                <w:i/>
              </w:rPr>
            </m:ctrlPr>
          </m:sSubPr>
          <m:e>
            <m:r>
              <w:rPr>
                <w:rFonts w:ascii="Cambria Math" w:hAnsi="Cambria Math"/>
              </w:rPr>
              <m:t>τ</m:t>
            </m:r>
          </m:e>
          <m:sub>
            <m:r>
              <w:rPr>
                <w:rFonts w:ascii="Cambria Math" w:hAnsi="Cambria Math"/>
              </w:rPr>
              <m:t>v</m:t>
            </m:r>
          </m:sub>
        </m:sSub>
      </m:oMath>
      <w:r>
        <w:t xml:space="preserve"> y </w:t>
      </w:r>
      <m:oMath>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v</m:t>
                </m:r>
              </m:sub>
            </m:sSub>
          </m:e>
          <m:sub>
            <m:r>
              <w:rPr>
                <w:rFonts w:ascii="Cambria Math" w:hAnsi="Cambria Math"/>
              </w:rPr>
              <m:t>analítica</m:t>
            </m:r>
          </m:sub>
        </m:sSub>
      </m:oMath>
      <w:r>
        <w:t>, podemos obtener dos valores diferentes de la viscosidad. La variación entre ambos es del orden de las micras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p>
    <w:p w14:paraId="0FC1D6DA"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851CB8">
        <w:rPr>
          <w:rFonts w:ascii="Consolas" w:eastAsia="Times New Roman" w:hAnsi="Consolas" w:cs="Times New Roman"/>
          <w:color w:val="000000"/>
          <w:sz w:val="18"/>
          <w:szCs w:val="18"/>
          <w:lang w:eastAsia="en-GB"/>
        </w:rPr>
        <w:t>close</w:t>
      </w:r>
      <w:proofErr w:type="spellEnd"/>
      <w:r w:rsidRPr="00851CB8">
        <w:rPr>
          <w:rFonts w:ascii="Consolas" w:eastAsia="Times New Roman" w:hAnsi="Consolas" w:cs="Times New Roman"/>
          <w:color w:val="000000"/>
          <w:sz w:val="18"/>
          <w:szCs w:val="18"/>
          <w:lang w:eastAsia="en-GB"/>
        </w:rPr>
        <w:t xml:space="preserve"> </w:t>
      </w:r>
      <w:proofErr w:type="spellStart"/>
      <w:r w:rsidRPr="00851CB8">
        <w:rPr>
          <w:rFonts w:ascii="Consolas" w:eastAsia="Times New Roman" w:hAnsi="Consolas" w:cs="Times New Roman"/>
          <w:color w:val="AA04F9"/>
          <w:sz w:val="18"/>
          <w:szCs w:val="18"/>
          <w:lang w:eastAsia="en-GB"/>
        </w:rPr>
        <w:t>all</w:t>
      </w:r>
      <w:proofErr w:type="spellEnd"/>
      <w:r w:rsidRPr="00851CB8">
        <w:rPr>
          <w:rFonts w:ascii="Consolas" w:eastAsia="Times New Roman" w:hAnsi="Consolas" w:cs="Times New Roman"/>
          <w:color w:val="AA04F9"/>
          <w:sz w:val="18"/>
          <w:szCs w:val="18"/>
          <w:lang w:eastAsia="en-GB"/>
        </w:rPr>
        <w:t xml:space="preserve"> </w:t>
      </w:r>
      <w:r w:rsidRPr="00851CB8">
        <w:rPr>
          <w:rFonts w:ascii="Consolas" w:eastAsia="Times New Roman" w:hAnsi="Consolas" w:cs="Times New Roman"/>
          <w:color w:val="028009"/>
          <w:sz w:val="18"/>
          <w:szCs w:val="18"/>
          <w:lang w:eastAsia="en-GB"/>
        </w:rPr>
        <w:t xml:space="preserve">% Cierra todas las </w:t>
      </w:r>
      <w:proofErr w:type="spellStart"/>
      <w:r w:rsidRPr="00851CB8">
        <w:rPr>
          <w:rFonts w:ascii="Consolas" w:eastAsia="Times New Roman" w:hAnsi="Consolas" w:cs="Times New Roman"/>
          <w:color w:val="028009"/>
          <w:sz w:val="18"/>
          <w:szCs w:val="18"/>
          <w:lang w:eastAsia="en-GB"/>
        </w:rPr>
        <w:t>graficas</w:t>
      </w:r>
      <w:proofErr w:type="spellEnd"/>
      <w:r w:rsidRPr="00851CB8">
        <w:rPr>
          <w:rFonts w:ascii="Consolas" w:eastAsia="Times New Roman" w:hAnsi="Consolas" w:cs="Times New Roman"/>
          <w:color w:val="028009"/>
          <w:sz w:val="18"/>
          <w:szCs w:val="18"/>
          <w:lang w:eastAsia="en-GB"/>
        </w:rPr>
        <w:t xml:space="preserve"> previas</w:t>
      </w:r>
    </w:p>
    <w:p w14:paraId="1A5C1435"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851CB8">
        <w:rPr>
          <w:rFonts w:ascii="Consolas" w:eastAsia="Times New Roman" w:hAnsi="Consolas" w:cs="Times New Roman"/>
          <w:color w:val="000000"/>
          <w:sz w:val="18"/>
          <w:szCs w:val="18"/>
          <w:lang w:eastAsia="en-GB"/>
        </w:rPr>
        <w:t>clear</w:t>
      </w:r>
      <w:proofErr w:type="spellEnd"/>
      <w:r w:rsidRPr="00851CB8">
        <w:rPr>
          <w:rFonts w:ascii="Consolas" w:eastAsia="Times New Roman" w:hAnsi="Consolas" w:cs="Times New Roman"/>
          <w:color w:val="000000"/>
          <w:sz w:val="18"/>
          <w:szCs w:val="18"/>
          <w:lang w:eastAsia="en-GB"/>
        </w:rPr>
        <w:t xml:space="preserve"> </w:t>
      </w:r>
      <w:proofErr w:type="spellStart"/>
      <w:r w:rsidRPr="00851CB8">
        <w:rPr>
          <w:rFonts w:ascii="Consolas" w:eastAsia="Times New Roman" w:hAnsi="Consolas" w:cs="Times New Roman"/>
          <w:color w:val="AA04F9"/>
          <w:sz w:val="18"/>
          <w:szCs w:val="18"/>
          <w:lang w:eastAsia="en-GB"/>
        </w:rPr>
        <w:t>all</w:t>
      </w:r>
      <w:proofErr w:type="spellEnd"/>
      <w:r w:rsidRPr="00851CB8">
        <w:rPr>
          <w:rFonts w:ascii="Consolas" w:eastAsia="Times New Roman" w:hAnsi="Consolas" w:cs="Times New Roman"/>
          <w:color w:val="AA04F9"/>
          <w:sz w:val="18"/>
          <w:szCs w:val="18"/>
          <w:lang w:eastAsia="en-GB"/>
        </w:rPr>
        <w:t xml:space="preserve"> </w:t>
      </w:r>
      <w:r w:rsidRPr="00851CB8">
        <w:rPr>
          <w:rFonts w:ascii="Consolas" w:eastAsia="Times New Roman" w:hAnsi="Consolas" w:cs="Times New Roman"/>
          <w:color w:val="028009"/>
          <w:sz w:val="18"/>
          <w:szCs w:val="18"/>
          <w:lang w:eastAsia="en-GB"/>
        </w:rPr>
        <w:t>% Limpia todas las variables previas</w:t>
      </w:r>
    </w:p>
    <w:p w14:paraId="597FF2C5"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851CB8">
        <w:rPr>
          <w:rFonts w:ascii="Consolas" w:eastAsia="Times New Roman" w:hAnsi="Consolas" w:cs="Times New Roman"/>
          <w:color w:val="000000"/>
          <w:sz w:val="18"/>
          <w:szCs w:val="18"/>
          <w:lang w:eastAsia="en-GB"/>
        </w:rPr>
        <w:t>clc</w:t>
      </w:r>
      <w:proofErr w:type="spellEnd"/>
      <w:r w:rsidRPr="00851CB8">
        <w:rPr>
          <w:rFonts w:ascii="Consolas" w:eastAsia="Times New Roman" w:hAnsi="Consolas" w:cs="Times New Roman"/>
          <w:color w:val="000000"/>
          <w:sz w:val="18"/>
          <w:szCs w:val="18"/>
          <w:lang w:eastAsia="en-GB"/>
        </w:rPr>
        <w:t xml:space="preserve"> </w:t>
      </w:r>
      <w:r w:rsidRPr="00851CB8">
        <w:rPr>
          <w:rFonts w:ascii="Consolas" w:eastAsia="Times New Roman" w:hAnsi="Consolas" w:cs="Times New Roman"/>
          <w:color w:val="028009"/>
          <w:sz w:val="18"/>
          <w:szCs w:val="18"/>
          <w:lang w:eastAsia="en-GB"/>
        </w:rPr>
        <w:t>% Limpia la consola</w:t>
      </w:r>
    </w:p>
    <w:p w14:paraId="1C914E47"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eastAsia="en-GB"/>
        </w:rPr>
      </w:pPr>
      <w:r w:rsidRPr="00851CB8">
        <w:rPr>
          <w:rFonts w:ascii="Consolas" w:eastAsia="Times New Roman" w:hAnsi="Consolas" w:cs="Times New Roman"/>
          <w:color w:val="028009"/>
          <w:sz w:val="18"/>
          <w:szCs w:val="18"/>
          <w:highlight w:val="yellow"/>
          <w:lang w:eastAsia="en-GB"/>
        </w:rPr>
        <w:t>% Declaración de propiedades</w:t>
      </w:r>
    </w:p>
    <w:p w14:paraId="0D74C40D"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851CB8">
        <w:rPr>
          <w:rFonts w:ascii="Consolas" w:eastAsia="Times New Roman" w:hAnsi="Consolas" w:cs="Times New Roman"/>
          <w:color w:val="000000"/>
          <w:sz w:val="18"/>
          <w:szCs w:val="18"/>
          <w:highlight w:val="yellow"/>
          <w:lang w:val="en-GB" w:eastAsia="en-GB"/>
        </w:rPr>
        <w:t>A=</w:t>
      </w:r>
      <w:proofErr w:type="gramStart"/>
      <w:r w:rsidRPr="00851CB8">
        <w:rPr>
          <w:rFonts w:ascii="Consolas" w:eastAsia="Times New Roman" w:hAnsi="Consolas" w:cs="Times New Roman"/>
          <w:color w:val="000000"/>
          <w:sz w:val="18"/>
          <w:szCs w:val="18"/>
          <w:highlight w:val="yellow"/>
          <w:lang w:val="en-GB" w:eastAsia="en-GB"/>
        </w:rPr>
        <w:t>0.0314;</w:t>
      </w:r>
      <w:proofErr w:type="gramEnd"/>
    </w:p>
    <w:p w14:paraId="5391DA6C"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851CB8">
        <w:rPr>
          <w:rFonts w:ascii="Consolas" w:eastAsia="Times New Roman" w:hAnsi="Consolas" w:cs="Times New Roman"/>
          <w:color w:val="000000"/>
          <w:sz w:val="18"/>
          <w:szCs w:val="18"/>
          <w:highlight w:val="yellow"/>
          <w:lang w:val="en-GB" w:eastAsia="en-GB"/>
        </w:rPr>
        <w:t>L=</w:t>
      </w:r>
      <w:proofErr w:type="gramStart"/>
      <w:r w:rsidRPr="00851CB8">
        <w:rPr>
          <w:rFonts w:ascii="Consolas" w:eastAsia="Times New Roman" w:hAnsi="Consolas" w:cs="Times New Roman"/>
          <w:color w:val="000000"/>
          <w:sz w:val="18"/>
          <w:szCs w:val="18"/>
          <w:highlight w:val="yellow"/>
          <w:lang w:val="en-GB" w:eastAsia="en-GB"/>
        </w:rPr>
        <w:t>0.25;</w:t>
      </w:r>
      <w:proofErr w:type="gramEnd"/>
    </w:p>
    <w:p w14:paraId="1D7547D0"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851CB8">
        <w:rPr>
          <w:rFonts w:ascii="Consolas" w:eastAsia="Times New Roman" w:hAnsi="Consolas" w:cs="Times New Roman"/>
          <w:color w:val="000000"/>
          <w:sz w:val="18"/>
          <w:szCs w:val="18"/>
          <w:highlight w:val="yellow"/>
          <w:lang w:val="en-GB" w:eastAsia="en-GB"/>
        </w:rPr>
        <w:t>D=</w:t>
      </w:r>
      <w:proofErr w:type="gramStart"/>
      <w:r w:rsidRPr="00851CB8">
        <w:rPr>
          <w:rFonts w:ascii="Consolas" w:eastAsia="Times New Roman" w:hAnsi="Consolas" w:cs="Times New Roman"/>
          <w:color w:val="000000"/>
          <w:sz w:val="18"/>
          <w:szCs w:val="18"/>
          <w:highlight w:val="yellow"/>
          <w:lang w:val="en-GB" w:eastAsia="en-GB"/>
        </w:rPr>
        <w:t>0.01;</w:t>
      </w:r>
      <w:proofErr w:type="gramEnd"/>
    </w:p>
    <w:p w14:paraId="3750C397"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851CB8">
        <w:rPr>
          <w:rFonts w:ascii="Consolas" w:eastAsia="Times New Roman" w:hAnsi="Consolas" w:cs="Times New Roman"/>
          <w:color w:val="000000"/>
          <w:sz w:val="18"/>
          <w:szCs w:val="18"/>
          <w:highlight w:val="yellow"/>
          <w:lang w:val="en-GB" w:eastAsia="en-GB"/>
        </w:rPr>
        <w:t>rho=</w:t>
      </w:r>
      <w:proofErr w:type="gramStart"/>
      <w:r w:rsidRPr="00851CB8">
        <w:rPr>
          <w:rFonts w:ascii="Consolas" w:eastAsia="Times New Roman" w:hAnsi="Consolas" w:cs="Times New Roman"/>
          <w:color w:val="000000"/>
          <w:sz w:val="18"/>
          <w:szCs w:val="18"/>
          <w:highlight w:val="yellow"/>
          <w:lang w:val="en-GB" w:eastAsia="en-GB"/>
        </w:rPr>
        <w:t>950;</w:t>
      </w:r>
      <w:proofErr w:type="gramEnd"/>
    </w:p>
    <w:p w14:paraId="306C4735"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851CB8">
        <w:rPr>
          <w:rFonts w:ascii="Consolas" w:eastAsia="Times New Roman" w:hAnsi="Consolas" w:cs="Times New Roman"/>
          <w:color w:val="000000"/>
          <w:sz w:val="18"/>
          <w:szCs w:val="18"/>
          <w:highlight w:val="yellow"/>
          <w:lang w:val="en-GB" w:eastAsia="en-GB"/>
        </w:rPr>
        <w:t>h0=</w:t>
      </w:r>
      <w:proofErr w:type="gramStart"/>
      <w:r w:rsidRPr="00851CB8">
        <w:rPr>
          <w:rFonts w:ascii="Consolas" w:eastAsia="Times New Roman" w:hAnsi="Consolas" w:cs="Times New Roman"/>
          <w:color w:val="000000"/>
          <w:sz w:val="18"/>
          <w:szCs w:val="18"/>
          <w:highlight w:val="yellow"/>
          <w:lang w:val="en-GB" w:eastAsia="en-GB"/>
        </w:rPr>
        <w:t>0.05;</w:t>
      </w:r>
      <w:proofErr w:type="gramEnd"/>
    </w:p>
    <w:p w14:paraId="44F47D71"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proofErr w:type="spellStart"/>
      <w:r w:rsidRPr="00851CB8">
        <w:rPr>
          <w:rFonts w:ascii="Consolas" w:eastAsia="Times New Roman" w:hAnsi="Consolas" w:cs="Times New Roman"/>
          <w:color w:val="000000"/>
          <w:sz w:val="18"/>
          <w:szCs w:val="18"/>
          <w:highlight w:val="yellow"/>
          <w:lang w:val="en-GB" w:eastAsia="en-GB"/>
        </w:rPr>
        <w:t>t_v</w:t>
      </w:r>
      <w:proofErr w:type="spellEnd"/>
      <w:r w:rsidRPr="00851CB8">
        <w:rPr>
          <w:rFonts w:ascii="Consolas" w:eastAsia="Times New Roman" w:hAnsi="Consolas" w:cs="Times New Roman"/>
          <w:color w:val="000000"/>
          <w:sz w:val="18"/>
          <w:szCs w:val="18"/>
          <w:highlight w:val="yellow"/>
          <w:lang w:val="en-GB" w:eastAsia="en-GB"/>
        </w:rPr>
        <w:t>=</w:t>
      </w:r>
      <w:proofErr w:type="gramStart"/>
      <w:r w:rsidRPr="00851CB8">
        <w:rPr>
          <w:rFonts w:ascii="Consolas" w:eastAsia="Times New Roman" w:hAnsi="Consolas" w:cs="Times New Roman"/>
          <w:color w:val="000000"/>
          <w:sz w:val="18"/>
          <w:szCs w:val="18"/>
          <w:highlight w:val="yellow"/>
          <w:lang w:val="en-GB" w:eastAsia="en-GB"/>
        </w:rPr>
        <w:t>40;</w:t>
      </w:r>
      <w:proofErr w:type="gramEnd"/>
    </w:p>
    <w:p w14:paraId="727D32F0"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en-GB" w:eastAsia="en-GB"/>
        </w:rPr>
      </w:pPr>
      <w:r w:rsidRPr="00851CB8">
        <w:rPr>
          <w:rFonts w:ascii="Consolas" w:eastAsia="Times New Roman" w:hAnsi="Consolas" w:cs="Times New Roman"/>
          <w:color w:val="000000"/>
          <w:sz w:val="18"/>
          <w:szCs w:val="18"/>
          <w:highlight w:val="yellow"/>
          <w:lang w:val="en-GB" w:eastAsia="en-GB"/>
        </w:rPr>
        <w:t>g=</w:t>
      </w:r>
      <w:proofErr w:type="gramStart"/>
      <w:r w:rsidRPr="00851CB8">
        <w:rPr>
          <w:rFonts w:ascii="Consolas" w:eastAsia="Times New Roman" w:hAnsi="Consolas" w:cs="Times New Roman"/>
          <w:color w:val="000000"/>
          <w:sz w:val="18"/>
          <w:szCs w:val="18"/>
          <w:highlight w:val="yellow"/>
          <w:lang w:val="en-GB" w:eastAsia="en-GB"/>
        </w:rPr>
        <w:t>9.8;</w:t>
      </w:r>
      <w:proofErr w:type="gramEnd"/>
    </w:p>
    <w:p w14:paraId="481807B0"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r w:rsidRPr="00851CB8">
        <w:rPr>
          <w:rFonts w:ascii="Consolas" w:eastAsia="Times New Roman" w:hAnsi="Consolas" w:cs="Times New Roman"/>
          <w:color w:val="000000"/>
          <w:sz w:val="18"/>
          <w:szCs w:val="18"/>
          <w:highlight w:val="yellow"/>
          <w:lang w:val="en-GB" w:eastAsia="en-GB"/>
        </w:rPr>
        <w:t>alpha=L/</w:t>
      </w:r>
      <w:proofErr w:type="gramStart"/>
      <w:r w:rsidRPr="00851CB8">
        <w:rPr>
          <w:rFonts w:ascii="Consolas" w:eastAsia="Times New Roman" w:hAnsi="Consolas" w:cs="Times New Roman"/>
          <w:color w:val="000000"/>
          <w:sz w:val="18"/>
          <w:szCs w:val="18"/>
          <w:highlight w:val="yellow"/>
          <w:lang w:val="en-GB" w:eastAsia="en-GB"/>
        </w:rPr>
        <w:t>h0;</w:t>
      </w:r>
      <w:proofErr w:type="gramEnd"/>
    </w:p>
    <w:p w14:paraId="5CEBD75B"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851CB8">
        <w:rPr>
          <w:rFonts w:ascii="Consolas" w:eastAsia="Times New Roman" w:hAnsi="Consolas" w:cs="Times New Roman"/>
          <w:color w:val="028009"/>
          <w:sz w:val="18"/>
          <w:szCs w:val="18"/>
          <w:lang w:eastAsia="en-GB"/>
        </w:rPr>
        <w:t xml:space="preserve">% </w:t>
      </w:r>
      <w:proofErr w:type="spellStart"/>
      <w:r w:rsidRPr="00851CB8">
        <w:rPr>
          <w:rFonts w:ascii="Consolas" w:eastAsia="Times New Roman" w:hAnsi="Consolas" w:cs="Times New Roman"/>
          <w:color w:val="028009"/>
          <w:sz w:val="18"/>
          <w:szCs w:val="18"/>
          <w:lang w:eastAsia="en-GB"/>
        </w:rPr>
        <w:t>Definicion</w:t>
      </w:r>
      <w:proofErr w:type="spellEnd"/>
      <w:r w:rsidRPr="00851CB8">
        <w:rPr>
          <w:rFonts w:ascii="Consolas" w:eastAsia="Times New Roman" w:hAnsi="Consolas" w:cs="Times New Roman"/>
          <w:color w:val="028009"/>
          <w:sz w:val="18"/>
          <w:szCs w:val="18"/>
          <w:lang w:eastAsia="en-GB"/>
        </w:rPr>
        <w:t xml:space="preserve"> de la ecuación diferencial</w:t>
      </w:r>
    </w:p>
    <w:p w14:paraId="5EB1B7E4"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851CB8">
        <w:rPr>
          <w:rFonts w:ascii="Consolas" w:eastAsia="Times New Roman" w:hAnsi="Consolas" w:cs="Times New Roman"/>
          <w:color w:val="000000"/>
          <w:sz w:val="18"/>
          <w:szCs w:val="18"/>
          <w:lang w:eastAsia="en-GB"/>
        </w:rPr>
        <w:t>detadtau</w:t>
      </w:r>
      <w:proofErr w:type="spellEnd"/>
      <w:r w:rsidRPr="00851CB8">
        <w:rPr>
          <w:rFonts w:ascii="Consolas" w:eastAsia="Times New Roman" w:hAnsi="Consolas" w:cs="Times New Roman"/>
          <w:color w:val="000000"/>
          <w:sz w:val="18"/>
          <w:szCs w:val="18"/>
          <w:lang w:eastAsia="en-GB"/>
        </w:rPr>
        <w:t xml:space="preserve"> = @(</w:t>
      </w:r>
      <w:proofErr w:type="gramStart"/>
      <w:r w:rsidRPr="00851CB8">
        <w:rPr>
          <w:rFonts w:ascii="Consolas" w:eastAsia="Times New Roman" w:hAnsi="Consolas" w:cs="Times New Roman"/>
          <w:color w:val="000000"/>
          <w:sz w:val="18"/>
          <w:szCs w:val="18"/>
          <w:lang w:eastAsia="en-GB"/>
        </w:rPr>
        <w:t>tau,eta</w:t>
      </w:r>
      <w:proofErr w:type="gramEnd"/>
      <w:r w:rsidRPr="00851CB8">
        <w:rPr>
          <w:rFonts w:ascii="Consolas" w:eastAsia="Times New Roman" w:hAnsi="Consolas" w:cs="Times New Roman"/>
          <w:color w:val="000000"/>
          <w:sz w:val="18"/>
          <w:szCs w:val="18"/>
          <w:lang w:eastAsia="en-GB"/>
        </w:rPr>
        <w:t>) -(</w:t>
      </w:r>
      <w:proofErr w:type="spellStart"/>
      <w:r w:rsidRPr="00851CB8">
        <w:rPr>
          <w:rFonts w:ascii="Consolas" w:eastAsia="Times New Roman" w:hAnsi="Consolas" w:cs="Times New Roman"/>
          <w:color w:val="000000"/>
          <w:sz w:val="18"/>
          <w:szCs w:val="18"/>
          <w:lang w:eastAsia="en-GB"/>
        </w:rPr>
        <w:t>alpha+eta</w:t>
      </w:r>
      <w:proofErr w:type="spellEnd"/>
      <w:r w:rsidRPr="00851CB8">
        <w:rPr>
          <w:rFonts w:ascii="Consolas" w:eastAsia="Times New Roman" w:hAnsi="Consolas" w:cs="Times New Roman"/>
          <w:color w:val="000000"/>
          <w:sz w:val="18"/>
          <w:szCs w:val="18"/>
          <w:lang w:eastAsia="en-GB"/>
        </w:rPr>
        <w:t>);</w:t>
      </w:r>
    </w:p>
    <w:p w14:paraId="62E88D01"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851CB8">
        <w:rPr>
          <w:rFonts w:ascii="Consolas" w:eastAsia="Times New Roman" w:hAnsi="Consolas" w:cs="Times New Roman"/>
          <w:color w:val="028009"/>
          <w:sz w:val="18"/>
          <w:szCs w:val="18"/>
          <w:lang w:eastAsia="en-GB"/>
        </w:rPr>
        <w:t xml:space="preserve">% Tau final de la </w:t>
      </w:r>
      <w:proofErr w:type="spellStart"/>
      <w:r w:rsidRPr="00851CB8">
        <w:rPr>
          <w:rFonts w:ascii="Consolas" w:eastAsia="Times New Roman" w:hAnsi="Consolas" w:cs="Times New Roman"/>
          <w:color w:val="028009"/>
          <w:sz w:val="18"/>
          <w:szCs w:val="18"/>
          <w:lang w:eastAsia="en-GB"/>
        </w:rPr>
        <w:t>simulacion</w:t>
      </w:r>
      <w:proofErr w:type="spellEnd"/>
    </w:p>
    <w:p w14:paraId="0E763DC7"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851CB8">
        <w:rPr>
          <w:rFonts w:ascii="Consolas" w:eastAsia="Times New Roman" w:hAnsi="Consolas" w:cs="Times New Roman"/>
          <w:color w:val="000000"/>
          <w:sz w:val="18"/>
          <w:szCs w:val="18"/>
          <w:lang w:eastAsia="en-GB"/>
        </w:rPr>
        <w:t>tau_f</w:t>
      </w:r>
      <w:proofErr w:type="spellEnd"/>
      <w:r w:rsidRPr="00851CB8">
        <w:rPr>
          <w:rFonts w:ascii="Consolas" w:eastAsia="Times New Roman" w:hAnsi="Consolas" w:cs="Times New Roman"/>
          <w:color w:val="000000"/>
          <w:sz w:val="18"/>
          <w:szCs w:val="18"/>
          <w:lang w:eastAsia="en-GB"/>
        </w:rPr>
        <w:t>=8;</w:t>
      </w:r>
    </w:p>
    <w:p w14:paraId="692CA9AC"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851CB8">
        <w:rPr>
          <w:rFonts w:ascii="Consolas" w:eastAsia="Times New Roman" w:hAnsi="Consolas" w:cs="Times New Roman"/>
          <w:color w:val="028009"/>
          <w:sz w:val="18"/>
          <w:szCs w:val="18"/>
          <w:lang w:eastAsia="en-GB"/>
        </w:rPr>
        <w:t>% Valor de la condición inicial y final</w:t>
      </w:r>
    </w:p>
    <w:p w14:paraId="71761608"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851CB8">
        <w:rPr>
          <w:rFonts w:ascii="Consolas" w:eastAsia="Times New Roman" w:hAnsi="Consolas" w:cs="Times New Roman"/>
          <w:color w:val="000000"/>
          <w:sz w:val="18"/>
          <w:szCs w:val="18"/>
          <w:lang w:eastAsia="en-GB"/>
        </w:rPr>
        <w:t>eta0=1;</w:t>
      </w:r>
    </w:p>
    <w:p w14:paraId="5A3815FC"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851CB8">
        <w:rPr>
          <w:rFonts w:ascii="Consolas" w:eastAsia="Times New Roman" w:hAnsi="Consolas" w:cs="Times New Roman"/>
          <w:color w:val="000000"/>
          <w:sz w:val="18"/>
          <w:szCs w:val="18"/>
          <w:lang w:eastAsia="en-GB"/>
        </w:rPr>
        <w:t>etaf</w:t>
      </w:r>
      <w:proofErr w:type="spellEnd"/>
      <w:r w:rsidRPr="00851CB8">
        <w:rPr>
          <w:rFonts w:ascii="Consolas" w:eastAsia="Times New Roman" w:hAnsi="Consolas" w:cs="Times New Roman"/>
          <w:color w:val="000000"/>
          <w:sz w:val="18"/>
          <w:szCs w:val="18"/>
          <w:lang w:eastAsia="en-GB"/>
        </w:rPr>
        <w:t>=0;</w:t>
      </w:r>
    </w:p>
    <w:p w14:paraId="34B03FBC"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851CB8">
        <w:rPr>
          <w:rFonts w:ascii="Consolas" w:eastAsia="Times New Roman" w:hAnsi="Consolas" w:cs="Times New Roman"/>
          <w:color w:val="028009"/>
          <w:sz w:val="18"/>
          <w:szCs w:val="18"/>
          <w:lang w:eastAsia="en-GB"/>
        </w:rPr>
        <w:t>% Resolver la ecuación diferencial</w:t>
      </w:r>
    </w:p>
    <w:p w14:paraId="6889EB4F"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val="fr-FR" w:eastAsia="en-GB"/>
        </w:rPr>
      </w:pPr>
      <w:r w:rsidRPr="00851CB8">
        <w:rPr>
          <w:rFonts w:ascii="Consolas" w:eastAsia="Times New Roman" w:hAnsi="Consolas" w:cs="Times New Roman"/>
          <w:color w:val="000000"/>
          <w:sz w:val="18"/>
          <w:szCs w:val="18"/>
          <w:lang w:val="fr-FR" w:eastAsia="en-GB"/>
        </w:rPr>
        <w:t>[</w:t>
      </w:r>
      <w:proofErr w:type="spellStart"/>
      <w:proofErr w:type="gramStart"/>
      <w:r w:rsidRPr="00851CB8">
        <w:rPr>
          <w:rFonts w:ascii="Consolas" w:eastAsia="Times New Roman" w:hAnsi="Consolas" w:cs="Times New Roman"/>
          <w:color w:val="000000"/>
          <w:sz w:val="18"/>
          <w:szCs w:val="18"/>
          <w:lang w:val="fr-FR" w:eastAsia="en-GB"/>
        </w:rPr>
        <w:t>tau,eta</w:t>
      </w:r>
      <w:proofErr w:type="spellEnd"/>
      <w:proofErr w:type="gramEnd"/>
      <w:r w:rsidRPr="00851CB8">
        <w:rPr>
          <w:rFonts w:ascii="Consolas" w:eastAsia="Times New Roman" w:hAnsi="Consolas" w:cs="Times New Roman"/>
          <w:color w:val="000000"/>
          <w:sz w:val="18"/>
          <w:szCs w:val="18"/>
          <w:lang w:val="fr-FR" w:eastAsia="en-GB"/>
        </w:rPr>
        <w:t xml:space="preserve">] = ode45(@(tau,eta)detadtau(tau,eta),[0 </w:t>
      </w:r>
      <w:proofErr w:type="spellStart"/>
      <w:r w:rsidRPr="00851CB8">
        <w:rPr>
          <w:rFonts w:ascii="Consolas" w:eastAsia="Times New Roman" w:hAnsi="Consolas" w:cs="Times New Roman"/>
          <w:color w:val="000000"/>
          <w:sz w:val="18"/>
          <w:szCs w:val="18"/>
          <w:lang w:val="fr-FR" w:eastAsia="en-GB"/>
        </w:rPr>
        <w:t>tau_f</w:t>
      </w:r>
      <w:proofErr w:type="spellEnd"/>
      <w:r w:rsidRPr="00851CB8">
        <w:rPr>
          <w:rFonts w:ascii="Consolas" w:eastAsia="Times New Roman" w:hAnsi="Consolas" w:cs="Times New Roman"/>
          <w:color w:val="000000"/>
          <w:sz w:val="18"/>
          <w:szCs w:val="18"/>
          <w:lang w:val="fr-FR" w:eastAsia="en-GB"/>
        </w:rPr>
        <w:t>],eta0);</w:t>
      </w:r>
    </w:p>
    <w:p w14:paraId="0E1511A4"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val="fr-FR" w:eastAsia="en-GB"/>
        </w:rPr>
      </w:pPr>
      <w:r w:rsidRPr="00851CB8">
        <w:rPr>
          <w:rFonts w:ascii="Consolas" w:eastAsia="Times New Roman" w:hAnsi="Consolas" w:cs="Times New Roman"/>
          <w:color w:val="028009"/>
          <w:sz w:val="18"/>
          <w:szCs w:val="18"/>
          <w:lang w:val="fr-FR" w:eastAsia="en-GB"/>
        </w:rPr>
        <w:t xml:space="preserve">% </w:t>
      </w:r>
      <w:proofErr w:type="spellStart"/>
      <w:r w:rsidRPr="00851CB8">
        <w:rPr>
          <w:rFonts w:ascii="Consolas" w:eastAsia="Times New Roman" w:hAnsi="Consolas" w:cs="Times New Roman"/>
          <w:color w:val="028009"/>
          <w:sz w:val="18"/>
          <w:szCs w:val="18"/>
          <w:lang w:val="fr-FR" w:eastAsia="en-GB"/>
        </w:rPr>
        <w:t>Representar</w:t>
      </w:r>
      <w:proofErr w:type="spellEnd"/>
      <w:r w:rsidRPr="00851CB8">
        <w:rPr>
          <w:rFonts w:ascii="Consolas" w:eastAsia="Times New Roman" w:hAnsi="Consolas" w:cs="Times New Roman"/>
          <w:color w:val="028009"/>
          <w:sz w:val="18"/>
          <w:szCs w:val="18"/>
          <w:lang w:val="fr-FR" w:eastAsia="en-GB"/>
        </w:rPr>
        <w:t xml:space="preserve"> </w:t>
      </w:r>
      <w:proofErr w:type="spellStart"/>
      <w:r w:rsidRPr="00851CB8">
        <w:rPr>
          <w:rFonts w:ascii="Consolas" w:eastAsia="Times New Roman" w:hAnsi="Consolas" w:cs="Times New Roman"/>
          <w:color w:val="028009"/>
          <w:sz w:val="18"/>
          <w:szCs w:val="18"/>
          <w:lang w:val="fr-FR" w:eastAsia="en-GB"/>
        </w:rPr>
        <w:t>graficamente</w:t>
      </w:r>
      <w:proofErr w:type="spellEnd"/>
    </w:p>
    <w:p w14:paraId="59526F2F"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val="fr-FR" w:eastAsia="en-GB"/>
        </w:rPr>
      </w:pPr>
      <w:proofErr w:type="gramStart"/>
      <w:r w:rsidRPr="00851CB8">
        <w:rPr>
          <w:rFonts w:ascii="Consolas" w:eastAsia="Times New Roman" w:hAnsi="Consolas" w:cs="Times New Roman"/>
          <w:color w:val="000000"/>
          <w:sz w:val="18"/>
          <w:szCs w:val="18"/>
          <w:lang w:val="fr-FR" w:eastAsia="en-GB"/>
        </w:rPr>
        <w:t>figure(</w:t>
      </w:r>
      <w:proofErr w:type="gramEnd"/>
      <w:r w:rsidRPr="00851CB8">
        <w:rPr>
          <w:rFonts w:ascii="Consolas" w:eastAsia="Times New Roman" w:hAnsi="Consolas" w:cs="Times New Roman"/>
          <w:color w:val="000000"/>
          <w:sz w:val="18"/>
          <w:szCs w:val="18"/>
          <w:lang w:val="fr-FR" w:eastAsia="en-GB"/>
        </w:rPr>
        <w:t xml:space="preserve">2), </w:t>
      </w:r>
      <w:proofErr w:type="spellStart"/>
      <w:r w:rsidRPr="00851CB8">
        <w:rPr>
          <w:rFonts w:ascii="Consolas" w:eastAsia="Times New Roman" w:hAnsi="Consolas" w:cs="Times New Roman"/>
          <w:color w:val="000000"/>
          <w:sz w:val="18"/>
          <w:szCs w:val="18"/>
          <w:lang w:val="fr-FR" w:eastAsia="en-GB"/>
        </w:rPr>
        <w:t>hold</w:t>
      </w:r>
      <w:proofErr w:type="spellEnd"/>
      <w:r w:rsidRPr="00851CB8">
        <w:rPr>
          <w:rFonts w:ascii="Consolas" w:eastAsia="Times New Roman" w:hAnsi="Consolas" w:cs="Times New Roman"/>
          <w:color w:val="000000"/>
          <w:sz w:val="18"/>
          <w:szCs w:val="18"/>
          <w:lang w:val="fr-FR" w:eastAsia="en-GB"/>
        </w:rPr>
        <w:t xml:space="preserve"> </w:t>
      </w:r>
      <w:r w:rsidRPr="00851CB8">
        <w:rPr>
          <w:rFonts w:ascii="Consolas" w:eastAsia="Times New Roman" w:hAnsi="Consolas" w:cs="Times New Roman"/>
          <w:color w:val="AA04F9"/>
          <w:sz w:val="18"/>
          <w:szCs w:val="18"/>
          <w:lang w:val="fr-FR" w:eastAsia="en-GB"/>
        </w:rPr>
        <w:t>on</w:t>
      </w:r>
    </w:p>
    <w:p w14:paraId="4A80372A"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val="fr-FR" w:eastAsia="en-GB"/>
        </w:rPr>
      </w:pPr>
      <w:proofErr w:type="gramStart"/>
      <w:r w:rsidRPr="00851CB8">
        <w:rPr>
          <w:rFonts w:ascii="Consolas" w:eastAsia="Times New Roman" w:hAnsi="Consolas" w:cs="Times New Roman"/>
          <w:color w:val="000000"/>
          <w:sz w:val="18"/>
          <w:szCs w:val="18"/>
          <w:lang w:val="fr-FR" w:eastAsia="en-GB"/>
        </w:rPr>
        <w:t>plot</w:t>
      </w:r>
      <w:proofErr w:type="gramEnd"/>
      <w:r w:rsidRPr="00851CB8">
        <w:rPr>
          <w:rFonts w:ascii="Consolas" w:eastAsia="Times New Roman" w:hAnsi="Consolas" w:cs="Times New Roman"/>
          <w:color w:val="000000"/>
          <w:sz w:val="18"/>
          <w:szCs w:val="18"/>
          <w:lang w:val="fr-FR" w:eastAsia="en-GB"/>
        </w:rPr>
        <w:t>(</w:t>
      </w:r>
      <w:proofErr w:type="spellStart"/>
      <w:r w:rsidRPr="00851CB8">
        <w:rPr>
          <w:rFonts w:ascii="Consolas" w:eastAsia="Times New Roman" w:hAnsi="Consolas" w:cs="Times New Roman"/>
          <w:color w:val="000000"/>
          <w:sz w:val="18"/>
          <w:szCs w:val="18"/>
          <w:lang w:val="fr-FR" w:eastAsia="en-GB"/>
        </w:rPr>
        <w:t>tau,eta</w:t>
      </w:r>
      <w:proofErr w:type="spellEnd"/>
      <w:r w:rsidRPr="00851CB8">
        <w:rPr>
          <w:rFonts w:ascii="Consolas" w:eastAsia="Times New Roman" w:hAnsi="Consolas" w:cs="Times New Roman"/>
          <w:color w:val="000000"/>
          <w:sz w:val="18"/>
          <w:szCs w:val="18"/>
          <w:lang w:val="fr-FR" w:eastAsia="en-GB"/>
        </w:rPr>
        <w:t>)</w:t>
      </w:r>
    </w:p>
    <w:p w14:paraId="33D11EF9"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val="fr-FR" w:eastAsia="en-GB"/>
        </w:rPr>
      </w:pPr>
      <w:proofErr w:type="spellStart"/>
      <w:proofErr w:type="gramStart"/>
      <w:r w:rsidRPr="00851CB8">
        <w:rPr>
          <w:rFonts w:ascii="Consolas" w:eastAsia="Times New Roman" w:hAnsi="Consolas" w:cs="Times New Roman"/>
          <w:color w:val="000000"/>
          <w:sz w:val="18"/>
          <w:szCs w:val="18"/>
          <w:lang w:val="fr-FR" w:eastAsia="en-GB"/>
        </w:rPr>
        <w:t>tau</w:t>
      </w:r>
      <w:proofErr w:type="gramEnd"/>
      <w:r w:rsidRPr="00851CB8">
        <w:rPr>
          <w:rFonts w:ascii="Consolas" w:eastAsia="Times New Roman" w:hAnsi="Consolas" w:cs="Times New Roman"/>
          <w:color w:val="000000"/>
          <w:sz w:val="18"/>
          <w:szCs w:val="18"/>
          <w:lang w:val="fr-FR" w:eastAsia="en-GB"/>
        </w:rPr>
        <w:t>_v</w:t>
      </w:r>
      <w:proofErr w:type="spellEnd"/>
      <w:r w:rsidRPr="00851CB8">
        <w:rPr>
          <w:rFonts w:ascii="Consolas" w:eastAsia="Times New Roman" w:hAnsi="Consolas" w:cs="Times New Roman"/>
          <w:color w:val="000000"/>
          <w:sz w:val="18"/>
          <w:szCs w:val="18"/>
          <w:lang w:val="fr-FR" w:eastAsia="en-GB"/>
        </w:rPr>
        <w:t xml:space="preserve"> = interp1(eta,tau,</w:t>
      </w:r>
      <w:proofErr w:type="spellStart"/>
      <w:r w:rsidRPr="00851CB8">
        <w:rPr>
          <w:rFonts w:ascii="Consolas" w:eastAsia="Times New Roman" w:hAnsi="Consolas" w:cs="Times New Roman"/>
          <w:color w:val="000000"/>
          <w:sz w:val="18"/>
          <w:szCs w:val="18"/>
          <w:lang w:val="fr-FR" w:eastAsia="en-GB"/>
        </w:rPr>
        <w:t>etaf</w:t>
      </w:r>
      <w:proofErr w:type="spellEnd"/>
      <w:r w:rsidRPr="00851CB8">
        <w:rPr>
          <w:rFonts w:ascii="Consolas" w:eastAsia="Times New Roman" w:hAnsi="Consolas" w:cs="Times New Roman"/>
          <w:color w:val="000000"/>
          <w:sz w:val="18"/>
          <w:szCs w:val="18"/>
          <w:lang w:val="fr-FR" w:eastAsia="en-GB"/>
        </w:rPr>
        <w:t>,</w:t>
      </w:r>
      <w:r w:rsidRPr="00851CB8">
        <w:rPr>
          <w:rFonts w:ascii="Consolas" w:eastAsia="Times New Roman" w:hAnsi="Consolas" w:cs="Times New Roman"/>
          <w:color w:val="AA04F9"/>
          <w:sz w:val="18"/>
          <w:szCs w:val="18"/>
          <w:lang w:val="fr-FR" w:eastAsia="en-GB"/>
        </w:rPr>
        <w:t>'</w:t>
      </w:r>
      <w:proofErr w:type="spellStart"/>
      <w:r w:rsidRPr="00851CB8">
        <w:rPr>
          <w:rFonts w:ascii="Consolas" w:eastAsia="Times New Roman" w:hAnsi="Consolas" w:cs="Times New Roman"/>
          <w:color w:val="AA04F9"/>
          <w:sz w:val="18"/>
          <w:szCs w:val="18"/>
          <w:lang w:val="fr-FR" w:eastAsia="en-GB"/>
        </w:rPr>
        <w:t>spline</w:t>
      </w:r>
      <w:proofErr w:type="spellEnd"/>
      <w:r w:rsidRPr="00851CB8">
        <w:rPr>
          <w:rFonts w:ascii="Consolas" w:eastAsia="Times New Roman" w:hAnsi="Consolas" w:cs="Times New Roman"/>
          <w:color w:val="AA04F9"/>
          <w:sz w:val="18"/>
          <w:szCs w:val="18"/>
          <w:lang w:val="fr-FR" w:eastAsia="en-GB"/>
        </w:rPr>
        <w:t>'</w:t>
      </w:r>
      <w:r w:rsidRPr="00851CB8">
        <w:rPr>
          <w:rFonts w:ascii="Consolas" w:eastAsia="Times New Roman" w:hAnsi="Consolas" w:cs="Times New Roman"/>
          <w:color w:val="000000"/>
          <w:sz w:val="18"/>
          <w:szCs w:val="18"/>
          <w:lang w:val="fr-FR" w:eastAsia="en-GB"/>
        </w:rPr>
        <w:t>);</w:t>
      </w:r>
    </w:p>
    <w:p w14:paraId="789E12B1"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val="fr-FR" w:eastAsia="en-GB"/>
        </w:rPr>
      </w:pPr>
      <w:proofErr w:type="gramStart"/>
      <w:r w:rsidRPr="00851CB8">
        <w:rPr>
          <w:rFonts w:ascii="Consolas" w:eastAsia="Times New Roman" w:hAnsi="Consolas" w:cs="Times New Roman"/>
          <w:color w:val="000000"/>
          <w:sz w:val="18"/>
          <w:szCs w:val="18"/>
          <w:lang w:val="fr-FR" w:eastAsia="en-GB"/>
        </w:rPr>
        <w:t>plot</w:t>
      </w:r>
      <w:proofErr w:type="gramEnd"/>
      <w:r w:rsidRPr="00851CB8">
        <w:rPr>
          <w:rFonts w:ascii="Consolas" w:eastAsia="Times New Roman" w:hAnsi="Consolas" w:cs="Times New Roman"/>
          <w:color w:val="000000"/>
          <w:sz w:val="18"/>
          <w:szCs w:val="18"/>
          <w:lang w:val="fr-FR" w:eastAsia="en-GB"/>
        </w:rPr>
        <w:t>(tau_v,</w:t>
      </w:r>
      <w:proofErr w:type="spellStart"/>
      <w:r w:rsidRPr="00851CB8">
        <w:rPr>
          <w:rFonts w:ascii="Consolas" w:eastAsia="Times New Roman" w:hAnsi="Consolas" w:cs="Times New Roman"/>
          <w:color w:val="000000"/>
          <w:sz w:val="18"/>
          <w:szCs w:val="18"/>
          <w:lang w:val="fr-FR" w:eastAsia="en-GB"/>
        </w:rPr>
        <w:t>etaf</w:t>
      </w:r>
      <w:proofErr w:type="spellEnd"/>
      <w:r w:rsidRPr="00851CB8">
        <w:rPr>
          <w:rFonts w:ascii="Consolas" w:eastAsia="Times New Roman" w:hAnsi="Consolas" w:cs="Times New Roman"/>
          <w:color w:val="000000"/>
          <w:sz w:val="18"/>
          <w:szCs w:val="18"/>
          <w:lang w:val="fr-FR" w:eastAsia="en-GB"/>
        </w:rPr>
        <w:t>,</w:t>
      </w:r>
      <w:r w:rsidRPr="00851CB8">
        <w:rPr>
          <w:rFonts w:ascii="Consolas" w:eastAsia="Times New Roman" w:hAnsi="Consolas" w:cs="Times New Roman"/>
          <w:color w:val="AA04F9"/>
          <w:sz w:val="18"/>
          <w:szCs w:val="18"/>
          <w:lang w:val="fr-FR" w:eastAsia="en-GB"/>
        </w:rPr>
        <w:t>'o'</w:t>
      </w:r>
      <w:r w:rsidRPr="00851CB8">
        <w:rPr>
          <w:rFonts w:ascii="Consolas" w:eastAsia="Times New Roman" w:hAnsi="Consolas" w:cs="Times New Roman"/>
          <w:color w:val="000000"/>
          <w:sz w:val="18"/>
          <w:szCs w:val="18"/>
          <w:lang w:val="fr-FR" w:eastAsia="en-GB"/>
        </w:rPr>
        <w:t>)</w:t>
      </w:r>
    </w:p>
    <w:p w14:paraId="63400124"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r w:rsidRPr="00851CB8">
        <w:rPr>
          <w:rFonts w:ascii="Consolas" w:eastAsia="Times New Roman" w:hAnsi="Consolas" w:cs="Times New Roman"/>
          <w:color w:val="028009"/>
          <w:sz w:val="18"/>
          <w:szCs w:val="18"/>
          <w:lang w:eastAsia="en-GB"/>
        </w:rPr>
        <w:t>% Comandos de etiquetas y de estilo de la grafica</w:t>
      </w:r>
    </w:p>
    <w:p w14:paraId="2978B133"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851CB8">
        <w:rPr>
          <w:rFonts w:ascii="Consolas" w:eastAsia="Times New Roman" w:hAnsi="Consolas" w:cs="Times New Roman"/>
          <w:color w:val="000000"/>
          <w:sz w:val="18"/>
          <w:szCs w:val="18"/>
          <w:lang w:eastAsia="en-GB"/>
        </w:rPr>
        <w:t>xlabel</w:t>
      </w:r>
      <w:proofErr w:type="spellEnd"/>
      <w:r w:rsidRPr="00851CB8">
        <w:rPr>
          <w:rFonts w:ascii="Consolas" w:eastAsia="Times New Roman" w:hAnsi="Consolas" w:cs="Times New Roman"/>
          <w:color w:val="000000"/>
          <w:sz w:val="18"/>
          <w:szCs w:val="18"/>
          <w:lang w:eastAsia="en-GB"/>
        </w:rPr>
        <w:t>(</w:t>
      </w:r>
      <w:r w:rsidRPr="00851CB8">
        <w:rPr>
          <w:rFonts w:ascii="Consolas" w:eastAsia="Times New Roman" w:hAnsi="Consolas" w:cs="Times New Roman"/>
          <w:color w:val="AA04F9"/>
          <w:sz w:val="18"/>
          <w:szCs w:val="18"/>
          <w:lang w:eastAsia="en-GB"/>
        </w:rPr>
        <w:t>'$\tau$'</w:t>
      </w:r>
      <w:r w:rsidRPr="00851CB8">
        <w:rPr>
          <w:rFonts w:ascii="Consolas" w:eastAsia="Times New Roman" w:hAnsi="Consolas" w:cs="Times New Roman"/>
          <w:color w:val="000000"/>
          <w:sz w:val="18"/>
          <w:szCs w:val="18"/>
          <w:lang w:eastAsia="en-GB"/>
        </w:rPr>
        <w:t>,</w:t>
      </w:r>
      <w:r w:rsidRPr="00851CB8">
        <w:rPr>
          <w:rFonts w:ascii="Consolas" w:eastAsia="Times New Roman" w:hAnsi="Consolas" w:cs="Times New Roman"/>
          <w:color w:val="AA04F9"/>
          <w:sz w:val="18"/>
          <w:szCs w:val="18"/>
          <w:lang w:eastAsia="en-GB"/>
        </w:rPr>
        <w:t>'Interpreter'</w:t>
      </w:r>
      <w:r w:rsidRPr="00851CB8">
        <w:rPr>
          <w:rFonts w:ascii="Consolas" w:eastAsia="Times New Roman" w:hAnsi="Consolas" w:cs="Times New Roman"/>
          <w:color w:val="000000"/>
          <w:sz w:val="18"/>
          <w:szCs w:val="18"/>
          <w:lang w:eastAsia="en-GB"/>
        </w:rPr>
        <w:t>,</w:t>
      </w:r>
      <w:r w:rsidRPr="00851CB8">
        <w:rPr>
          <w:rFonts w:ascii="Consolas" w:eastAsia="Times New Roman" w:hAnsi="Consolas" w:cs="Times New Roman"/>
          <w:color w:val="AA04F9"/>
          <w:sz w:val="18"/>
          <w:szCs w:val="18"/>
          <w:lang w:eastAsia="en-GB"/>
        </w:rPr>
        <w:t>'LaTeX'</w:t>
      </w:r>
      <w:r w:rsidRPr="00851CB8">
        <w:rPr>
          <w:rFonts w:ascii="Consolas" w:eastAsia="Times New Roman" w:hAnsi="Consolas" w:cs="Times New Roman"/>
          <w:color w:val="000000"/>
          <w:sz w:val="18"/>
          <w:szCs w:val="18"/>
          <w:lang w:eastAsia="en-GB"/>
        </w:rPr>
        <w:t>,</w:t>
      </w:r>
      <w:r w:rsidRPr="00851CB8">
        <w:rPr>
          <w:rFonts w:ascii="Consolas" w:eastAsia="Times New Roman" w:hAnsi="Consolas" w:cs="Times New Roman"/>
          <w:color w:val="AA04F9"/>
          <w:sz w:val="18"/>
          <w:szCs w:val="18"/>
          <w:lang w:eastAsia="en-GB"/>
        </w:rPr>
        <w:t>'FontSize'</w:t>
      </w:r>
      <w:r w:rsidRPr="00851CB8">
        <w:rPr>
          <w:rFonts w:ascii="Consolas" w:eastAsia="Times New Roman" w:hAnsi="Consolas" w:cs="Times New Roman"/>
          <w:color w:val="000000"/>
          <w:sz w:val="18"/>
          <w:szCs w:val="18"/>
          <w:lang w:eastAsia="en-GB"/>
        </w:rPr>
        <w:t>,16)</w:t>
      </w:r>
    </w:p>
    <w:p w14:paraId="1632B351"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eastAsia="en-GB"/>
        </w:rPr>
      </w:pPr>
      <w:proofErr w:type="spellStart"/>
      <w:r w:rsidRPr="00851CB8">
        <w:rPr>
          <w:rFonts w:ascii="Consolas" w:eastAsia="Times New Roman" w:hAnsi="Consolas" w:cs="Times New Roman"/>
          <w:color w:val="000000"/>
          <w:sz w:val="18"/>
          <w:szCs w:val="18"/>
          <w:lang w:eastAsia="en-GB"/>
        </w:rPr>
        <w:t>ylabel</w:t>
      </w:r>
      <w:proofErr w:type="spellEnd"/>
      <w:r w:rsidRPr="00851CB8">
        <w:rPr>
          <w:rFonts w:ascii="Consolas" w:eastAsia="Times New Roman" w:hAnsi="Consolas" w:cs="Times New Roman"/>
          <w:color w:val="000000"/>
          <w:sz w:val="18"/>
          <w:szCs w:val="18"/>
          <w:lang w:eastAsia="en-GB"/>
        </w:rPr>
        <w:t>(</w:t>
      </w:r>
      <w:r w:rsidRPr="00851CB8">
        <w:rPr>
          <w:rFonts w:ascii="Consolas" w:eastAsia="Times New Roman" w:hAnsi="Consolas" w:cs="Times New Roman"/>
          <w:color w:val="AA04F9"/>
          <w:sz w:val="18"/>
          <w:szCs w:val="18"/>
          <w:lang w:eastAsia="en-GB"/>
        </w:rPr>
        <w:t>'$\eta$'</w:t>
      </w:r>
      <w:r w:rsidRPr="00851CB8">
        <w:rPr>
          <w:rFonts w:ascii="Consolas" w:eastAsia="Times New Roman" w:hAnsi="Consolas" w:cs="Times New Roman"/>
          <w:color w:val="000000"/>
          <w:sz w:val="18"/>
          <w:szCs w:val="18"/>
          <w:lang w:eastAsia="en-GB"/>
        </w:rPr>
        <w:t>,</w:t>
      </w:r>
      <w:r w:rsidRPr="00851CB8">
        <w:rPr>
          <w:rFonts w:ascii="Consolas" w:eastAsia="Times New Roman" w:hAnsi="Consolas" w:cs="Times New Roman"/>
          <w:color w:val="AA04F9"/>
          <w:sz w:val="18"/>
          <w:szCs w:val="18"/>
          <w:lang w:eastAsia="en-GB"/>
        </w:rPr>
        <w:t>'Interpreter'</w:t>
      </w:r>
      <w:r w:rsidRPr="00851CB8">
        <w:rPr>
          <w:rFonts w:ascii="Consolas" w:eastAsia="Times New Roman" w:hAnsi="Consolas" w:cs="Times New Roman"/>
          <w:color w:val="000000"/>
          <w:sz w:val="18"/>
          <w:szCs w:val="18"/>
          <w:lang w:eastAsia="en-GB"/>
        </w:rPr>
        <w:t>,</w:t>
      </w:r>
      <w:r w:rsidRPr="00851CB8">
        <w:rPr>
          <w:rFonts w:ascii="Consolas" w:eastAsia="Times New Roman" w:hAnsi="Consolas" w:cs="Times New Roman"/>
          <w:color w:val="AA04F9"/>
          <w:sz w:val="18"/>
          <w:szCs w:val="18"/>
          <w:lang w:eastAsia="en-GB"/>
        </w:rPr>
        <w:t>'LaTeX'</w:t>
      </w:r>
      <w:r w:rsidRPr="00851CB8">
        <w:rPr>
          <w:rFonts w:ascii="Consolas" w:eastAsia="Times New Roman" w:hAnsi="Consolas" w:cs="Times New Roman"/>
          <w:color w:val="000000"/>
          <w:sz w:val="18"/>
          <w:szCs w:val="18"/>
          <w:lang w:eastAsia="en-GB"/>
        </w:rPr>
        <w:t>,</w:t>
      </w:r>
      <w:r w:rsidRPr="00851CB8">
        <w:rPr>
          <w:rFonts w:ascii="Consolas" w:eastAsia="Times New Roman" w:hAnsi="Consolas" w:cs="Times New Roman"/>
          <w:color w:val="AA04F9"/>
          <w:sz w:val="18"/>
          <w:szCs w:val="18"/>
          <w:lang w:eastAsia="en-GB"/>
        </w:rPr>
        <w:t>'FontSize'</w:t>
      </w:r>
      <w:r w:rsidRPr="00851CB8">
        <w:rPr>
          <w:rFonts w:ascii="Consolas" w:eastAsia="Times New Roman" w:hAnsi="Consolas" w:cs="Times New Roman"/>
          <w:color w:val="000000"/>
          <w:sz w:val="18"/>
          <w:szCs w:val="18"/>
          <w:lang w:eastAsia="en-GB"/>
        </w:rPr>
        <w:t>,16)</w:t>
      </w:r>
    </w:p>
    <w:p w14:paraId="3215F056"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lang w:val="en-GB" w:eastAsia="en-GB"/>
        </w:rPr>
      </w:pPr>
      <w:r w:rsidRPr="00851CB8">
        <w:rPr>
          <w:rFonts w:ascii="Consolas" w:eastAsia="Times New Roman" w:hAnsi="Consolas" w:cs="Times New Roman"/>
          <w:color w:val="000000"/>
          <w:sz w:val="18"/>
          <w:szCs w:val="18"/>
          <w:lang w:val="en-GB" w:eastAsia="en-GB"/>
        </w:rPr>
        <w:t>set(gca,</w:t>
      </w:r>
      <w:r w:rsidRPr="00851CB8">
        <w:rPr>
          <w:rFonts w:ascii="Consolas" w:eastAsia="Times New Roman" w:hAnsi="Consolas" w:cs="Times New Roman"/>
          <w:color w:val="AA04F9"/>
          <w:sz w:val="18"/>
          <w:szCs w:val="18"/>
          <w:lang w:val="en-GB" w:eastAsia="en-GB"/>
        </w:rPr>
        <w:t>'TickLabelInterpreter'</w:t>
      </w:r>
      <w:r w:rsidRPr="00851CB8">
        <w:rPr>
          <w:rFonts w:ascii="Consolas" w:eastAsia="Times New Roman" w:hAnsi="Consolas" w:cs="Times New Roman"/>
          <w:color w:val="000000"/>
          <w:sz w:val="18"/>
          <w:szCs w:val="18"/>
          <w:lang w:val="en-GB" w:eastAsia="en-GB"/>
        </w:rPr>
        <w:t>,</w:t>
      </w:r>
      <w:r w:rsidRPr="00851CB8">
        <w:rPr>
          <w:rFonts w:ascii="Consolas" w:eastAsia="Times New Roman" w:hAnsi="Consolas" w:cs="Times New Roman"/>
          <w:color w:val="AA04F9"/>
          <w:sz w:val="18"/>
          <w:szCs w:val="18"/>
          <w:lang w:val="en-GB" w:eastAsia="en-GB"/>
        </w:rPr>
        <w:t>'Latex'</w:t>
      </w:r>
      <w:r w:rsidRPr="00851CB8">
        <w:rPr>
          <w:rFonts w:ascii="Consolas" w:eastAsia="Times New Roman" w:hAnsi="Consolas" w:cs="Times New Roman"/>
          <w:color w:val="000000"/>
          <w:sz w:val="18"/>
          <w:szCs w:val="18"/>
          <w:lang w:val="en-GB" w:eastAsia="en-GB"/>
        </w:rPr>
        <w:t>,</w:t>
      </w:r>
      <w:r w:rsidRPr="00851CB8">
        <w:rPr>
          <w:rFonts w:ascii="Consolas" w:eastAsia="Times New Roman" w:hAnsi="Consolas" w:cs="Times New Roman"/>
          <w:color w:val="AA04F9"/>
          <w:sz w:val="18"/>
          <w:szCs w:val="18"/>
          <w:lang w:val="en-GB" w:eastAsia="en-GB"/>
        </w:rPr>
        <w:t>'FontSize'</w:t>
      </w:r>
      <w:r w:rsidRPr="00851CB8">
        <w:rPr>
          <w:rFonts w:ascii="Consolas" w:eastAsia="Times New Roman" w:hAnsi="Consolas" w:cs="Times New Roman"/>
          <w:color w:val="000000"/>
          <w:sz w:val="18"/>
          <w:szCs w:val="18"/>
          <w:lang w:val="en-GB" w:eastAsia="en-GB"/>
        </w:rPr>
        <w:t>,16)</w:t>
      </w:r>
    </w:p>
    <w:p w14:paraId="0EB1D8C7" w14:textId="77777777" w:rsidR="003C5EBC" w:rsidRPr="003C5EBC" w:rsidRDefault="003C5EBC" w:rsidP="003C5EBC">
      <w:pPr>
        <w:shd w:val="clear" w:color="auto" w:fill="F7F7F7"/>
        <w:spacing w:after="150" w:line="259" w:lineRule="atLeast"/>
        <w:rPr>
          <w:rFonts w:ascii="Consolas" w:eastAsia="Times New Roman" w:hAnsi="Consolas" w:cs="Times New Roman"/>
          <w:color w:val="000000"/>
          <w:sz w:val="18"/>
          <w:szCs w:val="18"/>
          <w:lang w:val="fr-FR" w:eastAsia="en-GB"/>
        </w:rPr>
      </w:pPr>
      <w:proofErr w:type="spellStart"/>
      <w:proofErr w:type="gramStart"/>
      <w:r w:rsidRPr="00851CB8">
        <w:rPr>
          <w:rFonts w:ascii="Consolas" w:eastAsia="Times New Roman" w:hAnsi="Consolas" w:cs="Times New Roman"/>
          <w:color w:val="000000"/>
          <w:sz w:val="18"/>
          <w:szCs w:val="18"/>
          <w:lang w:val="fr-FR" w:eastAsia="en-GB"/>
        </w:rPr>
        <w:t>grid</w:t>
      </w:r>
      <w:proofErr w:type="spellEnd"/>
      <w:proofErr w:type="gramEnd"/>
      <w:r w:rsidRPr="00851CB8">
        <w:rPr>
          <w:rFonts w:ascii="Consolas" w:eastAsia="Times New Roman" w:hAnsi="Consolas" w:cs="Times New Roman"/>
          <w:color w:val="000000"/>
          <w:sz w:val="18"/>
          <w:szCs w:val="18"/>
          <w:lang w:val="fr-FR" w:eastAsia="en-GB"/>
        </w:rPr>
        <w:t xml:space="preserve"> </w:t>
      </w:r>
      <w:r w:rsidRPr="00851CB8">
        <w:rPr>
          <w:rFonts w:ascii="Consolas" w:eastAsia="Times New Roman" w:hAnsi="Consolas" w:cs="Times New Roman"/>
          <w:color w:val="AA04F9"/>
          <w:sz w:val="18"/>
          <w:szCs w:val="18"/>
          <w:lang w:val="fr-FR" w:eastAsia="en-GB"/>
        </w:rPr>
        <w:t>on</w:t>
      </w:r>
      <w:r w:rsidRPr="00851CB8">
        <w:rPr>
          <w:rFonts w:ascii="Consolas" w:eastAsia="Times New Roman" w:hAnsi="Consolas" w:cs="Times New Roman"/>
          <w:color w:val="000000"/>
          <w:sz w:val="18"/>
          <w:szCs w:val="18"/>
          <w:lang w:val="fr-FR" w:eastAsia="en-GB"/>
        </w:rPr>
        <w:t>;</w:t>
      </w:r>
    </w:p>
    <w:p w14:paraId="57D61359"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fr-FR" w:eastAsia="en-GB"/>
        </w:rPr>
      </w:pPr>
      <w:proofErr w:type="spellStart"/>
      <w:proofErr w:type="gramStart"/>
      <w:r w:rsidRPr="00851CB8">
        <w:rPr>
          <w:rFonts w:ascii="Consolas" w:eastAsia="Times New Roman" w:hAnsi="Consolas" w:cs="Times New Roman"/>
          <w:color w:val="000000"/>
          <w:sz w:val="18"/>
          <w:szCs w:val="18"/>
          <w:highlight w:val="yellow"/>
          <w:lang w:val="fr-FR" w:eastAsia="en-GB"/>
        </w:rPr>
        <w:t>tau</w:t>
      </w:r>
      <w:proofErr w:type="gramEnd"/>
      <w:r w:rsidRPr="00851CB8">
        <w:rPr>
          <w:rFonts w:ascii="Consolas" w:eastAsia="Times New Roman" w:hAnsi="Consolas" w:cs="Times New Roman"/>
          <w:color w:val="000000"/>
          <w:sz w:val="18"/>
          <w:szCs w:val="18"/>
          <w:highlight w:val="yellow"/>
          <w:lang w:val="fr-FR" w:eastAsia="en-GB"/>
        </w:rPr>
        <w:t>_v_analit</w:t>
      </w:r>
      <w:proofErr w:type="spellEnd"/>
      <w:r w:rsidRPr="00851CB8">
        <w:rPr>
          <w:rFonts w:ascii="Consolas" w:eastAsia="Times New Roman" w:hAnsi="Consolas" w:cs="Times New Roman"/>
          <w:color w:val="000000"/>
          <w:sz w:val="18"/>
          <w:szCs w:val="18"/>
          <w:highlight w:val="yellow"/>
          <w:lang w:val="fr-FR" w:eastAsia="en-GB"/>
        </w:rPr>
        <w:t>=log((alpha+1)/alpha);</w:t>
      </w:r>
    </w:p>
    <w:p w14:paraId="4AB11AFE" w14:textId="77777777" w:rsidR="003C5EBC" w:rsidRPr="00851CB8"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fr-FR" w:eastAsia="en-GB"/>
        </w:rPr>
      </w:pPr>
      <w:proofErr w:type="gramStart"/>
      <w:r w:rsidRPr="00851CB8">
        <w:rPr>
          <w:rFonts w:ascii="Consolas" w:eastAsia="Times New Roman" w:hAnsi="Consolas" w:cs="Times New Roman"/>
          <w:color w:val="000000"/>
          <w:sz w:val="18"/>
          <w:szCs w:val="18"/>
          <w:highlight w:val="yellow"/>
          <w:lang w:val="fr-FR" w:eastAsia="en-GB"/>
        </w:rPr>
        <w:t>mu</w:t>
      </w:r>
      <w:proofErr w:type="gramEnd"/>
      <w:r w:rsidRPr="00851CB8">
        <w:rPr>
          <w:rFonts w:ascii="Consolas" w:eastAsia="Times New Roman" w:hAnsi="Consolas" w:cs="Times New Roman"/>
          <w:color w:val="000000"/>
          <w:sz w:val="18"/>
          <w:szCs w:val="18"/>
          <w:highlight w:val="yellow"/>
          <w:lang w:val="fr-FR" w:eastAsia="en-GB"/>
        </w:rPr>
        <w:t xml:space="preserve"> = </w:t>
      </w:r>
      <w:proofErr w:type="spellStart"/>
      <w:r w:rsidRPr="00851CB8">
        <w:rPr>
          <w:rFonts w:ascii="Consolas" w:eastAsia="Times New Roman" w:hAnsi="Consolas" w:cs="Times New Roman"/>
          <w:color w:val="000000"/>
          <w:sz w:val="18"/>
          <w:szCs w:val="18"/>
          <w:highlight w:val="yellow"/>
          <w:lang w:val="fr-FR" w:eastAsia="en-GB"/>
        </w:rPr>
        <w:t>vpa</w:t>
      </w:r>
      <w:proofErr w:type="spellEnd"/>
      <w:r w:rsidRPr="00851CB8">
        <w:rPr>
          <w:rFonts w:ascii="Consolas" w:eastAsia="Times New Roman" w:hAnsi="Consolas" w:cs="Times New Roman"/>
          <w:color w:val="000000"/>
          <w:sz w:val="18"/>
          <w:szCs w:val="18"/>
          <w:highlight w:val="yellow"/>
          <w:lang w:val="fr-FR" w:eastAsia="en-GB"/>
        </w:rPr>
        <w:t>((pi*D^4*rho*g*</w:t>
      </w:r>
      <w:proofErr w:type="spellStart"/>
      <w:r w:rsidRPr="00851CB8">
        <w:rPr>
          <w:rFonts w:ascii="Consolas" w:eastAsia="Times New Roman" w:hAnsi="Consolas" w:cs="Times New Roman"/>
          <w:color w:val="000000"/>
          <w:sz w:val="18"/>
          <w:szCs w:val="18"/>
          <w:highlight w:val="yellow"/>
          <w:lang w:val="fr-FR" w:eastAsia="en-GB"/>
        </w:rPr>
        <w:t>t_v</w:t>
      </w:r>
      <w:proofErr w:type="spellEnd"/>
      <w:r w:rsidRPr="00851CB8">
        <w:rPr>
          <w:rFonts w:ascii="Consolas" w:eastAsia="Times New Roman" w:hAnsi="Consolas" w:cs="Times New Roman"/>
          <w:color w:val="000000"/>
          <w:sz w:val="18"/>
          <w:szCs w:val="18"/>
          <w:highlight w:val="yellow"/>
          <w:lang w:val="fr-FR" w:eastAsia="en-GB"/>
        </w:rPr>
        <w:t>)/(128*A*L*</w:t>
      </w:r>
      <w:proofErr w:type="spellStart"/>
      <w:r w:rsidRPr="00851CB8">
        <w:rPr>
          <w:rFonts w:ascii="Consolas" w:eastAsia="Times New Roman" w:hAnsi="Consolas" w:cs="Times New Roman"/>
          <w:color w:val="000000"/>
          <w:sz w:val="18"/>
          <w:szCs w:val="18"/>
          <w:highlight w:val="yellow"/>
          <w:lang w:val="fr-FR" w:eastAsia="en-GB"/>
        </w:rPr>
        <w:t>tau_v</w:t>
      </w:r>
      <w:proofErr w:type="spellEnd"/>
      <w:r w:rsidRPr="00851CB8">
        <w:rPr>
          <w:rFonts w:ascii="Consolas" w:eastAsia="Times New Roman" w:hAnsi="Consolas" w:cs="Times New Roman"/>
          <w:color w:val="000000"/>
          <w:sz w:val="18"/>
          <w:szCs w:val="18"/>
          <w:highlight w:val="yellow"/>
          <w:lang w:val="fr-FR" w:eastAsia="en-GB"/>
        </w:rPr>
        <w:t>),6)</w:t>
      </w:r>
    </w:p>
    <w:p w14:paraId="07655E10" w14:textId="77777777" w:rsidR="003C5EBC" w:rsidRPr="00851CB8" w:rsidRDefault="003C5EBC" w:rsidP="003C5EBC">
      <w:pPr>
        <w:shd w:val="clear" w:color="auto" w:fill="FFFFFF"/>
        <w:spacing w:after="0" w:line="259" w:lineRule="atLeast"/>
        <w:rPr>
          <w:rFonts w:ascii="Consolas" w:eastAsia="Times New Roman" w:hAnsi="Consolas" w:cs="Times New Roman"/>
          <w:color w:val="404040"/>
          <w:sz w:val="18"/>
          <w:szCs w:val="18"/>
          <w:highlight w:val="yellow"/>
          <w:lang w:val="de-DE" w:eastAsia="en-GB"/>
        </w:rPr>
      </w:pPr>
      <w:r w:rsidRPr="00851CB8">
        <w:rPr>
          <w:rFonts w:ascii="Consolas" w:eastAsia="Times New Roman" w:hAnsi="Consolas" w:cs="Times New Roman"/>
          <w:color w:val="404040"/>
          <w:sz w:val="18"/>
          <w:szCs w:val="18"/>
          <w:highlight w:val="yellow"/>
          <w:lang w:val="de-DE" w:eastAsia="en-GB"/>
        </w:rPr>
        <w:t>mu = </w:t>
      </w:r>
      <w:r w:rsidRPr="00851CB8">
        <w:rPr>
          <w:rFonts w:ascii="Times New Roman" w:eastAsia="Times New Roman" w:hAnsi="Times New Roman" w:cs="Times New Roman"/>
          <w:color w:val="404040"/>
          <w:sz w:val="18"/>
          <w:szCs w:val="18"/>
          <w:highlight w:val="yellow"/>
          <w:lang w:val="de-DE" w:eastAsia="en-GB"/>
        </w:rPr>
        <w:t>0.0638616</w:t>
      </w:r>
    </w:p>
    <w:p w14:paraId="56D652D8" w14:textId="77777777" w:rsidR="003C5EBC" w:rsidRPr="00851CB8" w:rsidRDefault="003C5EBC" w:rsidP="003C5EBC">
      <w:pPr>
        <w:shd w:val="clear" w:color="auto" w:fill="F7F7F7"/>
        <w:spacing w:after="150" w:line="259" w:lineRule="atLeast"/>
        <w:rPr>
          <w:rFonts w:ascii="Consolas" w:eastAsia="Times New Roman" w:hAnsi="Consolas" w:cs="Times New Roman"/>
          <w:color w:val="000000"/>
          <w:sz w:val="18"/>
          <w:szCs w:val="18"/>
          <w:highlight w:val="yellow"/>
          <w:lang w:val="de-DE" w:eastAsia="en-GB"/>
        </w:rPr>
      </w:pPr>
      <w:r w:rsidRPr="00851CB8">
        <w:rPr>
          <w:rFonts w:ascii="Consolas" w:eastAsia="Times New Roman" w:hAnsi="Consolas" w:cs="Times New Roman"/>
          <w:color w:val="000000"/>
          <w:sz w:val="18"/>
          <w:szCs w:val="18"/>
          <w:highlight w:val="yellow"/>
          <w:lang w:val="de-DE" w:eastAsia="en-GB"/>
        </w:rPr>
        <w:t>mu_analit = vpa((pi*D^4*rho*g*t_v)/(128*A*L*tau_v_analit),6)</w:t>
      </w:r>
    </w:p>
    <w:p w14:paraId="773509CC" w14:textId="77777777" w:rsidR="003C5EBC" w:rsidRPr="00851CB8" w:rsidRDefault="003C5EBC" w:rsidP="003C5EBC">
      <w:pPr>
        <w:shd w:val="clear" w:color="auto" w:fill="FFFFFF"/>
        <w:spacing w:after="0" w:line="259" w:lineRule="atLeast"/>
        <w:rPr>
          <w:rFonts w:ascii="Consolas" w:eastAsia="Times New Roman" w:hAnsi="Consolas" w:cs="Times New Roman"/>
          <w:color w:val="404040"/>
          <w:sz w:val="18"/>
          <w:szCs w:val="18"/>
          <w:lang w:eastAsia="en-GB"/>
        </w:rPr>
      </w:pPr>
      <w:r w:rsidRPr="00851CB8">
        <w:rPr>
          <w:rFonts w:ascii="Consolas" w:eastAsia="Times New Roman" w:hAnsi="Consolas" w:cs="Times New Roman"/>
          <w:color w:val="404040"/>
          <w:sz w:val="18"/>
          <w:szCs w:val="18"/>
          <w:highlight w:val="yellow"/>
          <w:lang w:eastAsia="en-GB"/>
        </w:rPr>
        <w:t>mu = </w:t>
      </w:r>
      <w:r w:rsidRPr="00851CB8">
        <w:rPr>
          <w:rFonts w:ascii="Times New Roman" w:eastAsia="Times New Roman" w:hAnsi="Times New Roman" w:cs="Times New Roman"/>
          <w:color w:val="404040"/>
          <w:sz w:val="18"/>
          <w:szCs w:val="18"/>
          <w:highlight w:val="yellow"/>
          <w:lang w:eastAsia="en-GB"/>
        </w:rPr>
        <w:t>0.063861</w:t>
      </w:r>
      <w:r w:rsidRPr="003C5EBC">
        <w:rPr>
          <w:rFonts w:ascii="Times New Roman" w:eastAsia="Times New Roman" w:hAnsi="Times New Roman" w:cs="Times New Roman"/>
          <w:color w:val="404040"/>
          <w:sz w:val="18"/>
          <w:szCs w:val="18"/>
          <w:highlight w:val="yellow"/>
          <w:lang w:eastAsia="en-GB"/>
        </w:rPr>
        <w:t>9</w:t>
      </w:r>
    </w:p>
    <w:p w14:paraId="48C5D570" w14:textId="4564FDA5" w:rsidR="003C5EBC" w:rsidRDefault="003C5EBC">
      <w:pPr>
        <w:rPr>
          <w:rFonts w:eastAsiaTheme="minorEastAsia"/>
        </w:rPr>
      </w:pPr>
      <w:r>
        <w:rPr>
          <w:rFonts w:eastAsiaTheme="minorEastAsia"/>
        </w:rPr>
        <w:br w:type="page"/>
      </w:r>
    </w:p>
    <w:p w14:paraId="4E638E77" w14:textId="77777777" w:rsidR="003C5EBC" w:rsidRPr="003C5EBC" w:rsidRDefault="003C5EBC" w:rsidP="003C5EBC">
      <w:pPr>
        <w:rPr>
          <w:rFonts w:eastAsiaTheme="minorEastAsia"/>
        </w:rPr>
      </w:pPr>
    </w:p>
    <w:p w14:paraId="689A0D1D" w14:textId="77777777" w:rsidR="003C5EBC" w:rsidRPr="009B284D" w:rsidRDefault="003C5EBC" w:rsidP="003C5EBC">
      <w:pPr>
        <w:pStyle w:val="Ttulo1"/>
      </w:pPr>
      <w:bookmarkStart w:id="8" w:name="_Toc122882821"/>
      <w:r w:rsidRPr="009B284D">
        <w:rPr>
          <w:rStyle w:val="Ttulo1Car"/>
          <w:highlight w:val="red"/>
        </w:rPr>
        <w:t>Apartado 3. (2 puntos</w:t>
      </w:r>
      <w:r w:rsidRPr="009B284D">
        <w:rPr>
          <w:rStyle w:val="sdb43869f0"/>
          <w:highlight w:val="red"/>
        </w:rPr>
        <w:t>)</w:t>
      </w:r>
      <w:bookmarkEnd w:id="8"/>
      <w:r w:rsidRPr="009B284D">
        <w:rPr>
          <w:rStyle w:val="sdb43869f0"/>
        </w:rPr>
        <w:t xml:space="preserve"> </w:t>
      </w:r>
    </w:p>
    <w:p w14:paraId="78F61328" w14:textId="77777777" w:rsidR="003C5EBC" w:rsidRPr="009B284D" w:rsidRDefault="003C5EBC" w:rsidP="003C5EBC">
      <w:pPr>
        <w:rPr>
          <w:b/>
          <w:bCs/>
        </w:rPr>
      </w:pPr>
      <w:r w:rsidRPr="009B284D">
        <w:rPr>
          <w:rStyle w:val="sdb43869f0"/>
          <w:rFonts w:cs="Helvetica"/>
          <w:b/>
          <w:bCs/>
          <w:color w:val="000000"/>
          <w:sz w:val="21"/>
          <w:szCs w:val="21"/>
        </w:rPr>
        <w:t xml:space="preserve">Modifique el código inicial para calcular la viscosidad integrando las ecuaciones dimensionales (4). Para ello, elimine el barrido paramétrico en α, el cual se puede considerar como medido en el experimento, </w:t>
      </w:r>
      <w:proofErr w:type="gramStart"/>
      <w:r w:rsidRPr="009B284D">
        <w:rPr>
          <w:rStyle w:val="sdb43869f0"/>
          <w:rFonts w:cs="Helvetica"/>
          <w:b/>
          <w:bCs/>
          <w:color w:val="000000"/>
          <w:sz w:val="21"/>
          <w:szCs w:val="21"/>
        </w:rPr>
        <w:t>y</w:t>
      </w:r>
      <w:proofErr w:type="gramEnd"/>
      <w:r w:rsidRPr="009B284D">
        <w:rPr>
          <w:rStyle w:val="sdb43869f0"/>
          <w:rFonts w:cs="Helvetica"/>
          <w:b/>
          <w:bCs/>
          <w:color w:val="000000"/>
          <w:sz w:val="21"/>
          <w:szCs w:val="21"/>
        </w:rPr>
        <w:t xml:space="preserve"> por tanto, dato de entrada. Valide el código mediante comparación con la solución analítica. </w:t>
      </w:r>
    </w:p>
    <w:p w14:paraId="1349EEE1" w14:textId="77777777" w:rsidR="003C5EBC" w:rsidRDefault="003C5EBC" w:rsidP="003C5EBC">
      <w:pPr>
        <w:rPr>
          <w:rFonts w:eastAsiaTheme="minorEastAsia"/>
        </w:rPr>
      </w:pPr>
      <w:r w:rsidRPr="009B284D">
        <w:rPr>
          <w:rFonts w:eastAsiaTheme="minorEastAsia"/>
        </w:rPr>
        <w:t>En</w:t>
      </w:r>
      <w:r>
        <w:rPr>
          <w:rFonts w:eastAsiaTheme="minorEastAsia"/>
        </w:rPr>
        <w:t xml:space="preserve"> este apartado, las modificaciones son mayores. </w:t>
      </w:r>
    </w:p>
    <w:p w14:paraId="165DDF45" w14:textId="77777777" w:rsidR="003C5EBC" w:rsidRDefault="003C5EBC" w:rsidP="003C5EBC">
      <w:pPr>
        <w:pStyle w:val="Prrafodelista"/>
        <w:numPr>
          <w:ilvl w:val="0"/>
          <w:numId w:val="14"/>
        </w:numPr>
        <w:rPr>
          <w:rFonts w:eastAsiaTheme="minorEastAsia"/>
        </w:rPr>
      </w:pPr>
      <w:r w:rsidRPr="00EF0E42">
        <w:rPr>
          <w:rFonts w:eastAsiaTheme="minorEastAsia"/>
        </w:rPr>
        <w:drawing>
          <wp:anchor distT="0" distB="0" distL="114300" distR="114300" simplePos="0" relativeHeight="251748354" behindDoc="0" locked="0" layoutInCell="1" allowOverlap="1" wp14:anchorId="127D773C" wp14:editId="7253E3F4">
            <wp:simplePos x="0" y="0"/>
            <wp:positionH relativeFrom="margin">
              <wp:align>right</wp:align>
            </wp:positionH>
            <wp:positionV relativeFrom="paragraph">
              <wp:posOffset>745067</wp:posOffset>
            </wp:positionV>
            <wp:extent cx="5258534" cy="3972479"/>
            <wp:effectExtent l="0" t="0" r="0" b="9525"/>
            <wp:wrapTopAndBottom/>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258534" cy="3972479"/>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b/>
          <w:bCs/>
        </w:rPr>
        <w:t xml:space="preserve">Barrido e interpolación de </w:t>
      </w:r>
      <m:oMath>
        <m:r>
          <m:rPr>
            <m:sty m:val="bi"/>
          </m:rPr>
          <w:rPr>
            <w:rFonts w:ascii="Cambria Math" w:eastAsiaTheme="minorEastAsia" w:hAnsi="Cambria Math"/>
          </w:rPr>
          <m:t>μ</m:t>
        </m:r>
      </m:oMath>
      <w:r>
        <w:rPr>
          <w:rFonts w:eastAsiaTheme="minorEastAsia"/>
          <w:b/>
          <w:bCs/>
        </w:rPr>
        <w:t xml:space="preserve">: </w:t>
      </w:r>
      <w:r>
        <w:rPr>
          <w:rFonts w:eastAsiaTheme="minorEastAsia"/>
        </w:rPr>
        <w:t xml:space="preserve">como aproximación inicial, haremos un barrido para un rango de valores posibles de la viscosidad. De este modo, podremos hallar la viscosidad interpolando en función del tiempo de vaciado, que definiremos de acuerdo con el apartado anterior. Mostraremos una gráfica de dicho barrido para comprender mejor el problema. </w:t>
      </w:r>
    </w:p>
    <w:p w14:paraId="2A4B1004" w14:textId="53D0B28B" w:rsidR="003C5EBC" w:rsidRPr="003C5EBC" w:rsidRDefault="003C5EBC" w:rsidP="003C5EBC">
      <w:pPr>
        <w:pStyle w:val="Descripcin"/>
        <w:rPr>
          <w:rStyle w:val="nfasisintenso"/>
          <w:i/>
          <w:iCs/>
        </w:rPr>
      </w:pPr>
      <w:bookmarkStart w:id="9" w:name="_Toc122882842"/>
      <w:r w:rsidRPr="003C5EBC">
        <w:rPr>
          <w:rStyle w:val="nfasisintenso"/>
          <w:i/>
          <w:iCs/>
        </w:rPr>
        <w:t xml:space="preserve">Fig. </w:t>
      </w:r>
      <w:r w:rsidRPr="003C5EBC">
        <w:rPr>
          <w:rStyle w:val="nfasisintenso"/>
          <w:i/>
          <w:iCs/>
        </w:rPr>
        <w:fldChar w:fldCharType="begin"/>
      </w:r>
      <w:r w:rsidRPr="003C5EBC">
        <w:rPr>
          <w:rStyle w:val="nfasisintenso"/>
          <w:i/>
          <w:iCs/>
        </w:rPr>
        <w:instrText xml:space="preserve"> SEQ Fig. \* ARABIC </w:instrText>
      </w:r>
      <w:r w:rsidRPr="003C5EBC">
        <w:rPr>
          <w:rStyle w:val="nfasisintenso"/>
          <w:i/>
          <w:iCs/>
        </w:rPr>
        <w:fldChar w:fldCharType="separate"/>
      </w:r>
      <w:r w:rsidR="00B014FF">
        <w:rPr>
          <w:rStyle w:val="nfasisintenso"/>
          <w:i/>
          <w:iCs/>
          <w:noProof/>
        </w:rPr>
        <w:t>3</w:t>
      </w:r>
      <w:r w:rsidRPr="003C5EBC">
        <w:rPr>
          <w:rStyle w:val="nfasisintenso"/>
          <w:i/>
          <w:iCs/>
        </w:rPr>
        <w:fldChar w:fldCharType="end"/>
      </w:r>
      <w:r w:rsidRPr="003C5EBC">
        <w:rPr>
          <w:rStyle w:val="nfasisintenso"/>
          <w:i/>
          <w:iCs/>
        </w:rPr>
        <w:t>. Gráfica que relaciona la altura con el tiempo para distintos valores de la viscosidad.</w:t>
      </w:r>
      <w:bookmarkEnd w:id="9"/>
      <w:r w:rsidRPr="003C5EBC">
        <w:rPr>
          <w:rStyle w:val="nfasisintenso"/>
          <w:i/>
          <w:iCs/>
        </w:rPr>
        <w:t xml:space="preserve"> </w:t>
      </w:r>
    </w:p>
    <w:p w14:paraId="1CB23AE7" w14:textId="77777777" w:rsidR="003C5EBC" w:rsidRDefault="003C5EBC" w:rsidP="003C5EBC">
      <w:pPr>
        <w:pStyle w:val="Prrafodelista"/>
        <w:numPr>
          <w:ilvl w:val="0"/>
          <w:numId w:val="14"/>
        </w:numPr>
        <w:rPr>
          <w:rFonts w:eastAsiaTheme="minorEastAsia"/>
        </w:rPr>
      </w:pPr>
      <w:r>
        <w:rPr>
          <w:rFonts w:eastAsiaTheme="minorEastAsia"/>
          <w:b/>
          <w:bCs/>
        </w:rPr>
        <w:t xml:space="preserve">Modificación de las Ecuaciones Diferenciales: </w:t>
      </w:r>
      <w:r>
        <w:rPr>
          <w:rFonts w:eastAsiaTheme="minorEastAsia"/>
        </w:rPr>
        <w:t xml:space="preserve">no vamos a utilizar las ecuaciones adimensionales, luego estas se sustituirán por la expresión (4) de la práctica. </w:t>
      </w:r>
      <w:r w:rsidRPr="00EF0E42">
        <w:rPr>
          <w:rFonts w:ascii="Cambria Math" w:eastAsiaTheme="minorEastAsia" w:hAnsi="Cambria Math"/>
          <w:i/>
        </w:rPr>
        <w:br/>
      </w:r>
      <m:oMathPara>
        <m:oMath>
          <m:f>
            <m:fPr>
              <m:ctrlPr>
                <w:rPr>
                  <w:rFonts w:ascii="Cambria Math" w:eastAsiaTheme="minorEastAsia" w:hAnsi="Cambria Math"/>
                  <w:i/>
                </w:rPr>
              </m:ctrlPr>
            </m:fPr>
            <m:num>
              <m:r>
                <w:rPr>
                  <w:rFonts w:ascii="Cambria Math" w:eastAsiaTheme="minorEastAsia" w:hAnsi="Cambria Math"/>
                </w:rPr>
                <m:t>Adh</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num>
            <m:den>
              <m:r>
                <w:rPr>
                  <w:rFonts w:ascii="Cambria Math" w:eastAsiaTheme="minorEastAsia" w:hAnsi="Cambria Math"/>
                </w:rPr>
                <m:t>128μL</m:t>
              </m:r>
            </m:den>
          </m:f>
          <m:r>
            <w:rPr>
              <w:rFonts w:ascii="Cambria Math" w:eastAsiaTheme="minorEastAsia" w:hAnsi="Cambria Math"/>
            </w:rPr>
            <m:t>ρg(L+h)</m:t>
          </m:r>
        </m:oMath>
      </m:oMathPara>
    </w:p>
    <w:p w14:paraId="7C8A7466" w14:textId="19564D37" w:rsidR="003C5EBC" w:rsidRDefault="003C5EBC" w:rsidP="003C5EBC">
      <w:pPr>
        <w:pStyle w:val="Prrafodelista"/>
        <w:numPr>
          <w:ilvl w:val="0"/>
          <w:numId w:val="14"/>
        </w:numPr>
        <w:rPr>
          <w:rFonts w:eastAsiaTheme="minorEastAsia"/>
        </w:rPr>
      </w:pPr>
      <w:r>
        <w:rPr>
          <w:rFonts w:eastAsiaTheme="minorEastAsia"/>
          <w:b/>
          <w:bCs/>
        </w:rPr>
        <w:t xml:space="preserve">Comparación de resultados: </w:t>
      </w:r>
      <w:r>
        <w:rPr>
          <w:rFonts w:eastAsiaTheme="minorEastAsia"/>
        </w:rPr>
        <w:t xml:space="preserve">aprovechamos la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analítica</m:t>
            </m:r>
          </m:sub>
        </m:sSub>
      </m:oMath>
      <w:r>
        <w:rPr>
          <w:rFonts w:eastAsiaTheme="minorEastAsia"/>
        </w:rPr>
        <w:t xml:space="preserve"> calculada en el apartado anterior. La variación es nula.  </w:t>
      </w:r>
    </w:p>
    <w:p w14:paraId="1EDCEB95" w14:textId="77777777" w:rsidR="003C5EBC" w:rsidRDefault="003C5EBC">
      <w:pPr>
        <w:rPr>
          <w:rFonts w:eastAsiaTheme="minorEastAsia"/>
        </w:rPr>
      </w:pPr>
      <w:r>
        <w:rPr>
          <w:rFonts w:eastAsiaTheme="minorEastAsia"/>
        </w:rPr>
        <w:br w:type="page"/>
      </w:r>
    </w:p>
    <w:p w14:paraId="66A06E01"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EF0E42">
        <w:rPr>
          <w:rFonts w:ascii="Consolas" w:eastAsia="Times New Roman" w:hAnsi="Consolas" w:cs="Times New Roman"/>
          <w:color w:val="028009"/>
          <w:sz w:val="18"/>
          <w:szCs w:val="18"/>
          <w:lang w:eastAsia="en-GB"/>
        </w:rPr>
        <w:lastRenderedPageBreak/>
        <w:t>% Declaración de propiedades</w:t>
      </w:r>
    </w:p>
    <w:p w14:paraId="33A90D6E"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EF0E42">
        <w:rPr>
          <w:rFonts w:ascii="Consolas" w:eastAsia="Times New Roman" w:hAnsi="Consolas" w:cs="Times New Roman"/>
          <w:color w:val="000000"/>
          <w:sz w:val="18"/>
          <w:szCs w:val="18"/>
          <w:lang w:eastAsia="en-GB"/>
        </w:rPr>
        <w:t>A=0.0314;</w:t>
      </w:r>
    </w:p>
    <w:p w14:paraId="77751278"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EF0E42">
        <w:rPr>
          <w:rFonts w:ascii="Consolas" w:eastAsia="Times New Roman" w:hAnsi="Consolas" w:cs="Times New Roman"/>
          <w:color w:val="000000"/>
          <w:sz w:val="18"/>
          <w:szCs w:val="18"/>
          <w:lang w:eastAsia="en-GB"/>
        </w:rPr>
        <w:t>L=0.25;</w:t>
      </w:r>
    </w:p>
    <w:p w14:paraId="615279CE"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EF0E42">
        <w:rPr>
          <w:rFonts w:ascii="Consolas" w:eastAsia="Times New Roman" w:hAnsi="Consolas" w:cs="Times New Roman"/>
          <w:color w:val="000000"/>
          <w:sz w:val="18"/>
          <w:szCs w:val="18"/>
          <w:lang w:eastAsia="en-GB"/>
        </w:rPr>
        <w:t>D=0.01;</w:t>
      </w:r>
    </w:p>
    <w:p w14:paraId="3417C98D"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EF0E42">
        <w:rPr>
          <w:rFonts w:ascii="Consolas" w:eastAsia="Times New Roman" w:hAnsi="Consolas" w:cs="Times New Roman"/>
          <w:color w:val="000000"/>
          <w:sz w:val="18"/>
          <w:szCs w:val="18"/>
          <w:lang w:eastAsia="en-GB"/>
        </w:rPr>
        <w:t>rho=950;</w:t>
      </w:r>
    </w:p>
    <w:p w14:paraId="0F9BE76A"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EF0E42">
        <w:rPr>
          <w:rFonts w:ascii="Consolas" w:eastAsia="Times New Roman" w:hAnsi="Consolas" w:cs="Times New Roman"/>
          <w:color w:val="000000"/>
          <w:sz w:val="18"/>
          <w:szCs w:val="18"/>
          <w:lang w:eastAsia="en-GB"/>
        </w:rPr>
        <w:t>i=0;</w:t>
      </w:r>
    </w:p>
    <w:p w14:paraId="6B098208" w14:textId="77777777" w:rsidR="003C5EBC" w:rsidRPr="00EF0E42" w:rsidRDefault="003C5EBC" w:rsidP="003C5EBC">
      <w:pPr>
        <w:pStyle w:val="Prrafodelista"/>
        <w:shd w:val="clear" w:color="auto" w:fill="F7F7F7"/>
        <w:spacing w:before="150" w:after="150" w:line="259" w:lineRule="atLeast"/>
        <w:ind w:left="0"/>
        <w:rPr>
          <w:rFonts w:ascii="Consolas" w:eastAsia="Times New Roman" w:hAnsi="Consolas" w:cs="Times New Roman"/>
          <w:color w:val="000000"/>
          <w:sz w:val="18"/>
          <w:szCs w:val="18"/>
          <w:lang w:eastAsia="en-GB"/>
        </w:rPr>
      </w:pPr>
      <w:r w:rsidRPr="00EF0E42">
        <w:rPr>
          <w:rFonts w:ascii="Consolas" w:eastAsia="Times New Roman" w:hAnsi="Consolas" w:cs="Times New Roman"/>
          <w:color w:val="000000"/>
          <w:sz w:val="18"/>
          <w:szCs w:val="18"/>
          <w:lang w:eastAsia="en-GB"/>
        </w:rPr>
        <w:t>g=9.8;</w:t>
      </w:r>
    </w:p>
    <w:p w14:paraId="66CE5368"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eastAsia="en-GB"/>
        </w:rPr>
      </w:pPr>
      <w:proofErr w:type="spellStart"/>
      <w:r w:rsidRPr="00EF0E42">
        <w:rPr>
          <w:rFonts w:ascii="Consolas" w:eastAsia="Times New Roman" w:hAnsi="Consolas" w:cs="Times New Roman"/>
          <w:color w:val="0E00FF"/>
          <w:sz w:val="18"/>
          <w:szCs w:val="18"/>
          <w:highlight w:val="yellow"/>
          <w:lang w:eastAsia="en-GB"/>
        </w:rPr>
        <w:t>for</w:t>
      </w:r>
      <w:proofErr w:type="spellEnd"/>
      <w:r w:rsidRPr="00EF0E42">
        <w:rPr>
          <w:rFonts w:ascii="Consolas" w:eastAsia="Times New Roman" w:hAnsi="Consolas" w:cs="Times New Roman"/>
          <w:color w:val="0E00FF"/>
          <w:sz w:val="18"/>
          <w:szCs w:val="18"/>
          <w:highlight w:val="yellow"/>
          <w:lang w:eastAsia="en-GB"/>
        </w:rPr>
        <w:t xml:space="preserve"> </w:t>
      </w:r>
      <w:r w:rsidRPr="00EF0E42">
        <w:rPr>
          <w:rFonts w:ascii="Consolas" w:eastAsia="Times New Roman" w:hAnsi="Consolas" w:cs="Times New Roman"/>
          <w:color w:val="000000"/>
          <w:sz w:val="18"/>
          <w:szCs w:val="18"/>
          <w:highlight w:val="yellow"/>
          <w:lang w:eastAsia="en-GB"/>
        </w:rPr>
        <w:t>mu=</w:t>
      </w:r>
      <w:proofErr w:type="spellStart"/>
      <w:r w:rsidRPr="00EF0E42">
        <w:rPr>
          <w:rFonts w:ascii="Consolas" w:eastAsia="Times New Roman" w:hAnsi="Consolas" w:cs="Times New Roman"/>
          <w:color w:val="000000"/>
          <w:sz w:val="18"/>
          <w:szCs w:val="18"/>
          <w:highlight w:val="yellow"/>
          <w:lang w:eastAsia="en-GB"/>
        </w:rPr>
        <w:t>linspace</w:t>
      </w:r>
      <w:proofErr w:type="spellEnd"/>
      <w:r w:rsidRPr="00EF0E42">
        <w:rPr>
          <w:rFonts w:ascii="Consolas" w:eastAsia="Times New Roman" w:hAnsi="Consolas" w:cs="Times New Roman"/>
          <w:color w:val="000000"/>
          <w:sz w:val="18"/>
          <w:szCs w:val="18"/>
          <w:highlight w:val="yellow"/>
          <w:lang w:eastAsia="en-GB"/>
        </w:rPr>
        <w:t>(1e-3,1e-1,100)</w:t>
      </w:r>
    </w:p>
    <w:p w14:paraId="1462A935"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eastAsia="en-GB"/>
        </w:rPr>
      </w:pPr>
      <w:r w:rsidRPr="00EF0E42">
        <w:rPr>
          <w:rFonts w:ascii="Consolas" w:eastAsia="Times New Roman" w:hAnsi="Consolas" w:cs="Times New Roman"/>
          <w:color w:val="000000"/>
          <w:sz w:val="18"/>
          <w:szCs w:val="18"/>
          <w:highlight w:val="yellow"/>
          <w:lang w:eastAsia="en-GB"/>
        </w:rPr>
        <w:t>i=i+1;</w:t>
      </w:r>
    </w:p>
    <w:p w14:paraId="2802035D"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eastAsia="en-GB"/>
        </w:rPr>
      </w:pPr>
      <w:proofErr w:type="spellStart"/>
      <w:r w:rsidRPr="00EF0E42">
        <w:rPr>
          <w:rFonts w:ascii="Consolas" w:eastAsia="Times New Roman" w:hAnsi="Consolas" w:cs="Times New Roman"/>
          <w:color w:val="000000"/>
          <w:sz w:val="18"/>
          <w:szCs w:val="18"/>
          <w:highlight w:val="yellow"/>
          <w:lang w:eastAsia="en-GB"/>
        </w:rPr>
        <w:t>mu_v</w:t>
      </w:r>
      <w:proofErr w:type="spellEnd"/>
      <w:r w:rsidRPr="00EF0E42">
        <w:rPr>
          <w:rFonts w:ascii="Consolas" w:eastAsia="Times New Roman" w:hAnsi="Consolas" w:cs="Times New Roman"/>
          <w:color w:val="000000"/>
          <w:sz w:val="18"/>
          <w:szCs w:val="18"/>
          <w:highlight w:val="yellow"/>
          <w:lang w:eastAsia="en-GB"/>
        </w:rPr>
        <w:t>(i)=mu;</w:t>
      </w:r>
    </w:p>
    <w:p w14:paraId="7047C798"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eastAsia="en-GB"/>
        </w:rPr>
      </w:pPr>
      <w:r w:rsidRPr="00EF0E42">
        <w:rPr>
          <w:rFonts w:ascii="Consolas" w:eastAsia="Times New Roman" w:hAnsi="Consolas" w:cs="Times New Roman"/>
          <w:color w:val="028009"/>
          <w:sz w:val="18"/>
          <w:szCs w:val="18"/>
          <w:highlight w:val="yellow"/>
          <w:lang w:eastAsia="en-GB"/>
        </w:rPr>
        <w:t xml:space="preserve">% </w:t>
      </w:r>
      <w:proofErr w:type="spellStart"/>
      <w:r w:rsidRPr="00EF0E42">
        <w:rPr>
          <w:rFonts w:ascii="Consolas" w:eastAsia="Times New Roman" w:hAnsi="Consolas" w:cs="Times New Roman"/>
          <w:color w:val="028009"/>
          <w:sz w:val="18"/>
          <w:szCs w:val="18"/>
          <w:highlight w:val="yellow"/>
          <w:lang w:eastAsia="en-GB"/>
        </w:rPr>
        <w:t>Definicion</w:t>
      </w:r>
      <w:proofErr w:type="spellEnd"/>
      <w:r w:rsidRPr="00EF0E42">
        <w:rPr>
          <w:rFonts w:ascii="Consolas" w:eastAsia="Times New Roman" w:hAnsi="Consolas" w:cs="Times New Roman"/>
          <w:color w:val="028009"/>
          <w:sz w:val="18"/>
          <w:szCs w:val="18"/>
          <w:highlight w:val="yellow"/>
          <w:lang w:eastAsia="en-GB"/>
        </w:rPr>
        <w:t xml:space="preserve"> de la ecuación diferencial</w:t>
      </w:r>
    </w:p>
    <w:p w14:paraId="0CC116FF"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val="en-GB" w:eastAsia="en-GB"/>
        </w:rPr>
      </w:pPr>
      <w:proofErr w:type="spellStart"/>
      <w:r w:rsidRPr="00EF0E42">
        <w:rPr>
          <w:rFonts w:ascii="Consolas" w:eastAsia="Times New Roman" w:hAnsi="Consolas" w:cs="Times New Roman"/>
          <w:color w:val="000000"/>
          <w:sz w:val="18"/>
          <w:szCs w:val="18"/>
          <w:highlight w:val="yellow"/>
          <w:lang w:val="en-GB" w:eastAsia="en-GB"/>
        </w:rPr>
        <w:t>dhdt</w:t>
      </w:r>
      <w:proofErr w:type="spellEnd"/>
      <w:r w:rsidRPr="00EF0E42">
        <w:rPr>
          <w:rFonts w:ascii="Consolas" w:eastAsia="Times New Roman" w:hAnsi="Consolas" w:cs="Times New Roman"/>
          <w:color w:val="000000"/>
          <w:sz w:val="18"/>
          <w:szCs w:val="18"/>
          <w:highlight w:val="yellow"/>
          <w:lang w:val="en-GB" w:eastAsia="en-GB"/>
        </w:rPr>
        <w:t>=@(</w:t>
      </w:r>
      <w:proofErr w:type="gramStart"/>
      <w:r w:rsidRPr="00EF0E42">
        <w:rPr>
          <w:rFonts w:ascii="Consolas" w:eastAsia="Times New Roman" w:hAnsi="Consolas" w:cs="Times New Roman"/>
          <w:color w:val="000000"/>
          <w:sz w:val="18"/>
          <w:szCs w:val="18"/>
          <w:highlight w:val="yellow"/>
          <w:lang w:val="en-GB" w:eastAsia="en-GB"/>
        </w:rPr>
        <w:t>t,h</w:t>
      </w:r>
      <w:proofErr w:type="gramEnd"/>
      <w:r w:rsidRPr="00EF0E42">
        <w:rPr>
          <w:rFonts w:ascii="Consolas" w:eastAsia="Times New Roman" w:hAnsi="Consolas" w:cs="Times New Roman"/>
          <w:color w:val="000000"/>
          <w:sz w:val="18"/>
          <w:szCs w:val="18"/>
          <w:highlight w:val="yellow"/>
          <w:lang w:val="en-GB" w:eastAsia="en-GB"/>
        </w:rPr>
        <w:t>) -(pi*D^4*rho*g*(</w:t>
      </w:r>
      <w:proofErr w:type="spellStart"/>
      <w:r w:rsidRPr="00EF0E42">
        <w:rPr>
          <w:rFonts w:ascii="Consolas" w:eastAsia="Times New Roman" w:hAnsi="Consolas" w:cs="Times New Roman"/>
          <w:color w:val="000000"/>
          <w:sz w:val="18"/>
          <w:szCs w:val="18"/>
          <w:highlight w:val="yellow"/>
          <w:lang w:val="en-GB" w:eastAsia="en-GB"/>
        </w:rPr>
        <w:t>L+h</w:t>
      </w:r>
      <w:proofErr w:type="spellEnd"/>
      <w:r w:rsidRPr="00EF0E42">
        <w:rPr>
          <w:rFonts w:ascii="Consolas" w:eastAsia="Times New Roman" w:hAnsi="Consolas" w:cs="Times New Roman"/>
          <w:color w:val="000000"/>
          <w:sz w:val="18"/>
          <w:szCs w:val="18"/>
          <w:highlight w:val="yellow"/>
          <w:lang w:val="en-GB" w:eastAsia="en-GB"/>
        </w:rPr>
        <w:t>))/(128*A*L*mu);</w:t>
      </w:r>
    </w:p>
    <w:p w14:paraId="669BE304"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28009"/>
          <w:sz w:val="18"/>
          <w:szCs w:val="18"/>
          <w:lang w:eastAsia="en-GB"/>
        </w:rPr>
        <w:t>% Condiciones iniciales</w:t>
      </w:r>
    </w:p>
    <w:p w14:paraId="0560FB01"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h0=0.05;</w:t>
      </w:r>
    </w:p>
    <w:p w14:paraId="748A1413"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00000"/>
          <w:sz w:val="18"/>
          <w:szCs w:val="18"/>
          <w:lang w:eastAsia="en-GB"/>
        </w:rPr>
        <w:t>t_v</w:t>
      </w:r>
      <w:proofErr w:type="spellEnd"/>
      <w:r w:rsidRPr="003C5EBC">
        <w:rPr>
          <w:rFonts w:ascii="Consolas" w:eastAsia="Times New Roman" w:hAnsi="Consolas" w:cs="Times New Roman"/>
          <w:color w:val="000000"/>
          <w:sz w:val="18"/>
          <w:szCs w:val="18"/>
          <w:lang w:eastAsia="en-GB"/>
        </w:rPr>
        <w:t>=40;</w:t>
      </w:r>
    </w:p>
    <w:p w14:paraId="70311E60"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00000"/>
          <w:sz w:val="18"/>
          <w:szCs w:val="18"/>
          <w:lang w:eastAsia="en-GB"/>
        </w:rPr>
        <w:t>hf</w:t>
      </w:r>
      <w:proofErr w:type="spellEnd"/>
      <w:r w:rsidRPr="003C5EBC">
        <w:rPr>
          <w:rFonts w:ascii="Consolas" w:eastAsia="Times New Roman" w:hAnsi="Consolas" w:cs="Times New Roman"/>
          <w:color w:val="000000"/>
          <w:sz w:val="18"/>
          <w:szCs w:val="18"/>
          <w:lang w:eastAsia="en-GB"/>
        </w:rPr>
        <w:t>=0;</w:t>
      </w:r>
    </w:p>
    <w:p w14:paraId="27674449"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eastAsia="en-GB"/>
        </w:rPr>
      </w:pPr>
      <w:r w:rsidRPr="003C5EBC">
        <w:rPr>
          <w:rFonts w:ascii="Consolas" w:eastAsia="Times New Roman" w:hAnsi="Consolas" w:cs="Times New Roman"/>
          <w:color w:val="028009"/>
          <w:sz w:val="18"/>
          <w:szCs w:val="18"/>
          <w:highlight w:val="yellow"/>
          <w:lang w:eastAsia="en-GB"/>
        </w:rPr>
        <w:t>% Resolver la ecuación diferencial</w:t>
      </w:r>
    </w:p>
    <w:p w14:paraId="3FB35E4A"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eastAsia="en-GB"/>
        </w:rPr>
      </w:pPr>
      <w:r w:rsidRPr="003C5EBC">
        <w:rPr>
          <w:rFonts w:ascii="Consolas" w:eastAsia="Times New Roman" w:hAnsi="Consolas" w:cs="Times New Roman"/>
          <w:color w:val="000000"/>
          <w:sz w:val="18"/>
          <w:szCs w:val="18"/>
          <w:highlight w:val="yellow"/>
          <w:lang w:eastAsia="en-GB"/>
        </w:rPr>
        <w:t>[</w:t>
      </w:r>
      <w:proofErr w:type="spellStart"/>
      <w:proofErr w:type="gramStart"/>
      <w:r w:rsidRPr="003C5EBC">
        <w:rPr>
          <w:rFonts w:ascii="Consolas" w:eastAsia="Times New Roman" w:hAnsi="Consolas" w:cs="Times New Roman"/>
          <w:color w:val="000000"/>
          <w:sz w:val="18"/>
          <w:szCs w:val="18"/>
          <w:highlight w:val="yellow"/>
          <w:lang w:eastAsia="en-GB"/>
        </w:rPr>
        <w:t>t,h</w:t>
      </w:r>
      <w:proofErr w:type="spellEnd"/>
      <w:proofErr w:type="gramEnd"/>
      <w:r w:rsidRPr="003C5EBC">
        <w:rPr>
          <w:rFonts w:ascii="Consolas" w:eastAsia="Times New Roman" w:hAnsi="Consolas" w:cs="Times New Roman"/>
          <w:color w:val="000000"/>
          <w:sz w:val="18"/>
          <w:szCs w:val="18"/>
          <w:highlight w:val="yellow"/>
          <w:lang w:eastAsia="en-GB"/>
        </w:rPr>
        <w:t xml:space="preserve">] = ode45(@(t,h)dhdt(t,h),[0 </w:t>
      </w:r>
      <w:proofErr w:type="spellStart"/>
      <w:r w:rsidRPr="003C5EBC">
        <w:rPr>
          <w:rFonts w:ascii="Consolas" w:eastAsia="Times New Roman" w:hAnsi="Consolas" w:cs="Times New Roman"/>
          <w:color w:val="000000"/>
          <w:sz w:val="18"/>
          <w:szCs w:val="18"/>
          <w:highlight w:val="yellow"/>
          <w:lang w:eastAsia="en-GB"/>
        </w:rPr>
        <w:t>t_v</w:t>
      </w:r>
      <w:proofErr w:type="spellEnd"/>
      <w:r w:rsidRPr="003C5EBC">
        <w:rPr>
          <w:rFonts w:ascii="Consolas" w:eastAsia="Times New Roman" w:hAnsi="Consolas" w:cs="Times New Roman"/>
          <w:color w:val="000000"/>
          <w:sz w:val="18"/>
          <w:szCs w:val="18"/>
          <w:highlight w:val="yellow"/>
          <w:lang w:eastAsia="en-GB"/>
        </w:rPr>
        <w:t>],h0);</w:t>
      </w:r>
    </w:p>
    <w:p w14:paraId="5F351872"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val="en-GB" w:eastAsia="en-GB"/>
        </w:rPr>
      </w:pPr>
      <w:proofErr w:type="spellStart"/>
      <w:r w:rsidRPr="00EF0E42">
        <w:rPr>
          <w:rFonts w:ascii="Consolas" w:eastAsia="Times New Roman" w:hAnsi="Consolas" w:cs="Times New Roman"/>
          <w:color w:val="000000"/>
          <w:sz w:val="18"/>
          <w:szCs w:val="18"/>
          <w:highlight w:val="yellow"/>
          <w:lang w:val="en-GB" w:eastAsia="en-GB"/>
        </w:rPr>
        <w:t>t_vi</w:t>
      </w:r>
      <w:proofErr w:type="spellEnd"/>
      <w:r w:rsidRPr="00EF0E42">
        <w:rPr>
          <w:rFonts w:ascii="Consolas" w:eastAsia="Times New Roman" w:hAnsi="Consolas" w:cs="Times New Roman"/>
          <w:color w:val="000000"/>
          <w:sz w:val="18"/>
          <w:szCs w:val="18"/>
          <w:highlight w:val="yellow"/>
          <w:lang w:val="en-GB" w:eastAsia="en-GB"/>
        </w:rPr>
        <w:t>(</w:t>
      </w:r>
      <w:proofErr w:type="spellStart"/>
      <w:r w:rsidRPr="00EF0E42">
        <w:rPr>
          <w:rFonts w:ascii="Consolas" w:eastAsia="Times New Roman" w:hAnsi="Consolas" w:cs="Times New Roman"/>
          <w:color w:val="000000"/>
          <w:sz w:val="18"/>
          <w:szCs w:val="18"/>
          <w:highlight w:val="yellow"/>
          <w:lang w:val="en-GB" w:eastAsia="en-GB"/>
        </w:rPr>
        <w:t>i</w:t>
      </w:r>
      <w:proofErr w:type="spellEnd"/>
      <w:r w:rsidRPr="00EF0E42">
        <w:rPr>
          <w:rFonts w:ascii="Consolas" w:eastAsia="Times New Roman" w:hAnsi="Consolas" w:cs="Times New Roman"/>
          <w:color w:val="000000"/>
          <w:sz w:val="18"/>
          <w:szCs w:val="18"/>
          <w:highlight w:val="yellow"/>
          <w:lang w:val="en-GB" w:eastAsia="en-GB"/>
        </w:rPr>
        <w:t>)=interp1(</w:t>
      </w:r>
      <w:proofErr w:type="spellStart"/>
      <w:proofErr w:type="gramStart"/>
      <w:r w:rsidRPr="00EF0E42">
        <w:rPr>
          <w:rFonts w:ascii="Consolas" w:eastAsia="Times New Roman" w:hAnsi="Consolas" w:cs="Times New Roman"/>
          <w:color w:val="000000"/>
          <w:sz w:val="18"/>
          <w:szCs w:val="18"/>
          <w:highlight w:val="yellow"/>
          <w:lang w:val="en-GB" w:eastAsia="en-GB"/>
        </w:rPr>
        <w:t>h,t</w:t>
      </w:r>
      <w:proofErr w:type="gramEnd"/>
      <w:r w:rsidRPr="00EF0E42">
        <w:rPr>
          <w:rFonts w:ascii="Consolas" w:eastAsia="Times New Roman" w:hAnsi="Consolas" w:cs="Times New Roman"/>
          <w:color w:val="000000"/>
          <w:sz w:val="18"/>
          <w:szCs w:val="18"/>
          <w:highlight w:val="yellow"/>
          <w:lang w:val="en-GB" w:eastAsia="en-GB"/>
        </w:rPr>
        <w:t>,hf,</w:t>
      </w:r>
      <w:r w:rsidRPr="00EF0E42">
        <w:rPr>
          <w:rFonts w:ascii="Consolas" w:eastAsia="Times New Roman" w:hAnsi="Consolas" w:cs="Times New Roman"/>
          <w:color w:val="AA04F9"/>
          <w:sz w:val="18"/>
          <w:szCs w:val="18"/>
          <w:highlight w:val="yellow"/>
          <w:lang w:val="en-GB" w:eastAsia="en-GB"/>
        </w:rPr>
        <w:t>'spline</w:t>
      </w:r>
      <w:proofErr w:type="spellEnd"/>
      <w:r w:rsidRPr="00EF0E42">
        <w:rPr>
          <w:rFonts w:ascii="Consolas" w:eastAsia="Times New Roman" w:hAnsi="Consolas" w:cs="Times New Roman"/>
          <w:color w:val="AA04F9"/>
          <w:sz w:val="18"/>
          <w:szCs w:val="18"/>
          <w:highlight w:val="yellow"/>
          <w:lang w:val="en-GB" w:eastAsia="en-GB"/>
        </w:rPr>
        <w:t>'</w:t>
      </w:r>
      <w:r w:rsidRPr="00EF0E42">
        <w:rPr>
          <w:rFonts w:ascii="Consolas" w:eastAsia="Times New Roman" w:hAnsi="Consolas" w:cs="Times New Roman"/>
          <w:color w:val="000000"/>
          <w:sz w:val="18"/>
          <w:szCs w:val="18"/>
          <w:highlight w:val="yellow"/>
          <w:lang w:val="en-GB" w:eastAsia="en-GB"/>
        </w:rPr>
        <w:t>);</w:t>
      </w:r>
    </w:p>
    <w:p w14:paraId="12F7A5E8"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val="en-GB" w:eastAsia="en-GB"/>
        </w:rPr>
      </w:pPr>
      <w:r w:rsidRPr="00EF0E42">
        <w:rPr>
          <w:rFonts w:ascii="Consolas" w:eastAsia="Times New Roman" w:hAnsi="Consolas" w:cs="Times New Roman"/>
          <w:color w:val="028009"/>
          <w:sz w:val="18"/>
          <w:szCs w:val="18"/>
          <w:highlight w:val="yellow"/>
          <w:lang w:val="en-GB" w:eastAsia="en-GB"/>
        </w:rPr>
        <w:t xml:space="preserve">% </w:t>
      </w:r>
      <w:proofErr w:type="spellStart"/>
      <w:r w:rsidRPr="00EF0E42">
        <w:rPr>
          <w:rFonts w:ascii="Consolas" w:eastAsia="Times New Roman" w:hAnsi="Consolas" w:cs="Times New Roman"/>
          <w:color w:val="028009"/>
          <w:sz w:val="18"/>
          <w:szCs w:val="18"/>
          <w:highlight w:val="yellow"/>
          <w:lang w:val="en-GB" w:eastAsia="en-GB"/>
        </w:rPr>
        <w:t>Representar</w:t>
      </w:r>
      <w:proofErr w:type="spellEnd"/>
      <w:r w:rsidRPr="00EF0E42">
        <w:rPr>
          <w:rFonts w:ascii="Consolas" w:eastAsia="Times New Roman" w:hAnsi="Consolas" w:cs="Times New Roman"/>
          <w:color w:val="028009"/>
          <w:sz w:val="18"/>
          <w:szCs w:val="18"/>
          <w:highlight w:val="yellow"/>
          <w:lang w:val="en-GB" w:eastAsia="en-GB"/>
        </w:rPr>
        <w:t xml:space="preserve"> </w:t>
      </w:r>
      <w:proofErr w:type="spellStart"/>
      <w:r w:rsidRPr="00EF0E42">
        <w:rPr>
          <w:rFonts w:ascii="Consolas" w:eastAsia="Times New Roman" w:hAnsi="Consolas" w:cs="Times New Roman"/>
          <w:color w:val="028009"/>
          <w:sz w:val="18"/>
          <w:szCs w:val="18"/>
          <w:highlight w:val="yellow"/>
          <w:lang w:val="en-GB" w:eastAsia="en-GB"/>
        </w:rPr>
        <w:t>graficamente</w:t>
      </w:r>
      <w:proofErr w:type="spellEnd"/>
    </w:p>
    <w:p w14:paraId="41A47C9D"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val="en-GB" w:eastAsia="en-GB"/>
        </w:rPr>
      </w:pPr>
      <w:proofErr w:type="gramStart"/>
      <w:r w:rsidRPr="00EF0E42">
        <w:rPr>
          <w:rFonts w:ascii="Consolas" w:eastAsia="Times New Roman" w:hAnsi="Consolas" w:cs="Times New Roman"/>
          <w:color w:val="000000"/>
          <w:sz w:val="18"/>
          <w:szCs w:val="18"/>
          <w:highlight w:val="yellow"/>
          <w:lang w:val="en-GB" w:eastAsia="en-GB"/>
        </w:rPr>
        <w:t>figure(</w:t>
      </w:r>
      <w:proofErr w:type="gramEnd"/>
      <w:r w:rsidRPr="00EF0E42">
        <w:rPr>
          <w:rFonts w:ascii="Consolas" w:eastAsia="Times New Roman" w:hAnsi="Consolas" w:cs="Times New Roman"/>
          <w:color w:val="000000"/>
          <w:sz w:val="18"/>
          <w:szCs w:val="18"/>
          <w:highlight w:val="yellow"/>
          <w:lang w:val="en-GB" w:eastAsia="en-GB"/>
        </w:rPr>
        <w:t xml:space="preserve">1), hold </w:t>
      </w:r>
      <w:r w:rsidRPr="00EF0E42">
        <w:rPr>
          <w:rFonts w:ascii="Consolas" w:eastAsia="Times New Roman" w:hAnsi="Consolas" w:cs="Times New Roman"/>
          <w:color w:val="AA04F9"/>
          <w:sz w:val="18"/>
          <w:szCs w:val="18"/>
          <w:highlight w:val="yellow"/>
          <w:lang w:val="en-GB" w:eastAsia="en-GB"/>
        </w:rPr>
        <w:t>on</w:t>
      </w:r>
    </w:p>
    <w:p w14:paraId="5E4D69E0"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highlight w:val="yellow"/>
          <w:lang w:val="en-GB" w:eastAsia="en-GB"/>
        </w:rPr>
      </w:pPr>
      <w:r w:rsidRPr="003C5EBC">
        <w:rPr>
          <w:rFonts w:ascii="Consolas" w:eastAsia="Times New Roman" w:hAnsi="Consolas" w:cs="Times New Roman"/>
          <w:color w:val="000000"/>
          <w:sz w:val="18"/>
          <w:szCs w:val="18"/>
          <w:highlight w:val="yellow"/>
          <w:lang w:val="en-GB" w:eastAsia="en-GB"/>
        </w:rPr>
        <w:t>plot(</w:t>
      </w:r>
      <w:proofErr w:type="gramStart"/>
      <w:r w:rsidRPr="003C5EBC">
        <w:rPr>
          <w:rFonts w:ascii="Consolas" w:eastAsia="Times New Roman" w:hAnsi="Consolas" w:cs="Times New Roman"/>
          <w:color w:val="000000"/>
          <w:sz w:val="18"/>
          <w:szCs w:val="18"/>
          <w:highlight w:val="yellow"/>
          <w:lang w:val="en-GB" w:eastAsia="en-GB"/>
        </w:rPr>
        <w:t>t,h</w:t>
      </w:r>
      <w:proofErr w:type="gramEnd"/>
      <w:r w:rsidRPr="003C5EBC">
        <w:rPr>
          <w:rFonts w:ascii="Consolas" w:eastAsia="Times New Roman" w:hAnsi="Consolas" w:cs="Times New Roman"/>
          <w:color w:val="000000"/>
          <w:sz w:val="18"/>
          <w:szCs w:val="18"/>
          <w:highlight w:val="yellow"/>
          <w:lang w:val="en-GB" w:eastAsia="en-GB"/>
        </w:rPr>
        <w:t>,</w:t>
      </w:r>
      <w:r w:rsidRPr="003C5EBC">
        <w:rPr>
          <w:rFonts w:ascii="Consolas" w:eastAsia="Times New Roman" w:hAnsi="Consolas" w:cs="Times New Roman"/>
          <w:color w:val="AA04F9"/>
          <w:sz w:val="18"/>
          <w:szCs w:val="18"/>
          <w:highlight w:val="yellow"/>
          <w:lang w:val="en-GB" w:eastAsia="en-GB"/>
        </w:rPr>
        <w:t>'LineWidth'</w:t>
      </w:r>
      <w:r w:rsidRPr="003C5EBC">
        <w:rPr>
          <w:rFonts w:ascii="Consolas" w:eastAsia="Times New Roman" w:hAnsi="Consolas" w:cs="Times New Roman"/>
          <w:color w:val="000000"/>
          <w:sz w:val="18"/>
          <w:szCs w:val="18"/>
          <w:highlight w:val="yellow"/>
          <w:lang w:val="en-GB" w:eastAsia="en-GB"/>
        </w:rPr>
        <w:t xml:space="preserve">,2) </w:t>
      </w:r>
      <w:r w:rsidRPr="003C5EBC">
        <w:rPr>
          <w:rFonts w:ascii="Consolas" w:eastAsia="Times New Roman" w:hAnsi="Consolas" w:cs="Times New Roman"/>
          <w:color w:val="028009"/>
          <w:sz w:val="18"/>
          <w:szCs w:val="18"/>
          <w:highlight w:val="yellow"/>
          <w:lang w:val="en-GB" w:eastAsia="en-GB"/>
        </w:rPr>
        <w:t xml:space="preserve">% </w:t>
      </w:r>
      <w:proofErr w:type="spellStart"/>
      <w:r w:rsidRPr="003C5EBC">
        <w:rPr>
          <w:rFonts w:ascii="Consolas" w:eastAsia="Times New Roman" w:hAnsi="Consolas" w:cs="Times New Roman"/>
          <w:color w:val="028009"/>
          <w:sz w:val="18"/>
          <w:szCs w:val="18"/>
          <w:highlight w:val="yellow"/>
          <w:lang w:val="en-GB" w:eastAsia="en-GB"/>
        </w:rPr>
        <w:t>Solución</w:t>
      </w:r>
      <w:proofErr w:type="spellEnd"/>
      <w:r w:rsidRPr="003C5EBC">
        <w:rPr>
          <w:rFonts w:ascii="Consolas" w:eastAsia="Times New Roman" w:hAnsi="Consolas" w:cs="Times New Roman"/>
          <w:color w:val="028009"/>
          <w:sz w:val="18"/>
          <w:szCs w:val="18"/>
          <w:highlight w:val="yellow"/>
          <w:lang w:val="en-GB" w:eastAsia="en-GB"/>
        </w:rPr>
        <w:t xml:space="preserve"> </w:t>
      </w:r>
      <w:proofErr w:type="spellStart"/>
      <w:r w:rsidRPr="003C5EBC">
        <w:rPr>
          <w:rFonts w:ascii="Consolas" w:eastAsia="Times New Roman" w:hAnsi="Consolas" w:cs="Times New Roman"/>
          <w:color w:val="028009"/>
          <w:sz w:val="18"/>
          <w:szCs w:val="18"/>
          <w:highlight w:val="yellow"/>
          <w:lang w:val="en-GB" w:eastAsia="en-GB"/>
        </w:rPr>
        <w:t>numerica</w:t>
      </w:r>
      <w:proofErr w:type="spellEnd"/>
    </w:p>
    <w:p w14:paraId="5AE3A438"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EF0E42">
        <w:rPr>
          <w:rFonts w:ascii="Consolas" w:eastAsia="Times New Roman" w:hAnsi="Consolas" w:cs="Times New Roman"/>
          <w:color w:val="0E00FF"/>
          <w:sz w:val="18"/>
          <w:szCs w:val="18"/>
          <w:highlight w:val="yellow"/>
          <w:lang w:eastAsia="en-GB"/>
        </w:rPr>
        <w:t>end</w:t>
      </w:r>
      <w:proofErr w:type="spellEnd"/>
      <w:r w:rsidRPr="00EF0E42">
        <w:rPr>
          <w:rFonts w:ascii="Consolas" w:eastAsia="Times New Roman" w:hAnsi="Consolas" w:cs="Times New Roman"/>
          <w:color w:val="0E00FF"/>
          <w:sz w:val="18"/>
          <w:szCs w:val="18"/>
          <w:highlight w:val="yellow"/>
          <w:lang w:eastAsia="en-GB"/>
        </w:rPr>
        <w:t xml:space="preserve"> </w:t>
      </w:r>
      <w:r w:rsidRPr="00EF0E42">
        <w:rPr>
          <w:rFonts w:ascii="Consolas" w:eastAsia="Times New Roman" w:hAnsi="Consolas" w:cs="Times New Roman"/>
          <w:color w:val="028009"/>
          <w:sz w:val="18"/>
          <w:szCs w:val="18"/>
          <w:highlight w:val="yellow"/>
          <w:lang w:eastAsia="en-GB"/>
        </w:rPr>
        <w:t xml:space="preserve">% Cierra el bucle </w:t>
      </w:r>
      <w:proofErr w:type="spellStart"/>
      <w:r w:rsidRPr="00EF0E42">
        <w:rPr>
          <w:rFonts w:ascii="Consolas" w:eastAsia="Times New Roman" w:hAnsi="Consolas" w:cs="Times New Roman"/>
          <w:color w:val="028009"/>
          <w:sz w:val="18"/>
          <w:szCs w:val="18"/>
          <w:highlight w:val="yellow"/>
          <w:lang w:eastAsia="en-GB"/>
        </w:rPr>
        <w:t>for</w:t>
      </w:r>
      <w:proofErr w:type="spellEnd"/>
      <w:r w:rsidRPr="00EF0E42">
        <w:rPr>
          <w:rFonts w:ascii="Consolas" w:eastAsia="Times New Roman" w:hAnsi="Consolas" w:cs="Times New Roman"/>
          <w:color w:val="028009"/>
          <w:sz w:val="18"/>
          <w:szCs w:val="18"/>
          <w:highlight w:val="yellow"/>
          <w:lang w:eastAsia="en-GB"/>
        </w:rPr>
        <w:t xml:space="preserve"> en </w:t>
      </w:r>
      <w:proofErr w:type="spellStart"/>
      <w:r w:rsidRPr="00EF0E42">
        <w:rPr>
          <w:rFonts w:ascii="Consolas" w:eastAsia="Times New Roman" w:hAnsi="Consolas" w:cs="Times New Roman"/>
          <w:color w:val="028009"/>
          <w:sz w:val="18"/>
          <w:szCs w:val="18"/>
          <w:highlight w:val="yellow"/>
          <w:lang w:eastAsia="en-GB"/>
        </w:rPr>
        <w:t>alpha</w:t>
      </w:r>
      <w:proofErr w:type="spellEnd"/>
    </w:p>
    <w:p w14:paraId="6A1FDD1F"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EF0E42">
        <w:rPr>
          <w:rFonts w:ascii="Consolas" w:eastAsia="Times New Roman" w:hAnsi="Consolas" w:cs="Times New Roman"/>
          <w:color w:val="028009"/>
          <w:sz w:val="18"/>
          <w:szCs w:val="18"/>
          <w:lang w:eastAsia="en-GB"/>
        </w:rPr>
        <w:t>% Comandos de etiquetas y de estilo de la grafica</w:t>
      </w:r>
    </w:p>
    <w:p w14:paraId="6372D3DD"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00000"/>
          <w:sz w:val="18"/>
          <w:szCs w:val="18"/>
          <w:lang w:eastAsia="en-GB"/>
        </w:rPr>
        <w:t>xlabel</w:t>
      </w:r>
      <w:proofErr w:type="spellEnd"/>
      <w:r w:rsidRPr="003C5EBC">
        <w:rPr>
          <w:rFonts w:ascii="Consolas" w:eastAsia="Times New Roman" w:hAnsi="Consolas" w:cs="Times New Roman"/>
          <w:color w:val="000000"/>
          <w:sz w:val="18"/>
          <w:szCs w:val="18"/>
          <w:lang w:eastAsia="en-GB"/>
        </w:rPr>
        <w:t>(</w:t>
      </w:r>
      <w:r w:rsidRPr="003C5EBC">
        <w:rPr>
          <w:rFonts w:ascii="Consolas" w:eastAsia="Times New Roman" w:hAnsi="Consolas" w:cs="Times New Roman"/>
          <w:color w:val="AA04F9"/>
          <w:sz w:val="18"/>
          <w:szCs w:val="18"/>
          <w:lang w:eastAsia="en-GB"/>
        </w:rPr>
        <w:t>'t'</w:t>
      </w:r>
      <w:r w:rsidRPr="003C5EBC">
        <w:rPr>
          <w:rFonts w:ascii="Consolas" w:eastAsia="Times New Roman" w:hAnsi="Consolas" w:cs="Times New Roman"/>
          <w:color w:val="000000"/>
          <w:sz w:val="18"/>
          <w:szCs w:val="18"/>
          <w:lang w:eastAsia="en-GB"/>
        </w:rPr>
        <w:t>,</w:t>
      </w:r>
      <w:r w:rsidRPr="003C5EBC">
        <w:rPr>
          <w:rFonts w:ascii="Consolas" w:eastAsia="Times New Roman" w:hAnsi="Consolas" w:cs="Times New Roman"/>
          <w:color w:val="AA04F9"/>
          <w:sz w:val="18"/>
          <w:szCs w:val="18"/>
          <w:lang w:eastAsia="en-GB"/>
        </w:rPr>
        <w:t>'FontSize'</w:t>
      </w:r>
      <w:r w:rsidRPr="003C5EBC">
        <w:rPr>
          <w:rFonts w:ascii="Consolas" w:eastAsia="Times New Roman" w:hAnsi="Consolas" w:cs="Times New Roman"/>
          <w:color w:val="000000"/>
          <w:sz w:val="18"/>
          <w:szCs w:val="18"/>
          <w:lang w:eastAsia="en-GB"/>
        </w:rPr>
        <w:t>,16)</w:t>
      </w:r>
    </w:p>
    <w:p w14:paraId="4736AAD0"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00000"/>
          <w:sz w:val="18"/>
          <w:szCs w:val="18"/>
          <w:lang w:eastAsia="en-GB"/>
        </w:rPr>
        <w:t>ylabel</w:t>
      </w:r>
      <w:proofErr w:type="spellEnd"/>
      <w:r w:rsidRPr="003C5EBC">
        <w:rPr>
          <w:rFonts w:ascii="Consolas" w:eastAsia="Times New Roman" w:hAnsi="Consolas" w:cs="Times New Roman"/>
          <w:color w:val="000000"/>
          <w:sz w:val="18"/>
          <w:szCs w:val="18"/>
          <w:lang w:eastAsia="en-GB"/>
        </w:rPr>
        <w:t>(</w:t>
      </w:r>
      <w:r w:rsidRPr="003C5EBC">
        <w:rPr>
          <w:rFonts w:ascii="Consolas" w:eastAsia="Times New Roman" w:hAnsi="Consolas" w:cs="Times New Roman"/>
          <w:color w:val="AA04F9"/>
          <w:sz w:val="18"/>
          <w:szCs w:val="18"/>
          <w:lang w:eastAsia="en-GB"/>
        </w:rPr>
        <w:t>'h'</w:t>
      </w:r>
      <w:r w:rsidRPr="003C5EBC">
        <w:rPr>
          <w:rFonts w:ascii="Consolas" w:eastAsia="Times New Roman" w:hAnsi="Consolas" w:cs="Times New Roman"/>
          <w:color w:val="000000"/>
          <w:sz w:val="18"/>
          <w:szCs w:val="18"/>
          <w:lang w:eastAsia="en-GB"/>
        </w:rPr>
        <w:t>,</w:t>
      </w:r>
      <w:r w:rsidRPr="003C5EBC">
        <w:rPr>
          <w:rFonts w:ascii="Consolas" w:eastAsia="Times New Roman" w:hAnsi="Consolas" w:cs="Times New Roman"/>
          <w:color w:val="AA04F9"/>
          <w:sz w:val="18"/>
          <w:szCs w:val="18"/>
          <w:lang w:eastAsia="en-GB"/>
        </w:rPr>
        <w:t>'FontSize'</w:t>
      </w:r>
      <w:r w:rsidRPr="003C5EBC">
        <w:rPr>
          <w:rFonts w:ascii="Consolas" w:eastAsia="Times New Roman" w:hAnsi="Consolas" w:cs="Times New Roman"/>
          <w:color w:val="000000"/>
          <w:sz w:val="18"/>
          <w:szCs w:val="18"/>
          <w:lang w:eastAsia="en-GB"/>
        </w:rPr>
        <w:t>,16)</w:t>
      </w:r>
    </w:p>
    <w:p w14:paraId="1743CC20" w14:textId="77777777" w:rsidR="003C5EBC" w:rsidRPr="00EF0E42" w:rsidRDefault="003C5EBC" w:rsidP="003C5EBC">
      <w:pPr>
        <w:shd w:val="clear" w:color="auto" w:fill="F7F7F7"/>
        <w:spacing w:before="150" w:after="150" w:line="259" w:lineRule="atLeast"/>
        <w:rPr>
          <w:rFonts w:ascii="Consolas" w:eastAsia="Times New Roman" w:hAnsi="Consolas" w:cs="Times New Roman"/>
          <w:color w:val="000000"/>
          <w:sz w:val="18"/>
          <w:szCs w:val="18"/>
          <w:lang w:val="en-GB" w:eastAsia="en-GB"/>
        </w:rPr>
      </w:pPr>
      <w:r w:rsidRPr="00EF0E42">
        <w:rPr>
          <w:rFonts w:ascii="Consolas" w:eastAsia="Times New Roman" w:hAnsi="Consolas" w:cs="Times New Roman"/>
          <w:color w:val="000000"/>
          <w:sz w:val="18"/>
          <w:szCs w:val="18"/>
          <w:lang w:val="en-GB" w:eastAsia="en-GB"/>
        </w:rPr>
        <w:t>set(gca,</w:t>
      </w:r>
      <w:r w:rsidRPr="00EF0E42">
        <w:rPr>
          <w:rFonts w:ascii="Consolas" w:eastAsia="Times New Roman" w:hAnsi="Consolas" w:cs="Times New Roman"/>
          <w:color w:val="AA04F9"/>
          <w:sz w:val="18"/>
          <w:szCs w:val="18"/>
          <w:lang w:val="en-GB" w:eastAsia="en-GB"/>
        </w:rPr>
        <w:t>'TickLabelInterpreter'</w:t>
      </w:r>
      <w:r w:rsidRPr="00EF0E42">
        <w:rPr>
          <w:rFonts w:ascii="Consolas" w:eastAsia="Times New Roman" w:hAnsi="Consolas" w:cs="Times New Roman"/>
          <w:color w:val="000000"/>
          <w:sz w:val="18"/>
          <w:szCs w:val="18"/>
          <w:lang w:val="en-GB" w:eastAsia="en-GB"/>
        </w:rPr>
        <w:t>,</w:t>
      </w:r>
      <w:r w:rsidRPr="00EF0E42">
        <w:rPr>
          <w:rFonts w:ascii="Consolas" w:eastAsia="Times New Roman" w:hAnsi="Consolas" w:cs="Times New Roman"/>
          <w:color w:val="AA04F9"/>
          <w:sz w:val="18"/>
          <w:szCs w:val="18"/>
          <w:lang w:val="en-GB" w:eastAsia="en-GB"/>
        </w:rPr>
        <w:t>'Latex'</w:t>
      </w:r>
      <w:r w:rsidRPr="00EF0E42">
        <w:rPr>
          <w:rFonts w:ascii="Consolas" w:eastAsia="Times New Roman" w:hAnsi="Consolas" w:cs="Times New Roman"/>
          <w:color w:val="000000"/>
          <w:sz w:val="18"/>
          <w:szCs w:val="18"/>
          <w:lang w:val="en-GB" w:eastAsia="en-GB"/>
        </w:rPr>
        <w:t>,</w:t>
      </w:r>
      <w:r w:rsidRPr="00EF0E42">
        <w:rPr>
          <w:rFonts w:ascii="Consolas" w:eastAsia="Times New Roman" w:hAnsi="Consolas" w:cs="Times New Roman"/>
          <w:color w:val="AA04F9"/>
          <w:sz w:val="18"/>
          <w:szCs w:val="18"/>
          <w:lang w:val="en-GB" w:eastAsia="en-GB"/>
        </w:rPr>
        <w:t>'FontSize'</w:t>
      </w:r>
      <w:r w:rsidRPr="00EF0E42">
        <w:rPr>
          <w:rFonts w:ascii="Consolas" w:eastAsia="Times New Roman" w:hAnsi="Consolas" w:cs="Times New Roman"/>
          <w:color w:val="000000"/>
          <w:sz w:val="18"/>
          <w:szCs w:val="18"/>
          <w:lang w:val="en-GB" w:eastAsia="en-GB"/>
        </w:rPr>
        <w:t>,16)</w:t>
      </w:r>
    </w:p>
    <w:p w14:paraId="1EFAA3F2"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val="de-DE" w:eastAsia="en-GB"/>
        </w:rPr>
      </w:pPr>
      <w:r w:rsidRPr="003C5EBC">
        <w:rPr>
          <w:rFonts w:ascii="Consolas" w:eastAsia="Times New Roman" w:hAnsi="Consolas" w:cs="Times New Roman"/>
          <w:color w:val="000000"/>
          <w:sz w:val="18"/>
          <w:szCs w:val="18"/>
          <w:lang w:val="de-DE" w:eastAsia="en-GB"/>
        </w:rPr>
        <w:t xml:space="preserve">grid </w:t>
      </w:r>
      <w:r w:rsidRPr="003C5EBC">
        <w:rPr>
          <w:rFonts w:ascii="Consolas" w:eastAsia="Times New Roman" w:hAnsi="Consolas" w:cs="Times New Roman"/>
          <w:color w:val="AA04F9"/>
          <w:sz w:val="18"/>
          <w:szCs w:val="18"/>
          <w:lang w:val="de-DE" w:eastAsia="en-GB"/>
        </w:rPr>
        <w:t>on</w:t>
      </w:r>
      <w:r w:rsidRPr="003C5EBC">
        <w:rPr>
          <w:rFonts w:ascii="Consolas" w:eastAsia="Times New Roman" w:hAnsi="Consolas" w:cs="Times New Roman"/>
          <w:color w:val="000000"/>
          <w:sz w:val="18"/>
          <w:szCs w:val="18"/>
          <w:lang w:val="de-DE" w:eastAsia="en-GB"/>
        </w:rPr>
        <w:t>;</w:t>
      </w:r>
    </w:p>
    <w:p w14:paraId="107036DC" w14:textId="77777777" w:rsidR="003C5EBC" w:rsidRPr="00EF0E42" w:rsidRDefault="003C5EBC" w:rsidP="003C5EBC">
      <w:pPr>
        <w:shd w:val="clear" w:color="auto" w:fill="F7F7F7"/>
        <w:spacing w:after="0" w:line="259" w:lineRule="atLeast"/>
        <w:rPr>
          <w:rFonts w:ascii="Consolas" w:eastAsia="Times New Roman" w:hAnsi="Consolas" w:cs="Times New Roman"/>
          <w:color w:val="000000"/>
          <w:sz w:val="18"/>
          <w:szCs w:val="18"/>
          <w:highlight w:val="yellow"/>
          <w:lang w:val="de-DE" w:eastAsia="en-GB"/>
        </w:rPr>
      </w:pPr>
      <w:r w:rsidRPr="00EF0E42">
        <w:rPr>
          <w:rFonts w:ascii="Consolas" w:eastAsia="Times New Roman" w:hAnsi="Consolas" w:cs="Times New Roman"/>
          <w:color w:val="000000"/>
          <w:sz w:val="18"/>
          <w:szCs w:val="18"/>
          <w:highlight w:val="yellow"/>
          <w:lang w:val="de-DE" w:eastAsia="en-GB"/>
        </w:rPr>
        <w:t>mu_n=vpa(interp1(t_vi,mu_v,t_v,</w:t>
      </w:r>
      <w:r w:rsidRPr="00EF0E42">
        <w:rPr>
          <w:rFonts w:ascii="Consolas" w:eastAsia="Times New Roman" w:hAnsi="Consolas" w:cs="Times New Roman"/>
          <w:color w:val="AA04F9"/>
          <w:sz w:val="18"/>
          <w:szCs w:val="18"/>
          <w:highlight w:val="yellow"/>
          <w:lang w:val="de-DE" w:eastAsia="en-GB"/>
        </w:rPr>
        <w:t>'spline'</w:t>
      </w:r>
      <w:r w:rsidRPr="00EF0E42">
        <w:rPr>
          <w:rFonts w:ascii="Consolas" w:eastAsia="Times New Roman" w:hAnsi="Consolas" w:cs="Times New Roman"/>
          <w:color w:val="000000"/>
          <w:sz w:val="18"/>
          <w:szCs w:val="18"/>
          <w:highlight w:val="yellow"/>
          <w:lang w:val="de-DE" w:eastAsia="en-GB"/>
        </w:rPr>
        <w:t>),6)</w:t>
      </w:r>
    </w:p>
    <w:p w14:paraId="3BF55563" w14:textId="77777777" w:rsidR="003C5EBC" w:rsidRPr="00EF0E42" w:rsidRDefault="003C5EBC" w:rsidP="003C5EBC">
      <w:pPr>
        <w:shd w:val="clear" w:color="auto" w:fill="FFFFFF"/>
        <w:spacing w:after="0" w:line="259" w:lineRule="atLeast"/>
        <w:rPr>
          <w:rFonts w:ascii="Consolas" w:eastAsia="Times New Roman" w:hAnsi="Consolas" w:cs="Times New Roman"/>
          <w:color w:val="404040"/>
          <w:sz w:val="18"/>
          <w:szCs w:val="18"/>
          <w:highlight w:val="yellow"/>
          <w:lang w:val="de-DE" w:eastAsia="en-GB"/>
        </w:rPr>
      </w:pPr>
      <w:r w:rsidRPr="00EF0E42">
        <w:rPr>
          <w:rFonts w:ascii="Consolas" w:eastAsia="Times New Roman" w:hAnsi="Consolas" w:cs="Times New Roman"/>
          <w:color w:val="404040"/>
          <w:sz w:val="18"/>
          <w:szCs w:val="18"/>
          <w:highlight w:val="yellow"/>
          <w:lang w:val="de-DE" w:eastAsia="en-GB"/>
        </w:rPr>
        <w:t>mu_n = </w:t>
      </w:r>
      <w:r w:rsidRPr="00EF0E42">
        <w:rPr>
          <w:rFonts w:ascii="Times New Roman" w:eastAsia="Times New Roman" w:hAnsi="Times New Roman" w:cs="Times New Roman"/>
          <w:color w:val="404040"/>
          <w:sz w:val="18"/>
          <w:szCs w:val="18"/>
          <w:highlight w:val="yellow"/>
          <w:lang w:val="de-DE" w:eastAsia="en-GB"/>
        </w:rPr>
        <w:t>0.0638619</w:t>
      </w:r>
    </w:p>
    <w:p w14:paraId="4DD98B09" w14:textId="77777777" w:rsidR="003C5EBC" w:rsidRPr="00EF0E42" w:rsidRDefault="003C5EBC" w:rsidP="003C5EBC">
      <w:pPr>
        <w:shd w:val="clear" w:color="auto" w:fill="F7F7F7"/>
        <w:spacing w:after="150" w:line="259" w:lineRule="atLeast"/>
        <w:rPr>
          <w:rFonts w:ascii="Consolas" w:eastAsia="Times New Roman" w:hAnsi="Consolas" w:cs="Times New Roman"/>
          <w:color w:val="000000"/>
          <w:sz w:val="18"/>
          <w:szCs w:val="18"/>
          <w:highlight w:val="yellow"/>
          <w:lang w:val="de-DE" w:eastAsia="en-GB"/>
        </w:rPr>
      </w:pPr>
      <w:r w:rsidRPr="00EF0E42">
        <w:rPr>
          <w:rFonts w:ascii="Consolas" w:eastAsia="Times New Roman" w:hAnsi="Consolas" w:cs="Times New Roman"/>
          <w:color w:val="000000"/>
          <w:sz w:val="18"/>
          <w:szCs w:val="18"/>
          <w:highlight w:val="yellow"/>
          <w:lang w:val="de-DE" w:eastAsia="en-GB"/>
        </w:rPr>
        <w:t>mu_analit</w:t>
      </w:r>
    </w:p>
    <w:p w14:paraId="2DB7AA78" w14:textId="77777777" w:rsidR="003C5EBC" w:rsidRDefault="003C5EBC" w:rsidP="003C5EBC">
      <w:pPr>
        <w:shd w:val="clear" w:color="auto" w:fill="FFFFFF"/>
        <w:spacing w:after="0" w:line="259" w:lineRule="atLeast"/>
        <w:rPr>
          <w:rFonts w:ascii="Times New Roman" w:eastAsia="Times New Roman" w:hAnsi="Times New Roman" w:cs="Times New Roman"/>
          <w:color w:val="404040"/>
          <w:sz w:val="18"/>
          <w:szCs w:val="18"/>
          <w:lang w:val="de-DE" w:eastAsia="en-GB"/>
        </w:rPr>
      </w:pPr>
      <w:r w:rsidRPr="00851CB8">
        <w:rPr>
          <w:rFonts w:ascii="Consolas" w:eastAsia="Times New Roman" w:hAnsi="Consolas" w:cs="Times New Roman"/>
          <w:color w:val="404040"/>
          <w:sz w:val="18"/>
          <w:szCs w:val="18"/>
          <w:highlight w:val="yellow"/>
          <w:lang w:val="de-DE" w:eastAsia="en-GB"/>
        </w:rPr>
        <w:t>mu = </w:t>
      </w:r>
      <w:r w:rsidRPr="00851CB8">
        <w:rPr>
          <w:rFonts w:ascii="Times New Roman" w:eastAsia="Times New Roman" w:hAnsi="Times New Roman" w:cs="Times New Roman"/>
          <w:color w:val="404040"/>
          <w:sz w:val="18"/>
          <w:szCs w:val="18"/>
          <w:highlight w:val="yellow"/>
          <w:lang w:val="de-DE" w:eastAsia="en-GB"/>
        </w:rPr>
        <w:t>0.063861</w:t>
      </w:r>
      <w:r w:rsidRPr="00EF0E42">
        <w:rPr>
          <w:rFonts w:ascii="Times New Roman" w:eastAsia="Times New Roman" w:hAnsi="Times New Roman" w:cs="Times New Roman"/>
          <w:color w:val="404040"/>
          <w:sz w:val="18"/>
          <w:szCs w:val="18"/>
          <w:highlight w:val="yellow"/>
          <w:lang w:val="de-DE" w:eastAsia="en-GB"/>
        </w:rPr>
        <w:t>9</w:t>
      </w:r>
    </w:p>
    <w:p w14:paraId="7A137B08" w14:textId="77777777" w:rsidR="003C5EBC" w:rsidRDefault="003C5EBC" w:rsidP="003C5EBC">
      <w:pPr>
        <w:rPr>
          <w:rFonts w:ascii="Consolas" w:eastAsia="Times New Roman" w:hAnsi="Consolas" w:cs="Times New Roman"/>
          <w:color w:val="404040"/>
          <w:sz w:val="18"/>
          <w:szCs w:val="18"/>
          <w:lang w:val="de-DE" w:eastAsia="en-GB"/>
        </w:rPr>
      </w:pPr>
      <w:r>
        <w:rPr>
          <w:rFonts w:ascii="Consolas" w:eastAsia="Times New Roman" w:hAnsi="Consolas" w:cs="Times New Roman"/>
          <w:color w:val="404040"/>
          <w:sz w:val="18"/>
          <w:szCs w:val="18"/>
          <w:lang w:val="de-DE" w:eastAsia="en-GB"/>
        </w:rPr>
        <w:br w:type="page"/>
      </w:r>
    </w:p>
    <w:p w14:paraId="5863E002" w14:textId="74056DFE" w:rsidR="003C5EBC" w:rsidRPr="00E15299" w:rsidRDefault="003C5EBC" w:rsidP="003C5EBC">
      <w:pPr>
        <w:pStyle w:val="Ttulo1"/>
      </w:pPr>
      <w:bookmarkStart w:id="10" w:name="_Toc122882822"/>
      <w:r w:rsidRPr="00E15299">
        <w:rPr>
          <w:rStyle w:val="s23e0560a0"/>
          <w:highlight w:val="red"/>
        </w:rPr>
        <w:lastRenderedPageBreak/>
        <w:t>Apartado 4. (4 puntos)</w:t>
      </w:r>
      <w:bookmarkEnd w:id="10"/>
      <w:r w:rsidRPr="00E15299">
        <w:rPr>
          <w:rStyle w:val="s23e0560a0"/>
        </w:rPr>
        <w:t xml:space="preserve"> </w:t>
      </w:r>
    </w:p>
    <w:p w14:paraId="0A95A18B" w14:textId="77777777" w:rsidR="003C5EBC" w:rsidRDefault="003C5EBC" w:rsidP="003C5EBC">
      <w:pPr>
        <w:rPr>
          <w:rStyle w:val="s23e0560a0"/>
          <w:rFonts w:cs="Helvetica"/>
          <w:b/>
          <w:bCs/>
          <w:color w:val="000000"/>
          <w:sz w:val="21"/>
          <w:szCs w:val="21"/>
        </w:rPr>
      </w:pPr>
      <w:r w:rsidRPr="00EF0E42">
        <w:rPr>
          <w:rStyle w:val="s23e0560a0"/>
          <w:rFonts w:cs="Helvetica"/>
          <w:b/>
          <w:bCs/>
          <w:color w:val="000000"/>
          <w:sz w:val="21"/>
          <w:szCs w:val="21"/>
        </w:rPr>
        <w:t xml:space="preserve">Ingrese la ecuación diferencial que gobierna la velocidad de sedimentación de una esfera a bajos números de Reynolds (ecuación 14.49 de los apuntes), </w:t>
      </w:r>
      <w:r w:rsidRPr="00EF0E42">
        <w:rPr>
          <w:b/>
          <w:bCs/>
          <w:noProof/>
          <w:color w:val="000000"/>
          <w:position w:val="-23"/>
          <w:sz w:val="21"/>
          <w:szCs w:val="21"/>
        </w:rPr>
        <w:drawing>
          <wp:inline distT="0" distB="0" distL="0" distR="0" wp14:anchorId="175D04F6" wp14:editId="6694103B">
            <wp:extent cx="2243455" cy="321945"/>
            <wp:effectExtent l="0" t="0" r="4445" b="1905"/>
            <wp:docPr id="18" name="Imagen 1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Forma&#10;&#10;Descripción generada automáticamente con confianza m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3455" cy="321945"/>
                    </a:xfrm>
                    <a:prstGeom prst="rect">
                      <a:avLst/>
                    </a:prstGeom>
                    <a:noFill/>
                    <a:ln>
                      <a:noFill/>
                    </a:ln>
                  </pic:spPr>
                </pic:pic>
              </a:graphicData>
            </a:graphic>
          </wp:inline>
        </w:drawing>
      </w:r>
      <w:r w:rsidRPr="00EF0E42">
        <w:rPr>
          <w:rStyle w:val="s23e0560a0"/>
          <w:rFonts w:cs="Helvetica"/>
          <w:b/>
          <w:bCs/>
          <w:color w:val="000000"/>
          <w:sz w:val="21"/>
          <w:szCs w:val="21"/>
        </w:rPr>
        <w:t> . (9) con condición inicial</w:t>
      </w:r>
      <w:r w:rsidRPr="00EF0E42">
        <w:rPr>
          <w:b/>
          <w:bCs/>
          <w:noProof/>
          <w:color w:val="000000"/>
          <w:position w:val="-9"/>
          <w:sz w:val="21"/>
          <w:szCs w:val="21"/>
        </w:rPr>
        <w:drawing>
          <wp:inline distT="0" distB="0" distL="0" distR="0" wp14:anchorId="593F907B" wp14:editId="7696B1D8">
            <wp:extent cx="617855" cy="177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855" cy="177800"/>
                    </a:xfrm>
                    <a:prstGeom prst="rect">
                      <a:avLst/>
                    </a:prstGeom>
                    <a:noFill/>
                    <a:ln>
                      <a:noFill/>
                    </a:ln>
                  </pic:spPr>
                </pic:pic>
              </a:graphicData>
            </a:graphic>
          </wp:inline>
        </w:drawing>
      </w:r>
      <w:r w:rsidRPr="00EF0E42">
        <w:rPr>
          <w:rStyle w:val="s23e0560a0"/>
          <w:rFonts w:cs="Helvetica"/>
          <w:b/>
          <w:bCs/>
          <w:color w:val="000000"/>
          <w:sz w:val="21"/>
          <w:szCs w:val="21"/>
        </w:rPr>
        <w:t> , siendo</w:t>
      </w:r>
      <w:r w:rsidRPr="00EF0E42">
        <w:rPr>
          <w:b/>
          <w:bCs/>
          <w:noProof/>
          <w:color w:val="000000"/>
          <w:position w:val="-23"/>
          <w:sz w:val="21"/>
          <w:szCs w:val="21"/>
        </w:rPr>
        <w:drawing>
          <wp:inline distT="0" distB="0" distL="0" distR="0" wp14:anchorId="0E31B2A5" wp14:editId="239F0B22">
            <wp:extent cx="533400" cy="321945"/>
            <wp:effectExtent l="0" t="0" r="0" b="1905"/>
            <wp:docPr id="16" name="Imagen 1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Forma&#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321945"/>
                    </a:xfrm>
                    <a:prstGeom prst="rect">
                      <a:avLst/>
                    </a:prstGeom>
                    <a:noFill/>
                    <a:ln>
                      <a:noFill/>
                    </a:ln>
                  </pic:spPr>
                </pic:pic>
              </a:graphicData>
            </a:graphic>
          </wp:inline>
        </w:drawing>
      </w:r>
      <w:r w:rsidRPr="00EF0E42">
        <w:rPr>
          <w:rStyle w:val="s23e0560a0"/>
          <w:rFonts w:cs="Helvetica"/>
          <w:b/>
          <w:bCs/>
          <w:color w:val="000000"/>
          <w:sz w:val="21"/>
          <w:szCs w:val="21"/>
        </w:rPr>
        <w:t xml:space="preserve">  y </w:t>
      </w:r>
      <w:r w:rsidRPr="00EF0E42">
        <w:rPr>
          <w:b/>
          <w:bCs/>
          <w:noProof/>
          <w:color w:val="000000"/>
          <w:position w:val="-23"/>
          <w:sz w:val="21"/>
          <w:szCs w:val="21"/>
        </w:rPr>
        <w:drawing>
          <wp:inline distT="0" distB="0" distL="0" distR="0" wp14:anchorId="277ACAC1" wp14:editId="2CC118D1">
            <wp:extent cx="533400" cy="321945"/>
            <wp:effectExtent l="0" t="0" r="0" b="1905"/>
            <wp:docPr id="15" name="Imagen 1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Forma&#10;&#10;Descripción generada automáticamente con confianza m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 cy="321945"/>
                    </a:xfrm>
                    <a:prstGeom prst="rect">
                      <a:avLst/>
                    </a:prstGeom>
                    <a:noFill/>
                    <a:ln>
                      <a:noFill/>
                    </a:ln>
                  </pic:spPr>
                </pic:pic>
              </a:graphicData>
            </a:graphic>
          </wp:inline>
        </w:drawing>
      </w:r>
      <w:r w:rsidRPr="00EF0E42">
        <w:rPr>
          <w:rStyle w:val="s23e0560a0"/>
          <w:rFonts w:cs="Helvetica"/>
          <w:b/>
          <w:bCs/>
          <w:color w:val="000000"/>
          <w:sz w:val="21"/>
          <w:szCs w:val="21"/>
        </w:rPr>
        <w:t xml:space="preserve">. Para ello, considere esferas de diferentes radios entre </w:t>
      </w:r>
      <w:r w:rsidRPr="00EF0E42">
        <w:rPr>
          <w:b/>
          <w:bCs/>
          <w:noProof/>
          <w:color w:val="000000"/>
          <w:position w:val="-8"/>
          <w:sz w:val="21"/>
          <w:szCs w:val="21"/>
        </w:rPr>
        <w:drawing>
          <wp:inline distT="0" distB="0" distL="0" distR="0" wp14:anchorId="06E1E771" wp14:editId="2378818A">
            <wp:extent cx="1024255" cy="160655"/>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4255" cy="160655"/>
                    </a:xfrm>
                    <a:prstGeom prst="rect">
                      <a:avLst/>
                    </a:prstGeom>
                    <a:noFill/>
                    <a:ln>
                      <a:noFill/>
                    </a:ln>
                  </pic:spPr>
                </pic:pic>
              </a:graphicData>
            </a:graphic>
          </wp:inline>
        </w:drawing>
      </w:r>
      <w:r w:rsidRPr="00EF0E42">
        <w:rPr>
          <w:rStyle w:val="s23e0560a0"/>
          <w:rFonts w:cs="Helvetica"/>
          <w:b/>
          <w:bCs/>
          <w:color w:val="000000"/>
          <w:sz w:val="21"/>
          <w:szCs w:val="21"/>
        </w:rPr>
        <w:t>, con valores de propiedades ρ = 1000kg/m</w:t>
      </w:r>
      <w:proofErr w:type="gramStart"/>
      <w:r w:rsidRPr="00EF0E42">
        <w:rPr>
          <w:rStyle w:val="s23e0560a0"/>
          <w:rFonts w:cs="Helvetica"/>
          <w:b/>
          <w:bCs/>
          <w:color w:val="000000"/>
          <w:sz w:val="21"/>
          <w:szCs w:val="21"/>
        </w:rPr>
        <w:t>3 ,</w:t>
      </w:r>
      <w:proofErr w:type="gramEnd"/>
      <w:r w:rsidRPr="00EF0E42">
        <w:rPr>
          <w:rStyle w:val="s23e0560a0"/>
          <w:rFonts w:cs="Helvetica"/>
          <w:b/>
          <w:bCs/>
          <w:color w:val="000000"/>
          <w:sz w:val="21"/>
          <w:szCs w:val="21"/>
        </w:rPr>
        <w:t xml:space="preserve"> </w:t>
      </w:r>
      <w:r w:rsidRPr="00EF0E42">
        <w:rPr>
          <w:b/>
          <w:bCs/>
          <w:noProof/>
          <w:color w:val="000000"/>
          <w:position w:val="-24"/>
          <w:sz w:val="21"/>
          <w:szCs w:val="21"/>
        </w:rPr>
        <w:drawing>
          <wp:inline distT="0" distB="0" distL="0" distR="0" wp14:anchorId="610E5A68" wp14:editId="7EAF285C">
            <wp:extent cx="787400" cy="338455"/>
            <wp:effectExtent l="0" t="0" r="0" b="4445"/>
            <wp:docPr id="13" name="Imagen 1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Forma&#10;&#10;Descripción generada automáticamente con confianza med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7400" cy="338455"/>
                    </a:xfrm>
                    <a:prstGeom prst="rect">
                      <a:avLst/>
                    </a:prstGeom>
                    <a:noFill/>
                    <a:ln>
                      <a:noFill/>
                    </a:ln>
                  </pic:spPr>
                </pic:pic>
              </a:graphicData>
            </a:graphic>
          </wp:inline>
        </w:drawing>
      </w:r>
      <w:r w:rsidRPr="00EF0E42">
        <w:rPr>
          <w:rStyle w:val="s23e0560a0"/>
          <w:rFonts w:cs="Helvetica"/>
          <w:b/>
          <w:bCs/>
          <w:color w:val="000000"/>
          <w:sz w:val="21"/>
          <w:szCs w:val="21"/>
        </w:rPr>
        <w:t xml:space="preserve"> y µ = 1mPa·s, con gravedad g = 9,81m/s 2 . </w:t>
      </w:r>
    </w:p>
    <w:p w14:paraId="29630BCB" w14:textId="77777777" w:rsidR="003C5EBC" w:rsidRDefault="003C5EBC" w:rsidP="003C5EBC">
      <w:pPr>
        <w:rPr>
          <w:rStyle w:val="s23e0560a0"/>
          <w:rFonts w:cs="Helvetica"/>
          <w:color w:val="000000"/>
          <w:sz w:val="21"/>
          <w:szCs w:val="21"/>
        </w:rPr>
      </w:pPr>
      <w:r>
        <w:rPr>
          <w:rStyle w:val="s23e0560a0"/>
          <w:rFonts w:cs="Helvetica"/>
          <w:color w:val="000000"/>
          <w:sz w:val="21"/>
          <w:szCs w:val="21"/>
        </w:rPr>
        <w:t xml:space="preserve">El enfoque de esta sección es diferente, siendo el código completamente nuevo. Los pasos que se han seguido para su programación son: </w:t>
      </w:r>
    </w:p>
    <w:p w14:paraId="57C82A5C" w14:textId="77777777" w:rsidR="003C5EBC" w:rsidRDefault="003C5EBC" w:rsidP="003C5EBC">
      <w:pPr>
        <w:pStyle w:val="Prrafodelista"/>
        <w:numPr>
          <w:ilvl w:val="0"/>
          <w:numId w:val="14"/>
        </w:numPr>
        <w:spacing w:before="240"/>
        <w:rPr>
          <w:color w:val="000000"/>
          <w:sz w:val="21"/>
          <w:szCs w:val="21"/>
        </w:rPr>
      </w:pPr>
      <w:r>
        <w:rPr>
          <w:b/>
          <w:bCs/>
          <w:color w:val="000000"/>
          <w:sz w:val="21"/>
          <w:szCs w:val="21"/>
        </w:rPr>
        <w:t xml:space="preserve">Barrido de R: </w:t>
      </w:r>
      <w:r>
        <w:rPr>
          <w:color w:val="000000"/>
          <w:sz w:val="21"/>
          <w:szCs w:val="21"/>
        </w:rPr>
        <w:t xml:space="preserve">dado que la ecuación proporcionada depende del radio, hemos empleado un bucle para iterar la resolución en función de dicho dato. </w:t>
      </w:r>
    </w:p>
    <w:p w14:paraId="350DED6E" w14:textId="77777777" w:rsidR="003C5EBC" w:rsidRDefault="003C5EBC" w:rsidP="003C5EBC">
      <w:pPr>
        <w:pStyle w:val="Prrafodelista"/>
        <w:numPr>
          <w:ilvl w:val="0"/>
          <w:numId w:val="14"/>
        </w:numPr>
        <w:spacing w:before="240"/>
        <w:rPr>
          <w:color w:val="000000"/>
          <w:sz w:val="21"/>
          <w:szCs w:val="21"/>
        </w:rPr>
      </w:pPr>
      <w:r>
        <w:rPr>
          <w:b/>
          <w:bCs/>
          <w:color w:val="000000"/>
          <w:sz w:val="21"/>
          <w:szCs w:val="21"/>
        </w:rPr>
        <w:t xml:space="preserve">Ecuaciones diferenciales: </w:t>
      </w:r>
      <w:r>
        <w:rPr>
          <w:color w:val="000000"/>
          <w:sz w:val="21"/>
          <w:szCs w:val="21"/>
        </w:rPr>
        <w:t xml:space="preserve">al igual que en las secciones anteriores, se define la velocidad en función del tiempo tal y como solicita el enunciado, y se resuelve para las condiciones de contorno proporcionadas con la función “ode45”. El tiempo de simulación se ha escogido arbitrariamente, pero teniendo en cuenta las limitaciones del enunciado. </w:t>
      </w:r>
    </w:p>
    <w:p w14:paraId="725A5EEA" w14:textId="77777777" w:rsidR="003C5EBC" w:rsidRPr="00FF64E1" w:rsidRDefault="003C5EBC" w:rsidP="003C5EBC">
      <w:pPr>
        <w:pStyle w:val="Prrafodelista"/>
        <w:numPr>
          <w:ilvl w:val="0"/>
          <w:numId w:val="14"/>
        </w:numPr>
        <w:spacing w:before="240" w:after="0"/>
        <w:rPr>
          <w:color w:val="000000"/>
          <w:sz w:val="21"/>
          <w:szCs w:val="21"/>
        </w:rPr>
      </w:pPr>
      <w:r>
        <w:rPr>
          <w:b/>
          <w:bCs/>
          <w:color w:val="000000"/>
          <w:sz w:val="21"/>
          <w:szCs w:val="21"/>
        </w:rPr>
        <w:t>Resolución analítica:</w:t>
      </w:r>
      <w:r>
        <w:rPr>
          <w:color w:val="000000"/>
          <w:sz w:val="21"/>
          <w:szCs w:val="21"/>
        </w:rPr>
        <w:t xml:space="preserve"> se ha obtenido también la solución analítica del problema, para poder compararlo con la obtenida experimentalmente. Dicha resolución se adjunta en el Anexo 1.</w:t>
      </w:r>
    </w:p>
    <w:p w14:paraId="0FF81B91" w14:textId="77777777" w:rsidR="003C5EBC" w:rsidRPr="00E15299" w:rsidRDefault="003C5EBC" w:rsidP="003C5EBC">
      <w:pPr>
        <w:pStyle w:val="Prrafodelista"/>
        <w:numPr>
          <w:ilvl w:val="0"/>
          <w:numId w:val="14"/>
        </w:numPr>
        <w:spacing w:before="240"/>
        <w:rPr>
          <w:color w:val="000000"/>
          <w:sz w:val="21"/>
          <w:szCs w:val="21"/>
        </w:rPr>
      </w:pPr>
      <w:r>
        <w:rPr>
          <w:noProof/>
        </w:rPr>
        <mc:AlternateContent>
          <mc:Choice Requires="wps">
            <w:drawing>
              <wp:anchor distT="0" distB="0" distL="114300" distR="114300" simplePos="0" relativeHeight="251750402" behindDoc="0" locked="0" layoutInCell="1" allowOverlap="1" wp14:anchorId="20AC56CC" wp14:editId="0E8A8FE0">
                <wp:simplePos x="0" y="0"/>
                <wp:positionH relativeFrom="margin">
                  <wp:align>center</wp:align>
                </wp:positionH>
                <wp:positionV relativeFrom="paragraph">
                  <wp:posOffset>4063365</wp:posOffset>
                </wp:positionV>
                <wp:extent cx="5125085" cy="635"/>
                <wp:effectExtent l="0" t="0" r="0" b="2540"/>
                <wp:wrapTopAndBottom/>
                <wp:docPr id="20" name="Cuadro de texto 20"/>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wps:spPr>
                      <wps:txbx>
                        <w:txbxContent>
                          <w:p w14:paraId="46CD13CE" w14:textId="79BC6F28" w:rsidR="003C5EBC" w:rsidRPr="00DD1780" w:rsidRDefault="003C5EBC" w:rsidP="003C5EBC">
                            <w:pPr>
                              <w:pStyle w:val="Descripcin"/>
                              <w:rPr>
                                <w:sz w:val="20"/>
                              </w:rPr>
                            </w:pPr>
                            <w:bookmarkStart w:id="11" w:name="_Toc122882843"/>
                            <w:r>
                              <w:t xml:space="preserve">Fig. </w:t>
                            </w:r>
                            <w:r>
                              <w:fldChar w:fldCharType="begin"/>
                            </w:r>
                            <w:r>
                              <w:instrText xml:space="preserve"> SEQ Fig. \* ARABIC </w:instrText>
                            </w:r>
                            <w:r>
                              <w:fldChar w:fldCharType="separate"/>
                            </w:r>
                            <w:r w:rsidR="00B014FF">
                              <w:rPr>
                                <w:noProof/>
                              </w:rPr>
                              <w:t>4</w:t>
                            </w:r>
                            <w:r>
                              <w:fldChar w:fldCharType="end"/>
                            </w:r>
                            <w:r>
                              <w:t>. Variación de la velocidad respecto al tiempo de acuerdo con el radio.</w:t>
                            </w:r>
                            <w:bookmarkEnd w:id="1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C56CC" id="Cuadro de texto 20" o:spid="_x0000_s1029" type="#_x0000_t202" style="position:absolute;left:0;text-align:left;margin-left:0;margin-top:319.95pt;width:403.55pt;height:.05pt;z-index:25175040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" stroked="f">
                <v:textbox style="mso-fit-shape-to-text:t" inset="0,0,0,0">
                  <w:txbxContent>
                    <w:p w14:paraId="46CD13CE" w14:textId="79BC6F28" w:rsidR="003C5EBC" w:rsidRPr="00DD1780" w:rsidRDefault="003C5EBC" w:rsidP="003C5EBC">
                      <w:pPr>
                        <w:pStyle w:val="Descripcin"/>
                        <w:rPr>
                          <w:sz w:val="20"/>
                        </w:rPr>
                      </w:pPr>
                      <w:bookmarkStart w:id="12" w:name="_Toc122882843"/>
                      <w:r>
                        <w:t xml:space="preserve">Fig. </w:t>
                      </w:r>
                      <w:r>
                        <w:fldChar w:fldCharType="begin"/>
                      </w:r>
                      <w:r>
                        <w:instrText xml:space="preserve"> SEQ Fig. \* ARABIC </w:instrText>
                      </w:r>
                      <w:r>
                        <w:fldChar w:fldCharType="separate"/>
                      </w:r>
                      <w:r w:rsidR="00B014FF">
                        <w:rPr>
                          <w:noProof/>
                        </w:rPr>
                        <w:t>4</w:t>
                      </w:r>
                      <w:r>
                        <w:fldChar w:fldCharType="end"/>
                      </w:r>
                      <w:r>
                        <w:t>. Variación de la velocidad respecto al tiempo de acuerdo con el radio.</w:t>
                      </w:r>
                      <w:bookmarkEnd w:id="12"/>
                      <w:r>
                        <w:t xml:space="preserve"> </w:t>
                      </w:r>
                    </w:p>
                  </w:txbxContent>
                </v:textbox>
                <w10:wrap type="topAndBottom" anchorx="margin"/>
              </v:shape>
            </w:pict>
          </mc:Fallback>
        </mc:AlternateContent>
      </w:r>
      <w:r w:rsidRPr="00E15299">
        <w:rPr>
          <w:rFonts w:eastAsiaTheme="minorEastAsia"/>
        </w:rPr>
        <w:drawing>
          <wp:anchor distT="0" distB="0" distL="114300" distR="114300" simplePos="0" relativeHeight="251749378" behindDoc="0" locked="0" layoutInCell="1" allowOverlap="1" wp14:anchorId="74BE4DF4" wp14:editId="43C171B7">
            <wp:simplePos x="0" y="0"/>
            <wp:positionH relativeFrom="margin">
              <wp:align>center</wp:align>
            </wp:positionH>
            <wp:positionV relativeFrom="paragraph">
              <wp:posOffset>194734</wp:posOffset>
            </wp:positionV>
            <wp:extent cx="5125165" cy="3905795"/>
            <wp:effectExtent l="0" t="0" r="0" b="0"/>
            <wp:wrapTopAndBottom/>
            <wp:docPr id="19" name="Imagen 1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125165" cy="3905795"/>
                    </a:xfrm>
                    <a:prstGeom prst="rect">
                      <a:avLst/>
                    </a:prstGeom>
                  </pic:spPr>
                </pic:pic>
              </a:graphicData>
            </a:graphic>
            <wp14:sizeRelH relativeFrom="page">
              <wp14:pctWidth>0</wp14:pctWidth>
            </wp14:sizeRelH>
            <wp14:sizeRelV relativeFrom="page">
              <wp14:pctHeight>0</wp14:pctHeight>
            </wp14:sizeRelV>
          </wp:anchor>
        </w:drawing>
      </w:r>
      <w:r>
        <w:rPr>
          <w:b/>
          <w:bCs/>
          <w:color w:val="000000"/>
          <w:sz w:val="21"/>
          <w:szCs w:val="21"/>
        </w:rPr>
        <w:t>Gráficas:</w:t>
      </w:r>
      <w:r>
        <w:rPr>
          <w:color w:val="000000"/>
          <w:sz w:val="21"/>
          <w:szCs w:val="21"/>
        </w:rPr>
        <w:t xml:space="preserve"> De nuevo, se muestra gráficamente la diferencia entre un tipo de resolución y otra. </w:t>
      </w:r>
    </w:p>
    <w:p w14:paraId="3C463429" w14:textId="77777777" w:rsidR="003C5EBC" w:rsidRDefault="003C5EBC" w:rsidP="003C5EBC">
      <w:pPr>
        <w:rPr>
          <w:rFonts w:ascii="Consolas" w:eastAsia="Times New Roman" w:hAnsi="Consolas" w:cs="Times New Roman"/>
          <w:color w:val="000000"/>
          <w:sz w:val="18"/>
          <w:szCs w:val="18"/>
          <w:lang w:eastAsia="en-GB"/>
        </w:rPr>
      </w:pPr>
      <w:r>
        <w:rPr>
          <w:rFonts w:ascii="Consolas" w:eastAsia="Times New Roman" w:hAnsi="Consolas" w:cs="Times New Roman"/>
          <w:color w:val="000000"/>
          <w:sz w:val="18"/>
          <w:szCs w:val="18"/>
          <w:lang w:eastAsia="en-GB"/>
        </w:rPr>
        <w:br w:type="page"/>
      </w:r>
    </w:p>
    <w:p w14:paraId="6C4BE25B" w14:textId="77777777" w:rsidR="003C5EBC" w:rsidRPr="00FF64E1"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FF64E1">
        <w:rPr>
          <w:rFonts w:ascii="Consolas" w:eastAsia="Times New Roman" w:hAnsi="Consolas" w:cs="Times New Roman"/>
          <w:color w:val="000000"/>
          <w:sz w:val="18"/>
          <w:szCs w:val="18"/>
          <w:lang w:eastAsia="en-GB"/>
        </w:rPr>
        <w:lastRenderedPageBreak/>
        <w:t>close</w:t>
      </w:r>
      <w:proofErr w:type="spellEnd"/>
      <w:r w:rsidRPr="00FF64E1">
        <w:rPr>
          <w:rFonts w:ascii="Consolas" w:eastAsia="Times New Roman" w:hAnsi="Consolas" w:cs="Times New Roman"/>
          <w:color w:val="000000"/>
          <w:sz w:val="18"/>
          <w:szCs w:val="18"/>
          <w:lang w:eastAsia="en-GB"/>
        </w:rPr>
        <w:t xml:space="preserve"> </w:t>
      </w:r>
      <w:proofErr w:type="spellStart"/>
      <w:r w:rsidRPr="00FF64E1">
        <w:rPr>
          <w:rFonts w:ascii="Consolas" w:eastAsia="Times New Roman" w:hAnsi="Consolas" w:cs="Times New Roman"/>
          <w:color w:val="AA04F9"/>
          <w:sz w:val="18"/>
          <w:szCs w:val="18"/>
          <w:lang w:eastAsia="en-GB"/>
        </w:rPr>
        <w:t>all</w:t>
      </w:r>
      <w:proofErr w:type="spellEnd"/>
      <w:r w:rsidRPr="00FF64E1">
        <w:rPr>
          <w:rFonts w:ascii="Consolas" w:eastAsia="Times New Roman" w:hAnsi="Consolas" w:cs="Times New Roman"/>
          <w:color w:val="AA04F9"/>
          <w:sz w:val="18"/>
          <w:szCs w:val="18"/>
          <w:lang w:eastAsia="en-GB"/>
        </w:rPr>
        <w:t xml:space="preserve"> </w:t>
      </w:r>
      <w:r w:rsidRPr="00FF64E1">
        <w:rPr>
          <w:rFonts w:ascii="Consolas" w:eastAsia="Times New Roman" w:hAnsi="Consolas" w:cs="Times New Roman"/>
          <w:color w:val="028009"/>
          <w:sz w:val="18"/>
          <w:szCs w:val="18"/>
          <w:lang w:eastAsia="en-GB"/>
        </w:rPr>
        <w:t xml:space="preserve">% Cierra todas las </w:t>
      </w:r>
      <w:proofErr w:type="spellStart"/>
      <w:r w:rsidRPr="00FF64E1">
        <w:rPr>
          <w:rFonts w:ascii="Consolas" w:eastAsia="Times New Roman" w:hAnsi="Consolas" w:cs="Times New Roman"/>
          <w:color w:val="028009"/>
          <w:sz w:val="18"/>
          <w:szCs w:val="18"/>
          <w:lang w:eastAsia="en-GB"/>
        </w:rPr>
        <w:t>graficas</w:t>
      </w:r>
      <w:proofErr w:type="spellEnd"/>
      <w:r w:rsidRPr="00FF64E1">
        <w:rPr>
          <w:rFonts w:ascii="Consolas" w:eastAsia="Times New Roman" w:hAnsi="Consolas" w:cs="Times New Roman"/>
          <w:color w:val="028009"/>
          <w:sz w:val="18"/>
          <w:szCs w:val="18"/>
          <w:lang w:eastAsia="en-GB"/>
        </w:rPr>
        <w:t xml:space="preserve"> previas</w:t>
      </w:r>
    </w:p>
    <w:p w14:paraId="3637B89E" w14:textId="77777777" w:rsidR="003C5EBC" w:rsidRPr="00FF64E1"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FF64E1">
        <w:rPr>
          <w:rFonts w:ascii="Consolas" w:eastAsia="Times New Roman" w:hAnsi="Consolas" w:cs="Times New Roman"/>
          <w:color w:val="000000"/>
          <w:sz w:val="18"/>
          <w:szCs w:val="18"/>
          <w:lang w:eastAsia="en-GB"/>
        </w:rPr>
        <w:t>clear</w:t>
      </w:r>
      <w:proofErr w:type="spellEnd"/>
      <w:r w:rsidRPr="00FF64E1">
        <w:rPr>
          <w:rFonts w:ascii="Consolas" w:eastAsia="Times New Roman" w:hAnsi="Consolas" w:cs="Times New Roman"/>
          <w:color w:val="000000"/>
          <w:sz w:val="18"/>
          <w:szCs w:val="18"/>
          <w:lang w:eastAsia="en-GB"/>
        </w:rPr>
        <w:t xml:space="preserve"> </w:t>
      </w:r>
      <w:proofErr w:type="spellStart"/>
      <w:r w:rsidRPr="00FF64E1">
        <w:rPr>
          <w:rFonts w:ascii="Consolas" w:eastAsia="Times New Roman" w:hAnsi="Consolas" w:cs="Times New Roman"/>
          <w:color w:val="AA04F9"/>
          <w:sz w:val="18"/>
          <w:szCs w:val="18"/>
          <w:lang w:eastAsia="en-GB"/>
        </w:rPr>
        <w:t>all</w:t>
      </w:r>
      <w:proofErr w:type="spellEnd"/>
      <w:r w:rsidRPr="00FF64E1">
        <w:rPr>
          <w:rFonts w:ascii="Consolas" w:eastAsia="Times New Roman" w:hAnsi="Consolas" w:cs="Times New Roman"/>
          <w:color w:val="AA04F9"/>
          <w:sz w:val="18"/>
          <w:szCs w:val="18"/>
          <w:lang w:eastAsia="en-GB"/>
        </w:rPr>
        <w:t xml:space="preserve"> </w:t>
      </w:r>
      <w:r w:rsidRPr="00FF64E1">
        <w:rPr>
          <w:rFonts w:ascii="Consolas" w:eastAsia="Times New Roman" w:hAnsi="Consolas" w:cs="Times New Roman"/>
          <w:color w:val="028009"/>
          <w:sz w:val="18"/>
          <w:szCs w:val="18"/>
          <w:lang w:eastAsia="en-GB"/>
        </w:rPr>
        <w:t>% Limpia todas las variables previas</w:t>
      </w:r>
    </w:p>
    <w:p w14:paraId="12B24D1C"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00000"/>
          <w:sz w:val="18"/>
          <w:szCs w:val="18"/>
          <w:lang w:eastAsia="en-GB"/>
        </w:rPr>
        <w:t>clc</w:t>
      </w:r>
      <w:proofErr w:type="spellEnd"/>
      <w:r w:rsidRPr="003C5EBC">
        <w:rPr>
          <w:rFonts w:ascii="Consolas" w:eastAsia="Times New Roman" w:hAnsi="Consolas" w:cs="Times New Roman"/>
          <w:color w:val="000000"/>
          <w:sz w:val="18"/>
          <w:szCs w:val="18"/>
          <w:lang w:eastAsia="en-GB"/>
        </w:rPr>
        <w:t xml:space="preserve"> </w:t>
      </w:r>
      <w:r w:rsidRPr="003C5EBC">
        <w:rPr>
          <w:rFonts w:ascii="Consolas" w:eastAsia="Times New Roman" w:hAnsi="Consolas" w:cs="Times New Roman"/>
          <w:color w:val="028009"/>
          <w:sz w:val="18"/>
          <w:szCs w:val="18"/>
          <w:lang w:eastAsia="en-GB"/>
        </w:rPr>
        <w:t>% Limpia la consola</w:t>
      </w:r>
    </w:p>
    <w:p w14:paraId="5D44D821"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rho=1000;</w:t>
      </w:r>
    </w:p>
    <w:p w14:paraId="3524433B"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00000"/>
          <w:sz w:val="18"/>
          <w:szCs w:val="18"/>
          <w:lang w:eastAsia="en-GB"/>
        </w:rPr>
        <w:t>rho_p</w:t>
      </w:r>
      <w:proofErr w:type="spellEnd"/>
      <w:r w:rsidRPr="003C5EBC">
        <w:rPr>
          <w:rFonts w:ascii="Consolas" w:eastAsia="Times New Roman" w:hAnsi="Consolas" w:cs="Times New Roman"/>
          <w:color w:val="000000"/>
          <w:sz w:val="18"/>
          <w:szCs w:val="18"/>
          <w:lang w:eastAsia="en-GB"/>
        </w:rPr>
        <w:t>=7000;</w:t>
      </w:r>
    </w:p>
    <w:p w14:paraId="4B33EEB9"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mu=1;</w:t>
      </w:r>
    </w:p>
    <w:p w14:paraId="225A0334"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g=9.81;</w:t>
      </w:r>
    </w:p>
    <w:p w14:paraId="7239AD1E"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E00FF"/>
          <w:sz w:val="18"/>
          <w:szCs w:val="18"/>
          <w:lang w:eastAsia="en-GB"/>
        </w:rPr>
        <w:t>for</w:t>
      </w:r>
      <w:proofErr w:type="spellEnd"/>
      <w:r w:rsidRPr="003C5EBC">
        <w:rPr>
          <w:rFonts w:ascii="Consolas" w:eastAsia="Times New Roman" w:hAnsi="Consolas" w:cs="Times New Roman"/>
          <w:color w:val="0E00FF"/>
          <w:sz w:val="18"/>
          <w:szCs w:val="18"/>
          <w:lang w:eastAsia="en-GB"/>
        </w:rPr>
        <w:t xml:space="preserve"> </w:t>
      </w:r>
      <w:r w:rsidRPr="003C5EBC">
        <w:rPr>
          <w:rFonts w:ascii="Consolas" w:eastAsia="Times New Roman" w:hAnsi="Consolas" w:cs="Times New Roman"/>
          <w:color w:val="000000"/>
          <w:sz w:val="18"/>
          <w:szCs w:val="18"/>
          <w:lang w:eastAsia="en-GB"/>
        </w:rPr>
        <w:t xml:space="preserve">R=0.001:.0005:0.005 </w:t>
      </w:r>
      <w:r w:rsidRPr="003C5EBC">
        <w:rPr>
          <w:rFonts w:ascii="Consolas" w:eastAsia="Times New Roman" w:hAnsi="Consolas" w:cs="Times New Roman"/>
          <w:color w:val="028009"/>
          <w:sz w:val="18"/>
          <w:szCs w:val="18"/>
          <w:lang w:eastAsia="en-GB"/>
        </w:rPr>
        <w:t xml:space="preserve">% Abre el bucle </w:t>
      </w:r>
      <w:proofErr w:type="spellStart"/>
      <w:r w:rsidRPr="003C5EBC">
        <w:rPr>
          <w:rFonts w:ascii="Consolas" w:eastAsia="Times New Roman" w:hAnsi="Consolas" w:cs="Times New Roman"/>
          <w:color w:val="028009"/>
          <w:sz w:val="18"/>
          <w:szCs w:val="18"/>
          <w:lang w:eastAsia="en-GB"/>
        </w:rPr>
        <w:t>for</w:t>
      </w:r>
      <w:proofErr w:type="spellEnd"/>
      <w:r w:rsidRPr="003C5EBC">
        <w:rPr>
          <w:rFonts w:ascii="Consolas" w:eastAsia="Times New Roman" w:hAnsi="Consolas" w:cs="Times New Roman"/>
          <w:color w:val="028009"/>
          <w:sz w:val="18"/>
          <w:szCs w:val="18"/>
          <w:lang w:eastAsia="en-GB"/>
        </w:rPr>
        <w:t xml:space="preserve"> en </w:t>
      </w:r>
      <w:proofErr w:type="spellStart"/>
      <w:r w:rsidRPr="003C5EBC">
        <w:rPr>
          <w:rFonts w:ascii="Consolas" w:eastAsia="Times New Roman" w:hAnsi="Consolas" w:cs="Times New Roman"/>
          <w:color w:val="028009"/>
          <w:sz w:val="18"/>
          <w:szCs w:val="18"/>
          <w:lang w:eastAsia="en-GB"/>
        </w:rPr>
        <w:t>alpha</w:t>
      </w:r>
      <w:proofErr w:type="spellEnd"/>
    </w:p>
    <w:p w14:paraId="29B33FD3"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r w:rsidRPr="003C5EBC">
        <w:rPr>
          <w:rFonts w:ascii="Consolas" w:eastAsia="Times New Roman" w:hAnsi="Consolas" w:cs="Times New Roman"/>
          <w:color w:val="028009"/>
          <w:sz w:val="18"/>
          <w:szCs w:val="18"/>
          <w:lang w:eastAsia="en-GB"/>
        </w:rPr>
        <w:t xml:space="preserve">% </w:t>
      </w:r>
      <w:proofErr w:type="spellStart"/>
      <w:r w:rsidRPr="003C5EBC">
        <w:rPr>
          <w:rFonts w:ascii="Consolas" w:eastAsia="Times New Roman" w:hAnsi="Consolas" w:cs="Times New Roman"/>
          <w:color w:val="028009"/>
          <w:sz w:val="18"/>
          <w:szCs w:val="18"/>
          <w:lang w:eastAsia="en-GB"/>
        </w:rPr>
        <w:t>Definicion</w:t>
      </w:r>
      <w:proofErr w:type="spellEnd"/>
      <w:r w:rsidRPr="003C5EBC">
        <w:rPr>
          <w:rFonts w:ascii="Consolas" w:eastAsia="Times New Roman" w:hAnsi="Consolas" w:cs="Times New Roman"/>
          <w:color w:val="028009"/>
          <w:sz w:val="18"/>
          <w:szCs w:val="18"/>
          <w:lang w:eastAsia="en-GB"/>
        </w:rPr>
        <w:t xml:space="preserve"> de la ecuación diferencial</w:t>
      </w:r>
    </w:p>
    <w:p w14:paraId="5CA45918"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proofErr w:type="spellStart"/>
      <w:r w:rsidRPr="003C5EBC">
        <w:rPr>
          <w:rFonts w:ascii="Consolas" w:eastAsia="Times New Roman" w:hAnsi="Consolas" w:cs="Times New Roman"/>
          <w:color w:val="000000"/>
          <w:sz w:val="18"/>
          <w:szCs w:val="18"/>
          <w:lang w:eastAsia="en-GB"/>
        </w:rPr>
        <w:t>dvdt</w:t>
      </w:r>
      <w:proofErr w:type="spellEnd"/>
      <w:r w:rsidRPr="003C5EBC">
        <w:rPr>
          <w:rFonts w:ascii="Consolas" w:eastAsia="Times New Roman" w:hAnsi="Consolas" w:cs="Times New Roman"/>
          <w:color w:val="000000"/>
          <w:sz w:val="18"/>
          <w:szCs w:val="18"/>
          <w:lang w:eastAsia="en-GB"/>
        </w:rPr>
        <w:t xml:space="preserve"> = @(</w:t>
      </w:r>
      <w:proofErr w:type="gramStart"/>
      <w:r w:rsidRPr="003C5EBC">
        <w:rPr>
          <w:rFonts w:ascii="Consolas" w:eastAsia="Times New Roman" w:hAnsi="Consolas" w:cs="Times New Roman"/>
          <w:color w:val="000000"/>
          <w:sz w:val="18"/>
          <w:szCs w:val="18"/>
          <w:lang w:eastAsia="en-GB"/>
        </w:rPr>
        <w:t>t,v</w:t>
      </w:r>
      <w:proofErr w:type="gramEnd"/>
      <w:r w:rsidRPr="003C5EBC">
        <w:rPr>
          <w:rFonts w:ascii="Consolas" w:eastAsia="Times New Roman" w:hAnsi="Consolas" w:cs="Times New Roman"/>
          <w:color w:val="000000"/>
          <w:sz w:val="18"/>
          <w:szCs w:val="18"/>
          <w:lang w:eastAsia="en-GB"/>
        </w:rPr>
        <w:t>) (4/3*pi*R^3*(</w:t>
      </w:r>
      <w:proofErr w:type="spellStart"/>
      <w:r w:rsidRPr="003C5EBC">
        <w:rPr>
          <w:rFonts w:ascii="Consolas" w:eastAsia="Times New Roman" w:hAnsi="Consolas" w:cs="Times New Roman"/>
          <w:color w:val="000000"/>
          <w:sz w:val="18"/>
          <w:szCs w:val="18"/>
          <w:lang w:eastAsia="en-GB"/>
        </w:rPr>
        <w:t>rho_p</w:t>
      </w:r>
      <w:proofErr w:type="spellEnd"/>
      <w:r w:rsidRPr="003C5EBC">
        <w:rPr>
          <w:rFonts w:ascii="Consolas" w:eastAsia="Times New Roman" w:hAnsi="Consolas" w:cs="Times New Roman"/>
          <w:color w:val="000000"/>
          <w:sz w:val="18"/>
          <w:szCs w:val="18"/>
          <w:lang w:eastAsia="en-GB"/>
        </w:rPr>
        <w:t>-rho)*g-6*pi*mu*v*R)/(4/3*pi*R^3*</w:t>
      </w:r>
      <w:proofErr w:type="spellStart"/>
      <w:r w:rsidRPr="003C5EBC">
        <w:rPr>
          <w:rFonts w:ascii="Consolas" w:eastAsia="Times New Roman" w:hAnsi="Consolas" w:cs="Times New Roman"/>
          <w:color w:val="000000"/>
          <w:sz w:val="18"/>
          <w:szCs w:val="18"/>
          <w:lang w:eastAsia="en-GB"/>
        </w:rPr>
        <w:t>rho_p</w:t>
      </w:r>
      <w:proofErr w:type="spellEnd"/>
      <w:r w:rsidRPr="003C5EBC">
        <w:rPr>
          <w:rFonts w:ascii="Consolas" w:eastAsia="Times New Roman" w:hAnsi="Consolas" w:cs="Times New Roman"/>
          <w:color w:val="000000"/>
          <w:sz w:val="18"/>
          <w:szCs w:val="18"/>
          <w:lang w:eastAsia="en-GB"/>
        </w:rPr>
        <w:t>);</w:t>
      </w:r>
    </w:p>
    <w:p w14:paraId="27FAC696"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r w:rsidRPr="003C5EBC">
        <w:rPr>
          <w:rFonts w:ascii="Consolas" w:eastAsia="Times New Roman" w:hAnsi="Consolas" w:cs="Times New Roman"/>
          <w:color w:val="028009"/>
          <w:sz w:val="18"/>
          <w:szCs w:val="18"/>
          <w:lang w:eastAsia="en-GB"/>
        </w:rPr>
        <w:t xml:space="preserve">% tiempo final de la </w:t>
      </w:r>
      <w:proofErr w:type="spellStart"/>
      <w:r w:rsidRPr="003C5EBC">
        <w:rPr>
          <w:rFonts w:ascii="Consolas" w:eastAsia="Times New Roman" w:hAnsi="Consolas" w:cs="Times New Roman"/>
          <w:color w:val="028009"/>
          <w:sz w:val="18"/>
          <w:szCs w:val="18"/>
          <w:lang w:eastAsia="en-GB"/>
        </w:rPr>
        <w:t>simulacion</w:t>
      </w:r>
      <w:proofErr w:type="spellEnd"/>
    </w:p>
    <w:p w14:paraId="5AA12C4D"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proofErr w:type="spellStart"/>
      <w:r w:rsidRPr="003C5EBC">
        <w:rPr>
          <w:rFonts w:ascii="Consolas" w:eastAsia="Times New Roman" w:hAnsi="Consolas" w:cs="Times New Roman"/>
          <w:color w:val="000000"/>
          <w:sz w:val="18"/>
          <w:szCs w:val="18"/>
          <w:lang w:eastAsia="en-GB"/>
        </w:rPr>
        <w:t>t_f</w:t>
      </w:r>
      <w:proofErr w:type="spellEnd"/>
      <w:r w:rsidRPr="003C5EBC">
        <w:rPr>
          <w:rFonts w:ascii="Consolas" w:eastAsia="Times New Roman" w:hAnsi="Consolas" w:cs="Times New Roman"/>
          <w:color w:val="000000"/>
          <w:sz w:val="18"/>
          <w:szCs w:val="18"/>
          <w:lang w:eastAsia="en-GB"/>
        </w:rPr>
        <w:t>=1;</w:t>
      </w:r>
    </w:p>
    <w:p w14:paraId="742D6E92"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r w:rsidRPr="003C5EBC">
        <w:rPr>
          <w:rFonts w:ascii="Consolas" w:eastAsia="Times New Roman" w:hAnsi="Consolas" w:cs="Times New Roman"/>
          <w:color w:val="028009"/>
          <w:sz w:val="18"/>
          <w:szCs w:val="18"/>
          <w:lang w:eastAsia="en-GB"/>
        </w:rPr>
        <w:t>% Valor de la condición inicial</w:t>
      </w:r>
    </w:p>
    <w:p w14:paraId="0DF7C6C3"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V0=0;</w:t>
      </w:r>
    </w:p>
    <w:p w14:paraId="7590D3B8"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r w:rsidRPr="003C5EBC">
        <w:rPr>
          <w:rFonts w:ascii="Consolas" w:eastAsia="Times New Roman" w:hAnsi="Consolas" w:cs="Times New Roman"/>
          <w:color w:val="028009"/>
          <w:sz w:val="18"/>
          <w:szCs w:val="18"/>
          <w:lang w:eastAsia="en-GB"/>
        </w:rPr>
        <w:t>% Resolver la ecuación diferencial</w:t>
      </w:r>
    </w:p>
    <w:p w14:paraId="5017327A"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proofErr w:type="spellStart"/>
      <w:proofErr w:type="gramStart"/>
      <w:r w:rsidRPr="003C5EBC">
        <w:rPr>
          <w:rFonts w:ascii="Consolas" w:eastAsia="Times New Roman" w:hAnsi="Consolas" w:cs="Times New Roman"/>
          <w:color w:val="000000"/>
          <w:sz w:val="18"/>
          <w:szCs w:val="18"/>
          <w:lang w:eastAsia="en-GB"/>
        </w:rPr>
        <w:t>t,v</w:t>
      </w:r>
      <w:proofErr w:type="spellEnd"/>
      <w:proofErr w:type="gramEnd"/>
      <w:r w:rsidRPr="003C5EBC">
        <w:rPr>
          <w:rFonts w:ascii="Consolas" w:eastAsia="Times New Roman" w:hAnsi="Consolas" w:cs="Times New Roman"/>
          <w:color w:val="000000"/>
          <w:sz w:val="18"/>
          <w:szCs w:val="18"/>
          <w:lang w:eastAsia="en-GB"/>
        </w:rPr>
        <w:t xml:space="preserve">] = ode45(@(t,v)dvdt(t,v),[0 </w:t>
      </w:r>
      <w:proofErr w:type="spellStart"/>
      <w:r w:rsidRPr="003C5EBC">
        <w:rPr>
          <w:rFonts w:ascii="Consolas" w:eastAsia="Times New Roman" w:hAnsi="Consolas" w:cs="Times New Roman"/>
          <w:color w:val="000000"/>
          <w:sz w:val="18"/>
          <w:szCs w:val="18"/>
          <w:lang w:eastAsia="en-GB"/>
        </w:rPr>
        <w:t>t_f</w:t>
      </w:r>
      <w:proofErr w:type="spellEnd"/>
      <w:r w:rsidRPr="003C5EBC">
        <w:rPr>
          <w:rFonts w:ascii="Consolas" w:eastAsia="Times New Roman" w:hAnsi="Consolas" w:cs="Times New Roman"/>
          <w:color w:val="000000"/>
          <w:sz w:val="18"/>
          <w:szCs w:val="18"/>
          <w:lang w:eastAsia="en-GB"/>
        </w:rPr>
        <w:t>],V0);</w:t>
      </w:r>
    </w:p>
    <w:p w14:paraId="24F85D3F"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r w:rsidRPr="003C5EBC">
        <w:rPr>
          <w:rFonts w:ascii="Consolas" w:eastAsia="Times New Roman" w:hAnsi="Consolas" w:cs="Times New Roman"/>
          <w:color w:val="028009"/>
          <w:sz w:val="18"/>
          <w:szCs w:val="18"/>
          <w:lang w:eastAsia="en-GB"/>
        </w:rPr>
        <w:t xml:space="preserve">% Representar </w:t>
      </w:r>
      <w:proofErr w:type="spellStart"/>
      <w:r w:rsidRPr="003C5EBC">
        <w:rPr>
          <w:rFonts w:ascii="Consolas" w:eastAsia="Times New Roman" w:hAnsi="Consolas" w:cs="Times New Roman"/>
          <w:color w:val="028009"/>
          <w:sz w:val="18"/>
          <w:szCs w:val="18"/>
          <w:lang w:eastAsia="en-GB"/>
        </w:rPr>
        <w:t>graficamente</w:t>
      </w:r>
      <w:proofErr w:type="spellEnd"/>
    </w:p>
    <w:p w14:paraId="671DF514"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3C5EBC">
        <w:rPr>
          <w:rFonts w:ascii="Consolas" w:eastAsia="Times New Roman" w:hAnsi="Consolas" w:cs="Times New Roman"/>
          <w:color w:val="000000"/>
          <w:sz w:val="18"/>
          <w:szCs w:val="18"/>
          <w:lang w:eastAsia="en-GB"/>
        </w:rPr>
        <w:t xml:space="preserve">    </w:t>
      </w:r>
      <w:proofErr w:type="gramStart"/>
      <w:r w:rsidRPr="003C5EBC">
        <w:rPr>
          <w:rFonts w:ascii="Consolas" w:eastAsia="Times New Roman" w:hAnsi="Consolas" w:cs="Times New Roman"/>
          <w:color w:val="000000"/>
          <w:sz w:val="18"/>
          <w:szCs w:val="18"/>
          <w:lang w:eastAsia="en-GB"/>
        </w:rPr>
        <w:t>figure(</w:t>
      </w:r>
      <w:proofErr w:type="gramEnd"/>
      <w:r w:rsidRPr="003C5EBC">
        <w:rPr>
          <w:rFonts w:ascii="Consolas" w:eastAsia="Times New Roman" w:hAnsi="Consolas" w:cs="Times New Roman"/>
          <w:color w:val="000000"/>
          <w:sz w:val="18"/>
          <w:szCs w:val="18"/>
          <w:lang w:eastAsia="en-GB"/>
        </w:rPr>
        <w:t xml:space="preserve">1), </w:t>
      </w:r>
      <w:proofErr w:type="spellStart"/>
      <w:r w:rsidRPr="003C5EBC">
        <w:rPr>
          <w:rFonts w:ascii="Consolas" w:eastAsia="Times New Roman" w:hAnsi="Consolas" w:cs="Times New Roman"/>
          <w:color w:val="000000"/>
          <w:sz w:val="18"/>
          <w:szCs w:val="18"/>
          <w:lang w:eastAsia="en-GB"/>
        </w:rPr>
        <w:t>hold</w:t>
      </w:r>
      <w:proofErr w:type="spellEnd"/>
      <w:r w:rsidRPr="003C5EBC">
        <w:rPr>
          <w:rFonts w:ascii="Consolas" w:eastAsia="Times New Roman" w:hAnsi="Consolas" w:cs="Times New Roman"/>
          <w:color w:val="000000"/>
          <w:sz w:val="18"/>
          <w:szCs w:val="18"/>
          <w:lang w:eastAsia="en-GB"/>
        </w:rPr>
        <w:t xml:space="preserve"> </w:t>
      </w:r>
      <w:proofErr w:type="spellStart"/>
      <w:r w:rsidRPr="003C5EBC">
        <w:rPr>
          <w:rFonts w:ascii="Consolas" w:eastAsia="Times New Roman" w:hAnsi="Consolas" w:cs="Times New Roman"/>
          <w:color w:val="AA04F9"/>
          <w:sz w:val="18"/>
          <w:szCs w:val="18"/>
          <w:lang w:eastAsia="en-GB"/>
        </w:rPr>
        <w:t>on</w:t>
      </w:r>
      <w:proofErr w:type="spellEnd"/>
    </w:p>
    <w:p w14:paraId="034FED24" w14:textId="77777777" w:rsidR="003C5EBC" w:rsidRPr="00FF64E1"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FF64E1">
        <w:rPr>
          <w:rFonts w:ascii="Consolas" w:eastAsia="Times New Roman" w:hAnsi="Consolas" w:cs="Times New Roman"/>
          <w:color w:val="000000"/>
          <w:sz w:val="18"/>
          <w:szCs w:val="18"/>
          <w:lang w:eastAsia="en-GB"/>
        </w:rPr>
        <w:t xml:space="preserve">    </w:t>
      </w:r>
      <w:proofErr w:type="spellStart"/>
      <w:r w:rsidRPr="00FF64E1">
        <w:rPr>
          <w:rFonts w:ascii="Consolas" w:eastAsia="Times New Roman" w:hAnsi="Consolas" w:cs="Times New Roman"/>
          <w:color w:val="000000"/>
          <w:sz w:val="18"/>
          <w:szCs w:val="18"/>
          <w:lang w:eastAsia="en-GB"/>
        </w:rPr>
        <w:t>plot</w:t>
      </w:r>
      <w:proofErr w:type="spellEnd"/>
      <w:r w:rsidRPr="00FF64E1">
        <w:rPr>
          <w:rFonts w:ascii="Consolas" w:eastAsia="Times New Roman" w:hAnsi="Consolas" w:cs="Times New Roman"/>
          <w:color w:val="000000"/>
          <w:sz w:val="18"/>
          <w:szCs w:val="18"/>
          <w:lang w:eastAsia="en-GB"/>
        </w:rPr>
        <w:t>(</w:t>
      </w:r>
      <w:proofErr w:type="gramStart"/>
      <w:r w:rsidRPr="00FF64E1">
        <w:rPr>
          <w:rFonts w:ascii="Consolas" w:eastAsia="Times New Roman" w:hAnsi="Consolas" w:cs="Times New Roman"/>
          <w:color w:val="000000"/>
          <w:sz w:val="18"/>
          <w:szCs w:val="18"/>
          <w:lang w:eastAsia="en-GB"/>
        </w:rPr>
        <w:t>t,v</w:t>
      </w:r>
      <w:proofErr w:type="gramEnd"/>
      <w:r w:rsidRPr="00FF64E1">
        <w:rPr>
          <w:rFonts w:ascii="Consolas" w:eastAsia="Times New Roman" w:hAnsi="Consolas" w:cs="Times New Roman"/>
          <w:color w:val="000000"/>
          <w:sz w:val="18"/>
          <w:szCs w:val="18"/>
          <w:lang w:eastAsia="en-GB"/>
        </w:rPr>
        <w:t>,</w:t>
      </w:r>
      <w:r w:rsidRPr="00FF64E1">
        <w:rPr>
          <w:rFonts w:ascii="Consolas" w:eastAsia="Times New Roman" w:hAnsi="Consolas" w:cs="Times New Roman"/>
          <w:color w:val="AA04F9"/>
          <w:sz w:val="18"/>
          <w:szCs w:val="18"/>
          <w:lang w:eastAsia="en-GB"/>
        </w:rPr>
        <w:t>'LineWidth'</w:t>
      </w:r>
      <w:r w:rsidRPr="00FF64E1">
        <w:rPr>
          <w:rFonts w:ascii="Consolas" w:eastAsia="Times New Roman" w:hAnsi="Consolas" w:cs="Times New Roman"/>
          <w:color w:val="000000"/>
          <w:sz w:val="18"/>
          <w:szCs w:val="18"/>
          <w:lang w:eastAsia="en-GB"/>
        </w:rPr>
        <w:t xml:space="preserve">,2) </w:t>
      </w:r>
      <w:r w:rsidRPr="00FF64E1">
        <w:rPr>
          <w:rFonts w:ascii="Consolas" w:eastAsia="Times New Roman" w:hAnsi="Consolas" w:cs="Times New Roman"/>
          <w:color w:val="028009"/>
          <w:sz w:val="18"/>
          <w:szCs w:val="18"/>
          <w:lang w:eastAsia="en-GB"/>
        </w:rPr>
        <w:t xml:space="preserve">% Solución </w:t>
      </w:r>
      <w:proofErr w:type="spellStart"/>
      <w:r w:rsidRPr="00FF64E1">
        <w:rPr>
          <w:rFonts w:ascii="Consolas" w:eastAsia="Times New Roman" w:hAnsi="Consolas" w:cs="Times New Roman"/>
          <w:color w:val="028009"/>
          <w:sz w:val="18"/>
          <w:szCs w:val="18"/>
          <w:lang w:eastAsia="en-GB"/>
        </w:rPr>
        <w:t>numerica</w:t>
      </w:r>
      <w:proofErr w:type="spellEnd"/>
    </w:p>
    <w:p w14:paraId="2C492EA2" w14:textId="77777777" w:rsidR="003C5EBC" w:rsidRPr="00FF64E1"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FF64E1">
        <w:rPr>
          <w:rFonts w:ascii="Consolas" w:eastAsia="Times New Roman" w:hAnsi="Consolas" w:cs="Times New Roman"/>
          <w:color w:val="000000"/>
          <w:sz w:val="18"/>
          <w:szCs w:val="18"/>
          <w:lang w:eastAsia="en-GB"/>
        </w:rPr>
        <w:t xml:space="preserve">    plot(</w:t>
      </w:r>
      <w:proofErr w:type="gramStart"/>
      <w:r w:rsidRPr="00FF64E1">
        <w:rPr>
          <w:rFonts w:ascii="Consolas" w:eastAsia="Times New Roman" w:hAnsi="Consolas" w:cs="Times New Roman"/>
          <w:color w:val="000000"/>
          <w:sz w:val="18"/>
          <w:szCs w:val="18"/>
          <w:lang w:eastAsia="en-GB"/>
        </w:rPr>
        <w:t>t,(</w:t>
      </w:r>
      <w:proofErr w:type="gramEnd"/>
      <w:r w:rsidRPr="00FF64E1">
        <w:rPr>
          <w:rFonts w:ascii="Consolas" w:eastAsia="Times New Roman" w:hAnsi="Consolas" w:cs="Times New Roman"/>
          <w:color w:val="000000"/>
          <w:sz w:val="18"/>
          <w:szCs w:val="18"/>
          <w:lang w:eastAsia="en-GB"/>
        </w:rPr>
        <w:t>(4/3*pi*R^3*g*(rho_p-rho))/(6*pi*mu*R)-(4/3*pi*R^3*g*(rho_p</w:t>
      </w:r>
      <w:r>
        <w:rPr>
          <w:rFonts w:ascii="Consolas" w:eastAsia="Times New Roman" w:hAnsi="Consolas" w:cs="Times New Roman"/>
          <w:color w:val="000000"/>
          <w:sz w:val="18"/>
          <w:szCs w:val="18"/>
          <w:lang w:eastAsia="en-GB"/>
        </w:rPr>
        <w:t>-</w:t>
      </w:r>
      <w:r w:rsidRPr="00FF64E1">
        <w:rPr>
          <w:rFonts w:ascii="Consolas" w:eastAsia="Times New Roman" w:hAnsi="Consolas" w:cs="Times New Roman"/>
          <w:color w:val="000000"/>
          <w:sz w:val="18"/>
          <w:szCs w:val="18"/>
          <w:lang w:eastAsia="en-GB"/>
        </w:rPr>
        <w:t>rho))/(6*pi*mu*R)*exp(-6*pi*mu*R/(4/3*pi*R^3*rho_p)*t)),</w:t>
      </w:r>
      <w:r w:rsidRPr="00FF64E1">
        <w:rPr>
          <w:rFonts w:ascii="Consolas" w:eastAsia="Times New Roman" w:hAnsi="Consolas" w:cs="Times New Roman"/>
          <w:color w:val="AA04F9"/>
          <w:sz w:val="18"/>
          <w:szCs w:val="18"/>
          <w:lang w:eastAsia="en-GB"/>
        </w:rPr>
        <w:t>'o'</w:t>
      </w:r>
      <w:r w:rsidRPr="00FF64E1">
        <w:rPr>
          <w:rFonts w:ascii="Consolas" w:eastAsia="Times New Roman" w:hAnsi="Consolas" w:cs="Times New Roman"/>
          <w:color w:val="000000"/>
          <w:sz w:val="18"/>
          <w:szCs w:val="18"/>
          <w:lang w:eastAsia="en-GB"/>
        </w:rPr>
        <w:t xml:space="preserve">) </w:t>
      </w:r>
      <w:r w:rsidRPr="00FF64E1">
        <w:rPr>
          <w:rFonts w:ascii="Consolas" w:eastAsia="Times New Roman" w:hAnsi="Consolas" w:cs="Times New Roman"/>
          <w:color w:val="028009"/>
          <w:sz w:val="18"/>
          <w:szCs w:val="18"/>
          <w:lang w:eastAsia="en-GB"/>
        </w:rPr>
        <w:t xml:space="preserve">% Solución </w:t>
      </w:r>
      <w:proofErr w:type="spellStart"/>
      <w:r w:rsidRPr="00FF64E1">
        <w:rPr>
          <w:rFonts w:ascii="Consolas" w:eastAsia="Times New Roman" w:hAnsi="Consolas" w:cs="Times New Roman"/>
          <w:color w:val="028009"/>
          <w:sz w:val="18"/>
          <w:szCs w:val="18"/>
          <w:lang w:eastAsia="en-GB"/>
        </w:rPr>
        <w:t>analitica</w:t>
      </w:r>
      <w:proofErr w:type="spellEnd"/>
    </w:p>
    <w:p w14:paraId="0E8ECB4F" w14:textId="77777777" w:rsidR="003C5EBC" w:rsidRPr="00FF64E1"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FF64E1">
        <w:rPr>
          <w:rFonts w:ascii="Consolas" w:eastAsia="Times New Roman" w:hAnsi="Consolas" w:cs="Times New Roman"/>
          <w:color w:val="0E00FF"/>
          <w:sz w:val="18"/>
          <w:szCs w:val="18"/>
          <w:lang w:eastAsia="en-GB"/>
        </w:rPr>
        <w:t>end</w:t>
      </w:r>
      <w:proofErr w:type="spellEnd"/>
      <w:r w:rsidRPr="00FF64E1">
        <w:rPr>
          <w:rFonts w:ascii="Consolas" w:eastAsia="Times New Roman" w:hAnsi="Consolas" w:cs="Times New Roman"/>
          <w:color w:val="0E00FF"/>
          <w:sz w:val="18"/>
          <w:szCs w:val="18"/>
          <w:lang w:eastAsia="en-GB"/>
        </w:rPr>
        <w:t xml:space="preserve"> </w:t>
      </w:r>
      <w:r w:rsidRPr="00FF64E1">
        <w:rPr>
          <w:rFonts w:ascii="Consolas" w:eastAsia="Times New Roman" w:hAnsi="Consolas" w:cs="Times New Roman"/>
          <w:color w:val="028009"/>
          <w:sz w:val="18"/>
          <w:szCs w:val="18"/>
          <w:lang w:eastAsia="en-GB"/>
        </w:rPr>
        <w:t xml:space="preserve">% Cierra el bucle </w:t>
      </w:r>
      <w:proofErr w:type="spellStart"/>
      <w:r w:rsidRPr="00FF64E1">
        <w:rPr>
          <w:rFonts w:ascii="Consolas" w:eastAsia="Times New Roman" w:hAnsi="Consolas" w:cs="Times New Roman"/>
          <w:color w:val="028009"/>
          <w:sz w:val="18"/>
          <w:szCs w:val="18"/>
          <w:lang w:eastAsia="en-GB"/>
        </w:rPr>
        <w:t>for</w:t>
      </w:r>
      <w:proofErr w:type="spellEnd"/>
      <w:r w:rsidRPr="00FF64E1">
        <w:rPr>
          <w:rFonts w:ascii="Consolas" w:eastAsia="Times New Roman" w:hAnsi="Consolas" w:cs="Times New Roman"/>
          <w:color w:val="028009"/>
          <w:sz w:val="18"/>
          <w:szCs w:val="18"/>
          <w:lang w:eastAsia="en-GB"/>
        </w:rPr>
        <w:t xml:space="preserve"> en </w:t>
      </w:r>
      <w:proofErr w:type="spellStart"/>
      <w:r w:rsidRPr="00FF64E1">
        <w:rPr>
          <w:rFonts w:ascii="Consolas" w:eastAsia="Times New Roman" w:hAnsi="Consolas" w:cs="Times New Roman"/>
          <w:color w:val="028009"/>
          <w:sz w:val="18"/>
          <w:szCs w:val="18"/>
          <w:lang w:eastAsia="en-GB"/>
        </w:rPr>
        <w:t>alpha</w:t>
      </w:r>
      <w:proofErr w:type="spellEnd"/>
    </w:p>
    <w:p w14:paraId="171A40A3" w14:textId="77777777" w:rsidR="003C5EBC" w:rsidRPr="00FF64E1"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r w:rsidRPr="00FF64E1">
        <w:rPr>
          <w:rFonts w:ascii="Consolas" w:eastAsia="Times New Roman" w:hAnsi="Consolas" w:cs="Times New Roman"/>
          <w:color w:val="028009"/>
          <w:sz w:val="18"/>
          <w:szCs w:val="18"/>
          <w:lang w:eastAsia="en-GB"/>
        </w:rPr>
        <w:t>% Comandos de etiquetas y de estilo de la grafica</w:t>
      </w:r>
    </w:p>
    <w:p w14:paraId="652E63C3"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00000"/>
          <w:sz w:val="18"/>
          <w:szCs w:val="18"/>
          <w:lang w:eastAsia="en-GB"/>
        </w:rPr>
        <w:t>xlabel</w:t>
      </w:r>
      <w:proofErr w:type="spellEnd"/>
      <w:r w:rsidRPr="003C5EBC">
        <w:rPr>
          <w:rFonts w:ascii="Consolas" w:eastAsia="Times New Roman" w:hAnsi="Consolas" w:cs="Times New Roman"/>
          <w:color w:val="000000"/>
          <w:sz w:val="18"/>
          <w:szCs w:val="18"/>
          <w:lang w:eastAsia="en-GB"/>
        </w:rPr>
        <w:t>(</w:t>
      </w:r>
      <w:r w:rsidRPr="003C5EBC">
        <w:rPr>
          <w:rFonts w:ascii="Consolas" w:eastAsia="Times New Roman" w:hAnsi="Consolas" w:cs="Times New Roman"/>
          <w:color w:val="AA04F9"/>
          <w:sz w:val="18"/>
          <w:szCs w:val="18"/>
          <w:lang w:eastAsia="en-GB"/>
        </w:rPr>
        <w:t>'t'</w:t>
      </w:r>
      <w:r w:rsidRPr="003C5EBC">
        <w:rPr>
          <w:rFonts w:ascii="Consolas" w:eastAsia="Times New Roman" w:hAnsi="Consolas" w:cs="Times New Roman"/>
          <w:color w:val="000000"/>
          <w:sz w:val="18"/>
          <w:szCs w:val="18"/>
          <w:lang w:eastAsia="en-GB"/>
        </w:rPr>
        <w:t>,</w:t>
      </w:r>
      <w:r w:rsidRPr="003C5EBC">
        <w:rPr>
          <w:rFonts w:ascii="Consolas" w:eastAsia="Times New Roman" w:hAnsi="Consolas" w:cs="Times New Roman"/>
          <w:color w:val="AA04F9"/>
          <w:sz w:val="18"/>
          <w:szCs w:val="18"/>
          <w:lang w:eastAsia="en-GB"/>
        </w:rPr>
        <w:t>'FontSize'</w:t>
      </w:r>
      <w:r w:rsidRPr="003C5EBC">
        <w:rPr>
          <w:rFonts w:ascii="Consolas" w:eastAsia="Times New Roman" w:hAnsi="Consolas" w:cs="Times New Roman"/>
          <w:color w:val="000000"/>
          <w:sz w:val="18"/>
          <w:szCs w:val="18"/>
          <w:lang w:eastAsia="en-GB"/>
        </w:rPr>
        <w:t>,16)</w:t>
      </w:r>
    </w:p>
    <w:p w14:paraId="3FB612AC" w14:textId="77777777" w:rsidR="003C5EBC" w:rsidRP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eastAsia="en-GB"/>
        </w:rPr>
      </w:pPr>
      <w:proofErr w:type="spellStart"/>
      <w:r w:rsidRPr="003C5EBC">
        <w:rPr>
          <w:rFonts w:ascii="Consolas" w:eastAsia="Times New Roman" w:hAnsi="Consolas" w:cs="Times New Roman"/>
          <w:color w:val="000000"/>
          <w:sz w:val="18"/>
          <w:szCs w:val="18"/>
          <w:lang w:eastAsia="en-GB"/>
        </w:rPr>
        <w:t>ylabel</w:t>
      </w:r>
      <w:proofErr w:type="spellEnd"/>
      <w:r w:rsidRPr="003C5EBC">
        <w:rPr>
          <w:rFonts w:ascii="Consolas" w:eastAsia="Times New Roman" w:hAnsi="Consolas" w:cs="Times New Roman"/>
          <w:color w:val="000000"/>
          <w:sz w:val="18"/>
          <w:szCs w:val="18"/>
          <w:lang w:eastAsia="en-GB"/>
        </w:rPr>
        <w:t>(</w:t>
      </w:r>
      <w:r w:rsidRPr="003C5EBC">
        <w:rPr>
          <w:rFonts w:ascii="Consolas" w:eastAsia="Times New Roman" w:hAnsi="Consolas" w:cs="Times New Roman"/>
          <w:color w:val="AA04F9"/>
          <w:sz w:val="18"/>
          <w:szCs w:val="18"/>
          <w:lang w:eastAsia="en-GB"/>
        </w:rPr>
        <w:t>'V'</w:t>
      </w:r>
      <w:r w:rsidRPr="003C5EBC">
        <w:rPr>
          <w:rFonts w:ascii="Consolas" w:eastAsia="Times New Roman" w:hAnsi="Consolas" w:cs="Times New Roman"/>
          <w:color w:val="000000"/>
          <w:sz w:val="18"/>
          <w:szCs w:val="18"/>
          <w:lang w:eastAsia="en-GB"/>
        </w:rPr>
        <w:t>,</w:t>
      </w:r>
      <w:r w:rsidRPr="003C5EBC">
        <w:rPr>
          <w:rFonts w:ascii="Consolas" w:eastAsia="Times New Roman" w:hAnsi="Consolas" w:cs="Times New Roman"/>
          <w:color w:val="AA04F9"/>
          <w:sz w:val="18"/>
          <w:szCs w:val="18"/>
          <w:lang w:eastAsia="en-GB"/>
        </w:rPr>
        <w:t>'FontSize'</w:t>
      </w:r>
      <w:r w:rsidRPr="003C5EBC">
        <w:rPr>
          <w:rFonts w:ascii="Consolas" w:eastAsia="Times New Roman" w:hAnsi="Consolas" w:cs="Times New Roman"/>
          <w:color w:val="000000"/>
          <w:sz w:val="18"/>
          <w:szCs w:val="18"/>
          <w:lang w:eastAsia="en-GB"/>
        </w:rPr>
        <w:t>,16)</w:t>
      </w:r>
    </w:p>
    <w:p w14:paraId="46F71A5D" w14:textId="77777777" w:rsidR="003C5EBC" w:rsidRPr="00FF64E1" w:rsidRDefault="003C5EBC" w:rsidP="003C5EBC">
      <w:pPr>
        <w:shd w:val="clear" w:color="auto" w:fill="F7F7F7"/>
        <w:spacing w:before="150" w:after="150" w:line="259" w:lineRule="atLeast"/>
        <w:rPr>
          <w:rFonts w:ascii="Consolas" w:eastAsia="Times New Roman" w:hAnsi="Consolas" w:cs="Times New Roman"/>
          <w:color w:val="000000"/>
          <w:sz w:val="18"/>
          <w:szCs w:val="18"/>
          <w:lang w:val="en-GB" w:eastAsia="en-GB"/>
        </w:rPr>
      </w:pPr>
      <w:r w:rsidRPr="00FF64E1">
        <w:rPr>
          <w:rFonts w:ascii="Consolas" w:eastAsia="Times New Roman" w:hAnsi="Consolas" w:cs="Times New Roman"/>
          <w:color w:val="000000"/>
          <w:sz w:val="18"/>
          <w:szCs w:val="18"/>
          <w:lang w:val="en-GB" w:eastAsia="en-GB"/>
        </w:rPr>
        <w:t>set(gca,</w:t>
      </w:r>
      <w:r w:rsidRPr="00FF64E1">
        <w:rPr>
          <w:rFonts w:ascii="Consolas" w:eastAsia="Times New Roman" w:hAnsi="Consolas" w:cs="Times New Roman"/>
          <w:color w:val="AA04F9"/>
          <w:sz w:val="18"/>
          <w:szCs w:val="18"/>
          <w:lang w:val="en-GB" w:eastAsia="en-GB"/>
        </w:rPr>
        <w:t>'TickLabelInterpreter'</w:t>
      </w:r>
      <w:r w:rsidRPr="00FF64E1">
        <w:rPr>
          <w:rFonts w:ascii="Consolas" w:eastAsia="Times New Roman" w:hAnsi="Consolas" w:cs="Times New Roman"/>
          <w:color w:val="000000"/>
          <w:sz w:val="18"/>
          <w:szCs w:val="18"/>
          <w:lang w:val="en-GB" w:eastAsia="en-GB"/>
        </w:rPr>
        <w:t>,</w:t>
      </w:r>
      <w:r w:rsidRPr="00FF64E1">
        <w:rPr>
          <w:rFonts w:ascii="Consolas" w:eastAsia="Times New Roman" w:hAnsi="Consolas" w:cs="Times New Roman"/>
          <w:color w:val="AA04F9"/>
          <w:sz w:val="18"/>
          <w:szCs w:val="18"/>
          <w:lang w:val="en-GB" w:eastAsia="en-GB"/>
        </w:rPr>
        <w:t>'Latex'</w:t>
      </w:r>
      <w:r w:rsidRPr="00FF64E1">
        <w:rPr>
          <w:rFonts w:ascii="Consolas" w:eastAsia="Times New Roman" w:hAnsi="Consolas" w:cs="Times New Roman"/>
          <w:color w:val="000000"/>
          <w:sz w:val="18"/>
          <w:szCs w:val="18"/>
          <w:lang w:val="en-GB" w:eastAsia="en-GB"/>
        </w:rPr>
        <w:t>,</w:t>
      </w:r>
      <w:r w:rsidRPr="00FF64E1">
        <w:rPr>
          <w:rFonts w:ascii="Consolas" w:eastAsia="Times New Roman" w:hAnsi="Consolas" w:cs="Times New Roman"/>
          <w:color w:val="AA04F9"/>
          <w:sz w:val="18"/>
          <w:szCs w:val="18"/>
          <w:lang w:val="en-GB" w:eastAsia="en-GB"/>
        </w:rPr>
        <w:t>'FontSize'</w:t>
      </w:r>
      <w:r w:rsidRPr="00FF64E1">
        <w:rPr>
          <w:rFonts w:ascii="Consolas" w:eastAsia="Times New Roman" w:hAnsi="Consolas" w:cs="Times New Roman"/>
          <w:color w:val="000000"/>
          <w:sz w:val="18"/>
          <w:szCs w:val="18"/>
          <w:lang w:val="en-GB" w:eastAsia="en-GB"/>
        </w:rPr>
        <w:t>,16)</w:t>
      </w:r>
    </w:p>
    <w:p w14:paraId="10BB3F60" w14:textId="77777777" w:rsidR="003C5EBC" w:rsidRPr="00FF64E1" w:rsidRDefault="003C5EBC" w:rsidP="003C5EBC">
      <w:pPr>
        <w:shd w:val="clear" w:color="auto" w:fill="F7F7F7"/>
        <w:spacing w:before="150" w:after="150" w:line="259" w:lineRule="atLeast"/>
        <w:rPr>
          <w:rFonts w:ascii="Consolas" w:eastAsia="Times New Roman" w:hAnsi="Consolas" w:cs="Times New Roman"/>
          <w:color w:val="000000"/>
          <w:sz w:val="18"/>
          <w:szCs w:val="18"/>
          <w:lang w:val="en-GB" w:eastAsia="en-GB"/>
        </w:rPr>
      </w:pPr>
      <w:r w:rsidRPr="00FF64E1">
        <w:rPr>
          <w:rFonts w:ascii="Consolas" w:eastAsia="Times New Roman" w:hAnsi="Consolas" w:cs="Times New Roman"/>
          <w:color w:val="000000"/>
          <w:sz w:val="18"/>
          <w:szCs w:val="18"/>
          <w:lang w:val="en-GB" w:eastAsia="en-GB"/>
        </w:rPr>
        <w:t xml:space="preserve">grid </w:t>
      </w:r>
      <w:proofErr w:type="gramStart"/>
      <w:r w:rsidRPr="00FF64E1">
        <w:rPr>
          <w:rFonts w:ascii="Consolas" w:eastAsia="Times New Roman" w:hAnsi="Consolas" w:cs="Times New Roman"/>
          <w:color w:val="AA04F9"/>
          <w:sz w:val="18"/>
          <w:szCs w:val="18"/>
          <w:lang w:val="en-GB" w:eastAsia="en-GB"/>
        </w:rPr>
        <w:t>on</w:t>
      </w:r>
      <w:r w:rsidRPr="00FF64E1">
        <w:rPr>
          <w:rFonts w:ascii="Consolas" w:eastAsia="Times New Roman" w:hAnsi="Consolas" w:cs="Times New Roman"/>
          <w:color w:val="000000"/>
          <w:sz w:val="18"/>
          <w:szCs w:val="18"/>
          <w:lang w:val="en-GB" w:eastAsia="en-GB"/>
        </w:rPr>
        <w:t>;</w:t>
      </w:r>
      <w:proofErr w:type="gramEnd"/>
    </w:p>
    <w:p w14:paraId="7A7AF454" w14:textId="77777777" w:rsidR="003C5EBC" w:rsidRDefault="003C5EBC" w:rsidP="003C5EBC">
      <w:pPr>
        <w:shd w:val="clear" w:color="auto" w:fill="F7F7F7"/>
        <w:spacing w:before="150" w:after="150" w:line="259" w:lineRule="atLeast"/>
        <w:rPr>
          <w:rFonts w:ascii="Consolas" w:eastAsia="Times New Roman" w:hAnsi="Consolas" w:cs="Times New Roman"/>
          <w:color w:val="000000"/>
          <w:sz w:val="18"/>
          <w:szCs w:val="18"/>
          <w:lang w:val="en-GB" w:eastAsia="en-GB"/>
        </w:rPr>
      </w:pPr>
      <w:r w:rsidRPr="00FF64E1">
        <w:rPr>
          <w:rFonts w:ascii="Consolas" w:eastAsia="Times New Roman" w:hAnsi="Consolas" w:cs="Times New Roman"/>
          <w:color w:val="000000"/>
          <w:sz w:val="18"/>
          <w:szCs w:val="18"/>
          <w:lang w:val="en-GB" w:eastAsia="en-GB"/>
        </w:rPr>
        <w:t>legend(</w:t>
      </w:r>
      <w:r w:rsidRPr="00FF64E1">
        <w:rPr>
          <w:rFonts w:ascii="Consolas" w:eastAsia="Times New Roman" w:hAnsi="Consolas" w:cs="Times New Roman"/>
          <w:color w:val="AA04F9"/>
          <w:sz w:val="18"/>
          <w:szCs w:val="18"/>
          <w:lang w:val="en-GB" w:eastAsia="en-GB"/>
        </w:rPr>
        <w:t>"</w:t>
      </w:r>
      <w:proofErr w:type="spellStart"/>
      <w:r w:rsidRPr="00FF64E1">
        <w:rPr>
          <w:rFonts w:ascii="Consolas" w:eastAsia="Times New Roman" w:hAnsi="Consolas" w:cs="Times New Roman"/>
          <w:color w:val="AA04F9"/>
          <w:sz w:val="18"/>
          <w:szCs w:val="18"/>
          <w:lang w:val="en-GB" w:eastAsia="en-GB"/>
        </w:rPr>
        <w:t>numérica</w:t>
      </w:r>
      <w:proofErr w:type="spellEnd"/>
      <w:r w:rsidRPr="00FF64E1">
        <w:rPr>
          <w:rFonts w:ascii="Consolas" w:eastAsia="Times New Roman" w:hAnsi="Consolas" w:cs="Times New Roman"/>
          <w:color w:val="AA04F9"/>
          <w:sz w:val="18"/>
          <w:szCs w:val="18"/>
          <w:lang w:val="en-GB" w:eastAsia="en-GB"/>
        </w:rPr>
        <w:t>"</w:t>
      </w:r>
      <w:r w:rsidRPr="00FF64E1">
        <w:rPr>
          <w:rFonts w:ascii="Consolas" w:eastAsia="Times New Roman" w:hAnsi="Consolas" w:cs="Times New Roman"/>
          <w:color w:val="000000"/>
          <w:sz w:val="18"/>
          <w:szCs w:val="18"/>
          <w:lang w:val="en-GB" w:eastAsia="en-GB"/>
        </w:rPr>
        <w:t>,</w:t>
      </w:r>
      <w:r w:rsidRPr="00FF64E1">
        <w:rPr>
          <w:rFonts w:ascii="Consolas" w:eastAsia="Times New Roman" w:hAnsi="Consolas" w:cs="Times New Roman"/>
          <w:color w:val="AA04F9"/>
          <w:sz w:val="18"/>
          <w:szCs w:val="18"/>
          <w:lang w:val="en-GB" w:eastAsia="en-GB"/>
        </w:rPr>
        <w:t>"</w:t>
      </w:r>
      <w:proofErr w:type="spellStart"/>
      <w:r w:rsidRPr="00FF64E1">
        <w:rPr>
          <w:rFonts w:ascii="Consolas" w:eastAsia="Times New Roman" w:hAnsi="Consolas" w:cs="Times New Roman"/>
          <w:color w:val="AA04F9"/>
          <w:sz w:val="18"/>
          <w:szCs w:val="18"/>
          <w:lang w:val="en-GB" w:eastAsia="en-GB"/>
        </w:rPr>
        <w:t>analítica</w:t>
      </w:r>
      <w:proofErr w:type="spellEnd"/>
      <w:r w:rsidRPr="00FF64E1">
        <w:rPr>
          <w:rFonts w:ascii="Consolas" w:eastAsia="Times New Roman" w:hAnsi="Consolas" w:cs="Times New Roman"/>
          <w:color w:val="AA04F9"/>
          <w:sz w:val="18"/>
          <w:szCs w:val="18"/>
          <w:lang w:val="en-GB" w:eastAsia="en-GB"/>
        </w:rPr>
        <w:t>"</w:t>
      </w:r>
      <w:r w:rsidRPr="00FF64E1">
        <w:rPr>
          <w:rFonts w:ascii="Consolas" w:eastAsia="Times New Roman" w:hAnsi="Consolas" w:cs="Times New Roman"/>
          <w:color w:val="000000"/>
          <w:sz w:val="18"/>
          <w:szCs w:val="18"/>
          <w:lang w:val="en-GB" w:eastAsia="en-GB"/>
        </w:rPr>
        <w:t>)</w:t>
      </w:r>
    </w:p>
    <w:p w14:paraId="7A6C05A8" w14:textId="5A21F5B6" w:rsidR="003C5EBC" w:rsidRDefault="003C5EBC">
      <w:pPr>
        <w:rPr>
          <w:rFonts w:ascii="Consolas" w:eastAsia="Times New Roman" w:hAnsi="Consolas" w:cs="Times New Roman"/>
          <w:color w:val="000000"/>
          <w:sz w:val="18"/>
          <w:szCs w:val="18"/>
          <w:lang w:val="en-GB" w:eastAsia="en-GB"/>
        </w:rPr>
      </w:pPr>
      <w:r>
        <w:rPr>
          <w:rFonts w:ascii="Consolas" w:eastAsia="Times New Roman" w:hAnsi="Consolas" w:cs="Times New Roman"/>
          <w:color w:val="000000"/>
          <w:sz w:val="18"/>
          <w:szCs w:val="18"/>
          <w:lang w:val="en-GB" w:eastAsia="en-GB"/>
        </w:rPr>
        <w:br w:type="page"/>
      </w:r>
    </w:p>
    <w:p w14:paraId="3A320FF0" w14:textId="77777777" w:rsidR="003C5EBC" w:rsidRDefault="003C5EBC" w:rsidP="003C5EBC">
      <w:pPr>
        <w:pStyle w:val="Ttulo1"/>
        <w:rPr>
          <w:rFonts w:eastAsia="Times New Roman"/>
        </w:rPr>
      </w:pPr>
      <w:bookmarkStart w:id="13" w:name="_Toc122882823"/>
      <w:r w:rsidRPr="00FF64E1">
        <w:rPr>
          <w:rFonts w:eastAsia="Times New Roman"/>
          <w:highlight w:val="red"/>
        </w:rPr>
        <w:lastRenderedPageBreak/>
        <w:t>Anexo 1. Cálculo analítico de la Ecuación Diferencial (9)</w:t>
      </w:r>
      <w:bookmarkEnd w:id="13"/>
    </w:p>
    <w:p w14:paraId="2D9A4CA5" w14:textId="77777777" w:rsidR="003C5EBC" w:rsidRPr="00FF64E1" w:rsidRDefault="003C5EBC" w:rsidP="003C5EBC">
      <w:r>
        <w:t xml:space="preserve">Sea la ecuación: </w:t>
      </w:r>
    </w:p>
    <w:p w14:paraId="137B2358" w14:textId="77777777" w:rsidR="003C5EBC" w:rsidRPr="005E2BCB" w:rsidRDefault="003C5EBC" w:rsidP="003C5EBC">
      <w:pPr>
        <w:rPr>
          <w:rFonts w:eastAsiaTheme="minorEastAsia"/>
        </w:rPr>
      </w:pPr>
      <m:oMathPara>
        <m:oMath>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r>
            <w:rPr>
              <w:rFonts w:ascii="Cambria Math" w:hAnsi="Cambria Math"/>
            </w:rPr>
            <m:t>-6πμVR</m:t>
          </m:r>
        </m:oMath>
      </m:oMathPara>
    </w:p>
    <w:p w14:paraId="7607B2CB" w14:textId="77777777" w:rsidR="003C5EBC" w:rsidRPr="00FF64E1" w:rsidRDefault="003C5EBC" w:rsidP="003C5EBC">
      <w:pPr>
        <w:pStyle w:val="Prrafodelista"/>
        <w:numPr>
          <w:ilvl w:val="0"/>
          <w:numId w:val="15"/>
        </w:numPr>
        <w:rPr>
          <w:rFonts w:eastAsiaTheme="minorEastAsia"/>
        </w:rPr>
      </w:pPr>
      <w:r w:rsidRPr="00FF64E1">
        <w:rPr>
          <w:rFonts w:eastAsiaTheme="minorEastAsia"/>
        </w:rPr>
        <w:t xml:space="preserve">Despejamos </w:t>
      </w:r>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w:r w:rsidRPr="00FF64E1">
        <w:rPr>
          <w:rFonts w:eastAsiaTheme="minorEastAsia"/>
        </w:rPr>
        <w:t>:</w:t>
      </w:r>
    </w:p>
    <w:p w14:paraId="20630F0F" w14:textId="77777777" w:rsidR="003C5EBC" w:rsidRPr="005E2BCB" w:rsidRDefault="003C5EBC" w:rsidP="003C5EBC">
      <w:pPr>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r>
                <w:rPr>
                  <w:rFonts w:ascii="Cambria Math" w:hAnsi="Cambria Math"/>
                </w:rPr>
                <m:t>-6πμVR</m:t>
              </m:r>
            </m:num>
            <m:den>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p</m:t>
                  </m:r>
                </m:sub>
              </m:sSub>
            </m:den>
          </m:f>
        </m:oMath>
      </m:oMathPara>
    </w:p>
    <w:p w14:paraId="134568ED" w14:textId="77777777" w:rsidR="003C5EBC" w:rsidRPr="00FF64E1" w:rsidRDefault="003C5EBC" w:rsidP="003C5EBC">
      <w:pPr>
        <w:pStyle w:val="Prrafodelista"/>
        <w:numPr>
          <w:ilvl w:val="0"/>
          <w:numId w:val="15"/>
        </w:numPr>
        <w:rPr>
          <w:rFonts w:eastAsiaTheme="minorEastAsia"/>
        </w:rPr>
      </w:pPr>
      <w:r w:rsidRPr="00FF64E1">
        <w:rPr>
          <w:rFonts w:eastAsiaTheme="minorEastAsia"/>
        </w:rPr>
        <w:t xml:space="preserve">Definimos la solución característica como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w:r w:rsidRPr="00FF64E1">
        <w:rPr>
          <w:rFonts w:eastAsiaTheme="minorEastAsia"/>
        </w:rPr>
        <w:t xml:space="preserve">, por lo que sustituimos en la ecuación previa: </w:t>
      </w:r>
    </w:p>
    <w:p w14:paraId="68D70198" w14:textId="77777777" w:rsidR="003C5EBC" w:rsidRPr="005E2BCB" w:rsidRDefault="003C5EBC" w:rsidP="003C5EBC">
      <w:pPr>
        <w:rPr>
          <w:rFonts w:eastAsiaTheme="minorEastAsia"/>
        </w:rPr>
      </w:pPr>
      <m:oMathPara>
        <m:oMath>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r>
                <w:rPr>
                  <w:rFonts w:ascii="Cambria Math" w:hAnsi="Cambria Math"/>
                </w:rPr>
                <m:t>-6πμ(</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hAnsi="Cambria Math"/>
                </w:rPr>
                <m:t>)R</m:t>
              </m:r>
            </m:num>
            <m:den>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p</m:t>
                  </m:r>
                </m:sub>
              </m:sSub>
            </m:den>
          </m:f>
        </m:oMath>
      </m:oMathPara>
    </w:p>
    <w:p w14:paraId="1B651896" w14:textId="77777777" w:rsidR="003C5EBC" w:rsidRDefault="003C5EBC" w:rsidP="003C5EBC">
      <w:pPr>
        <w:ind w:firstLine="708"/>
        <w:rPr>
          <w:rFonts w:eastAsiaTheme="minorEastAsia"/>
        </w:rPr>
      </w:pPr>
      <w:r>
        <w:rPr>
          <w:rFonts w:eastAsiaTheme="minorEastAsia"/>
        </w:rPr>
        <w:t xml:space="preserve">De lo cual, podemos extraer dos conclusiones: </w:t>
      </w:r>
    </w:p>
    <w:p w14:paraId="106CE958" w14:textId="77777777" w:rsidR="003C5EBC" w:rsidRPr="005E2BCB" w:rsidRDefault="003C5EBC" w:rsidP="003C5EBC">
      <w:pPr>
        <w:rPr>
          <w:rFonts w:eastAsiaTheme="minorEastAsia"/>
        </w:rPr>
      </w:pPr>
      <m:oMathPara>
        <m:oMath>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r>
                <w:rPr>
                  <w:rFonts w:ascii="Cambria Math" w:hAnsi="Cambria Math"/>
                </w:rPr>
                <m:t>-6πμR</m:t>
              </m:r>
              <m:sSub>
                <m:sSubPr>
                  <m:ctrlPr>
                    <w:rPr>
                      <w:rFonts w:ascii="Cambria Math" w:hAnsi="Cambria Math"/>
                      <w:i/>
                    </w:rPr>
                  </m:ctrlPr>
                </m:sSubPr>
                <m:e>
                  <m:r>
                    <w:rPr>
                      <w:rFonts w:ascii="Cambria Math" w:hAnsi="Cambria Math"/>
                    </w:rPr>
                    <m:t>C</m:t>
                  </m:r>
                </m:e>
                <m:sub>
                  <m:r>
                    <w:rPr>
                      <w:rFonts w:ascii="Cambria Math" w:hAnsi="Cambria Math"/>
                    </w:rPr>
                    <m:t>0</m:t>
                  </m:r>
                </m:sub>
              </m:sSub>
            </m:num>
            <m:den>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p</m:t>
                  </m:r>
                </m:sub>
              </m:sSub>
            </m:den>
          </m:f>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oMath>
      </m:oMathPara>
    </w:p>
    <w:p w14:paraId="3D4086F2" w14:textId="77777777" w:rsidR="003C5EBC" w:rsidRPr="005E2BCB" w:rsidRDefault="003C5EBC" w:rsidP="003C5EBC">
      <w:pPr>
        <w:rPr>
          <w:rFonts w:eastAsiaTheme="minorEastAsia"/>
        </w:rPr>
      </w:pPr>
      <m:oMathPara>
        <m:oMath>
          <m:r>
            <w:rPr>
              <w:rFonts w:ascii="Cambria Math" w:eastAsiaTheme="minorEastAsia" w:hAnsi="Cambria Math"/>
            </w:rPr>
            <m:t>λ=</m:t>
          </m:r>
          <m:f>
            <m:fPr>
              <m:ctrlPr>
                <w:rPr>
                  <w:rFonts w:ascii="Cambria Math" w:hAnsi="Cambria Math"/>
                  <w:i/>
                </w:rPr>
              </m:ctrlPr>
            </m:fPr>
            <m:num>
              <m:r>
                <w:rPr>
                  <w:rFonts w:ascii="Cambria Math" w:hAnsi="Cambria Math"/>
                </w:rPr>
                <m:t>6πμR</m:t>
              </m:r>
            </m:num>
            <m:den>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p</m:t>
                  </m:r>
                </m:sub>
              </m:sSub>
            </m:den>
          </m:f>
        </m:oMath>
      </m:oMathPara>
    </w:p>
    <w:p w14:paraId="6F85D1AB" w14:textId="77777777" w:rsidR="003C5EBC" w:rsidRPr="00FF64E1" w:rsidRDefault="003C5EBC" w:rsidP="003C5EBC">
      <w:pPr>
        <w:pStyle w:val="Prrafodelista"/>
        <w:numPr>
          <w:ilvl w:val="0"/>
          <w:numId w:val="15"/>
        </w:numPr>
        <w:rPr>
          <w:rFonts w:eastAsiaTheme="minorEastAsia"/>
        </w:rPr>
      </w:pPr>
      <w:r w:rsidRPr="00FF64E1">
        <w:rPr>
          <w:rFonts w:eastAsiaTheme="minorEastAsia"/>
        </w:rPr>
        <w:t>Además, aplicando las condiciones de contorno conocidas</w:t>
      </w:r>
    </w:p>
    <w:p w14:paraId="7BC99291" w14:textId="77777777" w:rsidR="003C5EBC" w:rsidRPr="005E2BCB" w:rsidRDefault="003C5EBC" w:rsidP="003C5EBC">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=0→ </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oMath>
      </m:oMathPara>
    </w:p>
    <w:p w14:paraId="7F08B1D8" w14:textId="77777777" w:rsidR="003C5EBC" w:rsidRPr="005E2BCB" w:rsidRDefault="003C5EBC" w:rsidP="003C5EBC">
      <w:pPr>
        <w:rPr>
          <w:rFonts w:eastAsiaTheme="minorEastAsia"/>
          <w:lang w:val="eu-ES"/>
        </w:rPr>
      </w:pPr>
      <m:oMathPara>
        <m:oMath>
          <m:r>
            <w:rPr>
              <w:rFonts w:ascii="Cambria Math" w:eastAsiaTheme="minorEastAsia" w:hAnsi="Cambria Math"/>
              <w:lang w:val="eu-ES"/>
            </w:rPr>
            <m:t>V</m:t>
          </m:r>
          <m:d>
            <m:dPr>
              <m:ctrlPr>
                <w:rPr>
                  <w:rFonts w:ascii="Cambria Math" w:eastAsiaTheme="minorEastAsia" w:hAnsi="Cambria Math"/>
                  <w:i/>
                  <w:lang w:val="eu-ES"/>
                </w:rPr>
              </m:ctrlPr>
            </m:dPr>
            <m:e>
              <m:r>
                <w:rPr>
                  <w:rFonts w:ascii="Cambria Math" w:eastAsiaTheme="minorEastAsia" w:hAnsi="Cambria Math"/>
                  <w:lang w:val="eu-ES"/>
                </w:rPr>
                <m:t>0</m:t>
              </m:r>
            </m:e>
          </m:d>
          <m:r>
            <w:rPr>
              <w:rFonts w:ascii="Cambria Math" w:eastAsiaTheme="minorEastAsia" w:hAnsi="Cambria Math"/>
              <w:lang w:val="eu-ES"/>
            </w:rPr>
            <m:t>=1→</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oMath>
      </m:oMathPara>
    </w:p>
    <w:p w14:paraId="0B9B9E56" w14:textId="77777777" w:rsidR="003C5EBC" w:rsidRPr="00FF64E1" w:rsidRDefault="003C5EBC" w:rsidP="003C5EBC">
      <w:pPr>
        <w:pStyle w:val="Prrafodelista"/>
        <w:numPr>
          <w:ilvl w:val="0"/>
          <w:numId w:val="15"/>
        </w:numPr>
        <w:rPr>
          <w:rFonts w:eastAsiaTheme="minorEastAsia"/>
        </w:rPr>
      </w:pPr>
      <w:r w:rsidRPr="00FF64E1">
        <w:rPr>
          <w:rFonts w:eastAsiaTheme="minorEastAsia"/>
        </w:rPr>
        <w:t xml:space="preserve">Reformulando la ecuación inicial: </w:t>
      </w:r>
    </w:p>
    <w:p w14:paraId="6C160E40" w14:textId="77777777" w:rsidR="003C5EBC" w:rsidRPr="003D35A8" w:rsidRDefault="003C5EBC" w:rsidP="003C5EBC">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6πμR</m:t>
                  </m:r>
                </m:num>
                <m:den>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p</m:t>
                      </m:r>
                    </m:sub>
                  </m:sSub>
                </m:den>
              </m:f>
              <m:r>
                <w:rPr>
                  <w:rFonts w:ascii="Cambria Math" w:hAnsi="Cambria Math"/>
                </w:rPr>
                <m:t>t</m:t>
              </m:r>
            </m:sup>
          </m:sSup>
        </m:oMath>
      </m:oMathPara>
    </w:p>
    <w:p w14:paraId="252D9241" w14:textId="77777777" w:rsidR="003C5EBC" w:rsidRPr="003D35A8" w:rsidRDefault="003C5EBC" w:rsidP="003C5EBC">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p</m:t>
                          </m:r>
                        </m:sub>
                      </m:sSub>
                      <m:r>
                        <w:rPr>
                          <w:rFonts w:ascii="Cambria Math" w:hAnsi="Cambria Math"/>
                        </w:rPr>
                        <m:t>-ρ</m:t>
                      </m:r>
                    </m:e>
                  </m:d>
                </m:num>
                <m:den>
                  <m:r>
                    <w:rPr>
                      <w:rFonts w:ascii="Cambria Math" w:hAnsi="Cambria Math"/>
                    </w:rPr>
                    <m:t>6πμR</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6πμR</m:t>
                  </m:r>
                </m:num>
                <m:den>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p</m:t>
                      </m:r>
                    </m:sub>
                  </m:sSub>
                </m:den>
              </m:f>
              <m:r>
                <w:rPr>
                  <w:rFonts w:ascii="Cambria Math" w:hAnsi="Cambria Math"/>
                </w:rPr>
                <m:t>t</m:t>
              </m:r>
            </m:sup>
          </m:sSup>
        </m:oMath>
      </m:oMathPara>
    </w:p>
    <w:p w14:paraId="60509BC2" w14:textId="77777777" w:rsidR="003C5EBC" w:rsidRDefault="003C5EBC" w:rsidP="003C5EBC">
      <w:pPr>
        <w:rPr>
          <w:rFonts w:eastAsiaTheme="minorEastAsia"/>
        </w:rPr>
      </w:pPr>
      <w:r>
        <w:rPr>
          <w:rFonts w:eastAsiaTheme="minorEastAsia"/>
        </w:rPr>
        <w:t xml:space="preserve">Para cada una de las condiciones iniciales facilitadas. </w:t>
      </w:r>
    </w:p>
    <w:p w14:paraId="0F743AA5" w14:textId="77777777" w:rsidR="003C5EBC" w:rsidRPr="003D35A8" w:rsidRDefault="003C5EBC" w:rsidP="003C5EBC">
      <w:pPr>
        <w:rPr>
          <w:rFonts w:eastAsiaTheme="minorEastAsia"/>
        </w:rPr>
      </w:pPr>
    </w:p>
    <w:p w14:paraId="6888675D" w14:textId="78FA8542" w:rsidR="00FB51C9" w:rsidRPr="008752E4" w:rsidRDefault="00FB51C9" w:rsidP="006F32AA">
      <w:pPr>
        <w:pStyle w:val="Ttulo1"/>
        <w:rPr>
          <w:highlight w:val="red"/>
        </w:rPr>
      </w:pPr>
    </w:p>
    <w:sectPr w:rsidR="00FB51C9" w:rsidRPr="008752E4" w:rsidSect="006D0C17">
      <w:headerReference w:type="default" r:id="rId28"/>
      <w:footerReference w:type="default" r:id="rId29"/>
      <w:headerReference w:type="first" r:id="rId30"/>
      <w:footerReference w:type="firs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3B9A1" w14:textId="77777777" w:rsidR="00914072" w:rsidRDefault="00914072" w:rsidP="004550D3">
      <w:pPr>
        <w:spacing w:after="0" w:line="240" w:lineRule="auto"/>
      </w:pPr>
      <w:r>
        <w:separator/>
      </w:r>
    </w:p>
  </w:endnote>
  <w:endnote w:type="continuationSeparator" w:id="0">
    <w:p w14:paraId="4631D438" w14:textId="77777777" w:rsidR="00914072" w:rsidRDefault="00914072" w:rsidP="0045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page" w:tblpX="3182"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Cs w:val="20"/>
        </w:rPr>
        <w:id w:val="-627697121"/>
        <w:docPartObj>
          <w:docPartGallery w:val="Page Numbers (Bottom of Page)"/>
          <w:docPartUnique/>
        </w:docPartObj>
      </w:sdtPr>
      <w:sdtEndPr>
        <w:rPr>
          <w:rFonts w:ascii="Bahnschrift Light SemiCondensed" w:eastAsiaTheme="minorHAnsi" w:hAnsi="Bahnschrift Light SemiCondensed" w:cstheme="minorBidi"/>
          <w:szCs w:val="22"/>
        </w:rPr>
      </w:sdtEndPr>
      <w:sdtContent>
        <w:tr w:rsidR="00AE2790" w14:paraId="26ED5092" w14:textId="77777777" w:rsidTr="00AE2790">
          <w:trPr>
            <w:trHeight w:val="727"/>
          </w:trPr>
          <w:tc>
            <w:tcPr>
              <w:tcW w:w="4000" w:type="pct"/>
              <w:tcBorders>
                <w:right w:val="triple" w:sz="4" w:space="0" w:color="E84C22" w:themeColor="accent1"/>
              </w:tcBorders>
            </w:tcPr>
            <w:p w14:paraId="5BBE888C" w14:textId="121C934D" w:rsidR="00AE2790" w:rsidRDefault="00AE2790" w:rsidP="00AE2790">
              <w:pPr>
                <w:tabs>
                  <w:tab w:val="left" w:pos="620"/>
                  <w:tab w:val="center" w:pos="4320"/>
                </w:tabs>
                <w:jc w:val="right"/>
                <w:rPr>
                  <w:rFonts w:asciiTheme="majorHAnsi" w:eastAsiaTheme="majorEastAsia" w:hAnsiTheme="majorHAnsi" w:cstheme="majorBidi"/>
                  <w:szCs w:val="20"/>
                </w:rPr>
              </w:pPr>
            </w:p>
          </w:tc>
          <w:tc>
            <w:tcPr>
              <w:tcW w:w="1000" w:type="pct"/>
              <w:tcBorders>
                <w:left w:val="triple" w:sz="4" w:space="0" w:color="E84C22" w:themeColor="accent1"/>
              </w:tcBorders>
            </w:tcPr>
            <w:p w14:paraId="37893CC6" w14:textId="7938C64E" w:rsidR="00AE2790" w:rsidRDefault="00AE2790" w:rsidP="00AE2790">
              <w:pPr>
                <w:tabs>
                  <w:tab w:val="left" w:pos="1490"/>
                </w:tabs>
                <w:rPr>
                  <w:rFonts w:asciiTheme="majorHAnsi" w:eastAsiaTheme="majorEastAsia" w:hAnsiTheme="majorHAnsi" w:cstheme="majorBidi"/>
                  <w:sz w:val="28"/>
                  <w:szCs w:val="28"/>
                </w:rPr>
              </w:pPr>
              <w:r w:rsidRPr="00AE2790">
                <w:fldChar w:fldCharType="begin"/>
              </w:r>
              <w:r w:rsidRPr="00AE2790">
                <w:instrText>PAGE    \* MERGEFORMAT</w:instrText>
              </w:r>
              <w:r w:rsidRPr="00AE2790">
                <w:fldChar w:fldCharType="separate"/>
              </w:r>
              <w:r w:rsidRPr="00AE2790">
                <w:t>2</w:t>
              </w:r>
              <w:r w:rsidRPr="00AE2790">
                <w:fldChar w:fldCharType="end"/>
              </w:r>
            </w:p>
          </w:tc>
        </w:tr>
      </w:sdtContent>
    </w:sdt>
  </w:tbl>
  <w:p w14:paraId="4E5C49E1" w14:textId="77777777" w:rsidR="00AE2790" w:rsidRDefault="00AE27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B216" w14:textId="0ED7A161" w:rsidR="00755140" w:rsidRPr="00755140" w:rsidRDefault="00755140" w:rsidP="00755140">
    <w:pPr>
      <w:pStyle w:val="Piedepgina"/>
    </w:pPr>
    <w:r w:rsidRPr="00755140">
      <w:rPr>
        <w:noProof/>
      </w:rPr>
      <w:drawing>
        <wp:anchor distT="0" distB="0" distL="114300" distR="114300" simplePos="0" relativeHeight="251661312" behindDoc="0" locked="0" layoutInCell="1" allowOverlap="1" wp14:anchorId="0156C03D" wp14:editId="0CD3AF1B">
          <wp:simplePos x="0" y="0"/>
          <wp:positionH relativeFrom="column">
            <wp:posOffset>4693708</wp:posOffset>
          </wp:positionH>
          <wp:positionV relativeFrom="paragraph">
            <wp:posOffset>-246380</wp:posOffset>
          </wp:positionV>
          <wp:extent cx="1438910" cy="708025"/>
          <wp:effectExtent l="0" t="0" r="8890" b="0"/>
          <wp:wrapSquare wrapText="bothSides"/>
          <wp:docPr id="131" name="Imagen 13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3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38910" cy="7080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4DB31" w14:textId="77777777" w:rsidR="00914072" w:rsidRDefault="00914072" w:rsidP="004550D3">
      <w:pPr>
        <w:spacing w:after="0" w:line="240" w:lineRule="auto"/>
      </w:pPr>
      <w:r>
        <w:separator/>
      </w:r>
    </w:p>
  </w:footnote>
  <w:footnote w:type="continuationSeparator" w:id="0">
    <w:p w14:paraId="779C2742" w14:textId="77777777" w:rsidR="00914072" w:rsidRDefault="00914072" w:rsidP="00455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CAE2" w14:textId="790EC2D2" w:rsidR="00E22172" w:rsidRPr="0012383C" w:rsidRDefault="00233E42">
    <w:pPr>
      <w:pStyle w:val="Encabezado"/>
      <w:rPr>
        <w:color w:val="FF2B2B"/>
      </w:rPr>
    </w:pPr>
    <w:r w:rsidRPr="0012383C">
      <w:rPr>
        <w:noProof/>
        <w:color w:val="FF2B2B"/>
        <w:highlight w:val="cyan"/>
      </w:rPr>
      <w:drawing>
        <wp:anchor distT="0" distB="0" distL="114300" distR="114300" simplePos="0" relativeHeight="251658240" behindDoc="0" locked="0" layoutInCell="1" allowOverlap="1" wp14:anchorId="5E597B70" wp14:editId="4654E53B">
          <wp:simplePos x="0" y="0"/>
          <wp:positionH relativeFrom="margin">
            <wp:align>right</wp:align>
          </wp:positionH>
          <wp:positionV relativeFrom="paragraph">
            <wp:posOffset>-54783</wp:posOffset>
          </wp:positionV>
          <wp:extent cx="1273810" cy="487680"/>
          <wp:effectExtent l="0" t="0" r="2540" b="7620"/>
          <wp:wrapSquare wrapText="bothSides"/>
          <wp:docPr id="25" name="Imagen 25" descr="SERVICIO DE COMUNICACIÓN - Marcas Oficiales - Universidad de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DE COMUNICACIÓN - Marcas Oficiales - Universidad de Málag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48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2F1" w:rsidRPr="0012383C">
      <w:rPr>
        <w:color w:val="FF2B2B"/>
        <w:highlight w:val="cyan"/>
      </w:rPr>
      <w:t>Alba Correal Olm</w:t>
    </w:r>
    <w:r w:rsidRPr="0012383C">
      <w:rPr>
        <w:color w:val="FF2B2B"/>
        <w:highlight w:val="cyan"/>
      </w:rPr>
      <w:t>o</w:t>
    </w:r>
    <w:r w:rsidR="00E22172" w:rsidRPr="0012383C">
      <w:rPr>
        <w:color w:val="FF2B2B"/>
      </w:rPr>
      <w:t xml:space="preserve"> </w:t>
    </w:r>
  </w:p>
  <w:p w14:paraId="2EA0C26E" w14:textId="7C13788E" w:rsidR="004F1E7A" w:rsidRPr="00CF37BB" w:rsidRDefault="00233E42">
    <w:pPr>
      <w:pStyle w:val="Encabezado"/>
    </w:pPr>
    <w:r w:rsidRPr="00CF37BB">
      <w:t>GIERM</w:t>
    </w:r>
    <w:r w:rsidR="00E22172" w:rsidRPr="00CF37BB">
      <w:tab/>
    </w:r>
    <w:r w:rsidR="00E22172" w:rsidRPr="00CF37B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0AF5" w14:textId="34569049" w:rsidR="00111B9D" w:rsidRDefault="00111B9D">
    <w:pPr>
      <w:pStyle w:val="Encabezado"/>
    </w:pPr>
    <w:r w:rsidRPr="0012383C">
      <w:rPr>
        <w:noProof/>
        <w:color w:val="FF2B2B"/>
        <w:highlight w:val="cyan"/>
      </w:rPr>
      <w:drawing>
        <wp:anchor distT="0" distB="0" distL="114300" distR="114300" simplePos="0" relativeHeight="251660288" behindDoc="0" locked="0" layoutInCell="1" allowOverlap="1" wp14:anchorId="77EA0A19" wp14:editId="7367C4E7">
          <wp:simplePos x="0" y="0"/>
          <wp:positionH relativeFrom="margin">
            <wp:posOffset>4976918</wp:posOffset>
          </wp:positionH>
          <wp:positionV relativeFrom="paragraph">
            <wp:posOffset>-220345</wp:posOffset>
          </wp:positionV>
          <wp:extent cx="1273810" cy="487680"/>
          <wp:effectExtent l="0" t="0" r="2540" b="7620"/>
          <wp:wrapSquare wrapText="bothSides"/>
          <wp:docPr id="130" name="Imagen 130" descr="SERVICIO DE COMUNICACIÓN - Marcas Oficiales - Universidad de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DE COMUNICACIÓN - Marcas Oficiales - Universidad de Málag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487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234"/>
    <w:multiLevelType w:val="hybridMultilevel"/>
    <w:tmpl w:val="FAB44D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2260F"/>
    <w:multiLevelType w:val="hybridMultilevel"/>
    <w:tmpl w:val="9C748B18"/>
    <w:lvl w:ilvl="0" w:tplc="9832659C">
      <w:start w:val="1"/>
      <w:numFmt w:val="bullet"/>
      <w:lvlText w:val="-"/>
      <w:lvlJc w:val="left"/>
      <w:pPr>
        <w:ind w:left="720" w:hanging="360"/>
      </w:pPr>
      <w:rPr>
        <w:rFonts w:ascii="Bahnschrift Light SemiCondensed" w:eastAsiaTheme="minorHAnsi" w:hAnsi="Bahnschrift Light SemiCondensed"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E41A3"/>
    <w:multiLevelType w:val="hybridMultilevel"/>
    <w:tmpl w:val="BC06D14A"/>
    <w:lvl w:ilvl="0" w:tplc="A4780824">
      <w:start w:val="1"/>
      <w:numFmt w:val="bullet"/>
      <w:lvlText w:val="-"/>
      <w:lvlJc w:val="left"/>
      <w:pPr>
        <w:ind w:left="720" w:hanging="360"/>
      </w:pPr>
      <w:rPr>
        <w:rFonts w:ascii="Bahnschrift Light SemiCondensed" w:eastAsiaTheme="minorHAnsi" w:hAnsi="Bahnschrift Light SemiCondense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84385"/>
    <w:multiLevelType w:val="hybridMultilevel"/>
    <w:tmpl w:val="7EF04D1E"/>
    <w:lvl w:ilvl="0" w:tplc="EA4E69D4">
      <w:numFmt w:val="bullet"/>
      <w:lvlText w:val="-"/>
      <w:lvlJc w:val="left"/>
      <w:pPr>
        <w:ind w:left="720" w:hanging="360"/>
      </w:pPr>
      <w:rPr>
        <w:rFonts w:ascii="Bahnschrift Light SemiCondensed" w:eastAsiaTheme="minorHAnsi" w:hAnsi="Bahnschrift Light SemiCondense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625FB"/>
    <w:multiLevelType w:val="hybridMultilevel"/>
    <w:tmpl w:val="49546D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B3552A"/>
    <w:multiLevelType w:val="hybridMultilevel"/>
    <w:tmpl w:val="F4E6E1EC"/>
    <w:lvl w:ilvl="0" w:tplc="D5325848">
      <w:start w:val="4"/>
      <w:numFmt w:val="bullet"/>
      <w:lvlText w:val="-"/>
      <w:lvlJc w:val="left"/>
      <w:pPr>
        <w:ind w:left="720" w:hanging="360"/>
      </w:pPr>
      <w:rPr>
        <w:rFonts w:ascii="Bahnschrift Light SemiCondensed" w:eastAsiaTheme="minorHAnsi" w:hAnsi="Bahnschrift Light SemiCondense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4527CC"/>
    <w:multiLevelType w:val="hybridMultilevel"/>
    <w:tmpl w:val="702EFE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B70D5C"/>
    <w:multiLevelType w:val="hybridMultilevel"/>
    <w:tmpl w:val="F83A4D78"/>
    <w:lvl w:ilvl="0" w:tplc="24FE71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963A91"/>
    <w:multiLevelType w:val="hybridMultilevel"/>
    <w:tmpl w:val="1B248B94"/>
    <w:lvl w:ilvl="0" w:tplc="3C24A8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DC340E"/>
    <w:multiLevelType w:val="hybridMultilevel"/>
    <w:tmpl w:val="E946C606"/>
    <w:lvl w:ilvl="0" w:tplc="390AAEE4">
      <w:numFmt w:val="bullet"/>
      <w:lvlText w:val="-"/>
      <w:lvlJc w:val="left"/>
      <w:pPr>
        <w:ind w:left="720" w:hanging="360"/>
      </w:pPr>
      <w:rPr>
        <w:rFonts w:ascii="Bahnschrift Light SemiCondensed" w:eastAsiaTheme="minorHAnsi" w:hAnsi="Bahnschrift Light SemiCondense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40DD1"/>
    <w:multiLevelType w:val="hybridMultilevel"/>
    <w:tmpl w:val="E69C7DBE"/>
    <w:lvl w:ilvl="0" w:tplc="7766E1FA">
      <w:start w:val="1"/>
      <w:numFmt w:val="bullet"/>
      <w:lvlText w:val="-"/>
      <w:lvlJc w:val="left"/>
      <w:pPr>
        <w:ind w:left="1080" w:hanging="360"/>
      </w:pPr>
      <w:rPr>
        <w:rFonts w:ascii="Bahnschrift Light SemiCondensed" w:eastAsiaTheme="minorEastAsia" w:hAnsi="Bahnschrift Light SemiCondense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7F31D09"/>
    <w:multiLevelType w:val="hybridMultilevel"/>
    <w:tmpl w:val="E2C0926C"/>
    <w:lvl w:ilvl="0" w:tplc="BFF0F4DA">
      <w:start w:val="1"/>
      <w:numFmt w:val="bullet"/>
      <w:lvlText w:val="-"/>
      <w:lvlJc w:val="left"/>
      <w:pPr>
        <w:ind w:left="1080" w:hanging="360"/>
      </w:pPr>
      <w:rPr>
        <w:rFonts w:ascii="Bahnschrift Light SemiCondensed" w:eastAsiaTheme="minorHAnsi" w:hAnsi="Bahnschrift Light SemiCondense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C9E2A3F"/>
    <w:multiLevelType w:val="hybridMultilevel"/>
    <w:tmpl w:val="1CF43C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7225E5"/>
    <w:multiLevelType w:val="hybridMultilevel"/>
    <w:tmpl w:val="EABCDC32"/>
    <w:lvl w:ilvl="0" w:tplc="3C24A8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57580E"/>
    <w:multiLevelType w:val="hybridMultilevel"/>
    <w:tmpl w:val="21BA5346"/>
    <w:lvl w:ilvl="0" w:tplc="D5325848">
      <w:start w:val="1"/>
      <w:numFmt w:val="bullet"/>
      <w:lvlText w:val="-"/>
      <w:lvlJc w:val="left"/>
      <w:pPr>
        <w:ind w:left="720" w:hanging="360"/>
      </w:pPr>
      <w:rPr>
        <w:rFonts w:ascii="Bahnschrift Light SemiCondensed" w:eastAsiaTheme="minorHAnsi" w:hAnsi="Bahnschrift Light SemiCondense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D813D8"/>
    <w:multiLevelType w:val="hybridMultilevel"/>
    <w:tmpl w:val="47AC08BC"/>
    <w:lvl w:ilvl="0" w:tplc="FFFFFFFF">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144832">
    <w:abstractNumId w:val="15"/>
  </w:num>
  <w:num w:numId="2" w16cid:durableId="1626887382">
    <w:abstractNumId w:val="8"/>
  </w:num>
  <w:num w:numId="3" w16cid:durableId="2136874522">
    <w:abstractNumId w:val="13"/>
  </w:num>
  <w:num w:numId="4" w16cid:durableId="1367608501">
    <w:abstractNumId w:val="9"/>
  </w:num>
  <w:num w:numId="5" w16cid:durableId="1222789224">
    <w:abstractNumId w:val="3"/>
  </w:num>
  <w:num w:numId="6" w16cid:durableId="1211499768">
    <w:abstractNumId w:val="1"/>
  </w:num>
  <w:num w:numId="7" w16cid:durableId="651301407">
    <w:abstractNumId w:val="0"/>
  </w:num>
  <w:num w:numId="8" w16cid:durableId="1757895727">
    <w:abstractNumId w:val="10"/>
  </w:num>
  <w:num w:numId="9" w16cid:durableId="1239055488">
    <w:abstractNumId w:val="4"/>
  </w:num>
  <w:num w:numId="10" w16cid:durableId="396368136">
    <w:abstractNumId w:val="2"/>
  </w:num>
  <w:num w:numId="11" w16cid:durableId="2103911156">
    <w:abstractNumId w:val="7"/>
  </w:num>
  <w:num w:numId="12" w16cid:durableId="811798707">
    <w:abstractNumId w:val="6"/>
  </w:num>
  <w:num w:numId="13" w16cid:durableId="1420327915">
    <w:abstractNumId w:val="11"/>
  </w:num>
  <w:num w:numId="14" w16cid:durableId="801072390">
    <w:abstractNumId w:val="14"/>
  </w:num>
  <w:num w:numId="15" w16cid:durableId="1951814980">
    <w:abstractNumId w:val="12"/>
  </w:num>
  <w:num w:numId="16" w16cid:durableId="1507476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12"/>
    <w:rsid w:val="0000540A"/>
    <w:rsid w:val="000061FF"/>
    <w:rsid w:val="000068C8"/>
    <w:rsid w:val="00007218"/>
    <w:rsid w:val="00012D6D"/>
    <w:rsid w:val="00012EAA"/>
    <w:rsid w:val="00023CFF"/>
    <w:rsid w:val="000242BE"/>
    <w:rsid w:val="00027B75"/>
    <w:rsid w:val="00030FEA"/>
    <w:rsid w:val="0005443B"/>
    <w:rsid w:val="00060E74"/>
    <w:rsid w:val="000615DE"/>
    <w:rsid w:val="00063175"/>
    <w:rsid w:val="00065639"/>
    <w:rsid w:val="00070767"/>
    <w:rsid w:val="00071B7A"/>
    <w:rsid w:val="00073F51"/>
    <w:rsid w:val="00074565"/>
    <w:rsid w:val="00075088"/>
    <w:rsid w:val="000826CF"/>
    <w:rsid w:val="000832BA"/>
    <w:rsid w:val="00084AD0"/>
    <w:rsid w:val="00085B96"/>
    <w:rsid w:val="00093E01"/>
    <w:rsid w:val="0009616F"/>
    <w:rsid w:val="00096792"/>
    <w:rsid w:val="000A182C"/>
    <w:rsid w:val="000A1CE7"/>
    <w:rsid w:val="000B0A9D"/>
    <w:rsid w:val="000B2ACC"/>
    <w:rsid w:val="000D133A"/>
    <w:rsid w:val="000D39D2"/>
    <w:rsid w:val="000D5B1F"/>
    <w:rsid w:val="000D5F58"/>
    <w:rsid w:val="000D7B23"/>
    <w:rsid w:val="000E14E4"/>
    <w:rsid w:val="000E7EF9"/>
    <w:rsid w:val="000F6C94"/>
    <w:rsid w:val="00107563"/>
    <w:rsid w:val="00111B9D"/>
    <w:rsid w:val="00111DB8"/>
    <w:rsid w:val="00116651"/>
    <w:rsid w:val="00117E82"/>
    <w:rsid w:val="00120C27"/>
    <w:rsid w:val="0012383C"/>
    <w:rsid w:val="001242F2"/>
    <w:rsid w:val="00127ED5"/>
    <w:rsid w:val="00134094"/>
    <w:rsid w:val="001342F7"/>
    <w:rsid w:val="0013497D"/>
    <w:rsid w:val="00136D29"/>
    <w:rsid w:val="00150B8C"/>
    <w:rsid w:val="00150EC4"/>
    <w:rsid w:val="00152C28"/>
    <w:rsid w:val="00154007"/>
    <w:rsid w:val="00154DDE"/>
    <w:rsid w:val="00157ECB"/>
    <w:rsid w:val="00160044"/>
    <w:rsid w:val="001629FA"/>
    <w:rsid w:val="001719ED"/>
    <w:rsid w:val="0017652C"/>
    <w:rsid w:val="0017741C"/>
    <w:rsid w:val="001813C9"/>
    <w:rsid w:val="00182691"/>
    <w:rsid w:val="0019499B"/>
    <w:rsid w:val="00195193"/>
    <w:rsid w:val="001A20B6"/>
    <w:rsid w:val="001A252F"/>
    <w:rsid w:val="001B0BB3"/>
    <w:rsid w:val="001B2557"/>
    <w:rsid w:val="001B5235"/>
    <w:rsid w:val="001B5EF4"/>
    <w:rsid w:val="001C0E84"/>
    <w:rsid w:val="001D2442"/>
    <w:rsid w:val="001D5284"/>
    <w:rsid w:val="001E10B1"/>
    <w:rsid w:val="001E18B0"/>
    <w:rsid w:val="001E5DBD"/>
    <w:rsid w:val="001F2E34"/>
    <w:rsid w:val="001F3C19"/>
    <w:rsid w:val="001F6D13"/>
    <w:rsid w:val="002020B9"/>
    <w:rsid w:val="00203228"/>
    <w:rsid w:val="0020662F"/>
    <w:rsid w:val="00212438"/>
    <w:rsid w:val="00212607"/>
    <w:rsid w:val="002171A2"/>
    <w:rsid w:val="002208A5"/>
    <w:rsid w:val="00221773"/>
    <w:rsid w:val="00221774"/>
    <w:rsid w:val="00221F24"/>
    <w:rsid w:val="00222D0A"/>
    <w:rsid w:val="002248AF"/>
    <w:rsid w:val="002334E9"/>
    <w:rsid w:val="00233E42"/>
    <w:rsid w:val="0023482C"/>
    <w:rsid w:val="00236833"/>
    <w:rsid w:val="002414CF"/>
    <w:rsid w:val="002538AE"/>
    <w:rsid w:val="00266BD7"/>
    <w:rsid w:val="0027251F"/>
    <w:rsid w:val="0027283A"/>
    <w:rsid w:val="00277905"/>
    <w:rsid w:val="00292C60"/>
    <w:rsid w:val="002A3BAA"/>
    <w:rsid w:val="002A5069"/>
    <w:rsid w:val="002C21D8"/>
    <w:rsid w:val="002C4194"/>
    <w:rsid w:val="002C5E0D"/>
    <w:rsid w:val="002F27FE"/>
    <w:rsid w:val="002F3E4B"/>
    <w:rsid w:val="00300415"/>
    <w:rsid w:val="00306AEE"/>
    <w:rsid w:val="003073EB"/>
    <w:rsid w:val="00310271"/>
    <w:rsid w:val="00310D9A"/>
    <w:rsid w:val="00322BCF"/>
    <w:rsid w:val="00323C50"/>
    <w:rsid w:val="00331E5E"/>
    <w:rsid w:val="00331F82"/>
    <w:rsid w:val="00335191"/>
    <w:rsid w:val="0034026C"/>
    <w:rsid w:val="0034172F"/>
    <w:rsid w:val="003509D5"/>
    <w:rsid w:val="00350E1E"/>
    <w:rsid w:val="0035287A"/>
    <w:rsid w:val="00355CC5"/>
    <w:rsid w:val="00355CDB"/>
    <w:rsid w:val="00357D8C"/>
    <w:rsid w:val="00360C16"/>
    <w:rsid w:val="0036294A"/>
    <w:rsid w:val="00366D8C"/>
    <w:rsid w:val="00371A86"/>
    <w:rsid w:val="003724B9"/>
    <w:rsid w:val="00372A06"/>
    <w:rsid w:val="00373781"/>
    <w:rsid w:val="0037686E"/>
    <w:rsid w:val="00386B28"/>
    <w:rsid w:val="00391AA2"/>
    <w:rsid w:val="003A113A"/>
    <w:rsid w:val="003A2920"/>
    <w:rsid w:val="003A7BA7"/>
    <w:rsid w:val="003B1C96"/>
    <w:rsid w:val="003B7674"/>
    <w:rsid w:val="003C5C79"/>
    <w:rsid w:val="003C5EBC"/>
    <w:rsid w:val="003D05BD"/>
    <w:rsid w:val="003D618E"/>
    <w:rsid w:val="003E275A"/>
    <w:rsid w:val="003E75FA"/>
    <w:rsid w:val="003E7784"/>
    <w:rsid w:val="003F52D3"/>
    <w:rsid w:val="004025B2"/>
    <w:rsid w:val="00402D29"/>
    <w:rsid w:val="00407C1D"/>
    <w:rsid w:val="00413B0F"/>
    <w:rsid w:val="004341F3"/>
    <w:rsid w:val="00444487"/>
    <w:rsid w:val="00450C06"/>
    <w:rsid w:val="00452BC5"/>
    <w:rsid w:val="00453CEA"/>
    <w:rsid w:val="004544AF"/>
    <w:rsid w:val="004550D3"/>
    <w:rsid w:val="00465730"/>
    <w:rsid w:val="0047202E"/>
    <w:rsid w:val="00472C23"/>
    <w:rsid w:val="00472FF5"/>
    <w:rsid w:val="00477D11"/>
    <w:rsid w:val="00483EE3"/>
    <w:rsid w:val="00491C92"/>
    <w:rsid w:val="004953B9"/>
    <w:rsid w:val="004A6D77"/>
    <w:rsid w:val="004B172A"/>
    <w:rsid w:val="004B1B75"/>
    <w:rsid w:val="004C52AB"/>
    <w:rsid w:val="004D0BDD"/>
    <w:rsid w:val="004D65A2"/>
    <w:rsid w:val="004D66AC"/>
    <w:rsid w:val="004D7797"/>
    <w:rsid w:val="004E0937"/>
    <w:rsid w:val="004E2627"/>
    <w:rsid w:val="004E3B7D"/>
    <w:rsid w:val="004E4A33"/>
    <w:rsid w:val="004E633A"/>
    <w:rsid w:val="004E6F2F"/>
    <w:rsid w:val="004F1E7A"/>
    <w:rsid w:val="004F36B5"/>
    <w:rsid w:val="004F4A66"/>
    <w:rsid w:val="004F6926"/>
    <w:rsid w:val="00501EE5"/>
    <w:rsid w:val="00502211"/>
    <w:rsid w:val="00503A3B"/>
    <w:rsid w:val="00503F92"/>
    <w:rsid w:val="00523E54"/>
    <w:rsid w:val="0053148B"/>
    <w:rsid w:val="0053184A"/>
    <w:rsid w:val="00535E5F"/>
    <w:rsid w:val="0053634D"/>
    <w:rsid w:val="00536812"/>
    <w:rsid w:val="00546ECD"/>
    <w:rsid w:val="0055279D"/>
    <w:rsid w:val="005550A4"/>
    <w:rsid w:val="005554A0"/>
    <w:rsid w:val="00557BEB"/>
    <w:rsid w:val="00562E12"/>
    <w:rsid w:val="00563FD6"/>
    <w:rsid w:val="005700B2"/>
    <w:rsid w:val="00570EC2"/>
    <w:rsid w:val="005712D1"/>
    <w:rsid w:val="005715FE"/>
    <w:rsid w:val="00571A7B"/>
    <w:rsid w:val="00571BA6"/>
    <w:rsid w:val="00574583"/>
    <w:rsid w:val="00575ADE"/>
    <w:rsid w:val="005803B8"/>
    <w:rsid w:val="00581BBA"/>
    <w:rsid w:val="005936BE"/>
    <w:rsid w:val="005960CE"/>
    <w:rsid w:val="005A094C"/>
    <w:rsid w:val="005A6EE4"/>
    <w:rsid w:val="005B72FE"/>
    <w:rsid w:val="005C22C5"/>
    <w:rsid w:val="005C3703"/>
    <w:rsid w:val="005C623E"/>
    <w:rsid w:val="005E095B"/>
    <w:rsid w:val="005E2E94"/>
    <w:rsid w:val="005E3E55"/>
    <w:rsid w:val="005E3ED3"/>
    <w:rsid w:val="005E6477"/>
    <w:rsid w:val="005E7129"/>
    <w:rsid w:val="005E7299"/>
    <w:rsid w:val="005F11C6"/>
    <w:rsid w:val="005F25C9"/>
    <w:rsid w:val="005F2B1C"/>
    <w:rsid w:val="005F3633"/>
    <w:rsid w:val="005F4751"/>
    <w:rsid w:val="006008E0"/>
    <w:rsid w:val="00605CB6"/>
    <w:rsid w:val="0063282B"/>
    <w:rsid w:val="006333E6"/>
    <w:rsid w:val="00635F99"/>
    <w:rsid w:val="00640B18"/>
    <w:rsid w:val="00645008"/>
    <w:rsid w:val="00645E75"/>
    <w:rsid w:val="006462DB"/>
    <w:rsid w:val="00652B74"/>
    <w:rsid w:val="0065436B"/>
    <w:rsid w:val="006548E5"/>
    <w:rsid w:val="006661A3"/>
    <w:rsid w:val="00694024"/>
    <w:rsid w:val="00694246"/>
    <w:rsid w:val="006A01C7"/>
    <w:rsid w:val="006A4988"/>
    <w:rsid w:val="006B38F3"/>
    <w:rsid w:val="006C0F5E"/>
    <w:rsid w:val="006C5022"/>
    <w:rsid w:val="006D0C17"/>
    <w:rsid w:val="006D11B5"/>
    <w:rsid w:val="006D2491"/>
    <w:rsid w:val="006D4B71"/>
    <w:rsid w:val="006E0281"/>
    <w:rsid w:val="006E19C6"/>
    <w:rsid w:val="006E61DF"/>
    <w:rsid w:val="006E7D92"/>
    <w:rsid w:val="006F27AF"/>
    <w:rsid w:val="006F2C63"/>
    <w:rsid w:val="006F32AA"/>
    <w:rsid w:val="006F45F2"/>
    <w:rsid w:val="006F5139"/>
    <w:rsid w:val="00705731"/>
    <w:rsid w:val="00715E7B"/>
    <w:rsid w:val="00734F8B"/>
    <w:rsid w:val="00735CC3"/>
    <w:rsid w:val="00745853"/>
    <w:rsid w:val="007475D2"/>
    <w:rsid w:val="00752666"/>
    <w:rsid w:val="00753BE6"/>
    <w:rsid w:val="00755140"/>
    <w:rsid w:val="00765BB9"/>
    <w:rsid w:val="0077164A"/>
    <w:rsid w:val="007723AC"/>
    <w:rsid w:val="00775915"/>
    <w:rsid w:val="00775BD5"/>
    <w:rsid w:val="00777B9C"/>
    <w:rsid w:val="007823FF"/>
    <w:rsid w:val="007827A8"/>
    <w:rsid w:val="007850FA"/>
    <w:rsid w:val="00787B10"/>
    <w:rsid w:val="00792A73"/>
    <w:rsid w:val="0079730C"/>
    <w:rsid w:val="00797688"/>
    <w:rsid w:val="007A0976"/>
    <w:rsid w:val="007A0A38"/>
    <w:rsid w:val="007A3F8F"/>
    <w:rsid w:val="007A4C51"/>
    <w:rsid w:val="007B1E23"/>
    <w:rsid w:val="007B3FC7"/>
    <w:rsid w:val="007B6A75"/>
    <w:rsid w:val="007B7674"/>
    <w:rsid w:val="007D0B76"/>
    <w:rsid w:val="007D2DBF"/>
    <w:rsid w:val="007D3E2C"/>
    <w:rsid w:val="007D40D9"/>
    <w:rsid w:val="007E04E9"/>
    <w:rsid w:val="007E6F2F"/>
    <w:rsid w:val="007F55A4"/>
    <w:rsid w:val="008001E1"/>
    <w:rsid w:val="008018A1"/>
    <w:rsid w:val="00803336"/>
    <w:rsid w:val="008041AB"/>
    <w:rsid w:val="00814712"/>
    <w:rsid w:val="008151FE"/>
    <w:rsid w:val="0081721F"/>
    <w:rsid w:val="00822248"/>
    <w:rsid w:val="00823CDF"/>
    <w:rsid w:val="00833F3D"/>
    <w:rsid w:val="00834C1F"/>
    <w:rsid w:val="008352C0"/>
    <w:rsid w:val="008354CC"/>
    <w:rsid w:val="00840FC2"/>
    <w:rsid w:val="008470B2"/>
    <w:rsid w:val="00850051"/>
    <w:rsid w:val="008628DD"/>
    <w:rsid w:val="00862E26"/>
    <w:rsid w:val="0086382A"/>
    <w:rsid w:val="00866F09"/>
    <w:rsid w:val="00874792"/>
    <w:rsid w:val="008752E4"/>
    <w:rsid w:val="0088091F"/>
    <w:rsid w:val="00884DD4"/>
    <w:rsid w:val="008954AC"/>
    <w:rsid w:val="00896027"/>
    <w:rsid w:val="00897A08"/>
    <w:rsid w:val="008A0B51"/>
    <w:rsid w:val="008A2198"/>
    <w:rsid w:val="008A3964"/>
    <w:rsid w:val="008A4C5B"/>
    <w:rsid w:val="008B7F13"/>
    <w:rsid w:val="008C13B0"/>
    <w:rsid w:val="008C2CDB"/>
    <w:rsid w:val="008C3D52"/>
    <w:rsid w:val="008C6065"/>
    <w:rsid w:val="008D0C5B"/>
    <w:rsid w:val="008D1DA3"/>
    <w:rsid w:val="008E14B1"/>
    <w:rsid w:val="008E6327"/>
    <w:rsid w:val="008F2C3B"/>
    <w:rsid w:val="008F551D"/>
    <w:rsid w:val="008F5723"/>
    <w:rsid w:val="008F5B70"/>
    <w:rsid w:val="008F7BE6"/>
    <w:rsid w:val="009004F3"/>
    <w:rsid w:val="00903B0F"/>
    <w:rsid w:val="00912F27"/>
    <w:rsid w:val="00913093"/>
    <w:rsid w:val="00914072"/>
    <w:rsid w:val="00916265"/>
    <w:rsid w:val="00924512"/>
    <w:rsid w:val="009252FA"/>
    <w:rsid w:val="00925AFE"/>
    <w:rsid w:val="009272F1"/>
    <w:rsid w:val="00930EBB"/>
    <w:rsid w:val="009366AB"/>
    <w:rsid w:val="00941F55"/>
    <w:rsid w:val="0094494B"/>
    <w:rsid w:val="00946762"/>
    <w:rsid w:val="00952543"/>
    <w:rsid w:val="00952B86"/>
    <w:rsid w:val="009545D9"/>
    <w:rsid w:val="0098185E"/>
    <w:rsid w:val="00983E46"/>
    <w:rsid w:val="00984647"/>
    <w:rsid w:val="00991B50"/>
    <w:rsid w:val="009936F5"/>
    <w:rsid w:val="009B576D"/>
    <w:rsid w:val="009B644A"/>
    <w:rsid w:val="009C2A49"/>
    <w:rsid w:val="009C4303"/>
    <w:rsid w:val="009C5278"/>
    <w:rsid w:val="009D15F1"/>
    <w:rsid w:val="009D2CB7"/>
    <w:rsid w:val="009D6C61"/>
    <w:rsid w:val="009E0EC2"/>
    <w:rsid w:val="009E66BD"/>
    <w:rsid w:val="009F483F"/>
    <w:rsid w:val="009F4D62"/>
    <w:rsid w:val="009F4E7E"/>
    <w:rsid w:val="009F550E"/>
    <w:rsid w:val="009F57BF"/>
    <w:rsid w:val="009F5ACA"/>
    <w:rsid w:val="009F6491"/>
    <w:rsid w:val="00A10344"/>
    <w:rsid w:val="00A10FA2"/>
    <w:rsid w:val="00A12ECB"/>
    <w:rsid w:val="00A220C0"/>
    <w:rsid w:val="00A25435"/>
    <w:rsid w:val="00A273ED"/>
    <w:rsid w:val="00A3377A"/>
    <w:rsid w:val="00A4259F"/>
    <w:rsid w:val="00A435FE"/>
    <w:rsid w:val="00A46675"/>
    <w:rsid w:val="00A50EE9"/>
    <w:rsid w:val="00A54485"/>
    <w:rsid w:val="00A54877"/>
    <w:rsid w:val="00A55E0A"/>
    <w:rsid w:val="00A66A9D"/>
    <w:rsid w:val="00A66D25"/>
    <w:rsid w:val="00A678C0"/>
    <w:rsid w:val="00A7533A"/>
    <w:rsid w:val="00A80B77"/>
    <w:rsid w:val="00A80F36"/>
    <w:rsid w:val="00A84ABC"/>
    <w:rsid w:val="00A86FBE"/>
    <w:rsid w:val="00A92A9E"/>
    <w:rsid w:val="00A94795"/>
    <w:rsid w:val="00A95C84"/>
    <w:rsid w:val="00AB30F3"/>
    <w:rsid w:val="00AB41B2"/>
    <w:rsid w:val="00AB7036"/>
    <w:rsid w:val="00AC13B0"/>
    <w:rsid w:val="00AC13F1"/>
    <w:rsid w:val="00AC237C"/>
    <w:rsid w:val="00AD1591"/>
    <w:rsid w:val="00AE0A6E"/>
    <w:rsid w:val="00AE2790"/>
    <w:rsid w:val="00AE6D61"/>
    <w:rsid w:val="00AF5020"/>
    <w:rsid w:val="00AF5CFB"/>
    <w:rsid w:val="00B002A7"/>
    <w:rsid w:val="00B014FF"/>
    <w:rsid w:val="00B13C91"/>
    <w:rsid w:val="00B15A5A"/>
    <w:rsid w:val="00B17172"/>
    <w:rsid w:val="00B20625"/>
    <w:rsid w:val="00B308A3"/>
    <w:rsid w:val="00B3220B"/>
    <w:rsid w:val="00B37B8D"/>
    <w:rsid w:val="00B5057C"/>
    <w:rsid w:val="00B51F63"/>
    <w:rsid w:val="00B551B4"/>
    <w:rsid w:val="00B60D17"/>
    <w:rsid w:val="00B61D94"/>
    <w:rsid w:val="00B63E29"/>
    <w:rsid w:val="00B644D9"/>
    <w:rsid w:val="00B657A2"/>
    <w:rsid w:val="00B90937"/>
    <w:rsid w:val="00B9436F"/>
    <w:rsid w:val="00B94D58"/>
    <w:rsid w:val="00B94E0D"/>
    <w:rsid w:val="00B97587"/>
    <w:rsid w:val="00BA3B3B"/>
    <w:rsid w:val="00BA7004"/>
    <w:rsid w:val="00BA7AE4"/>
    <w:rsid w:val="00BB32F1"/>
    <w:rsid w:val="00BB4133"/>
    <w:rsid w:val="00BB63C5"/>
    <w:rsid w:val="00BB69CA"/>
    <w:rsid w:val="00BC1B77"/>
    <w:rsid w:val="00BC5BAB"/>
    <w:rsid w:val="00BD0D82"/>
    <w:rsid w:val="00BD20BE"/>
    <w:rsid w:val="00BD2940"/>
    <w:rsid w:val="00BD2B29"/>
    <w:rsid w:val="00BD3E7E"/>
    <w:rsid w:val="00BD5E99"/>
    <w:rsid w:val="00BD6A20"/>
    <w:rsid w:val="00BF0D2D"/>
    <w:rsid w:val="00BF353C"/>
    <w:rsid w:val="00C0151A"/>
    <w:rsid w:val="00C015B0"/>
    <w:rsid w:val="00C01707"/>
    <w:rsid w:val="00C01A00"/>
    <w:rsid w:val="00C02C02"/>
    <w:rsid w:val="00C04013"/>
    <w:rsid w:val="00C05967"/>
    <w:rsid w:val="00C16D73"/>
    <w:rsid w:val="00C2226E"/>
    <w:rsid w:val="00C2723D"/>
    <w:rsid w:val="00C31659"/>
    <w:rsid w:val="00C35FB0"/>
    <w:rsid w:val="00C37B59"/>
    <w:rsid w:val="00C43450"/>
    <w:rsid w:val="00C46451"/>
    <w:rsid w:val="00C469A5"/>
    <w:rsid w:val="00C607B9"/>
    <w:rsid w:val="00C71172"/>
    <w:rsid w:val="00C71441"/>
    <w:rsid w:val="00C73338"/>
    <w:rsid w:val="00C74992"/>
    <w:rsid w:val="00C765DF"/>
    <w:rsid w:val="00C87B69"/>
    <w:rsid w:val="00C920DA"/>
    <w:rsid w:val="00C944D4"/>
    <w:rsid w:val="00C95E09"/>
    <w:rsid w:val="00C96F62"/>
    <w:rsid w:val="00CA394B"/>
    <w:rsid w:val="00CB01E6"/>
    <w:rsid w:val="00CB28BD"/>
    <w:rsid w:val="00CB2B95"/>
    <w:rsid w:val="00CC20CC"/>
    <w:rsid w:val="00CC4F86"/>
    <w:rsid w:val="00CD1B6F"/>
    <w:rsid w:val="00CD7782"/>
    <w:rsid w:val="00CF37BB"/>
    <w:rsid w:val="00D03439"/>
    <w:rsid w:val="00D0387F"/>
    <w:rsid w:val="00D05B46"/>
    <w:rsid w:val="00D11219"/>
    <w:rsid w:val="00D11B35"/>
    <w:rsid w:val="00D14447"/>
    <w:rsid w:val="00D14FFE"/>
    <w:rsid w:val="00D273A3"/>
    <w:rsid w:val="00D31327"/>
    <w:rsid w:val="00D358E2"/>
    <w:rsid w:val="00D43615"/>
    <w:rsid w:val="00D46108"/>
    <w:rsid w:val="00D510AF"/>
    <w:rsid w:val="00D66281"/>
    <w:rsid w:val="00D8397F"/>
    <w:rsid w:val="00D84122"/>
    <w:rsid w:val="00D853E5"/>
    <w:rsid w:val="00D8783C"/>
    <w:rsid w:val="00D907EC"/>
    <w:rsid w:val="00D92154"/>
    <w:rsid w:val="00D93674"/>
    <w:rsid w:val="00DA0D0E"/>
    <w:rsid w:val="00DA7A83"/>
    <w:rsid w:val="00DB4CF2"/>
    <w:rsid w:val="00DC0047"/>
    <w:rsid w:val="00DC2029"/>
    <w:rsid w:val="00DC77CA"/>
    <w:rsid w:val="00DD5141"/>
    <w:rsid w:val="00DE05CF"/>
    <w:rsid w:val="00DE2F24"/>
    <w:rsid w:val="00DE5F86"/>
    <w:rsid w:val="00DF4825"/>
    <w:rsid w:val="00DF4BEA"/>
    <w:rsid w:val="00E11DBA"/>
    <w:rsid w:val="00E17C13"/>
    <w:rsid w:val="00E22172"/>
    <w:rsid w:val="00E239F6"/>
    <w:rsid w:val="00E30D41"/>
    <w:rsid w:val="00E311AB"/>
    <w:rsid w:val="00E31C1E"/>
    <w:rsid w:val="00E33A90"/>
    <w:rsid w:val="00E37D17"/>
    <w:rsid w:val="00E44CCB"/>
    <w:rsid w:val="00E4712D"/>
    <w:rsid w:val="00E5379B"/>
    <w:rsid w:val="00E53AF6"/>
    <w:rsid w:val="00E542BF"/>
    <w:rsid w:val="00E55D86"/>
    <w:rsid w:val="00E624B3"/>
    <w:rsid w:val="00E64D9F"/>
    <w:rsid w:val="00E72962"/>
    <w:rsid w:val="00E75423"/>
    <w:rsid w:val="00E768EE"/>
    <w:rsid w:val="00E82AD2"/>
    <w:rsid w:val="00E84E3F"/>
    <w:rsid w:val="00E9210A"/>
    <w:rsid w:val="00E96E42"/>
    <w:rsid w:val="00E97D88"/>
    <w:rsid w:val="00EA1708"/>
    <w:rsid w:val="00EA1FA3"/>
    <w:rsid w:val="00EA3A02"/>
    <w:rsid w:val="00EA5B5F"/>
    <w:rsid w:val="00EA5D6B"/>
    <w:rsid w:val="00EA6572"/>
    <w:rsid w:val="00EB0A96"/>
    <w:rsid w:val="00EB2B8A"/>
    <w:rsid w:val="00EB587D"/>
    <w:rsid w:val="00EB7CB7"/>
    <w:rsid w:val="00EC002F"/>
    <w:rsid w:val="00EC06D8"/>
    <w:rsid w:val="00EC40D9"/>
    <w:rsid w:val="00EC64D8"/>
    <w:rsid w:val="00ED0A02"/>
    <w:rsid w:val="00ED1E47"/>
    <w:rsid w:val="00ED6B72"/>
    <w:rsid w:val="00ED73F3"/>
    <w:rsid w:val="00ED75A0"/>
    <w:rsid w:val="00EF0C22"/>
    <w:rsid w:val="00EF207A"/>
    <w:rsid w:val="00EF2AD9"/>
    <w:rsid w:val="00EF2C5C"/>
    <w:rsid w:val="00F01963"/>
    <w:rsid w:val="00F12C8E"/>
    <w:rsid w:val="00F1450C"/>
    <w:rsid w:val="00F2488E"/>
    <w:rsid w:val="00F26AD9"/>
    <w:rsid w:val="00F27C09"/>
    <w:rsid w:val="00F31D6C"/>
    <w:rsid w:val="00F324C6"/>
    <w:rsid w:val="00F40801"/>
    <w:rsid w:val="00F45F77"/>
    <w:rsid w:val="00F51C15"/>
    <w:rsid w:val="00F5467E"/>
    <w:rsid w:val="00F63B2D"/>
    <w:rsid w:val="00F71AA4"/>
    <w:rsid w:val="00F71BF9"/>
    <w:rsid w:val="00F77A21"/>
    <w:rsid w:val="00F82565"/>
    <w:rsid w:val="00F84821"/>
    <w:rsid w:val="00F908DE"/>
    <w:rsid w:val="00F9582B"/>
    <w:rsid w:val="00F97DA4"/>
    <w:rsid w:val="00FA0BF6"/>
    <w:rsid w:val="00FA1AD3"/>
    <w:rsid w:val="00FB2FC8"/>
    <w:rsid w:val="00FB4293"/>
    <w:rsid w:val="00FB51C9"/>
    <w:rsid w:val="00FB64E2"/>
    <w:rsid w:val="00FB78D8"/>
    <w:rsid w:val="00FC4BFB"/>
    <w:rsid w:val="00FC5C45"/>
    <w:rsid w:val="00FD5E61"/>
    <w:rsid w:val="00FD71DC"/>
    <w:rsid w:val="00FE3B15"/>
    <w:rsid w:val="00FE5970"/>
    <w:rsid w:val="00FF1C5A"/>
    <w:rsid w:val="00FF5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60561"/>
  <w15:chartTrackingRefBased/>
  <w15:docId w15:val="{F96FF2C0-D364-40CD-B926-FCF90CC4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4A"/>
    <w:rPr>
      <w:rFonts w:ascii="Bahnschrift Light SemiCondensed" w:hAnsi="Bahnschrift Light SemiCondensed"/>
      <w:sz w:val="20"/>
    </w:rPr>
  </w:style>
  <w:style w:type="paragraph" w:styleId="Ttulo1">
    <w:name w:val="heading 1"/>
    <w:basedOn w:val="Normal"/>
    <w:next w:val="Normal"/>
    <w:link w:val="Ttulo1Car"/>
    <w:uiPriority w:val="9"/>
    <w:qFormat/>
    <w:rsid w:val="00060E74"/>
    <w:pPr>
      <w:keepNext/>
      <w:keepLines/>
      <w:spacing w:before="240" w:after="0"/>
      <w:outlineLvl w:val="0"/>
    </w:pPr>
    <w:rPr>
      <w:rFonts w:asciiTheme="majorHAnsi" w:eastAsiaTheme="majorEastAsia" w:hAnsiTheme="majorHAnsi" w:cstheme="majorBidi"/>
      <w:color w:val="2BFFFF"/>
      <w:sz w:val="32"/>
      <w:szCs w:val="32"/>
    </w:rPr>
  </w:style>
  <w:style w:type="paragraph" w:styleId="Ttulo2">
    <w:name w:val="heading 2"/>
    <w:basedOn w:val="Normal"/>
    <w:next w:val="Normal"/>
    <w:link w:val="Ttulo2Car"/>
    <w:uiPriority w:val="9"/>
    <w:unhideWhenUsed/>
    <w:qFormat/>
    <w:rsid w:val="000615DE"/>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tulo3">
    <w:name w:val="heading 3"/>
    <w:basedOn w:val="Normal"/>
    <w:next w:val="Normal"/>
    <w:link w:val="Ttulo3Car"/>
    <w:uiPriority w:val="9"/>
    <w:unhideWhenUsed/>
    <w:qFormat/>
    <w:rsid w:val="00F26AD9"/>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2C8E"/>
    <w:rPr>
      <w:color w:val="CC9900" w:themeColor="hyperlink"/>
      <w:u w:val="single"/>
    </w:rPr>
  </w:style>
  <w:style w:type="character" w:styleId="Mencinsinresolver">
    <w:name w:val="Unresolved Mention"/>
    <w:basedOn w:val="Fuentedeprrafopredeter"/>
    <w:uiPriority w:val="99"/>
    <w:semiHidden/>
    <w:unhideWhenUsed/>
    <w:rsid w:val="00F12C8E"/>
    <w:rPr>
      <w:color w:val="605E5C"/>
      <w:shd w:val="clear" w:color="auto" w:fill="E1DFDD"/>
    </w:rPr>
  </w:style>
  <w:style w:type="paragraph" w:styleId="Prrafodelista">
    <w:name w:val="List Paragraph"/>
    <w:basedOn w:val="Normal"/>
    <w:uiPriority w:val="34"/>
    <w:qFormat/>
    <w:rsid w:val="00A54877"/>
    <w:pPr>
      <w:ind w:left="720"/>
      <w:contextualSpacing/>
    </w:pPr>
  </w:style>
  <w:style w:type="character" w:styleId="Hipervnculovisitado">
    <w:name w:val="FollowedHyperlink"/>
    <w:basedOn w:val="Fuentedeprrafopredeter"/>
    <w:uiPriority w:val="99"/>
    <w:semiHidden/>
    <w:unhideWhenUsed/>
    <w:rsid w:val="003F52D3"/>
    <w:rPr>
      <w:color w:val="666699" w:themeColor="followedHyperlink"/>
      <w:u w:val="single"/>
    </w:rPr>
  </w:style>
  <w:style w:type="table" w:styleId="Tablaconcuadrcula">
    <w:name w:val="Table Grid"/>
    <w:basedOn w:val="Tablanormal"/>
    <w:uiPriority w:val="39"/>
    <w:rsid w:val="00AE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6D61"/>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1Car">
    <w:name w:val="Título 1 Car"/>
    <w:basedOn w:val="Fuentedeprrafopredeter"/>
    <w:link w:val="Ttulo1"/>
    <w:uiPriority w:val="9"/>
    <w:rsid w:val="00060E74"/>
    <w:rPr>
      <w:rFonts w:asciiTheme="majorHAnsi" w:eastAsiaTheme="majorEastAsia" w:hAnsiTheme="majorHAnsi" w:cstheme="majorBidi"/>
      <w:color w:val="2BFFFF"/>
      <w:sz w:val="32"/>
      <w:szCs w:val="32"/>
    </w:rPr>
  </w:style>
  <w:style w:type="paragraph" w:styleId="Ttulo">
    <w:name w:val="Title"/>
    <w:basedOn w:val="Normal"/>
    <w:next w:val="Normal"/>
    <w:link w:val="TtuloCar"/>
    <w:uiPriority w:val="10"/>
    <w:qFormat/>
    <w:rsid w:val="00CF37BB"/>
    <w:pPr>
      <w:spacing w:after="0" w:line="240" w:lineRule="auto"/>
      <w:contextualSpacing/>
    </w:pPr>
    <w:rPr>
      <w:rFonts w:asciiTheme="majorHAnsi" w:eastAsiaTheme="majorEastAsia" w:hAnsiTheme="majorHAnsi" w:cstheme="majorBidi"/>
      <w:color w:val="FF2B2B"/>
      <w:spacing w:val="-10"/>
      <w:kern w:val="28"/>
      <w:sz w:val="72"/>
      <w:szCs w:val="56"/>
    </w:rPr>
  </w:style>
  <w:style w:type="character" w:customStyle="1" w:styleId="TtuloCar">
    <w:name w:val="Título Car"/>
    <w:basedOn w:val="Fuentedeprrafopredeter"/>
    <w:link w:val="Ttulo"/>
    <w:uiPriority w:val="10"/>
    <w:rsid w:val="00CF37BB"/>
    <w:rPr>
      <w:rFonts w:asciiTheme="majorHAnsi" w:eastAsiaTheme="majorEastAsia" w:hAnsiTheme="majorHAnsi" w:cstheme="majorBidi"/>
      <w:color w:val="FF2B2B"/>
      <w:spacing w:val="-10"/>
      <w:kern w:val="28"/>
      <w:sz w:val="72"/>
      <w:szCs w:val="56"/>
    </w:rPr>
  </w:style>
  <w:style w:type="paragraph" w:styleId="Subttulo">
    <w:name w:val="Subtitle"/>
    <w:basedOn w:val="Normal"/>
    <w:next w:val="Normal"/>
    <w:link w:val="SubttuloCar"/>
    <w:uiPriority w:val="11"/>
    <w:qFormat/>
    <w:rsid w:val="00EB2B8A"/>
    <w:pPr>
      <w:numPr>
        <w:ilvl w:val="1"/>
      </w:numPr>
    </w:pPr>
    <w:rPr>
      <w:rFonts w:asciiTheme="minorHAnsi" w:eastAsiaTheme="minorEastAsia" w:hAnsiTheme="minorHAnsi"/>
      <w:color w:val="042A2B"/>
      <w:spacing w:val="15"/>
    </w:rPr>
  </w:style>
  <w:style w:type="character" w:customStyle="1" w:styleId="SubttuloCar">
    <w:name w:val="Subtítulo Car"/>
    <w:basedOn w:val="Fuentedeprrafopredeter"/>
    <w:link w:val="Subttulo"/>
    <w:uiPriority w:val="11"/>
    <w:rsid w:val="00EB2B8A"/>
    <w:rPr>
      <w:rFonts w:asciiTheme="minorHAnsi" w:eastAsiaTheme="minorEastAsia" w:hAnsiTheme="minorHAnsi"/>
      <w:color w:val="042A2B"/>
      <w:spacing w:val="15"/>
    </w:rPr>
  </w:style>
  <w:style w:type="paragraph" w:styleId="Textonotapie">
    <w:name w:val="footnote text"/>
    <w:basedOn w:val="Normal"/>
    <w:link w:val="TextonotapieCar"/>
    <w:uiPriority w:val="99"/>
    <w:semiHidden/>
    <w:unhideWhenUsed/>
    <w:rsid w:val="004550D3"/>
    <w:pPr>
      <w:spacing w:after="0" w:line="240" w:lineRule="auto"/>
    </w:pPr>
    <w:rPr>
      <w:szCs w:val="20"/>
    </w:rPr>
  </w:style>
  <w:style w:type="character" w:customStyle="1" w:styleId="TextonotapieCar">
    <w:name w:val="Texto nota pie Car"/>
    <w:basedOn w:val="Fuentedeprrafopredeter"/>
    <w:link w:val="Textonotapie"/>
    <w:uiPriority w:val="99"/>
    <w:semiHidden/>
    <w:rsid w:val="004550D3"/>
    <w:rPr>
      <w:sz w:val="20"/>
      <w:szCs w:val="20"/>
    </w:rPr>
  </w:style>
  <w:style w:type="character" w:styleId="Refdenotaalpie">
    <w:name w:val="footnote reference"/>
    <w:basedOn w:val="Fuentedeprrafopredeter"/>
    <w:uiPriority w:val="99"/>
    <w:semiHidden/>
    <w:unhideWhenUsed/>
    <w:rsid w:val="004550D3"/>
    <w:rPr>
      <w:vertAlign w:val="superscript"/>
    </w:rPr>
  </w:style>
  <w:style w:type="character" w:customStyle="1" w:styleId="Ttulo2Car">
    <w:name w:val="Título 2 Car"/>
    <w:basedOn w:val="Fuentedeprrafopredeter"/>
    <w:link w:val="Ttulo2"/>
    <w:uiPriority w:val="9"/>
    <w:rsid w:val="000615DE"/>
    <w:rPr>
      <w:rFonts w:asciiTheme="majorHAnsi" w:eastAsiaTheme="majorEastAsia" w:hAnsiTheme="majorHAnsi" w:cstheme="majorBidi"/>
      <w:color w:val="B43412" w:themeColor="accent1" w:themeShade="BF"/>
      <w:sz w:val="26"/>
      <w:szCs w:val="26"/>
    </w:rPr>
  </w:style>
  <w:style w:type="character" w:styleId="Textodelmarcadordeposicin">
    <w:name w:val="Placeholder Text"/>
    <w:basedOn w:val="Fuentedeprrafopredeter"/>
    <w:uiPriority w:val="99"/>
    <w:semiHidden/>
    <w:rsid w:val="008A4C5B"/>
    <w:rPr>
      <w:color w:val="808080"/>
    </w:rPr>
  </w:style>
  <w:style w:type="paragraph" w:styleId="Encabezado">
    <w:name w:val="header"/>
    <w:basedOn w:val="Normal"/>
    <w:link w:val="EncabezadoCar"/>
    <w:uiPriority w:val="99"/>
    <w:unhideWhenUsed/>
    <w:rsid w:val="00927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72F1"/>
  </w:style>
  <w:style w:type="paragraph" w:styleId="Piedepgina">
    <w:name w:val="footer"/>
    <w:basedOn w:val="Normal"/>
    <w:link w:val="PiedepginaCar"/>
    <w:uiPriority w:val="99"/>
    <w:unhideWhenUsed/>
    <w:rsid w:val="00927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72F1"/>
  </w:style>
  <w:style w:type="character" w:styleId="nfasisintenso">
    <w:name w:val="Intense Emphasis"/>
    <w:basedOn w:val="Fuentedeprrafopredeter"/>
    <w:uiPriority w:val="21"/>
    <w:qFormat/>
    <w:rsid w:val="00335191"/>
    <w:rPr>
      <w:rFonts w:ascii="Bahnschrift Light SemiCondensed" w:hAnsi="Bahnschrift Light SemiCondensed"/>
      <w:i/>
      <w:iCs/>
      <w:color w:val="F9AB55"/>
      <w:sz w:val="16"/>
    </w:rPr>
  </w:style>
  <w:style w:type="paragraph" w:styleId="Descripcin">
    <w:name w:val="caption"/>
    <w:basedOn w:val="Normal"/>
    <w:next w:val="Normal"/>
    <w:uiPriority w:val="35"/>
    <w:unhideWhenUsed/>
    <w:qFormat/>
    <w:rsid w:val="008F7BE6"/>
    <w:pPr>
      <w:spacing w:after="200" w:line="240" w:lineRule="auto"/>
    </w:pPr>
    <w:rPr>
      <w:i/>
      <w:iCs/>
      <w:color w:val="505046" w:themeColor="text2"/>
      <w:sz w:val="18"/>
      <w:szCs w:val="18"/>
    </w:rPr>
  </w:style>
  <w:style w:type="paragraph" w:styleId="TtuloTDC">
    <w:name w:val="TOC Heading"/>
    <w:basedOn w:val="Ttulo1"/>
    <w:next w:val="Normal"/>
    <w:uiPriority w:val="39"/>
    <w:unhideWhenUsed/>
    <w:qFormat/>
    <w:rsid w:val="00A12ECB"/>
    <w:pPr>
      <w:outlineLvl w:val="9"/>
    </w:pPr>
    <w:rPr>
      <w:color w:val="B43412" w:themeColor="accent1" w:themeShade="BF"/>
      <w:lang w:val="en-GB" w:eastAsia="en-GB"/>
    </w:rPr>
  </w:style>
  <w:style w:type="paragraph" w:styleId="TDC1">
    <w:name w:val="toc 1"/>
    <w:basedOn w:val="Normal"/>
    <w:next w:val="Normal"/>
    <w:autoRedefine/>
    <w:uiPriority w:val="39"/>
    <w:unhideWhenUsed/>
    <w:rsid w:val="00A12ECB"/>
    <w:pPr>
      <w:spacing w:after="100"/>
    </w:pPr>
  </w:style>
  <w:style w:type="paragraph" w:styleId="Tabladeilustraciones">
    <w:name w:val="table of figures"/>
    <w:basedOn w:val="Normal"/>
    <w:next w:val="Normal"/>
    <w:uiPriority w:val="99"/>
    <w:unhideWhenUsed/>
    <w:rsid w:val="009B644A"/>
    <w:pPr>
      <w:spacing w:after="0"/>
    </w:pPr>
  </w:style>
  <w:style w:type="paragraph" w:styleId="Sinespaciado">
    <w:name w:val="No Spacing"/>
    <w:link w:val="SinespaciadoCar"/>
    <w:uiPriority w:val="1"/>
    <w:qFormat/>
    <w:rsid w:val="006D0C17"/>
    <w:pPr>
      <w:spacing w:after="0" w:line="240" w:lineRule="auto"/>
    </w:pPr>
    <w:rPr>
      <w:rFonts w:asciiTheme="minorHAnsi" w:eastAsiaTheme="minorEastAsia" w:hAnsiTheme="minorHAnsi"/>
      <w:lang w:val="en-GB" w:eastAsia="en-GB"/>
    </w:rPr>
  </w:style>
  <w:style w:type="character" w:customStyle="1" w:styleId="SinespaciadoCar">
    <w:name w:val="Sin espaciado Car"/>
    <w:basedOn w:val="Fuentedeprrafopredeter"/>
    <w:link w:val="Sinespaciado"/>
    <w:uiPriority w:val="1"/>
    <w:rsid w:val="006D0C17"/>
    <w:rPr>
      <w:rFonts w:asciiTheme="minorHAnsi" w:eastAsiaTheme="minorEastAsia" w:hAnsiTheme="minorHAnsi"/>
      <w:lang w:val="en-GB" w:eastAsia="en-GB"/>
    </w:rPr>
  </w:style>
  <w:style w:type="character" w:customStyle="1" w:styleId="Ttulo3Car">
    <w:name w:val="Título 3 Car"/>
    <w:basedOn w:val="Fuentedeprrafopredeter"/>
    <w:link w:val="Ttulo3"/>
    <w:uiPriority w:val="9"/>
    <w:rsid w:val="00F26AD9"/>
    <w:rPr>
      <w:rFonts w:asciiTheme="majorHAnsi" w:eastAsiaTheme="majorEastAsia" w:hAnsiTheme="majorHAnsi" w:cstheme="majorBidi"/>
      <w:color w:val="77230C" w:themeColor="accent1" w:themeShade="7F"/>
      <w:sz w:val="24"/>
      <w:szCs w:val="24"/>
    </w:rPr>
  </w:style>
  <w:style w:type="paragraph" w:styleId="TDC2">
    <w:name w:val="toc 2"/>
    <w:basedOn w:val="Normal"/>
    <w:next w:val="Normal"/>
    <w:autoRedefine/>
    <w:uiPriority w:val="39"/>
    <w:unhideWhenUsed/>
    <w:rsid w:val="00CD1B6F"/>
    <w:pPr>
      <w:spacing w:after="100"/>
      <w:ind w:left="200"/>
    </w:pPr>
  </w:style>
  <w:style w:type="table" w:styleId="Tabladelista7concolores-nfasis3">
    <w:name w:val="List Table 7 Colorful Accent 3"/>
    <w:basedOn w:val="Tablanormal"/>
    <w:uiPriority w:val="52"/>
    <w:rsid w:val="001342F7"/>
    <w:pPr>
      <w:spacing w:after="0" w:line="240" w:lineRule="auto"/>
    </w:pPr>
    <w:rPr>
      <w:color w:val="8836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6492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6492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6492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64926" w:themeColor="accent3"/>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227230460">
    <w:name w:val="s227230460"/>
    <w:basedOn w:val="Fuentedeprrafopredeter"/>
    <w:rsid w:val="003C5EBC"/>
  </w:style>
  <w:style w:type="character" w:customStyle="1" w:styleId="se657b02a0">
    <w:name w:val="se657b02a0"/>
    <w:basedOn w:val="Fuentedeprrafopredeter"/>
    <w:rsid w:val="003C5EBC"/>
  </w:style>
  <w:style w:type="character" w:customStyle="1" w:styleId="se657b02a41">
    <w:name w:val="se657b02a41"/>
    <w:basedOn w:val="Fuentedeprrafopredeter"/>
    <w:rsid w:val="003C5EBC"/>
    <w:rPr>
      <w:strike w:val="0"/>
      <w:dstrike w:val="0"/>
      <w:color w:val="AA04F9"/>
      <w:u w:val="none"/>
      <w:effect w:val="none"/>
    </w:rPr>
  </w:style>
  <w:style w:type="character" w:customStyle="1" w:styleId="se657b02a51">
    <w:name w:val="se657b02a51"/>
    <w:basedOn w:val="Fuentedeprrafopredeter"/>
    <w:rsid w:val="003C5EBC"/>
    <w:rPr>
      <w:strike w:val="0"/>
      <w:dstrike w:val="0"/>
      <w:color w:val="028009"/>
      <w:u w:val="none"/>
      <w:effect w:val="none"/>
    </w:rPr>
  </w:style>
  <w:style w:type="character" w:customStyle="1" w:styleId="se657b02a61">
    <w:name w:val="se657b02a61"/>
    <w:basedOn w:val="Fuentedeprrafopredeter"/>
    <w:rsid w:val="003C5EBC"/>
    <w:rPr>
      <w:strike w:val="0"/>
      <w:dstrike w:val="0"/>
      <w:color w:val="0E00FF"/>
      <w:u w:val="none"/>
      <w:effect w:val="none"/>
    </w:rPr>
  </w:style>
  <w:style w:type="character" w:styleId="nfasissutil">
    <w:name w:val="Subtle Emphasis"/>
    <w:basedOn w:val="Fuentedeprrafopredeter"/>
    <w:uiPriority w:val="19"/>
    <w:qFormat/>
    <w:rsid w:val="003C5EBC"/>
    <w:rPr>
      <w:i/>
      <w:iCs/>
      <w:color w:val="404040" w:themeColor="text1" w:themeTint="BF"/>
    </w:rPr>
  </w:style>
  <w:style w:type="character" w:customStyle="1" w:styleId="s0d15298e0">
    <w:name w:val="s0d15298e0"/>
    <w:basedOn w:val="Fuentedeprrafopredeter"/>
    <w:rsid w:val="003C5EBC"/>
  </w:style>
  <w:style w:type="character" w:customStyle="1" w:styleId="s66485e620">
    <w:name w:val="s66485e620"/>
    <w:basedOn w:val="Fuentedeprrafopredeter"/>
    <w:rsid w:val="003C5EBC"/>
  </w:style>
  <w:style w:type="character" w:customStyle="1" w:styleId="s66485e6241">
    <w:name w:val="s66485e6241"/>
    <w:basedOn w:val="Fuentedeprrafopredeter"/>
    <w:rsid w:val="003C5EBC"/>
    <w:rPr>
      <w:strike w:val="0"/>
      <w:dstrike w:val="0"/>
      <w:color w:val="AA04F9"/>
      <w:u w:val="none"/>
      <w:effect w:val="none"/>
    </w:rPr>
  </w:style>
  <w:style w:type="character" w:customStyle="1" w:styleId="s66485e6251">
    <w:name w:val="s66485e6251"/>
    <w:basedOn w:val="Fuentedeprrafopredeter"/>
    <w:rsid w:val="003C5EBC"/>
    <w:rPr>
      <w:strike w:val="0"/>
      <w:dstrike w:val="0"/>
      <w:color w:val="028009"/>
      <w:u w:val="none"/>
      <w:effect w:val="none"/>
    </w:rPr>
  </w:style>
  <w:style w:type="character" w:customStyle="1" w:styleId="s09ea237e0">
    <w:name w:val="s09ea237e0"/>
    <w:basedOn w:val="Fuentedeprrafopredeter"/>
    <w:rsid w:val="003C5EBC"/>
  </w:style>
  <w:style w:type="character" w:customStyle="1" w:styleId="embeddedoutputsvariableelement">
    <w:name w:val="embeddedoutputsvariableelement"/>
    <w:basedOn w:val="Fuentedeprrafopredeter"/>
    <w:rsid w:val="003C5EBC"/>
  </w:style>
  <w:style w:type="character" w:customStyle="1" w:styleId="sdb43869f0">
    <w:name w:val="sdb43869f0"/>
    <w:basedOn w:val="Fuentedeprrafopredeter"/>
    <w:rsid w:val="003C5EBC"/>
  </w:style>
  <w:style w:type="character" w:customStyle="1" w:styleId="s9099b3a90">
    <w:name w:val="s9099b3a90"/>
    <w:basedOn w:val="Fuentedeprrafopredeter"/>
    <w:rsid w:val="003C5EBC"/>
  </w:style>
  <w:style w:type="character" w:customStyle="1" w:styleId="s9099b3a941">
    <w:name w:val="s9099b3a941"/>
    <w:basedOn w:val="Fuentedeprrafopredeter"/>
    <w:rsid w:val="003C5EBC"/>
    <w:rPr>
      <w:strike w:val="0"/>
      <w:dstrike w:val="0"/>
      <w:color w:val="AA04F9"/>
      <w:u w:val="none"/>
      <w:effect w:val="none"/>
    </w:rPr>
  </w:style>
  <w:style w:type="character" w:customStyle="1" w:styleId="s9099b3a951">
    <w:name w:val="s9099b3a951"/>
    <w:basedOn w:val="Fuentedeprrafopredeter"/>
    <w:rsid w:val="003C5EBC"/>
    <w:rPr>
      <w:strike w:val="0"/>
      <w:dstrike w:val="0"/>
      <w:color w:val="028009"/>
      <w:u w:val="none"/>
      <w:effect w:val="none"/>
    </w:rPr>
  </w:style>
  <w:style w:type="character" w:customStyle="1" w:styleId="s9099b3a961">
    <w:name w:val="s9099b3a961"/>
    <w:basedOn w:val="Fuentedeprrafopredeter"/>
    <w:rsid w:val="003C5EBC"/>
    <w:rPr>
      <w:strike w:val="0"/>
      <w:dstrike w:val="0"/>
      <w:color w:val="0E00FF"/>
      <w:u w:val="none"/>
      <w:effect w:val="none"/>
    </w:rPr>
  </w:style>
  <w:style w:type="character" w:customStyle="1" w:styleId="saa7e875b0">
    <w:name w:val="saa7e875b0"/>
    <w:basedOn w:val="Fuentedeprrafopredeter"/>
    <w:rsid w:val="003C5EBC"/>
  </w:style>
  <w:style w:type="character" w:customStyle="1" w:styleId="saa7e875b41">
    <w:name w:val="saa7e875b41"/>
    <w:basedOn w:val="Fuentedeprrafopredeter"/>
    <w:rsid w:val="003C5EBC"/>
    <w:rPr>
      <w:strike w:val="0"/>
      <w:dstrike w:val="0"/>
      <w:color w:val="AA04F9"/>
      <w:u w:val="none"/>
      <w:effect w:val="none"/>
    </w:rPr>
  </w:style>
  <w:style w:type="character" w:customStyle="1" w:styleId="s23e0560a0">
    <w:name w:val="s23e0560a0"/>
    <w:basedOn w:val="Fuentedeprrafopredeter"/>
    <w:rsid w:val="003C5EBC"/>
  </w:style>
  <w:style w:type="character" w:customStyle="1" w:styleId="scfcf7f460">
    <w:name w:val="scfcf7f460"/>
    <w:basedOn w:val="Fuentedeprrafopredeter"/>
    <w:rsid w:val="003C5EBC"/>
  </w:style>
  <w:style w:type="character" w:customStyle="1" w:styleId="scfcf7f4641">
    <w:name w:val="scfcf7f4641"/>
    <w:basedOn w:val="Fuentedeprrafopredeter"/>
    <w:rsid w:val="003C5EBC"/>
    <w:rPr>
      <w:strike w:val="0"/>
      <w:dstrike w:val="0"/>
      <w:color w:val="AA04F9"/>
      <w:u w:val="none"/>
      <w:effect w:val="none"/>
    </w:rPr>
  </w:style>
  <w:style w:type="character" w:customStyle="1" w:styleId="scfcf7f4651">
    <w:name w:val="scfcf7f4651"/>
    <w:basedOn w:val="Fuentedeprrafopredeter"/>
    <w:rsid w:val="003C5EBC"/>
    <w:rPr>
      <w:strike w:val="0"/>
      <w:dstrike w:val="0"/>
      <w:color w:val="028009"/>
      <w:u w:val="none"/>
      <w:effect w:val="none"/>
    </w:rPr>
  </w:style>
  <w:style w:type="character" w:customStyle="1" w:styleId="scfcf7f4661">
    <w:name w:val="scfcf7f4661"/>
    <w:basedOn w:val="Fuentedeprrafopredeter"/>
    <w:rsid w:val="003C5EBC"/>
    <w:rPr>
      <w:strike w:val="0"/>
      <w:dstrike w:val="0"/>
      <w:color w:val="0E00FF"/>
      <w:u w:val="none"/>
      <w:effect w:val="none"/>
    </w:rPr>
  </w:style>
  <w:style w:type="character" w:customStyle="1" w:styleId="s9db5d3230">
    <w:name w:val="s9db5d3230"/>
    <w:basedOn w:val="Fuentedeprrafopredeter"/>
    <w:rsid w:val="003C5EBC"/>
  </w:style>
  <w:style w:type="character" w:customStyle="1" w:styleId="s9db5d32341">
    <w:name w:val="s9db5d32341"/>
    <w:basedOn w:val="Fuentedeprrafopredeter"/>
    <w:rsid w:val="003C5EBC"/>
    <w:rPr>
      <w:strike w:val="0"/>
      <w:dstrike w:val="0"/>
      <w:color w:val="AA04F9"/>
      <w:u w:val="none"/>
      <w:effect w:val="none"/>
    </w:rPr>
  </w:style>
  <w:style w:type="character" w:customStyle="1" w:styleId="s9db5d32351">
    <w:name w:val="s9db5d32351"/>
    <w:basedOn w:val="Fuentedeprrafopredeter"/>
    <w:rsid w:val="003C5EBC"/>
    <w:rPr>
      <w:strike w:val="0"/>
      <w:dstrike w:val="0"/>
      <w:color w:val="028009"/>
      <w:u w:val="none"/>
      <w:effect w:val="none"/>
    </w:rPr>
  </w:style>
  <w:style w:type="character" w:customStyle="1" w:styleId="s9db5d32361">
    <w:name w:val="s9db5d32361"/>
    <w:basedOn w:val="Fuentedeprrafopredeter"/>
    <w:rsid w:val="003C5EBC"/>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056815">
      <w:bodyDiv w:val="1"/>
      <w:marLeft w:val="0"/>
      <w:marRight w:val="0"/>
      <w:marTop w:val="0"/>
      <w:marBottom w:val="0"/>
      <w:divBdr>
        <w:top w:val="none" w:sz="0" w:space="0" w:color="auto"/>
        <w:left w:val="none" w:sz="0" w:space="0" w:color="auto"/>
        <w:bottom w:val="none" w:sz="0" w:space="0" w:color="auto"/>
        <w:right w:val="none" w:sz="0" w:space="0" w:color="auto"/>
      </w:divBdr>
    </w:div>
    <w:div w:id="1087506436">
      <w:bodyDiv w:val="1"/>
      <w:marLeft w:val="0"/>
      <w:marRight w:val="0"/>
      <w:marTop w:val="0"/>
      <w:marBottom w:val="0"/>
      <w:divBdr>
        <w:top w:val="none" w:sz="0" w:space="0" w:color="auto"/>
        <w:left w:val="none" w:sz="0" w:space="0" w:color="auto"/>
        <w:bottom w:val="none" w:sz="0" w:space="0" w:color="auto"/>
        <w:right w:val="none" w:sz="0" w:space="0" w:color="auto"/>
      </w:divBdr>
      <w:divsChild>
        <w:div w:id="2099642530">
          <w:marLeft w:val="0"/>
          <w:marRight w:val="0"/>
          <w:marTop w:val="0"/>
          <w:marBottom w:val="0"/>
          <w:divBdr>
            <w:top w:val="none" w:sz="0" w:space="0" w:color="auto"/>
            <w:left w:val="none" w:sz="0" w:space="0" w:color="auto"/>
            <w:bottom w:val="none" w:sz="0" w:space="0" w:color="auto"/>
            <w:right w:val="none" w:sz="0" w:space="0" w:color="auto"/>
          </w:divBdr>
          <w:divsChild>
            <w:div w:id="404838179">
              <w:marLeft w:val="0"/>
              <w:marRight w:val="0"/>
              <w:marTop w:val="0"/>
              <w:marBottom w:val="0"/>
              <w:divBdr>
                <w:top w:val="none" w:sz="0" w:space="0" w:color="auto"/>
                <w:left w:val="none" w:sz="0" w:space="0" w:color="auto"/>
                <w:bottom w:val="none" w:sz="0" w:space="0" w:color="auto"/>
                <w:right w:val="none" w:sz="0" w:space="0" w:color="auto"/>
              </w:divBdr>
              <w:divsChild>
                <w:div w:id="462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2622">
      <w:bodyDiv w:val="1"/>
      <w:marLeft w:val="0"/>
      <w:marRight w:val="0"/>
      <w:marTop w:val="0"/>
      <w:marBottom w:val="0"/>
      <w:divBdr>
        <w:top w:val="none" w:sz="0" w:space="0" w:color="auto"/>
        <w:left w:val="none" w:sz="0" w:space="0" w:color="auto"/>
        <w:bottom w:val="none" w:sz="0" w:space="0" w:color="auto"/>
        <w:right w:val="none" w:sz="0" w:space="0" w:color="auto"/>
      </w:divBdr>
    </w:div>
    <w:div w:id="1649898328">
      <w:bodyDiv w:val="1"/>
      <w:marLeft w:val="0"/>
      <w:marRight w:val="0"/>
      <w:marTop w:val="0"/>
      <w:marBottom w:val="0"/>
      <w:divBdr>
        <w:top w:val="none" w:sz="0" w:space="0" w:color="auto"/>
        <w:left w:val="none" w:sz="0" w:space="0" w:color="auto"/>
        <w:bottom w:val="none" w:sz="0" w:space="0" w:color="auto"/>
        <w:right w:val="none" w:sz="0" w:space="0" w:color="auto"/>
      </w:divBdr>
    </w:div>
    <w:div w:id="1944877391">
      <w:bodyDiv w:val="1"/>
      <w:marLeft w:val="0"/>
      <w:marRight w:val="0"/>
      <w:marTop w:val="0"/>
      <w:marBottom w:val="0"/>
      <w:divBdr>
        <w:top w:val="none" w:sz="0" w:space="0" w:color="auto"/>
        <w:left w:val="none" w:sz="0" w:space="0" w:color="auto"/>
        <w:bottom w:val="none" w:sz="0" w:space="0" w:color="auto"/>
        <w:right w:val="none" w:sz="0" w:space="0" w:color="auto"/>
      </w:divBdr>
      <w:divsChild>
        <w:div w:id="1069495963">
          <w:marLeft w:val="0"/>
          <w:marRight w:val="0"/>
          <w:marTop w:val="0"/>
          <w:marBottom w:val="0"/>
          <w:divBdr>
            <w:top w:val="none" w:sz="0" w:space="0" w:color="auto"/>
            <w:left w:val="none" w:sz="0" w:space="0" w:color="auto"/>
            <w:bottom w:val="none" w:sz="0" w:space="0" w:color="auto"/>
            <w:right w:val="none" w:sz="0" w:space="0" w:color="auto"/>
          </w:divBdr>
          <w:divsChild>
            <w:div w:id="1228567698">
              <w:marLeft w:val="0"/>
              <w:marRight w:val="0"/>
              <w:marTop w:val="0"/>
              <w:marBottom w:val="0"/>
              <w:divBdr>
                <w:top w:val="none" w:sz="0" w:space="0" w:color="auto"/>
                <w:left w:val="none" w:sz="0" w:space="0" w:color="auto"/>
                <w:bottom w:val="none" w:sz="0" w:space="0" w:color="auto"/>
                <w:right w:val="none" w:sz="0" w:space="0" w:color="auto"/>
              </w:divBdr>
              <w:divsChild>
                <w:div w:id="1030841723">
                  <w:marLeft w:val="0"/>
                  <w:marRight w:val="0"/>
                  <w:marTop w:val="150"/>
                  <w:marBottom w:val="150"/>
                  <w:divBdr>
                    <w:top w:val="none" w:sz="0" w:space="0" w:color="auto"/>
                    <w:left w:val="none" w:sz="0" w:space="0" w:color="auto"/>
                    <w:bottom w:val="none" w:sz="0" w:space="0" w:color="auto"/>
                    <w:right w:val="none" w:sz="0" w:space="0" w:color="auto"/>
                  </w:divBdr>
                  <w:divsChild>
                    <w:div w:id="1230533655">
                      <w:marLeft w:val="0"/>
                      <w:marRight w:val="0"/>
                      <w:marTop w:val="0"/>
                      <w:marBottom w:val="0"/>
                      <w:divBdr>
                        <w:top w:val="none" w:sz="0" w:space="0" w:color="auto"/>
                        <w:left w:val="none" w:sz="0" w:space="0" w:color="auto"/>
                        <w:bottom w:val="none" w:sz="0" w:space="0" w:color="auto"/>
                        <w:right w:val="none" w:sz="0" w:space="0" w:color="auto"/>
                      </w:divBdr>
                      <w:divsChild>
                        <w:div w:id="1890991187">
                          <w:marLeft w:val="240"/>
                          <w:marRight w:val="0"/>
                          <w:marTop w:val="0"/>
                          <w:marBottom w:val="0"/>
                          <w:divBdr>
                            <w:top w:val="none" w:sz="0" w:space="0" w:color="auto"/>
                            <w:left w:val="none" w:sz="0" w:space="0" w:color="auto"/>
                            <w:bottom w:val="none" w:sz="0" w:space="0" w:color="auto"/>
                            <w:right w:val="none" w:sz="0" w:space="0" w:color="auto"/>
                          </w:divBdr>
                        </w:div>
                      </w:divsChild>
                    </w:div>
                    <w:div w:id="460271238">
                      <w:marLeft w:val="0"/>
                      <w:marRight w:val="0"/>
                      <w:marTop w:val="0"/>
                      <w:marBottom w:val="0"/>
                      <w:divBdr>
                        <w:top w:val="none" w:sz="0" w:space="0" w:color="auto"/>
                        <w:left w:val="none" w:sz="0" w:space="0" w:color="auto"/>
                        <w:bottom w:val="none" w:sz="0" w:space="0" w:color="auto"/>
                        <w:right w:val="none" w:sz="0" w:space="0" w:color="auto"/>
                      </w:divBdr>
                      <w:divsChild>
                        <w:div w:id="1357462343">
                          <w:marLeft w:val="240"/>
                          <w:marRight w:val="0"/>
                          <w:marTop w:val="0"/>
                          <w:marBottom w:val="0"/>
                          <w:divBdr>
                            <w:top w:val="none" w:sz="0" w:space="0" w:color="auto"/>
                            <w:left w:val="none" w:sz="0" w:space="0" w:color="auto"/>
                            <w:bottom w:val="none" w:sz="0" w:space="0" w:color="auto"/>
                            <w:right w:val="none" w:sz="0" w:space="0" w:color="auto"/>
                          </w:divBdr>
                        </w:div>
                      </w:divsChild>
                    </w:div>
                    <w:div w:id="1961299322">
                      <w:marLeft w:val="0"/>
                      <w:marRight w:val="0"/>
                      <w:marTop w:val="0"/>
                      <w:marBottom w:val="0"/>
                      <w:divBdr>
                        <w:top w:val="none" w:sz="0" w:space="0" w:color="auto"/>
                        <w:left w:val="none" w:sz="0" w:space="0" w:color="auto"/>
                        <w:bottom w:val="none" w:sz="0" w:space="0" w:color="auto"/>
                        <w:right w:val="none" w:sz="0" w:space="0" w:color="auto"/>
                      </w:divBdr>
                      <w:divsChild>
                        <w:div w:id="1428379120">
                          <w:marLeft w:val="240"/>
                          <w:marRight w:val="0"/>
                          <w:marTop w:val="0"/>
                          <w:marBottom w:val="0"/>
                          <w:divBdr>
                            <w:top w:val="none" w:sz="0" w:space="0" w:color="auto"/>
                            <w:left w:val="none" w:sz="0" w:space="0" w:color="auto"/>
                            <w:bottom w:val="none" w:sz="0" w:space="0" w:color="auto"/>
                            <w:right w:val="none" w:sz="0" w:space="0" w:color="auto"/>
                          </w:divBdr>
                        </w:div>
                      </w:divsChild>
                    </w:div>
                    <w:div w:id="710881438">
                      <w:marLeft w:val="0"/>
                      <w:marRight w:val="0"/>
                      <w:marTop w:val="0"/>
                      <w:marBottom w:val="0"/>
                      <w:divBdr>
                        <w:top w:val="none" w:sz="0" w:space="0" w:color="auto"/>
                        <w:left w:val="none" w:sz="0" w:space="0" w:color="auto"/>
                        <w:bottom w:val="none" w:sz="0" w:space="0" w:color="auto"/>
                        <w:right w:val="none" w:sz="0" w:space="0" w:color="auto"/>
                      </w:divBdr>
                      <w:divsChild>
                        <w:div w:id="174463422">
                          <w:marLeft w:val="240"/>
                          <w:marRight w:val="0"/>
                          <w:marTop w:val="0"/>
                          <w:marBottom w:val="0"/>
                          <w:divBdr>
                            <w:top w:val="none" w:sz="0" w:space="0" w:color="auto"/>
                            <w:left w:val="none" w:sz="0" w:space="0" w:color="auto"/>
                            <w:bottom w:val="none" w:sz="0" w:space="0" w:color="auto"/>
                            <w:right w:val="none" w:sz="0" w:space="0" w:color="auto"/>
                          </w:divBdr>
                        </w:div>
                      </w:divsChild>
                    </w:div>
                    <w:div w:id="856697037">
                      <w:marLeft w:val="0"/>
                      <w:marRight w:val="0"/>
                      <w:marTop w:val="0"/>
                      <w:marBottom w:val="0"/>
                      <w:divBdr>
                        <w:top w:val="none" w:sz="0" w:space="0" w:color="auto"/>
                        <w:left w:val="none" w:sz="0" w:space="0" w:color="auto"/>
                        <w:bottom w:val="none" w:sz="0" w:space="0" w:color="auto"/>
                        <w:right w:val="none" w:sz="0" w:space="0" w:color="auto"/>
                      </w:divBdr>
                      <w:divsChild>
                        <w:div w:id="1136988342">
                          <w:marLeft w:val="240"/>
                          <w:marRight w:val="0"/>
                          <w:marTop w:val="0"/>
                          <w:marBottom w:val="0"/>
                          <w:divBdr>
                            <w:top w:val="none" w:sz="0" w:space="0" w:color="auto"/>
                            <w:left w:val="none" w:sz="0" w:space="0" w:color="auto"/>
                            <w:bottom w:val="none" w:sz="0" w:space="0" w:color="auto"/>
                            <w:right w:val="none" w:sz="0" w:space="0" w:color="auto"/>
                          </w:divBdr>
                        </w:div>
                      </w:divsChild>
                    </w:div>
                    <w:div w:id="1709798255">
                      <w:marLeft w:val="0"/>
                      <w:marRight w:val="0"/>
                      <w:marTop w:val="0"/>
                      <w:marBottom w:val="0"/>
                      <w:divBdr>
                        <w:top w:val="none" w:sz="0" w:space="0" w:color="auto"/>
                        <w:left w:val="none" w:sz="0" w:space="0" w:color="auto"/>
                        <w:bottom w:val="none" w:sz="0" w:space="0" w:color="auto"/>
                        <w:right w:val="none" w:sz="0" w:space="0" w:color="auto"/>
                      </w:divBdr>
                      <w:divsChild>
                        <w:div w:id="1711300524">
                          <w:marLeft w:val="240"/>
                          <w:marRight w:val="0"/>
                          <w:marTop w:val="0"/>
                          <w:marBottom w:val="0"/>
                          <w:divBdr>
                            <w:top w:val="none" w:sz="0" w:space="0" w:color="auto"/>
                            <w:left w:val="none" w:sz="0" w:space="0" w:color="auto"/>
                            <w:bottom w:val="none" w:sz="0" w:space="0" w:color="auto"/>
                            <w:right w:val="none" w:sz="0" w:space="0" w:color="auto"/>
                          </w:divBdr>
                        </w:div>
                      </w:divsChild>
                    </w:div>
                    <w:div w:id="1493133233">
                      <w:marLeft w:val="0"/>
                      <w:marRight w:val="0"/>
                      <w:marTop w:val="0"/>
                      <w:marBottom w:val="0"/>
                      <w:divBdr>
                        <w:top w:val="none" w:sz="0" w:space="0" w:color="auto"/>
                        <w:left w:val="none" w:sz="0" w:space="0" w:color="auto"/>
                        <w:bottom w:val="none" w:sz="0" w:space="0" w:color="auto"/>
                        <w:right w:val="none" w:sz="0" w:space="0" w:color="auto"/>
                      </w:divBdr>
                      <w:divsChild>
                        <w:div w:id="124812319">
                          <w:marLeft w:val="240"/>
                          <w:marRight w:val="0"/>
                          <w:marTop w:val="0"/>
                          <w:marBottom w:val="0"/>
                          <w:divBdr>
                            <w:top w:val="none" w:sz="0" w:space="0" w:color="auto"/>
                            <w:left w:val="none" w:sz="0" w:space="0" w:color="auto"/>
                            <w:bottom w:val="none" w:sz="0" w:space="0" w:color="auto"/>
                            <w:right w:val="none" w:sz="0" w:space="0" w:color="auto"/>
                          </w:divBdr>
                        </w:div>
                      </w:divsChild>
                    </w:div>
                    <w:div w:id="140319463">
                      <w:marLeft w:val="0"/>
                      <w:marRight w:val="0"/>
                      <w:marTop w:val="0"/>
                      <w:marBottom w:val="0"/>
                      <w:divBdr>
                        <w:top w:val="none" w:sz="0" w:space="0" w:color="auto"/>
                        <w:left w:val="none" w:sz="0" w:space="0" w:color="auto"/>
                        <w:bottom w:val="none" w:sz="0" w:space="0" w:color="auto"/>
                        <w:right w:val="none" w:sz="0" w:space="0" w:color="auto"/>
                      </w:divBdr>
                      <w:divsChild>
                        <w:div w:id="581569320">
                          <w:marLeft w:val="240"/>
                          <w:marRight w:val="0"/>
                          <w:marTop w:val="0"/>
                          <w:marBottom w:val="0"/>
                          <w:divBdr>
                            <w:top w:val="none" w:sz="0" w:space="0" w:color="auto"/>
                            <w:left w:val="none" w:sz="0" w:space="0" w:color="auto"/>
                            <w:bottom w:val="none" w:sz="0" w:space="0" w:color="auto"/>
                            <w:right w:val="none" w:sz="0" w:space="0" w:color="auto"/>
                          </w:divBdr>
                        </w:div>
                      </w:divsChild>
                    </w:div>
                    <w:div w:id="1405488152">
                      <w:marLeft w:val="0"/>
                      <w:marRight w:val="0"/>
                      <w:marTop w:val="0"/>
                      <w:marBottom w:val="0"/>
                      <w:divBdr>
                        <w:top w:val="none" w:sz="0" w:space="0" w:color="auto"/>
                        <w:left w:val="none" w:sz="0" w:space="0" w:color="auto"/>
                        <w:bottom w:val="none" w:sz="0" w:space="0" w:color="auto"/>
                        <w:right w:val="none" w:sz="0" w:space="0" w:color="auto"/>
                      </w:divBdr>
                      <w:divsChild>
                        <w:div w:id="732316305">
                          <w:marLeft w:val="240"/>
                          <w:marRight w:val="0"/>
                          <w:marTop w:val="0"/>
                          <w:marBottom w:val="0"/>
                          <w:divBdr>
                            <w:top w:val="none" w:sz="0" w:space="0" w:color="auto"/>
                            <w:left w:val="none" w:sz="0" w:space="0" w:color="auto"/>
                            <w:bottom w:val="none" w:sz="0" w:space="0" w:color="auto"/>
                            <w:right w:val="none" w:sz="0" w:space="0" w:color="auto"/>
                          </w:divBdr>
                        </w:div>
                      </w:divsChild>
                    </w:div>
                    <w:div w:id="1203983463">
                      <w:marLeft w:val="0"/>
                      <w:marRight w:val="0"/>
                      <w:marTop w:val="0"/>
                      <w:marBottom w:val="0"/>
                      <w:divBdr>
                        <w:top w:val="none" w:sz="0" w:space="0" w:color="auto"/>
                        <w:left w:val="none" w:sz="0" w:space="0" w:color="auto"/>
                        <w:bottom w:val="none" w:sz="0" w:space="0" w:color="auto"/>
                        <w:right w:val="none" w:sz="0" w:space="0" w:color="auto"/>
                      </w:divBdr>
                      <w:divsChild>
                        <w:div w:id="2091461463">
                          <w:marLeft w:val="240"/>
                          <w:marRight w:val="0"/>
                          <w:marTop w:val="0"/>
                          <w:marBottom w:val="0"/>
                          <w:divBdr>
                            <w:top w:val="none" w:sz="0" w:space="0" w:color="auto"/>
                            <w:left w:val="none" w:sz="0" w:space="0" w:color="auto"/>
                            <w:bottom w:val="none" w:sz="0" w:space="0" w:color="auto"/>
                            <w:right w:val="none" w:sz="0" w:space="0" w:color="auto"/>
                          </w:divBdr>
                        </w:div>
                      </w:divsChild>
                    </w:div>
                    <w:div w:id="292950027">
                      <w:marLeft w:val="0"/>
                      <w:marRight w:val="0"/>
                      <w:marTop w:val="0"/>
                      <w:marBottom w:val="0"/>
                      <w:divBdr>
                        <w:top w:val="none" w:sz="0" w:space="0" w:color="auto"/>
                        <w:left w:val="none" w:sz="0" w:space="0" w:color="auto"/>
                        <w:bottom w:val="none" w:sz="0" w:space="0" w:color="auto"/>
                        <w:right w:val="none" w:sz="0" w:space="0" w:color="auto"/>
                      </w:divBdr>
                      <w:divsChild>
                        <w:div w:id="200439933">
                          <w:marLeft w:val="240"/>
                          <w:marRight w:val="0"/>
                          <w:marTop w:val="0"/>
                          <w:marBottom w:val="0"/>
                          <w:divBdr>
                            <w:top w:val="none" w:sz="0" w:space="0" w:color="auto"/>
                            <w:left w:val="none" w:sz="0" w:space="0" w:color="auto"/>
                            <w:bottom w:val="none" w:sz="0" w:space="0" w:color="auto"/>
                            <w:right w:val="none" w:sz="0" w:space="0" w:color="auto"/>
                          </w:divBdr>
                        </w:div>
                      </w:divsChild>
                    </w:div>
                    <w:div w:id="1482504089">
                      <w:marLeft w:val="0"/>
                      <w:marRight w:val="0"/>
                      <w:marTop w:val="0"/>
                      <w:marBottom w:val="0"/>
                      <w:divBdr>
                        <w:top w:val="none" w:sz="0" w:space="0" w:color="auto"/>
                        <w:left w:val="none" w:sz="0" w:space="0" w:color="auto"/>
                        <w:bottom w:val="none" w:sz="0" w:space="0" w:color="auto"/>
                        <w:right w:val="none" w:sz="0" w:space="0" w:color="auto"/>
                      </w:divBdr>
                      <w:divsChild>
                        <w:div w:id="166789299">
                          <w:marLeft w:val="240"/>
                          <w:marRight w:val="0"/>
                          <w:marTop w:val="0"/>
                          <w:marBottom w:val="0"/>
                          <w:divBdr>
                            <w:top w:val="none" w:sz="0" w:space="0" w:color="auto"/>
                            <w:left w:val="none" w:sz="0" w:space="0" w:color="auto"/>
                            <w:bottom w:val="none" w:sz="0" w:space="0" w:color="auto"/>
                            <w:right w:val="none" w:sz="0" w:space="0" w:color="auto"/>
                          </w:divBdr>
                        </w:div>
                      </w:divsChild>
                    </w:div>
                    <w:div w:id="1029988292">
                      <w:marLeft w:val="0"/>
                      <w:marRight w:val="0"/>
                      <w:marTop w:val="0"/>
                      <w:marBottom w:val="0"/>
                      <w:divBdr>
                        <w:top w:val="none" w:sz="0" w:space="0" w:color="auto"/>
                        <w:left w:val="none" w:sz="0" w:space="0" w:color="auto"/>
                        <w:bottom w:val="none" w:sz="0" w:space="0" w:color="auto"/>
                        <w:right w:val="none" w:sz="0" w:space="0" w:color="auto"/>
                      </w:divBdr>
                      <w:divsChild>
                        <w:div w:id="171649842">
                          <w:marLeft w:val="240"/>
                          <w:marRight w:val="0"/>
                          <w:marTop w:val="0"/>
                          <w:marBottom w:val="0"/>
                          <w:divBdr>
                            <w:top w:val="none" w:sz="0" w:space="0" w:color="auto"/>
                            <w:left w:val="none" w:sz="0" w:space="0" w:color="auto"/>
                            <w:bottom w:val="none" w:sz="0" w:space="0" w:color="auto"/>
                            <w:right w:val="none" w:sz="0" w:space="0" w:color="auto"/>
                          </w:divBdr>
                        </w:div>
                      </w:divsChild>
                    </w:div>
                    <w:div w:id="1114323376">
                      <w:marLeft w:val="0"/>
                      <w:marRight w:val="0"/>
                      <w:marTop w:val="0"/>
                      <w:marBottom w:val="0"/>
                      <w:divBdr>
                        <w:top w:val="none" w:sz="0" w:space="0" w:color="auto"/>
                        <w:left w:val="none" w:sz="0" w:space="0" w:color="auto"/>
                        <w:bottom w:val="none" w:sz="0" w:space="0" w:color="auto"/>
                        <w:right w:val="none" w:sz="0" w:space="0" w:color="auto"/>
                      </w:divBdr>
                      <w:divsChild>
                        <w:div w:id="1944922784">
                          <w:marLeft w:val="240"/>
                          <w:marRight w:val="0"/>
                          <w:marTop w:val="0"/>
                          <w:marBottom w:val="0"/>
                          <w:divBdr>
                            <w:top w:val="none" w:sz="0" w:space="0" w:color="auto"/>
                            <w:left w:val="none" w:sz="0" w:space="0" w:color="auto"/>
                            <w:bottom w:val="none" w:sz="0" w:space="0" w:color="auto"/>
                            <w:right w:val="none" w:sz="0" w:space="0" w:color="auto"/>
                          </w:divBdr>
                        </w:div>
                      </w:divsChild>
                    </w:div>
                    <w:div w:id="786121615">
                      <w:marLeft w:val="0"/>
                      <w:marRight w:val="0"/>
                      <w:marTop w:val="0"/>
                      <w:marBottom w:val="0"/>
                      <w:divBdr>
                        <w:top w:val="none" w:sz="0" w:space="0" w:color="auto"/>
                        <w:left w:val="none" w:sz="0" w:space="0" w:color="auto"/>
                        <w:bottom w:val="none" w:sz="0" w:space="0" w:color="auto"/>
                        <w:right w:val="none" w:sz="0" w:space="0" w:color="auto"/>
                      </w:divBdr>
                      <w:divsChild>
                        <w:div w:id="999893777">
                          <w:marLeft w:val="240"/>
                          <w:marRight w:val="0"/>
                          <w:marTop w:val="0"/>
                          <w:marBottom w:val="0"/>
                          <w:divBdr>
                            <w:top w:val="none" w:sz="0" w:space="0" w:color="auto"/>
                            <w:left w:val="none" w:sz="0" w:space="0" w:color="auto"/>
                            <w:bottom w:val="none" w:sz="0" w:space="0" w:color="auto"/>
                            <w:right w:val="none" w:sz="0" w:space="0" w:color="auto"/>
                          </w:divBdr>
                        </w:div>
                      </w:divsChild>
                    </w:div>
                    <w:div w:id="537551528">
                      <w:marLeft w:val="0"/>
                      <w:marRight w:val="0"/>
                      <w:marTop w:val="0"/>
                      <w:marBottom w:val="0"/>
                      <w:divBdr>
                        <w:top w:val="none" w:sz="0" w:space="0" w:color="auto"/>
                        <w:left w:val="none" w:sz="0" w:space="0" w:color="auto"/>
                        <w:bottom w:val="none" w:sz="0" w:space="0" w:color="auto"/>
                        <w:right w:val="none" w:sz="0" w:space="0" w:color="auto"/>
                      </w:divBdr>
                      <w:divsChild>
                        <w:div w:id="1778138581">
                          <w:marLeft w:val="240"/>
                          <w:marRight w:val="0"/>
                          <w:marTop w:val="0"/>
                          <w:marBottom w:val="0"/>
                          <w:divBdr>
                            <w:top w:val="none" w:sz="0" w:space="0" w:color="auto"/>
                            <w:left w:val="none" w:sz="0" w:space="0" w:color="auto"/>
                            <w:bottom w:val="none" w:sz="0" w:space="0" w:color="auto"/>
                            <w:right w:val="none" w:sz="0" w:space="0" w:color="auto"/>
                          </w:divBdr>
                        </w:div>
                      </w:divsChild>
                    </w:div>
                    <w:div w:id="1989557020">
                      <w:marLeft w:val="0"/>
                      <w:marRight w:val="0"/>
                      <w:marTop w:val="0"/>
                      <w:marBottom w:val="0"/>
                      <w:divBdr>
                        <w:top w:val="none" w:sz="0" w:space="0" w:color="auto"/>
                        <w:left w:val="none" w:sz="0" w:space="0" w:color="auto"/>
                        <w:bottom w:val="none" w:sz="0" w:space="0" w:color="auto"/>
                        <w:right w:val="none" w:sz="0" w:space="0" w:color="auto"/>
                      </w:divBdr>
                      <w:divsChild>
                        <w:div w:id="1797336587">
                          <w:marLeft w:val="240"/>
                          <w:marRight w:val="0"/>
                          <w:marTop w:val="0"/>
                          <w:marBottom w:val="0"/>
                          <w:divBdr>
                            <w:top w:val="none" w:sz="0" w:space="0" w:color="auto"/>
                            <w:left w:val="none" w:sz="0" w:space="0" w:color="auto"/>
                            <w:bottom w:val="none" w:sz="0" w:space="0" w:color="auto"/>
                            <w:right w:val="none" w:sz="0" w:space="0" w:color="auto"/>
                          </w:divBdr>
                        </w:div>
                      </w:divsChild>
                    </w:div>
                    <w:div w:id="2043510081">
                      <w:marLeft w:val="0"/>
                      <w:marRight w:val="0"/>
                      <w:marTop w:val="0"/>
                      <w:marBottom w:val="0"/>
                      <w:divBdr>
                        <w:top w:val="none" w:sz="0" w:space="0" w:color="auto"/>
                        <w:left w:val="none" w:sz="0" w:space="0" w:color="auto"/>
                        <w:bottom w:val="none" w:sz="0" w:space="0" w:color="auto"/>
                        <w:right w:val="none" w:sz="0" w:space="0" w:color="auto"/>
                      </w:divBdr>
                      <w:divsChild>
                        <w:div w:id="727531117">
                          <w:marLeft w:val="240"/>
                          <w:marRight w:val="0"/>
                          <w:marTop w:val="0"/>
                          <w:marBottom w:val="0"/>
                          <w:divBdr>
                            <w:top w:val="none" w:sz="0" w:space="0" w:color="auto"/>
                            <w:left w:val="none" w:sz="0" w:space="0" w:color="auto"/>
                            <w:bottom w:val="none" w:sz="0" w:space="0" w:color="auto"/>
                            <w:right w:val="none" w:sz="0" w:space="0" w:color="auto"/>
                          </w:divBdr>
                        </w:div>
                      </w:divsChild>
                    </w:div>
                    <w:div w:id="1845628672">
                      <w:marLeft w:val="0"/>
                      <w:marRight w:val="0"/>
                      <w:marTop w:val="0"/>
                      <w:marBottom w:val="0"/>
                      <w:divBdr>
                        <w:top w:val="none" w:sz="0" w:space="0" w:color="auto"/>
                        <w:left w:val="none" w:sz="0" w:space="0" w:color="auto"/>
                        <w:bottom w:val="none" w:sz="0" w:space="0" w:color="auto"/>
                        <w:right w:val="none" w:sz="0" w:space="0" w:color="auto"/>
                      </w:divBdr>
                      <w:divsChild>
                        <w:div w:id="1173908614">
                          <w:marLeft w:val="240"/>
                          <w:marRight w:val="0"/>
                          <w:marTop w:val="0"/>
                          <w:marBottom w:val="0"/>
                          <w:divBdr>
                            <w:top w:val="none" w:sz="0" w:space="0" w:color="auto"/>
                            <w:left w:val="none" w:sz="0" w:space="0" w:color="auto"/>
                            <w:bottom w:val="none" w:sz="0" w:space="0" w:color="auto"/>
                            <w:right w:val="none" w:sz="0" w:space="0" w:color="auto"/>
                          </w:divBdr>
                        </w:div>
                      </w:divsChild>
                    </w:div>
                    <w:div w:id="1720785914">
                      <w:marLeft w:val="0"/>
                      <w:marRight w:val="0"/>
                      <w:marTop w:val="0"/>
                      <w:marBottom w:val="0"/>
                      <w:divBdr>
                        <w:top w:val="none" w:sz="0" w:space="0" w:color="auto"/>
                        <w:left w:val="none" w:sz="0" w:space="0" w:color="auto"/>
                        <w:bottom w:val="none" w:sz="0" w:space="0" w:color="auto"/>
                        <w:right w:val="none" w:sz="0" w:space="0" w:color="auto"/>
                      </w:divBdr>
                      <w:divsChild>
                        <w:div w:id="86848465">
                          <w:marLeft w:val="240"/>
                          <w:marRight w:val="0"/>
                          <w:marTop w:val="0"/>
                          <w:marBottom w:val="0"/>
                          <w:divBdr>
                            <w:top w:val="none" w:sz="0" w:space="0" w:color="auto"/>
                            <w:left w:val="none" w:sz="0" w:space="0" w:color="auto"/>
                            <w:bottom w:val="none" w:sz="0" w:space="0" w:color="auto"/>
                            <w:right w:val="none" w:sz="0" w:space="0" w:color="auto"/>
                          </w:divBdr>
                        </w:div>
                      </w:divsChild>
                    </w:div>
                    <w:div w:id="1668169775">
                      <w:marLeft w:val="0"/>
                      <w:marRight w:val="0"/>
                      <w:marTop w:val="0"/>
                      <w:marBottom w:val="0"/>
                      <w:divBdr>
                        <w:top w:val="none" w:sz="0" w:space="0" w:color="auto"/>
                        <w:left w:val="none" w:sz="0" w:space="0" w:color="auto"/>
                        <w:bottom w:val="none" w:sz="0" w:space="0" w:color="auto"/>
                        <w:right w:val="none" w:sz="0" w:space="0" w:color="auto"/>
                      </w:divBdr>
                      <w:divsChild>
                        <w:div w:id="1737166471">
                          <w:marLeft w:val="240"/>
                          <w:marRight w:val="0"/>
                          <w:marTop w:val="0"/>
                          <w:marBottom w:val="0"/>
                          <w:divBdr>
                            <w:top w:val="none" w:sz="0" w:space="0" w:color="auto"/>
                            <w:left w:val="none" w:sz="0" w:space="0" w:color="auto"/>
                            <w:bottom w:val="none" w:sz="0" w:space="0" w:color="auto"/>
                            <w:right w:val="none" w:sz="0" w:space="0" w:color="auto"/>
                          </w:divBdr>
                        </w:div>
                      </w:divsChild>
                    </w:div>
                    <w:div w:id="75640633">
                      <w:marLeft w:val="0"/>
                      <w:marRight w:val="0"/>
                      <w:marTop w:val="0"/>
                      <w:marBottom w:val="0"/>
                      <w:divBdr>
                        <w:top w:val="none" w:sz="0" w:space="0" w:color="auto"/>
                        <w:left w:val="none" w:sz="0" w:space="0" w:color="auto"/>
                        <w:bottom w:val="none" w:sz="0" w:space="0" w:color="auto"/>
                        <w:right w:val="none" w:sz="0" w:space="0" w:color="auto"/>
                      </w:divBdr>
                      <w:divsChild>
                        <w:div w:id="1625306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7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file:///D:\Practicas\3\VicAlb\Hidraulica\P1\Pr&#225;ctica%201%20_Alba%20Correal.docx"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file:///D:\Practicas\3\VicAlb\Hidraulica\P1\Pr&#225;ctica%201%20_Alba%20Correal.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emario1">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alba.correal@uma.es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81641-6672-4ED4-9871-7B73DF22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1803</Words>
  <Characters>11359</Characters>
  <Application>Microsoft Office Word</Application>
  <DocSecurity>0</DocSecurity>
  <Lines>324</Lines>
  <Paragraphs>292</Paragraphs>
  <ScaleCrop>false</ScaleCrop>
  <HeadingPairs>
    <vt:vector size="2" baseType="variant">
      <vt:variant>
        <vt:lpstr>Título</vt:lpstr>
      </vt:variant>
      <vt:variant>
        <vt:i4>1</vt:i4>
      </vt:variant>
    </vt:vector>
  </HeadingPairs>
  <TitlesOfParts>
    <vt:vector size="1" baseType="lpstr">
      <vt:lpstr>VIscosímetro</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VIscosímetro</dc:title>
  <dc:subject>Práctica 1</dc:subject>
  <dc:creator>Alba Correal Olmo</dc:creator>
  <cp:keywords/>
  <dc:description/>
  <cp:lastModifiedBy>Alba Correal Olmo</cp:lastModifiedBy>
  <cp:revision>3</cp:revision>
  <cp:lastPrinted>2022-12-25T17:32:00Z</cp:lastPrinted>
  <dcterms:created xsi:type="dcterms:W3CDTF">2022-12-25T17:31:00Z</dcterms:created>
  <dcterms:modified xsi:type="dcterms:W3CDTF">2022-12-25T17:32:00Z</dcterms:modified>
</cp:coreProperties>
</file>