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4D" w:rsidRDefault="0093686F">
      <w:pPr>
        <w:pStyle w:val="Ttulo"/>
      </w:pPr>
      <w:r>
        <w:t>SISTEMAS ELECTRÓNICOS</w:t>
      </w:r>
      <w:r w:rsidR="0020309A">
        <w:t xml:space="preserve">. PRÁCTICA Nº </w:t>
      </w:r>
      <w:r w:rsidR="00280AE4">
        <w:t>3</w:t>
      </w:r>
      <w:r w:rsidR="0020309A">
        <w:t>.</w:t>
      </w:r>
      <w:r w:rsidR="00EB2B3F">
        <w:t xml:space="preserve"> HOJA DE RESULTADOS.</w:t>
      </w:r>
    </w:p>
    <w:p w:rsidR="0092114D" w:rsidRDefault="0092114D">
      <w:pPr>
        <w:jc w:val="center"/>
        <w:rPr>
          <w:rFonts w:ascii="Arial" w:hAnsi="Arial"/>
          <w:b/>
        </w:rPr>
      </w:pPr>
    </w:p>
    <w:p w:rsidR="0092114D" w:rsidRDefault="0092114D">
      <w:pPr>
        <w:jc w:val="center"/>
        <w:rPr>
          <w:rFonts w:ascii="Arial" w:hAnsi="Arial"/>
          <w:b/>
        </w:rPr>
      </w:pPr>
    </w:p>
    <w:p w:rsidR="0092114D" w:rsidRPr="00461CE3" w:rsidRDefault="0093686F">
      <w:pPr>
        <w:jc w:val="center"/>
        <w:rPr>
          <w:rFonts w:ascii="Arial" w:hAnsi="Arial"/>
          <w:b/>
          <w:szCs w:val="22"/>
        </w:rPr>
      </w:pPr>
      <w:r w:rsidRPr="00461CE3">
        <w:rPr>
          <w:rFonts w:ascii="Arial" w:hAnsi="Arial"/>
          <w:b/>
          <w:szCs w:val="22"/>
        </w:rPr>
        <w:t>Grado e</w:t>
      </w:r>
      <w:r w:rsidR="00E2725B" w:rsidRPr="00461CE3">
        <w:rPr>
          <w:rFonts w:ascii="Arial" w:hAnsi="Arial"/>
          <w:b/>
          <w:szCs w:val="22"/>
        </w:rPr>
        <w:t>n</w:t>
      </w:r>
      <w:r w:rsidRPr="00461CE3">
        <w:rPr>
          <w:rFonts w:ascii="Arial" w:hAnsi="Arial"/>
          <w:b/>
          <w:szCs w:val="22"/>
        </w:rPr>
        <w:t xml:space="preserve"> Ingeniería en Electrónica, Robótica y Mecatrónica</w:t>
      </w:r>
      <w:r w:rsidR="00B55989" w:rsidRPr="00461CE3">
        <w:rPr>
          <w:rFonts w:ascii="Arial" w:hAnsi="Arial"/>
          <w:b/>
          <w:szCs w:val="22"/>
        </w:rPr>
        <w:t>.</w:t>
      </w:r>
    </w:p>
    <w:p w:rsidR="0092114D" w:rsidRDefault="0092114D">
      <w:pPr>
        <w:rPr>
          <w:rFonts w:ascii="Arial" w:hAnsi="Arial"/>
        </w:rPr>
      </w:pPr>
    </w:p>
    <w:p w:rsidR="0092114D" w:rsidRDefault="0092114D"/>
    <w:p w:rsidR="0092114D" w:rsidRPr="002C60B3" w:rsidRDefault="00AA1315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Rellenar y entregar</w:t>
      </w:r>
      <w:r w:rsidR="00C26CE6">
        <w:rPr>
          <w:rFonts w:asciiTheme="minorHAnsi" w:hAnsiTheme="minorHAnsi"/>
          <w:b/>
          <w:u w:val="single"/>
        </w:rPr>
        <w:t xml:space="preserve"> esta hoja</w:t>
      </w:r>
      <w:r>
        <w:rPr>
          <w:rFonts w:asciiTheme="minorHAnsi" w:hAnsiTheme="minorHAnsi"/>
          <w:b/>
          <w:u w:val="single"/>
        </w:rPr>
        <w:t>, en formato Word o PDF</w:t>
      </w:r>
      <w:r w:rsidR="00B55989" w:rsidRPr="002C60B3">
        <w:rPr>
          <w:rFonts w:asciiTheme="minorHAnsi" w:hAnsiTheme="minorHAnsi"/>
        </w:rPr>
        <w:t>:</w:t>
      </w:r>
    </w:p>
    <w:p w:rsidR="0092114D" w:rsidRPr="002C60B3" w:rsidRDefault="0092114D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</w:t>
      </w:r>
      <w:r w:rsidR="001A32A7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. </w:t>
      </w:r>
      <w:r w:rsidR="001A32A7">
        <w:rPr>
          <w:rFonts w:asciiTheme="minorHAnsi" w:hAnsiTheme="minorHAnsi"/>
        </w:rPr>
        <w:t xml:space="preserve">Incluye una captura del </w:t>
      </w:r>
      <w:r w:rsidR="00987F12">
        <w:rPr>
          <w:rFonts w:asciiTheme="minorHAnsi" w:hAnsiTheme="minorHAnsi"/>
        </w:rPr>
        <w:t>esquemático</w:t>
      </w:r>
      <w:r w:rsidR="00280AE4">
        <w:rPr>
          <w:rFonts w:asciiTheme="minorHAnsi" w:hAnsiTheme="minorHAnsi"/>
        </w:rPr>
        <w:t xml:space="preserve"> del bloque de cálculo y del interior del bloque multiplicador complejo</w:t>
      </w:r>
      <w:r w:rsidR="001A32A7">
        <w:rPr>
          <w:rFonts w:asciiTheme="minorHAnsi" w:hAnsiTheme="minorHAnsi"/>
        </w:rPr>
        <w:t xml:space="preserve"> </w:t>
      </w:r>
      <w:r w:rsidR="007416BF">
        <w:rPr>
          <w:rFonts w:asciiTheme="minorHAnsi" w:hAnsiTheme="minorHAnsi"/>
        </w:rPr>
        <w:t>y describe</w:t>
      </w:r>
      <w:r w:rsidR="001A32A7">
        <w:rPr>
          <w:rFonts w:asciiTheme="minorHAnsi" w:hAnsiTheme="minorHAnsi"/>
        </w:rPr>
        <w:t xml:space="preserve"> brevemente </w:t>
      </w:r>
      <w:r w:rsidR="00280AE4">
        <w:rPr>
          <w:rFonts w:asciiTheme="minorHAnsi" w:hAnsiTheme="minorHAnsi"/>
        </w:rPr>
        <w:t>los cambios que has introducido en</w:t>
      </w:r>
      <w:r w:rsidR="001A32A7">
        <w:rPr>
          <w:rFonts w:asciiTheme="minorHAnsi" w:hAnsiTheme="minorHAnsi"/>
        </w:rPr>
        <w:t xml:space="preserve"> el mecanismo de operación </w:t>
      </w:r>
      <w:r w:rsidR="00280AE4">
        <w:rPr>
          <w:rFonts w:asciiTheme="minorHAnsi" w:hAnsiTheme="minorHAnsi"/>
        </w:rPr>
        <w:t xml:space="preserve">para aceptar números de </w:t>
      </w:r>
      <w:r w:rsidR="0073264C">
        <w:rPr>
          <w:rFonts w:asciiTheme="minorHAnsi" w:hAnsiTheme="minorHAnsi"/>
        </w:rPr>
        <w:t>1</w:t>
      </w:r>
      <w:r w:rsidR="00280AE4">
        <w:rPr>
          <w:rFonts w:asciiTheme="minorHAnsi" w:hAnsiTheme="minorHAnsi"/>
        </w:rPr>
        <w:t xml:space="preserve"> cifra</w:t>
      </w:r>
      <w:r w:rsidR="0073264C">
        <w:rPr>
          <w:rFonts w:asciiTheme="minorHAnsi" w:hAnsiTheme="minorHAnsi"/>
        </w:rPr>
        <w:t xml:space="preserve"> y 1 decimal</w:t>
      </w:r>
      <w:r w:rsidR="00280AE4">
        <w:rPr>
          <w:rFonts w:asciiTheme="minorHAnsi" w:hAnsiTheme="minorHAnsi"/>
        </w:rPr>
        <w:t xml:space="preserve"> positivos</w:t>
      </w:r>
      <w:r w:rsidR="001A32A7">
        <w:rPr>
          <w:rFonts w:asciiTheme="minorHAnsi" w:hAnsiTheme="minorHAnsi"/>
        </w:rPr>
        <w:t>.</w:t>
      </w:r>
    </w:p>
    <w:p w:rsidR="00AA1315" w:rsidRDefault="00AA1315">
      <w:pPr>
        <w:rPr>
          <w:rFonts w:asciiTheme="minorHAnsi" w:hAnsiTheme="minorHAnsi"/>
        </w:rPr>
      </w:pPr>
    </w:p>
    <w:p w:rsidR="00AA1315" w:rsidRDefault="00AA1315" w:rsidP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</w:t>
      </w:r>
      <w:r w:rsidR="001A32A7"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 w:rsidR="007003D0">
        <w:rPr>
          <w:rFonts w:asciiTheme="minorHAnsi" w:hAnsiTheme="minorHAnsi"/>
        </w:rPr>
        <w:t xml:space="preserve"> Incluye un par de capturas de tu simulación donde se vea el funcionamiento </w:t>
      </w:r>
      <w:r w:rsidR="00280AE4">
        <w:rPr>
          <w:rFonts w:asciiTheme="minorHAnsi" w:hAnsiTheme="minorHAnsi"/>
        </w:rPr>
        <w:t>completo del circuito</w:t>
      </w:r>
      <w:r w:rsidR="007003D0">
        <w:rPr>
          <w:rFonts w:asciiTheme="minorHAnsi" w:hAnsiTheme="minorHAnsi"/>
        </w:rPr>
        <w:t xml:space="preserve"> con las señales que consideres necesarias. Comenta brevemente dicha simulación.</w:t>
      </w:r>
    </w:p>
    <w:p w:rsidR="00AA1315" w:rsidRDefault="00AA1315">
      <w:pPr>
        <w:rPr>
          <w:rFonts w:asciiTheme="minorHAnsi" w:hAnsiTheme="minorHAnsi"/>
        </w:rPr>
      </w:pPr>
    </w:p>
    <w:p w:rsidR="00AA1315" w:rsidRDefault="00AA1315" w:rsidP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BD0288" w:rsidRDefault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</w:t>
      </w:r>
      <w:r w:rsidR="001A32A7">
        <w:rPr>
          <w:rFonts w:asciiTheme="minorHAnsi" w:hAnsiTheme="minorHAnsi"/>
        </w:rPr>
        <w:t>3</w:t>
      </w:r>
      <w:r w:rsidR="005A0F70">
        <w:rPr>
          <w:rFonts w:asciiTheme="minorHAnsi" w:hAnsiTheme="minorHAnsi"/>
        </w:rPr>
        <w:t>.</w:t>
      </w:r>
      <w:r w:rsidR="007003D0">
        <w:rPr>
          <w:rFonts w:asciiTheme="minorHAnsi" w:hAnsiTheme="minorHAnsi"/>
        </w:rPr>
        <w:t xml:space="preserve"> </w:t>
      </w:r>
      <w:r w:rsidR="00280AE4">
        <w:rPr>
          <w:rFonts w:asciiTheme="minorHAnsi" w:hAnsiTheme="minorHAnsi"/>
        </w:rPr>
        <w:t>Describe</w:t>
      </w:r>
      <w:r w:rsidR="007F080A">
        <w:rPr>
          <w:rFonts w:asciiTheme="minorHAnsi" w:hAnsiTheme="minorHAnsi"/>
        </w:rPr>
        <w:t xml:space="preserve"> </w:t>
      </w:r>
      <w:r w:rsidR="007003D0">
        <w:rPr>
          <w:rFonts w:asciiTheme="minorHAnsi" w:hAnsiTheme="minorHAnsi"/>
        </w:rPr>
        <w:t xml:space="preserve">con tus palabras </w:t>
      </w:r>
      <w:r w:rsidR="00280AE4">
        <w:rPr>
          <w:rFonts w:asciiTheme="minorHAnsi" w:hAnsiTheme="minorHAnsi"/>
        </w:rPr>
        <w:t xml:space="preserve">de una forma breve una alternativa a la ya implementada para poder </w:t>
      </w:r>
      <w:r w:rsidR="00780FEC">
        <w:rPr>
          <w:rFonts w:asciiTheme="minorHAnsi" w:hAnsiTheme="minorHAnsi"/>
        </w:rPr>
        <w:t>enviar al conversor Binario-a-BCD</w:t>
      </w:r>
      <w:r w:rsidR="00280AE4">
        <w:rPr>
          <w:rFonts w:asciiTheme="minorHAnsi" w:hAnsiTheme="minorHAnsi"/>
        </w:rPr>
        <w:t xml:space="preserve"> los datos positivos y negativos de</w:t>
      </w:r>
      <w:r w:rsidR="0073264C">
        <w:rPr>
          <w:rFonts w:asciiTheme="minorHAnsi" w:hAnsiTheme="minorHAnsi"/>
        </w:rPr>
        <w:t xml:space="preserve"> salida de</w:t>
      </w:r>
      <w:r w:rsidR="00280AE4">
        <w:rPr>
          <w:rFonts w:asciiTheme="minorHAnsi" w:hAnsiTheme="minorHAnsi"/>
        </w:rPr>
        <w:t>l circuito</w:t>
      </w:r>
      <w:r w:rsidR="00BD0288">
        <w:rPr>
          <w:rFonts w:asciiTheme="minorHAnsi" w:hAnsiTheme="minorHAnsi"/>
        </w:rPr>
        <w:t>.</w:t>
      </w: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0678E0" w:rsidRDefault="00BD028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4 (sólo si se ha implementado la parte </w:t>
      </w:r>
      <w:r w:rsidR="0073264C">
        <w:rPr>
          <w:rFonts w:asciiTheme="minorHAnsi" w:hAnsiTheme="minorHAnsi"/>
        </w:rPr>
        <w:t xml:space="preserve">del HITO </w:t>
      </w:r>
      <w:r w:rsidR="00A70A9A">
        <w:rPr>
          <w:rFonts w:asciiTheme="minorHAnsi" w:hAnsiTheme="minorHAnsi"/>
        </w:rPr>
        <w:t xml:space="preserve">Nº </w:t>
      </w:r>
      <w:r w:rsidR="0073264C">
        <w:rPr>
          <w:rFonts w:asciiTheme="minorHAnsi" w:hAnsiTheme="minorHAnsi"/>
        </w:rPr>
        <w:t>2, MicroBlaze</w:t>
      </w:r>
      <w:r>
        <w:rPr>
          <w:rFonts w:asciiTheme="minorHAnsi" w:hAnsiTheme="minorHAnsi"/>
        </w:rPr>
        <w:t xml:space="preserve">). </w:t>
      </w:r>
      <w:r w:rsidR="00280AE4">
        <w:rPr>
          <w:rFonts w:asciiTheme="minorHAnsi" w:hAnsiTheme="minorHAnsi"/>
        </w:rPr>
        <w:t>Describe</w:t>
      </w:r>
      <w:r w:rsidR="007003D0">
        <w:rPr>
          <w:rFonts w:asciiTheme="minorHAnsi" w:hAnsiTheme="minorHAnsi"/>
        </w:rPr>
        <w:t xml:space="preserve"> </w:t>
      </w:r>
      <w:r w:rsidR="00CB50B6">
        <w:rPr>
          <w:rFonts w:asciiTheme="minorHAnsi" w:hAnsiTheme="minorHAnsi"/>
        </w:rPr>
        <w:t xml:space="preserve">brevemente </w:t>
      </w:r>
      <w:r w:rsidR="00280AE4">
        <w:rPr>
          <w:rFonts w:asciiTheme="minorHAnsi" w:hAnsiTheme="minorHAnsi"/>
        </w:rPr>
        <w:t xml:space="preserve">la forma de actuar del MicroBlaze, es decir, cuál es su lógica de operación general para implementar las operaciones de </w:t>
      </w:r>
      <w:bookmarkStart w:id="0" w:name="_GoBack"/>
      <w:bookmarkEnd w:id="0"/>
      <w:r w:rsidR="00280AE4">
        <w:rPr>
          <w:rFonts w:asciiTheme="minorHAnsi" w:hAnsiTheme="minorHAnsi"/>
        </w:rPr>
        <w:t>entrada y salida de datos para poder sustituir al teclado hexadecimal y los displays de 7 segmentos, y la comunicación con el resto del circuito de la FPGA.</w:t>
      </w:r>
    </w:p>
    <w:p w:rsidR="007003D0" w:rsidRDefault="007003D0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sectPr w:rsidR="00AA1315" w:rsidSect="00D02A51">
      <w:headerReference w:type="default" r:id="rId6"/>
      <w:footerReference w:type="default" r:id="rId7"/>
      <w:pgSz w:w="11907" w:h="16840" w:code="9"/>
      <w:pgMar w:top="851" w:right="851" w:bottom="851" w:left="85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3F7" w:rsidRDefault="005B63F7" w:rsidP="0020309A">
      <w:r>
        <w:separator/>
      </w:r>
    </w:p>
  </w:endnote>
  <w:endnote w:type="continuationSeparator" w:id="0">
    <w:p w:rsidR="005B63F7" w:rsidRDefault="005B63F7" w:rsidP="0020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9A" w:rsidRPr="00D02A51" w:rsidRDefault="0020309A">
    <w:pPr>
      <w:pStyle w:val="Piedepgina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>Dpto. Electrónica, E.I. Industrial</w:t>
    </w:r>
    <w:r w:rsidR="00D02A51">
      <w:rPr>
        <w:rFonts w:asciiTheme="minorHAnsi" w:hAnsiTheme="minorHAnsi"/>
        <w:i/>
        <w:sz w:val="20"/>
      </w:rPr>
      <w:t>es</w:t>
    </w:r>
    <w:r w:rsidRPr="0083539A">
      <w:rPr>
        <w:rFonts w:asciiTheme="minorHAnsi" w:hAnsiTheme="minorHAnsi"/>
        <w:i/>
        <w:sz w:val="20"/>
      </w:rPr>
      <w:t>, Universidad de Málaga. Curso 20</w:t>
    </w:r>
    <w:r w:rsidR="007E0FD4">
      <w:rPr>
        <w:rFonts w:asciiTheme="minorHAnsi" w:hAnsiTheme="minorHAnsi"/>
        <w:i/>
        <w:sz w:val="20"/>
      </w:rPr>
      <w:t>2</w:t>
    </w:r>
    <w:r w:rsidR="00D0518F">
      <w:rPr>
        <w:rFonts w:asciiTheme="minorHAnsi" w:hAnsiTheme="minorHAnsi"/>
        <w:i/>
        <w:sz w:val="20"/>
      </w:rPr>
      <w:t>2</w:t>
    </w:r>
    <w:r w:rsidRPr="0083539A">
      <w:rPr>
        <w:rFonts w:asciiTheme="minorHAnsi" w:hAnsiTheme="minorHAnsi"/>
        <w:i/>
        <w:sz w:val="20"/>
      </w:rPr>
      <w:t>-20</w:t>
    </w:r>
    <w:r w:rsidR="007E0FD4">
      <w:rPr>
        <w:rFonts w:asciiTheme="minorHAnsi" w:hAnsiTheme="minorHAnsi"/>
        <w:i/>
        <w:sz w:val="20"/>
      </w:rPr>
      <w:t>2</w:t>
    </w:r>
    <w:r w:rsidR="00D0518F">
      <w:rPr>
        <w:rFonts w:asciiTheme="minorHAnsi" w:hAnsiTheme="minorHAnsi"/>
        <w:i/>
        <w:sz w:val="20"/>
      </w:rPr>
      <w:t>3</w:t>
    </w:r>
    <w:r w:rsidRPr="0083539A">
      <w:rPr>
        <w:rFonts w:asciiTheme="minorHAnsi" w:hAnsiTheme="minorHAnsi"/>
        <w:i/>
        <w:sz w:val="20"/>
      </w:rPr>
      <w:t xml:space="preserve">. </w:t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fldChar w:fldCharType="begin"/>
    </w:r>
    <w:r w:rsidRPr="0083539A">
      <w:rPr>
        <w:rFonts w:asciiTheme="minorHAnsi" w:hAnsiTheme="minorHAnsi"/>
        <w:i/>
        <w:sz w:val="20"/>
      </w:rPr>
      <w:instrText>PAGE   \* MERGEFORMAT</w:instrText>
    </w:r>
    <w:r w:rsidRPr="0083539A">
      <w:rPr>
        <w:rFonts w:asciiTheme="minorHAnsi" w:hAnsiTheme="minorHAnsi"/>
        <w:i/>
        <w:sz w:val="20"/>
      </w:rPr>
      <w:fldChar w:fldCharType="separate"/>
    </w:r>
    <w:r w:rsidR="00780FEC">
      <w:rPr>
        <w:rFonts w:asciiTheme="minorHAnsi" w:hAnsiTheme="minorHAnsi"/>
        <w:i/>
        <w:noProof/>
        <w:sz w:val="20"/>
      </w:rPr>
      <w:t>1</w:t>
    </w:r>
    <w:r w:rsidRPr="0083539A">
      <w:rPr>
        <w:rFonts w:asciiTheme="minorHAnsi" w:hAnsiTheme="minorHAnsi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3F7" w:rsidRDefault="005B63F7" w:rsidP="0020309A">
      <w:r>
        <w:separator/>
      </w:r>
    </w:p>
  </w:footnote>
  <w:footnote w:type="continuationSeparator" w:id="0">
    <w:p w:rsidR="005B63F7" w:rsidRDefault="005B63F7" w:rsidP="0020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9A" w:rsidRPr="0083539A" w:rsidRDefault="0020309A">
    <w:pPr>
      <w:pStyle w:val="Encabezado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 xml:space="preserve">Sistemas Electrónicos. Práctica Nº </w:t>
    </w:r>
    <w:r w:rsidR="00280AE4">
      <w:rPr>
        <w:rFonts w:asciiTheme="minorHAnsi" w:hAnsiTheme="minorHAnsi"/>
        <w:i/>
        <w:sz w:val="20"/>
      </w:rPr>
      <w:t>3</w:t>
    </w:r>
    <w:r w:rsidRPr="0083539A">
      <w:rPr>
        <w:rFonts w:asciiTheme="minorHAnsi" w:hAnsiTheme="minorHAnsi"/>
        <w:i/>
        <w:sz w:val="20"/>
      </w:rPr>
      <w:t>.</w:t>
    </w:r>
    <w:r w:rsidR="00EB2B3F">
      <w:rPr>
        <w:rFonts w:asciiTheme="minorHAnsi" w:hAnsiTheme="minorHAnsi"/>
        <w:i/>
        <w:sz w:val="20"/>
      </w:rPr>
      <w:t xml:space="preserve"> Hoja de Resultados</w:t>
    </w:r>
  </w:p>
  <w:p w:rsidR="0020309A" w:rsidRDefault="002030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FE"/>
    <w:rsid w:val="000027C9"/>
    <w:rsid w:val="000327FB"/>
    <w:rsid w:val="00046FD1"/>
    <w:rsid w:val="00050FBB"/>
    <w:rsid w:val="000650E2"/>
    <w:rsid w:val="000678E0"/>
    <w:rsid w:val="00073ADE"/>
    <w:rsid w:val="000B4CCF"/>
    <w:rsid w:val="000C490C"/>
    <w:rsid w:val="001226B8"/>
    <w:rsid w:val="0012612C"/>
    <w:rsid w:val="001304D5"/>
    <w:rsid w:val="00144755"/>
    <w:rsid w:val="001462A7"/>
    <w:rsid w:val="001A0812"/>
    <w:rsid w:val="001A32A7"/>
    <w:rsid w:val="001E356C"/>
    <w:rsid w:val="001E652B"/>
    <w:rsid w:val="0020309A"/>
    <w:rsid w:val="0021182E"/>
    <w:rsid w:val="00253F37"/>
    <w:rsid w:val="00276238"/>
    <w:rsid w:val="00280AE4"/>
    <w:rsid w:val="00285FF3"/>
    <w:rsid w:val="002B5FF8"/>
    <w:rsid w:val="002C60B3"/>
    <w:rsid w:val="00315A0E"/>
    <w:rsid w:val="00343002"/>
    <w:rsid w:val="0034454A"/>
    <w:rsid w:val="00352292"/>
    <w:rsid w:val="003655AA"/>
    <w:rsid w:val="00367120"/>
    <w:rsid w:val="003A19C8"/>
    <w:rsid w:val="003A459B"/>
    <w:rsid w:val="00450AF4"/>
    <w:rsid w:val="00461CE3"/>
    <w:rsid w:val="00465266"/>
    <w:rsid w:val="004A3FBB"/>
    <w:rsid w:val="004E1F9D"/>
    <w:rsid w:val="005037D4"/>
    <w:rsid w:val="00547141"/>
    <w:rsid w:val="005759A4"/>
    <w:rsid w:val="00590FAC"/>
    <w:rsid w:val="005A0F70"/>
    <w:rsid w:val="005B63F7"/>
    <w:rsid w:val="005F5D18"/>
    <w:rsid w:val="0063330C"/>
    <w:rsid w:val="00636C7E"/>
    <w:rsid w:val="0066078D"/>
    <w:rsid w:val="006739CF"/>
    <w:rsid w:val="00682510"/>
    <w:rsid w:val="006F0727"/>
    <w:rsid w:val="007003D0"/>
    <w:rsid w:val="00710BF0"/>
    <w:rsid w:val="0071484B"/>
    <w:rsid w:val="0073264C"/>
    <w:rsid w:val="007416BF"/>
    <w:rsid w:val="00745DC2"/>
    <w:rsid w:val="0074688A"/>
    <w:rsid w:val="00746DD6"/>
    <w:rsid w:val="00780FEC"/>
    <w:rsid w:val="007851BD"/>
    <w:rsid w:val="007B0A5B"/>
    <w:rsid w:val="007C761F"/>
    <w:rsid w:val="007E0FD4"/>
    <w:rsid w:val="007F080A"/>
    <w:rsid w:val="008325B9"/>
    <w:rsid w:val="0083539A"/>
    <w:rsid w:val="008356FD"/>
    <w:rsid w:val="00844C4A"/>
    <w:rsid w:val="008600A6"/>
    <w:rsid w:val="00872267"/>
    <w:rsid w:val="008867A5"/>
    <w:rsid w:val="00903687"/>
    <w:rsid w:val="009105E0"/>
    <w:rsid w:val="0092114D"/>
    <w:rsid w:val="0093686F"/>
    <w:rsid w:val="00941E81"/>
    <w:rsid w:val="00961A37"/>
    <w:rsid w:val="00987F12"/>
    <w:rsid w:val="00990C8A"/>
    <w:rsid w:val="009A41E8"/>
    <w:rsid w:val="009D725E"/>
    <w:rsid w:val="00A005F2"/>
    <w:rsid w:val="00A13268"/>
    <w:rsid w:val="00A1585E"/>
    <w:rsid w:val="00A300C0"/>
    <w:rsid w:val="00A400A7"/>
    <w:rsid w:val="00A42BFB"/>
    <w:rsid w:val="00A46713"/>
    <w:rsid w:val="00A479DE"/>
    <w:rsid w:val="00A601A3"/>
    <w:rsid w:val="00A70A9A"/>
    <w:rsid w:val="00A755F8"/>
    <w:rsid w:val="00A83251"/>
    <w:rsid w:val="00A97F8D"/>
    <w:rsid w:val="00AA1315"/>
    <w:rsid w:val="00AA1A32"/>
    <w:rsid w:val="00B26181"/>
    <w:rsid w:val="00B55989"/>
    <w:rsid w:val="00B652AA"/>
    <w:rsid w:val="00B95DDA"/>
    <w:rsid w:val="00BA2190"/>
    <w:rsid w:val="00BD0288"/>
    <w:rsid w:val="00BE00FC"/>
    <w:rsid w:val="00C0328F"/>
    <w:rsid w:val="00C057EC"/>
    <w:rsid w:val="00C26CE6"/>
    <w:rsid w:val="00C42258"/>
    <w:rsid w:val="00C543AB"/>
    <w:rsid w:val="00C61AFE"/>
    <w:rsid w:val="00C663E3"/>
    <w:rsid w:val="00C70DFD"/>
    <w:rsid w:val="00CB50B6"/>
    <w:rsid w:val="00CC34D7"/>
    <w:rsid w:val="00CE0D69"/>
    <w:rsid w:val="00D02A51"/>
    <w:rsid w:val="00D04F3E"/>
    <w:rsid w:val="00D0518F"/>
    <w:rsid w:val="00D128FD"/>
    <w:rsid w:val="00D22AB0"/>
    <w:rsid w:val="00D23E17"/>
    <w:rsid w:val="00D26C01"/>
    <w:rsid w:val="00D27068"/>
    <w:rsid w:val="00D36E05"/>
    <w:rsid w:val="00D4421C"/>
    <w:rsid w:val="00D44CE3"/>
    <w:rsid w:val="00D51CC8"/>
    <w:rsid w:val="00D81244"/>
    <w:rsid w:val="00D84361"/>
    <w:rsid w:val="00D93F4E"/>
    <w:rsid w:val="00DF4AF4"/>
    <w:rsid w:val="00E01B03"/>
    <w:rsid w:val="00E13FD9"/>
    <w:rsid w:val="00E2725B"/>
    <w:rsid w:val="00E67CA5"/>
    <w:rsid w:val="00E830BE"/>
    <w:rsid w:val="00EB2B3F"/>
    <w:rsid w:val="00EC40FE"/>
    <w:rsid w:val="00ED6E7F"/>
    <w:rsid w:val="00F27466"/>
    <w:rsid w:val="00F715B6"/>
    <w:rsid w:val="00F86FBF"/>
    <w:rsid w:val="00F9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4DB37C"/>
  <w14:defaultImageDpi w14:val="330"/>
  <w15:docId w15:val="{C6E591CE-54CF-4E90-A0CB-55D9A6C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CE3"/>
    <w:pPr>
      <w:jc w:val="both"/>
    </w:pPr>
    <w:rPr>
      <w:rFonts w:ascii="Calibri" w:hAnsi="Calibri"/>
      <w:sz w:val="22"/>
    </w:rPr>
  </w:style>
  <w:style w:type="paragraph" w:styleId="Ttulo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309A"/>
  </w:style>
  <w:style w:type="paragraph" w:styleId="Piedepgina">
    <w:name w:val="footer"/>
    <w:basedOn w:val="Normal"/>
    <w:link w:val="Piedepgina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pp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AD</cp:lastModifiedBy>
  <cp:revision>103</cp:revision>
  <cp:lastPrinted>2001-09-03T12:58:00Z</cp:lastPrinted>
  <dcterms:created xsi:type="dcterms:W3CDTF">2013-10-29T19:49:00Z</dcterms:created>
  <dcterms:modified xsi:type="dcterms:W3CDTF">2022-11-22T18:25:00Z</dcterms:modified>
</cp:coreProperties>
</file>