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178"/>
        <w:gridCol w:w="720"/>
        <w:gridCol w:w="1710"/>
        <w:gridCol w:w="450"/>
        <w:gridCol w:w="1980"/>
        <w:gridCol w:w="720"/>
        <w:gridCol w:w="1818"/>
        <w:tblGridChange w:id="0">
          <w:tblGrid>
            <w:gridCol w:w="2178"/>
            <w:gridCol w:w="720"/>
            <w:gridCol w:w="1710"/>
            <w:gridCol w:w="450"/>
            <w:gridCol w:w="1980"/>
            <w:gridCol w:w="720"/>
            <w:gridCol w:w="1818"/>
          </w:tblGrid>
        </w:tblGridChange>
      </w:tblGrid>
      <w:tr>
        <w:trPr>
          <w:trHeight w:val="1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 STATEMENT</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Sponsor:</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contextualSpacing w:val="0"/>
              <w:rPr/>
            </w:pPr>
            <w:r w:rsidDel="00000000" w:rsidR="00000000" w:rsidRPr="00000000">
              <w:rPr>
                <w:rtl w:val="0"/>
              </w:rPr>
            </w:r>
          </w:p>
        </w:tc>
      </w:tr>
      <w:tr>
        <w:trPr>
          <w:trHeight w:val="66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Problem/Opportunity:</w:t>
            </w:r>
          </w:p>
          <w:p w:rsidR="00000000" w:rsidDel="00000000" w:rsidP="00000000" w:rsidRDefault="00000000" w:rsidRPr="00000000" w14:paraId="0000000B">
            <w:pPr>
              <w:spacing w:line="276" w:lineRule="auto"/>
              <w:contextualSpacing w:val="0"/>
              <w:rPr>
                <w:b w:val="1"/>
              </w:rPr>
            </w:pPr>
            <w:r w:rsidDel="00000000" w:rsidR="00000000" w:rsidRPr="00000000">
              <w:rPr>
                <w:sz w:val="22"/>
                <w:szCs w:val="22"/>
                <w:rtl w:val="0"/>
              </w:rPr>
              <w:t xml:space="preserve">We are trying to produce a product to monitor and communicate useful data within a greenhouse environment to the user in order better maintain ideal growing conditions. The product will use a webpage to display real-time as well as historic data in order to provide relevant information used to facilitate a healthy growing environment and better manage resources. The program will utilize arduino hardware to monitor current conditions within the greenhouse which the user can view from the webpage. Additionally, historic data will be stored in a database so that trends within the growing environment can be analyzed. The hardware will communicate with the database through Wifi connectivity or bluetooth. </w:t>
            </w:r>
            <w:r w:rsidDel="00000000" w:rsidR="00000000" w:rsidRPr="00000000">
              <w:rPr>
                <w:rtl w:val="0"/>
              </w:rPr>
            </w:r>
          </w:p>
        </w:tc>
      </w:tr>
      <w:tr>
        <w:trPr>
          <w:trHeight w:val="138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color w:val="000000"/>
                <w:sz w:val="22"/>
                <w:szCs w:val="22"/>
                <w:u w:val="none"/>
              </w:rPr>
            </w:pPr>
            <w:r w:rsidDel="00000000" w:rsidR="00000000" w:rsidRPr="00000000">
              <w:rPr>
                <w:rtl w:val="0"/>
              </w:rPr>
            </w:r>
          </w:p>
        </w:tc>
      </w:tr>
      <w:tr>
        <w:trPr>
          <w:trHeight w:val="216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0"/>
              <w:jc w:val="left"/>
              <w:rPr>
                <w:rFonts w:ascii="Times New Roman" w:cs="Times New Roman" w:eastAsia="Times New Roman" w:hAnsi="Times New Roman"/>
                <w:b w:val="0"/>
                <w:i w:val="0"/>
                <w:color w:val="000000"/>
                <w:sz w:val="22"/>
                <w:szCs w:val="22"/>
                <w:u w:val="none"/>
              </w:rPr>
            </w:pPr>
            <w:r w:rsidDel="00000000" w:rsidR="00000000" w:rsidRPr="00000000">
              <w:rPr>
                <w:rtl w:val="0"/>
              </w:rPr>
            </w:r>
          </w:p>
        </w:tc>
      </w:tr>
      <w:tr>
        <w:trPr>
          <w:trHeight w:val="156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Criteria: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0"/>
              <w:jc w:val="left"/>
              <w:rPr>
                <w:rFonts w:ascii="Times New Roman" w:cs="Times New Roman" w:eastAsia="Times New Roman" w:hAnsi="Times New Roman"/>
                <w:b w:val="0"/>
                <w:i w:val="0"/>
                <w:color w:val="000000"/>
                <w:sz w:val="22"/>
                <w:szCs w:val="22"/>
                <w:u w:val="none"/>
              </w:rPr>
            </w:pPr>
            <w:r w:rsidDel="00000000" w:rsidR="00000000" w:rsidRPr="00000000">
              <w:rPr>
                <w:rtl w:val="0"/>
              </w:rPr>
            </w:r>
          </w:p>
        </w:tc>
      </w:tr>
      <w:tr>
        <w:trPr>
          <w:trHeight w:val="21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Risks, Obstacles: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Inaccurate measure of temperature and humidity.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Potential timing issues with reading and storing data.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Running out of time.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In the case of inaccurate measure of temperature and humidity we can calibrate and correct biases in data. In the event of poorly recorded data resulting in outliers, we can eliminate the outlier and re-collect data to ensure clean data.</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We would need to use an appropriate communication protocol such as wifi or bluetooth in order to ensure we are always recording and sending data to our database and website.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2"/>
                <w:szCs w:val="22"/>
                <w:u w:val="none"/>
              </w:rPr>
            </w:pPr>
            <w:r w:rsidDel="00000000" w:rsidR="00000000" w:rsidRPr="00000000">
              <w:rPr>
                <w:sz w:val="22"/>
                <w:szCs w:val="22"/>
                <w:rtl w:val="0"/>
              </w:rPr>
              <w:t xml:space="preserve">We will limit our scope to include strictly temperature and humidity so we are not overwhelmed with small technical issues throughout the project. We can use a gantt chart such as Trello, to manage tasks and time frames associated with each part of the development process.</w:t>
            </w:r>
            <w:r w:rsidDel="00000000" w:rsidR="00000000" w:rsidRPr="00000000">
              <w:rPr>
                <w:rtl w:val="0"/>
              </w:rPr>
            </w:r>
          </w:p>
        </w:tc>
      </w:tr>
      <w:tr>
        <w:trPr>
          <w:trHeight w:val="66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Bader Albader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06/11/18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by: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Member 1, Member 2,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Date1, date 2, etc</w:t>
            </w: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56"/>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56"/>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56"/>
      </w:pPr>
      <w:rPr>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56"/>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56"/>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56"/>
      </w:pPr>
      <w:rPr>
        <w:smallCaps w:val="0"/>
        <w:strike w:val="0"/>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56"/>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56"/>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56"/>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