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5E5" w:rsidRPr="00CB0DB9" w:rsidRDefault="000365E5" w:rsidP="000365E5">
      <w:pPr>
        <w:rPr>
          <w:sz w:val="60"/>
          <w:szCs w:val="60"/>
        </w:rPr>
      </w:pPr>
      <w:r w:rsidRPr="00CB0DB9">
        <w:rPr>
          <w:sz w:val="60"/>
          <w:szCs w:val="60"/>
        </w:rPr>
        <w:t xml:space="preserve">Abgabe Intelligente Adaptive Systeme Laborversuch </w:t>
      </w:r>
      <w:r>
        <w:rPr>
          <w:sz w:val="60"/>
          <w:szCs w:val="60"/>
        </w:rPr>
        <w:t>2</w:t>
      </w:r>
    </w:p>
    <w:p w:rsidR="000365E5" w:rsidRDefault="000365E5" w:rsidP="000365E5">
      <w:pPr>
        <w:rPr>
          <w:sz w:val="30"/>
          <w:szCs w:val="30"/>
        </w:rPr>
      </w:pPr>
    </w:p>
    <w:p w:rsidR="000365E5" w:rsidRDefault="000365E5" w:rsidP="000365E5">
      <w:pPr>
        <w:rPr>
          <w:sz w:val="30"/>
          <w:szCs w:val="30"/>
        </w:rPr>
      </w:pPr>
      <w:r w:rsidRPr="00CB0DB9">
        <w:rPr>
          <w:sz w:val="30"/>
          <w:szCs w:val="30"/>
        </w:rPr>
        <w:t>Malte Hoffmann</w:t>
      </w:r>
    </w:p>
    <w:p w:rsidR="000365E5" w:rsidRDefault="000365E5" w:rsidP="000365E5">
      <w:pPr>
        <w:rPr>
          <w:sz w:val="30"/>
          <w:szCs w:val="30"/>
        </w:rPr>
      </w:pPr>
      <w:r w:rsidRPr="00CB0DB9">
        <w:rPr>
          <w:sz w:val="30"/>
          <w:szCs w:val="30"/>
        </w:rPr>
        <w:t>Tobias Schlauch</w:t>
      </w:r>
    </w:p>
    <w:p w:rsidR="000365E5" w:rsidRPr="00F40512" w:rsidRDefault="000365E5" w:rsidP="000365E5">
      <w:pPr>
        <w:rPr>
          <w:sz w:val="30"/>
          <w:szCs w:val="30"/>
        </w:rPr>
      </w:pPr>
      <w:r w:rsidRPr="00F40512">
        <w:rPr>
          <w:sz w:val="30"/>
          <w:szCs w:val="30"/>
        </w:rPr>
        <w:t xml:space="preserve">Steve Arnold </w:t>
      </w:r>
      <w:proofErr w:type="spellStart"/>
      <w:r w:rsidRPr="00F40512">
        <w:rPr>
          <w:sz w:val="30"/>
          <w:szCs w:val="30"/>
        </w:rPr>
        <w:t>Pouton</w:t>
      </w:r>
      <w:proofErr w:type="spellEnd"/>
      <w:r w:rsidRPr="00F40512">
        <w:rPr>
          <w:sz w:val="30"/>
          <w:szCs w:val="30"/>
        </w:rPr>
        <w:t xml:space="preserve"> </w:t>
      </w:r>
      <w:proofErr w:type="spellStart"/>
      <w:r w:rsidRPr="00F40512">
        <w:rPr>
          <w:sz w:val="30"/>
          <w:szCs w:val="30"/>
        </w:rPr>
        <w:t>Chedjou</w:t>
      </w:r>
      <w:proofErr w:type="spellEnd"/>
    </w:p>
    <w:p w:rsidR="000365E5" w:rsidRPr="00F40512" w:rsidRDefault="000365E5" w:rsidP="000365E5">
      <w:pPr>
        <w:rPr>
          <w:sz w:val="30"/>
          <w:szCs w:val="30"/>
        </w:rPr>
      </w:pPr>
      <w:r w:rsidRPr="00F40512">
        <w:br w:type="page"/>
      </w:r>
    </w:p>
    <w:p w:rsidR="000365E5" w:rsidRDefault="000365E5" w:rsidP="000365E5">
      <w:r>
        <w:lastRenderedPageBreak/>
        <w:t>V2A1</w:t>
      </w:r>
    </w:p>
    <w:p w:rsidR="007E31B4" w:rsidRDefault="000365E5" w:rsidP="007E31B4">
      <w:pPr>
        <w:pStyle w:val="Listenabsatz"/>
        <w:numPr>
          <w:ilvl w:val="0"/>
          <w:numId w:val="1"/>
        </w:numPr>
      </w:pPr>
      <w:r>
        <w:t xml:space="preserve">- </w:t>
      </w:r>
      <w:proofErr w:type="spellStart"/>
      <w:r>
        <w:t>fun_true</w:t>
      </w:r>
      <w:proofErr w:type="spellEnd"/>
      <w:r>
        <w:t xml:space="preserve">(): </w:t>
      </w:r>
      <w:r w:rsidR="007E31B4">
        <w:t>berechnet</w:t>
      </w:r>
      <w:r>
        <w:t xml:space="preserve"> d</w:t>
      </w:r>
      <w:r w:rsidR="007E31B4">
        <w:t>en Zielwert</w:t>
      </w:r>
      <w:r>
        <w:t xml:space="preserve"> mit den vordefinierten optimalen Gewichten</w:t>
      </w:r>
      <w:r>
        <w:br/>
        <w:t xml:space="preserve">- </w:t>
      </w:r>
      <w:proofErr w:type="spellStart"/>
      <w:r>
        <w:t>generateDataSet</w:t>
      </w:r>
      <w:proofErr w:type="spellEnd"/>
      <w:r>
        <w:t xml:space="preserve">(): </w:t>
      </w:r>
      <w:r w:rsidR="00DB7CCA">
        <w:t xml:space="preserve">speichert N zufällige Werte zwischen </w:t>
      </w:r>
      <w:proofErr w:type="spellStart"/>
      <w:r w:rsidR="00DB7CCA">
        <w:t>xmin</w:t>
      </w:r>
      <w:proofErr w:type="spellEnd"/>
      <w:r w:rsidR="00DB7CCA">
        <w:t xml:space="preserve"> und </w:t>
      </w:r>
      <w:proofErr w:type="spellStart"/>
      <w:r w:rsidR="00DB7CCA">
        <w:t>xmax</w:t>
      </w:r>
      <w:proofErr w:type="spellEnd"/>
      <w:r w:rsidR="00DB7CCA">
        <w:t xml:space="preserve"> in X</w:t>
      </w:r>
      <w:r w:rsidR="007E31B4">
        <w:t xml:space="preserve"> und</w:t>
      </w:r>
      <w:r w:rsidR="007E31B4">
        <w:br/>
        <w:t xml:space="preserve">addiert </w:t>
      </w:r>
      <w:r w:rsidR="00C542C7">
        <w:t xml:space="preserve">gaußverteilten </w:t>
      </w:r>
      <w:proofErr w:type="spellStart"/>
      <w:r w:rsidR="007E31B4">
        <w:t>noise</w:t>
      </w:r>
      <w:proofErr w:type="spellEnd"/>
      <w:r w:rsidR="007E31B4">
        <w:t xml:space="preserve"> auf die Zielwertematrix drauf mit der Standardabweichung = </w:t>
      </w:r>
      <w:proofErr w:type="spellStart"/>
      <w:r w:rsidR="007E31B4">
        <w:t>sdnoise</w:t>
      </w:r>
      <w:proofErr w:type="spellEnd"/>
      <w:r w:rsidR="00C542C7">
        <w:t xml:space="preserve"> und Mittelpunkt = 0</w:t>
      </w:r>
      <w:r w:rsidR="007E31B4">
        <w:br/>
        <w:t xml:space="preserve">- </w:t>
      </w:r>
      <w:proofErr w:type="spellStart"/>
      <w:r w:rsidR="007E31B4">
        <w:t>getDataError</w:t>
      </w:r>
      <w:proofErr w:type="spellEnd"/>
      <w:r w:rsidR="007E31B4">
        <w:t>(): Berechnet das Fehlerquadrat von ausgerechneten Zielwert und echtem Zielwert und gibt die Hälfte der Summe der Fehlerquadrate</w:t>
      </w:r>
      <w:r w:rsidR="007E31B4">
        <w:br/>
        <w:t xml:space="preserve">- </w:t>
      </w:r>
      <w:proofErr w:type="spellStart"/>
      <w:r w:rsidR="007E31B4">
        <w:t>phi_polynomial</w:t>
      </w:r>
      <w:proofErr w:type="spellEnd"/>
      <w:r w:rsidR="007E31B4">
        <w:t>():</w:t>
      </w:r>
      <w:r w:rsidR="00C542C7">
        <w:t xml:space="preserve"> berechnet alle Basisfunktionen von x[0], in unserem Fall ist x eindimensional und damit ist x[0] = x, und gibt diese in einem Spaltenvektor zurück</w:t>
      </w:r>
      <w:r w:rsidR="00C542C7">
        <w:br/>
        <w:t xml:space="preserve">- von </w:t>
      </w:r>
      <w:proofErr w:type="spellStart"/>
      <w:r w:rsidR="00C542C7">
        <w:t>generateDataSet</w:t>
      </w:r>
      <w:proofErr w:type="spellEnd"/>
      <w:r w:rsidR="00C542C7">
        <w:t>() werden die Datenmatrix X und die dazugehörige Zielwertmatrix T erstellt</w:t>
      </w:r>
      <w:r w:rsidR="00C542C7">
        <w:br/>
        <w:t xml:space="preserve">- </w:t>
      </w:r>
      <w:r w:rsidR="000D2124">
        <w:t xml:space="preserve">phi_1(x) = 1, phi_2(x) = x, phi_3(x) = x^2, …, </w:t>
      </w:r>
      <w:proofErr w:type="spellStart"/>
      <w:r w:rsidR="000D2124">
        <w:t>phi_deg</w:t>
      </w:r>
      <w:proofErr w:type="spellEnd"/>
      <w:r w:rsidR="000D2124">
        <w:t>(x) = x^(</w:t>
      </w:r>
      <w:proofErr w:type="spellStart"/>
      <w:r w:rsidR="000D2124">
        <w:t>deg</w:t>
      </w:r>
      <w:proofErr w:type="spellEnd"/>
      <w:r w:rsidR="000D2124">
        <w:t>)</w:t>
      </w:r>
      <w:r w:rsidR="000D2124">
        <w:br/>
        <w:t xml:space="preserve">- </w:t>
      </w:r>
      <w:proofErr w:type="spellStart"/>
      <w:r w:rsidR="000D2124">
        <w:t>lmbda</w:t>
      </w:r>
      <w:proofErr w:type="spellEnd"/>
      <w:r w:rsidR="000D2124">
        <w:t xml:space="preserve"> hat in diesem Beispiel keine Auswirkung, gibt jedoch üblicherweise</w:t>
      </w:r>
      <w:r w:rsidR="00AD3C29">
        <w:t xml:space="preserve"> die Bestrafung für Gewichte in der Fehlerfunktion an, sodass große Gewichte stärker bestraft werden als kleine und so die Gewichte allgemein klein bleiben</w:t>
      </w:r>
      <w:r w:rsidR="00AD3C29">
        <w:br/>
        <w:t xml:space="preserve">- </w:t>
      </w:r>
      <w:proofErr w:type="spellStart"/>
      <w:r w:rsidR="00AD3C29">
        <w:t>X_test</w:t>
      </w:r>
      <w:proofErr w:type="spellEnd"/>
      <w:r w:rsidR="00AD3C29">
        <w:t xml:space="preserve"> und </w:t>
      </w:r>
      <w:proofErr w:type="spellStart"/>
      <w:r w:rsidR="00AD3C29">
        <w:t>T_test</w:t>
      </w:r>
      <w:proofErr w:type="spellEnd"/>
      <w:r w:rsidR="00AD3C29">
        <w:t xml:space="preserve"> haben verschiedene Werte als X und T, da sie mit verschiedenen Zufallszahlen gefüllt werden. </w:t>
      </w:r>
      <w:proofErr w:type="spellStart"/>
      <w:r w:rsidR="00AD3C29">
        <w:t>X_test</w:t>
      </w:r>
      <w:proofErr w:type="spellEnd"/>
      <w:r w:rsidR="00AD3C29">
        <w:t xml:space="preserve"> und </w:t>
      </w:r>
      <w:proofErr w:type="spellStart"/>
      <w:r w:rsidR="00AD3C29">
        <w:t>T_test</w:t>
      </w:r>
      <w:proofErr w:type="spellEnd"/>
      <w:r w:rsidR="00AD3C29">
        <w:t xml:space="preserve"> werden zum Testen, X und T werden zum Trainieren verwendet </w:t>
      </w:r>
      <w:r w:rsidR="00AD3C29">
        <w:br/>
        <w:t>-die grünen Kreuze/Punkte stellen die Klassen der Datenvektoren da, die grüne Kurve die optimale Entscheidungskurve und die rote Kurve unsere aktuelle Entscheidungskurve dar</w:t>
      </w:r>
    </w:p>
    <w:p w:rsidR="00AD3C29" w:rsidRPr="000365E5" w:rsidRDefault="00AD3C29" w:rsidP="007E31B4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AD3C29" w:rsidRPr="00036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37B"/>
    <w:multiLevelType w:val="multilevel"/>
    <w:tmpl w:val="3B441BC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0530"/>
    <w:multiLevelType w:val="hybridMultilevel"/>
    <w:tmpl w:val="AC6639D4"/>
    <w:lvl w:ilvl="0" w:tplc="28C8E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C46E86"/>
    <w:multiLevelType w:val="hybridMultilevel"/>
    <w:tmpl w:val="3B441B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E5"/>
    <w:rsid w:val="000365E5"/>
    <w:rsid w:val="00036F1B"/>
    <w:rsid w:val="000D2124"/>
    <w:rsid w:val="00287760"/>
    <w:rsid w:val="0055382E"/>
    <w:rsid w:val="007E31B4"/>
    <w:rsid w:val="00AD3C29"/>
    <w:rsid w:val="00C542C7"/>
    <w:rsid w:val="00DB7CCA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1C39"/>
  <w15:chartTrackingRefBased/>
  <w15:docId w15:val="{5359BD8F-9B5D-426C-860D-5973ED1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65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Hoffmann</dc:creator>
  <cp:keywords/>
  <dc:description/>
  <cp:lastModifiedBy>Malte Hoffmann</cp:lastModifiedBy>
  <cp:revision>1</cp:revision>
  <dcterms:created xsi:type="dcterms:W3CDTF">2019-11-28T16:32:00Z</dcterms:created>
  <dcterms:modified xsi:type="dcterms:W3CDTF">2019-11-28T18:08:00Z</dcterms:modified>
</cp:coreProperties>
</file>