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Fonts w:ascii="Lato" w:cs="Lato" w:eastAsia="Lato" w:hAnsi="Lato"/>
          <w:b w:val="1"/>
          <w:bCs w:val="1"/>
          <w:color w:val="ffffff"/>
          <w:sz w:val="8"/>
          <w:szCs w:val="8"/>
          <w:rtl w:val="0"/>
        </w:rPr>
        <w:t xml:space="preserve">GWWR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7080"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90" w:firstLine="0"/>
              <w:jc w:val="center"/>
              <w:rPr/>
            </w:pPr>
            <w:r w:rsidDel="00000000" w:rsidR="00000000" w:rsidRPr="00000000">
              <w:rPr>
                <w:rtl w:val="0"/>
              </w:rPr>
            </w:r>
          </w:p>
          <w:p w:rsidR="00000000" w:rsidDel="00000000" w:rsidP="00000000" w:rsidRDefault="00000000" w:rsidRPr="00000000" w14:paraId="00000008">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rFonts w:ascii="Lato" w:cs="Lato" w:eastAsia="Lato" w:hAnsi="Lato"/>
                <w:b w:val="1"/>
                <w:bCs w:val="1"/>
                <w:color w:val="ffffff"/>
                <w:sz w:val="72"/>
                <w:szCs w:val="72"/>
              </w:rPr>
            </w:pPr>
            <w:bookmarkStart w:colFirst="0" w:colLast="0" w:name="_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8" name="image2.png"/>
                  <a:graphic>
                    <a:graphicData uri="http://schemas.openxmlformats.org/drawingml/2006/picture">
                      <pic:pic>
                        <pic:nvPicPr>
                          <pic:cNvPr descr="C:\Users\e049688\Desktop\__NEW BEGINING\02_LOGOS\BBVA CON TAGLINE\BBVA TAGLINE ESPANOL\RGB\BBVA_TAGLINE_ESP_BLANCO_RGB RIGHT.png" id="0" name="image2.png"/>
                          <pic:cNvPicPr preferRelativeResize="0"/>
                        </pic:nvPicPr>
                        <pic:blipFill>
                          <a:blip r:embed="rId6"/>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9">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sz w:val="86"/>
                <w:szCs w:val="86"/>
              </w:rPr>
            </w:pPr>
            <w:bookmarkStart w:colFirst="0" w:colLast="0" w:name="_j0vuc53b2fvh" w:id="1"/>
            <w:bookmarkEnd w:id="1"/>
            <w:r w:rsidDel="00000000" w:rsidR="00000000" w:rsidRPr="00000000">
              <w:rPr>
                <w:rtl w:val="0"/>
              </w:rPr>
            </w:r>
          </w:p>
          <w:p w:rsidR="00000000" w:rsidDel="00000000" w:rsidP="00000000" w:rsidRDefault="00000000" w:rsidRPr="00000000" w14:paraId="0000000A">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sz w:val="86"/>
                <w:szCs w:val="86"/>
              </w:rPr>
            </w:pPr>
            <w:bookmarkStart w:colFirst="0" w:colLast="0" w:name="_30j0zll" w:id="2"/>
            <w:bookmarkEnd w:id="2"/>
            <w:r w:rsidDel="00000000" w:rsidR="00000000" w:rsidRPr="00000000">
              <w:rPr>
                <w:sz w:val="86"/>
                <w:szCs w:val="86"/>
                <w:rtl w:val="0"/>
              </w:rPr>
              <w:t xml:space="preserve">C102 - Alcance funcional</w:t>
            </w:r>
          </w:p>
          <w:p w:rsidR="00000000" w:rsidDel="00000000" w:rsidP="00000000" w:rsidRDefault="00000000" w:rsidRPr="00000000" w14:paraId="0000000B">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rFonts w:ascii="Lato" w:cs="Lato" w:eastAsia="Lato" w:hAnsi="Lato"/>
                <w:b w:val="1"/>
                <w:bCs w:val="1"/>
                <w:color w:val="2dcccd"/>
                <w:sz w:val="58"/>
                <w:szCs w:val="58"/>
              </w:rPr>
            </w:pPr>
            <w:bookmarkStart w:colFirst="0" w:colLast="0" w:name="_1fob9te" w:id="3"/>
            <w:bookmarkEnd w:id="3"/>
            <w:r w:rsidDel="00000000" w:rsidR="00000000" w:rsidRPr="00000000">
              <w:rPr>
                <w:color w:val="2dcccd"/>
                <w:sz w:val="58"/>
                <w:szCs w:val="58"/>
                <w:rtl w:val="0"/>
              </w:rPr>
              <w:t xml:space="preserve">IMM - Proceso Ondemand</w:t>
            </w:r>
            <w:r w:rsidDel="00000000" w:rsidR="00000000" w:rsidRPr="00000000">
              <w:rPr>
                <w:rtl w:val="0"/>
              </w:rPr>
            </w:r>
          </w:p>
          <w:p w:rsidR="00000000" w:rsidDel="00000000" w:rsidP="00000000" w:rsidRDefault="00000000" w:rsidRPr="00000000" w14:paraId="0000000C">
            <w:pPr>
              <w:spacing w:line="240" w:lineRule="auto"/>
              <w:ind w:left="708.6614173228347" w:right="6521" w:firstLine="0"/>
              <w:rPr>
                <w:color w:val="ffffff"/>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9" name="image3.jpg"/>
                  <a:graphic>
                    <a:graphicData uri="http://schemas.openxmlformats.org/drawingml/2006/picture">
                      <pic:pic>
                        <pic:nvPicPr>
                          <pic:cNvPr id="0" name="image3.jpg"/>
                          <pic:cNvPicPr preferRelativeResize="0"/>
                        </pic:nvPicPr>
                        <pic:blipFill>
                          <a:blip r:embed="rId7"/>
                          <a:srcRect b="0" l="23152"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D">
            <w:pPr>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E">
            <w:pPr>
              <w:spacing w:line="240" w:lineRule="auto"/>
              <w:ind w:left="0" w:right="6521" w:firstLine="0"/>
              <w:rPr>
                <w:color w:val="ffffff"/>
                <w:sz w:val="36"/>
                <w:szCs w:val="36"/>
              </w:rPr>
            </w:pPr>
            <w:r w:rsidDel="00000000" w:rsidR="00000000" w:rsidRPr="00000000">
              <w:rPr>
                <w:rtl w:val="0"/>
              </w:rPr>
            </w:r>
          </w:p>
          <w:p w:rsidR="00000000" w:rsidDel="00000000" w:rsidP="00000000" w:rsidRDefault="00000000" w:rsidRPr="00000000" w14:paraId="0000000F">
            <w:pPr>
              <w:spacing w:line="240" w:lineRule="auto"/>
              <w:ind w:left="708.6614173228347" w:right="6521" w:firstLine="0"/>
              <w:rPr>
                <w:rFonts w:ascii="Lato" w:cs="Lato" w:eastAsia="Lato" w:hAnsi="Lato"/>
                <w:b w:val="1"/>
                <w:bCs w:val="1"/>
                <w:color w:val="ffffff"/>
                <w:sz w:val="72"/>
                <w:szCs w:val="72"/>
              </w:rPr>
            </w:pPr>
            <w:r w:rsidDel="00000000" w:rsidR="00000000" w:rsidRPr="00000000">
              <w:rPr>
                <w:b w:val="1"/>
                <w:bCs w:val="1"/>
                <w:color w:val="5bbeff"/>
                <w:rtl w:val="0"/>
              </w:rPr>
              <w:t xml:space="preserve">Madrid, Febrero 2024</w:t>
            </w:r>
            <w:r w:rsidDel="00000000" w:rsidR="00000000" w:rsidRPr="00000000">
              <w:rPr>
                <w:rtl w:val="0"/>
              </w:rPr>
            </w:r>
          </w:p>
        </w:tc>
      </w:tr>
    </w:tbl>
    <w:p w:rsidR="00000000" w:rsidDel="00000000" w:rsidP="00000000" w:rsidRDefault="00000000" w:rsidRPr="00000000" w14:paraId="00000011">
      <w:pPr>
        <w:rPr/>
      </w:pPr>
      <w:r w:rsidDel="00000000" w:rsidR="00000000" w:rsidRPr="00000000">
        <w:rPr>
          <w:rFonts w:ascii="Lato" w:cs="Lato" w:eastAsia="Lato" w:hAnsi="Lato"/>
          <w:color w:val="02a5a5"/>
          <w:sz w:val="44"/>
          <w:szCs w:val="44"/>
          <w:rtl w:val="0"/>
        </w:rPr>
        <w:t xml:space="preserve">Índice</w:t>
      </w:r>
      <w:r w:rsidDel="00000000" w:rsidR="00000000" w:rsidRPr="00000000">
        <w:rPr>
          <w:rtl w:val="0"/>
        </w:rPr>
      </w:r>
    </w:p>
    <w:p w:rsidR="00000000" w:rsidDel="00000000" w:rsidP="00000000" w:rsidRDefault="00000000" w:rsidRPr="00000000" w14:paraId="00000012">
      <w:pPr>
        <w:pageBreakBefore w:val="0"/>
        <w:rPr>
          <w:sz w:val="20"/>
          <w:szCs w:val="20"/>
        </w:rPr>
      </w:pPr>
      <w:r w:rsidDel="00000000" w:rsidR="00000000" w:rsidRPr="00000000">
        <w:rPr>
          <w:rtl w:val="0"/>
        </w:rPr>
      </w:r>
    </w:p>
    <w:sdt>
      <w:sdtPr>
        <w:id w:val="-842776433"/>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x49ew065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44dnqgch8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Flujo de ejecución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bylv3fyd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Disponibilización de inputs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447ca762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Disponibilización de ejecuciones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csjno171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Web de lanzamientos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7wtomg8h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Restricciones operativas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j1mjo6d4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Lanzamiento de Algorithmics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tcs2aa6y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Mantenimiento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ft0s3w1e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Mantenimiento de fechas de las fechas habilitadas para ejecutar en la web</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khkffdzb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Mantenimiento de datos de entrada del ‘pozo’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mk8mfc7n8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Mantenimiento de los backups de ficheros de las ejecuciones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tv51cdlf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Mantenimiento de los backups de las BBDD</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pPr>
      <w:bookmarkStart w:colFirst="0" w:colLast="0" w:name="_b8mjyatam6r2" w:id="4"/>
      <w:bookmarkEnd w:id="4"/>
      <w:r w:rsidDel="00000000" w:rsidR="00000000" w:rsidRPr="00000000">
        <w:rPr>
          <w:rtl w:val="0"/>
        </w:rPr>
      </w:r>
    </w:p>
    <w:p w:rsidR="00000000" w:rsidDel="00000000" w:rsidP="00000000" w:rsidRDefault="00000000" w:rsidRPr="00000000" w14:paraId="00000020">
      <w:pPr>
        <w:rPr>
          <w:rFonts w:ascii="Lato" w:cs="Lato" w:eastAsia="Lato" w:hAnsi="Lato"/>
          <w:color w:val="02a5a5"/>
          <w:sz w:val="44"/>
          <w:szCs w:val="44"/>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o" w:cs="Lato" w:eastAsia="Lato" w:hAnsi="Lato"/>
          <w:color w:val="02a5a5"/>
          <w:sz w:val="44"/>
          <w:szCs w:val="44"/>
          <w:rtl w:val="0"/>
        </w:rPr>
        <w:t xml:space="preserve">Versionado</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170"/>
        <w:gridCol w:w="7710"/>
        <w:tblGridChange w:id="0">
          <w:tblGrid>
            <w:gridCol w:w="1335"/>
            <w:gridCol w:w="1170"/>
            <w:gridCol w:w="7710"/>
          </w:tblGrid>
        </w:tblGridChange>
      </w:tblGrid>
      <w:tr>
        <w:trPr>
          <w:cantSplit w:val="0"/>
          <w:tblHeader w:val="0"/>
        </w:trPr>
        <w:tc>
          <w:tcPr>
            <w:shd w:fill="02a5a5"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Fecha </w:t>
            </w:r>
          </w:p>
        </w:tc>
        <w:tc>
          <w:tcPr>
            <w:shd w:fill="02a5a5"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Equipo</w:t>
            </w:r>
          </w:p>
        </w:tc>
        <w:tc>
          <w:tcPr>
            <w:shd w:fill="02a5a5"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14/02/2024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Algo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rPr>
                <w:sz w:val="20"/>
                <w:szCs w:val="20"/>
                <w:shd w:fill="f4cccc" w:val="clear"/>
              </w:rPr>
            </w:pPr>
            <w:r w:rsidDel="00000000" w:rsidR="00000000" w:rsidRPr="00000000">
              <w:rPr>
                <w:sz w:val="20"/>
                <w:szCs w:val="20"/>
                <w:rtl w:val="0"/>
              </w:rPr>
              <w:t xml:space="preserve">Creación del documento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03/12/2025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BBVA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Actualización a los procesos On Demand productivos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lineRule="auto"/>
        <w:jc w:val="both"/>
        <w:rPr/>
      </w:pPr>
      <w:bookmarkStart w:colFirst="0" w:colLast="0" w:name="_xex49ew0656z" w:id="5"/>
      <w:bookmarkEnd w:id="5"/>
      <w:r w:rsidDel="00000000" w:rsidR="00000000" w:rsidRPr="00000000">
        <w:rPr>
          <w:rtl w:val="0"/>
        </w:rPr>
        <w:t xml:space="preserve">1. Introducción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r w:rsidDel="00000000" w:rsidR="00000000" w:rsidRPr="00000000">
        <w:rPr>
          <w:rtl w:val="0"/>
        </w:rPr>
        <w:t xml:space="preserve">Adicionalmente al proceso batch (F1&amp;F3) que se ejecuta los jueves y finales de mes en las máquinas de producción, se va</w:t>
      </w:r>
      <w:r w:rsidDel="00000000" w:rsidR="00000000" w:rsidRPr="00000000">
        <w:rPr>
          <w:rtl w:val="0"/>
        </w:rPr>
        <w:t xml:space="preserve"> a dotar a los cálculos de IMM (Internal Model Method) de </w:t>
      </w:r>
      <w:r w:rsidDel="00000000" w:rsidR="00000000" w:rsidRPr="00000000">
        <w:rPr>
          <w:rFonts w:ascii="Lato" w:cs="Lato" w:eastAsia="Lato" w:hAnsi="Lato"/>
          <w:b w:val="1"/>
          <w:bCs w:val="1"/>
          <w:rtl w:val="0"/>
        </w:rPr>
        <w:t xml:space="preserve">4 nuevas funcionalidades</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u w:val="none"/>
        </w:rPr>
      </w:pPr>
      <w:r w:rsidDel="00000000" w:rsidR="00000000" w:rsidRPr="00000000">
        <w:rPr>
          <w:rtl w:val="0"/>
        </w:rPr>
        <w:t xml:space="preserve">Reproceso</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u w:val="none"/>
        </w:rPr>
      </w:pPr>
      <w:r w:rsidDel="00000000" w:rsidR="00000000" w:rsidRPr="00000000">
        <w:rPr>
          <w:rtl w:val="0"/>
        </w:rPr>
        <w:t xml:space="preserve">Backtesting</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u w:val="none"/>
        </w:rPr>
      </w:pPr>
      <w:r w:rsidDel="00000000" w:rsidR="00000000" w:rsidRPr="00000000">
        <w:rPr>
          <w:rtl w:val="0"/>
        </w:rPr>
        <w:t xml:space="preserve">Stress-testing</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u w:val="none"/>
        </w:rPr>
      </w:pPr>
      <w:r w:rsidDel="00000000" w:rsidR="00000000" w:rsidRPr="00000000">
        <w:rPr>
          <w:rtl w:val="0"/>
        </w:rPr>
        <w:t xml:space="preserve">gWWR</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Para poder realizar estas ejecuciones se creará una instancia adicional en producción (RP) donde se instalará una versión de Algorithmics.  El objetivo de esta solución es diseñar una arquitectura que permita </w:t>
      </w:r>
      <w:r w:rsidDel="00000000" w:rsidR="00000000" w:rsidRPr="00000000">
        <w:rPr>
          <w:rFonts w:ascii="Lato" w:cs="Lato" w:eastAsia="Lato" w:hAnsi="Lato"/>
          <w:b w:val="1"/>
          <w:bCs w:val="1"/>
          <w:rtl w:val="0"/>
        </w:rPr>
        <w:t xml:space="preserve">desacoplar e independizar</w:t>
      </w:r>
      <w:r w:rsidDel="00000000" w:rsidR="00000000" w:rsidRPr="00000000">
        <w:rPr>
          <w:rtl w:val="0"/>
        </w:rPr>
        <w:t xml:space="preserve"> las </w:t>
      </w:r>
      <w:r w:rsidDel="00000000" w:rsidR="00000000" w:rsidRPr="00000000">
        <w:rPr>
          <w:rtl w:val="0"/>
        </w:rPr>
        <w:t xml:space="preserve">ejecuciones semanales / mensuales</w:t>
      </w:r>
      <w:r w:rsidDel="00000000" w:rsidR="00000000" w:rsidRPr="00000000">
        <w:rPr>
          <w:rtl w:val="0"/>
        </w:rPr>
        <w:t xml:space="preserve"> (batch) de las ejecuciones que implican una acción del usuario para su lanzamiento (</w:t>
      </w:r>
      <w:r w:rsidDel="00000000" w:rsidR="00000000" w:rsidRPr="00000000">
        <w:rPr>
          <w:rtl w:val="0"/>
        </w:rPr>
        <w:t xml:space="preserve">OnDemand</w:t>
      </w:r>
      <w:r w:rsidDel="00000000" w:rsidR="00000000" w:rsidRPr="00000000">
        <w:rPr>
          <w:rtl w:val="0"/>
        </w:rPr>
        <w:t xml:space="preserve">) </w:t>
      </w:r>
    </w:p>
    <w:p w:rsidR="00000000" w:rsidDel="00000000" w:rsidP="00000000" w:rsidRDefault="00000000" w:rsidRPr="00000000" w14:paraId="00000036">
      <w:pPr>
        <w:widowControl w:val="0"/>
        <w:spacing w:line="240" w:lineRule="auto"/>
        <w:jc w:val="both"/>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mc:AlternateContent>
          <mc:Choice Requires="wpg">
            <w:drawing>
              <wp:inline distB="114300" distT="114300" distL="114300" distR="114300">
                <wp:extent cx="6480000" cy="2272090"/>
                <wp:effectExtent b="0" l="0" r="0" t="0"/>
                <wp:docPr id="2" name=""/>
                <a:graphic>
                  <a:graphicData uri="http://schemas.microsoft.com/office/word/2010/wordprocessingGroup">
                    <wpg:wgp>
                      <wpg:cNvGrpSpPr/>
                      <wpg:grpSpPr>
                        <a:xfrm>
                          <a:off x="15300" y="613000"/>
                          <a:ext cx="6480000" cy="2272090"/>
                          <a:chOff x="15300" y="613000"/>
                          <a:chExt cx="6785750" cy="2365250"/>
                        </a:xfrm>
                      </wpg:grpSpPr>
                      <wps:wsp>
                        <wps:cNvSpPr/>
                        <wps:cNvPr id="17" name="Shape 17"/>
                        <wps:spPr>
                          <a:xfrm>
                            <a:off x="3443771" y="945150"/>
                            <a:ext cx="3352500" cy="1726800"/>
                          </a:xfrm>
                          <a:prstGeom prst="rect">
                            <a:avLst/>
                          </a:prstGeom>
                          <a:noFill/>
                          <a:ln cap="flat" cmpd="sng" w="9525">
                            <a:solidFill>
                              <a:srgbClr val="2DCCC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443770" y="624800"/>
                            <a:ext cx="3352500" cy="339900"/>
                          </a:xfrm>
                          <a:prstGeom prst="snipRoundRect">
                            <a:avLst>
                              <a:gd fmla="val 16667" name="adj1"/>
                              <a:gd fmla="val 16667" name="adj2"/>
                            </a:avLst>
                          </a:prstGeom>
                          <a:solidFill>
                            <a:srgbClr val="2DCCCD"/>
                          </a:solidFill>
                          <a:ln cap="flat" cmpd="sng" w="9525">
                            <a:solidFill>
                              <a:srgbClr val="2DCCC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IMM - OnDemand</w:t>
                              </w:r>
                            </w:p>
                          </w:txbxContent>
                        </wps:txbx>
                        <wps:bodyPr anchorCtr="0" anchor="ctr" bIns="91425" lIns="91425" spcFirstLastPara="1" rIns="91425" wrap="square" tIns="91425">
                          <a:noAutofit/>
                        </wps:bodyPr>
                      </wps:wsp>
                      <wps:wsp>
                        <wps:cNvSpPr/>
                        <wps:cNvPr id="19" name="Shape 19"/>
                        <wps:spPr>
                          <a:xfrm>
                            <a:off x="20075" y="938125"/>
                            <a:ext cx="3352500" cy="1726800"/>
                          </a:xfrm>
                          <a:prstGeom prst="rect">
                            <a:avLst/>
                          </a:prstGeom>
                          <a:noFill/>
                          <a:ln cap="flat" cmpd="sng" w="9525">
                            <a:solidFill>
                              <a:srgbClr val="2DCCC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0075" y="617775"/>
                            <a:ext cx="3352500" cy="339900"/>
                          </a:xfrm>
                          <a:prstGeom prst="snipRoundRect">
                            <a:avLst>
                              <a:gd fmla="val 16667" name="adj1"/>
                              <a:gd fmla="val 16667" name="adj2"/>
                            </a:avLst>
                          </a:prstGeom>
                          <a:solidFill>
                            <a:srgbClr val="2DCCCD"/>
                          </a:solidFill>
                          <a:ln cap="flat" cmpd="sng" w="9525">
                            <a:solidFill>
                              <a:srgbClr val="2DCCC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IMM - Batch</w:t>
                              </w:r>
                            </w:p>
                          </w:txbxContent>
                        </wps:txbx>
                        <wps:bodyPr anchorCtr="0" anchor="ctr" bIns="91425" lIns="91425" spcFirstLastPara="1" rIns="91425" wrap="square" tIns="91425">
                          <a:noAutofit/>
                        </wps:bodyPr>
                      </wps:wsp>
                      <wps:wsp>
                        <wps:cNvSpPr txBox="1"/>
                        <wps:cNvPr id="21" name="Shape 21"/>
                        <wps:spPr>
                          <a:xfrm>
                            <a:off x="20075" y="2064625"/>
                            <a:ext cx="3352500" cy="600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18"/>
                                  <w:vertAlign w:val="baseline"/>
                                </w:rPr>
                                <w:t xml:space="preserve">Instancia dedicada para el flujo de procesamiento actual de producción, donde los jueves y finales de mes se lanza de manera automática la ejecución del Flag 1 y Flag 3 de IMM. </w:t>
                              </w:r>
                            </w:p>
                          </w:txbxContent>
                        </wps:txbx>
                        <wps:bodyPr anchorCtr="0" anchor="t" bIns="91425" lIns="91425" spcFirstLastPara="1" rIns="91425" wrap="square" tIns="91425">
                          <a:spAutoFit/>
                        </wps:bodyPr>
                      </wps:wsp>
                      <pic:pic>
                        <pic:nvPicPr>
                          <pic:cNvPr id="22" name="Shape 22"/>
                          <pic:cNvPicPr preferRelativeResize="0"/>
                        </pic:nvPicPr>
                        <pic:blipFill>
                          <a:blip r:embed="rId8">
                            <a:alphaModFix/>
                          </a:blip>
                          <a:stretch>
                            <a:fillRect/>
                          </a:stretch>
                        </pic:blipFill>
                        <pic:spPr>
                          <a:xfrm>
                            <a:off x="1429487" y="1103511"/>
                            <a:ext cx="533676" cy="533676"/>
                          </a:xfrm>
                          <a:prstGeom prst="rect">
                            <a:avLst/>
                          </a:prstGeom>
                          <a:noFill/>
                          <a:ln>
                            <a:noFill/>
                          </a:ln>
                        </pic:spPr>
                      </pic:pic>
                      <wps:wsp>
                        <wps:cNvSpPr txBox="1"/>
                        <wps:cNvPr id="23" name="Shape 23"/>
                        <wps:spPr>
                          <a:xfrm>
                            <a:off x="20075" y="1607425"/>
                            <a:ext cx="3352500" cy="44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Flag 1 y Flag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r>
                              <w:r w:rsidDel="00000000" w:rsidR="00000000" w:rsidRPr="00000000">
                                <w:rPr>
                                  <w:rFonts w:ascii="Open Sans" w:cs="Open Sans" w:eastAsia="Open Sans" w:hAnsi="Open Sans"/>
                                  <w:b w:val="0"/>
                                  <w:i w:val="0"/>
                                  <w:smallCaps w:val="0"/>
                                  <w:strike w:val="0"/>
                                  <w:color w:val="000000"/>
                                  <w:sz w:val="16"/>
                                  <w:vertAlign w:val="baseline"/>
                                </w:rPr>
                                <w:t xml:space="preserve">Periodicidad → Jueves y Finales de Mes</w:t>
                              </w:r>
                            </w:p>
                          </w:txbxContent>
                        </wps:txbx>
                        <wps:bodyPr anchorCtr="0" anchor="t" bIns="91425" lIns="91425" spcFirstLastPara="1" rIns="91425" wrap="square" tIns="91425">
                          <a:spAutoFit/>
                        </wps:bodyPr>
                      </wps:wsp>
                      <pic:pic>
                        <pic:nvPicPr>
                          <pic:cNvPr id="24" name="Shape 24"/>
                          <pic:cNvPicPr preferRelativeResize="0"/>
                        </pic:nvPicPr>
                        <pic:blipFill>
                          <a:blip r:embed="rId9">
                            <a:alphaModFix/>
                          </a:blip>
                          <a:stretch>
                            <a:fillRect/>
                          </a:stretch>
                        </pic:blipFill>
                        <pic:spPr>
                          <a:xfrm>
                            <a:off x="4885771" y="1131800"/>
                            <a:ext cx="468478" cy="477075"/>
                          </a:xfrm>
                          <a:prstGeom prst="rect">
                            <a:avLst/>
                          </a:prstGeom>
                          <a:noFill/>
                          <a:ln>
                            <a:noFill/>
                          </a:ln>
                        </pic:spPr>
                      </pic:pic>
                      <wps:wsp>
                        <wps:cNvSpPr txBox="1"/>
                        <wps:cNvPr id="25" name="Shape 25"/>
                        <wps:spPr>
                          <a:xfrm>
                            <a:off x="3443771" y="1614450"/>
                            <a:ext cx="3352500" cy="44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Reproceso, Stress-testing, Backtesting y gWWR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r>
                              <w:r w:rsidDel="00000000" w:rsidR="00000000" w:rsidRPr="00000000">
                                <w:rPr>
                                  <w:rFonts w:ascii="Open Sans" w:cs="Open Sans" w:eastAsia="Open Sans" w:hAnsi="Open Sans"/>
                                  <w:b w:val="0"/>
                                  <w:i w:val="0"/>
                                  <w:smallCaps w:val="0"/>
                                  <w:strike w:val="0"/>
                                  <w:color w:val="000000"/>
                                  <w:sz w:val="16"/>
                                  <w:vertAlign w:val="baseline"/>
                                </w:rPr>
                                <w:t xml:space="preserve">Periodicidad → Bajo demanda del usuario</w:t>
                              </w:r>
                            </w:p>
                          </w:txbxContent>
                        </wps:txbx>
                        <wps:bodyPr anchorCtr="0" anchor="t" bIns="91425" lIns="91425" spcFirstLastPara="1" rIns="91425" wrap="square" tIns="91425">
                          <a:spAutoFit/>
                        </wps:bodyPr>
                      </wps:wsp>
                      <wps:wsp>
                        <wps:cNvSpPr txBox="1"/>
                        <wps:cNvPr id="26" name="Shape 26"/>
                        <wps:spPr>
                          <a:xfrm>
                            <a:off x="3443758" y="2071650"/>
                            <a:ext cx="33525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18"/>
                                  <w:vertAlign w:val="baseline"/>
                                </w:rPr>
                                <w:t xml:space="preserve">Instancia dedicada para el lanzamiento de procesos bajo demanda que pida lanzar un usuario.</w:t>
                              </w:r>
                            </w:p>
                          </w:txbxContent>
                        </wps:txbx>
                        <wps:bodyPr anchorCtr="0" anchor="t" bIns="91425" lIns="91425" spcFirstLastPara="1" rIns="91425" wrap="square" tIns="91425">
                          <a:spAutoFit/>
                        </wps:bodyPr>
                      </wps:wsp>
                      <wps:wsp>
                        <wps:cNvSpPr txBox="1"/>
                        <wps:cNvPr id="27" name="Shape 27"/>
                        <wps:spPr>
                          <a:xfrm>
                            <a:off x="1245725" y="2655150"/>
                            <a:ext cx="901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2dcccd"/>
                                  <w:sz w:val="18"/>
                                  <w:vertAlign w:val="baseline"/>
                                </w:rPr>
                                <w:t xml:space="preserve">Instancia 1</w:t>
                              </w:r>
                            </w:p>
                          </w:txbxContent>
                        </wps:txbx>
                        <wps:bodyPr anchorCtr="0" anchor="t" bIns="91425" lIns="91425" spcFirstLastPara="1" rIns="91425" wrap="square" tIns="91425">
                          <a:spAutoFit/>
                        </wps:bodyPr>
                      </wps:wsp>
                      <wps:wsp>
                        <wps:cNvSpPr txBox="1"/>
                        <wps:cNvPr id="28" name="Shape 28"/>
                        <wps:spPr>
                          <a:xfrm>
                            <a:off x="4677518" y="2655150"/>
                            <a:ext cx="885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2dcccd"/>
                                  <w:sz w:val="18"/>
                                  <w:vertAlign w:val="baseline"/>
                                </w:rPr>
                                <w:t xml:space="preserve">Instancia 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480000" cy="2272090"/>
                <wp:effectExtent b="0" l="0" r="0" t="0"/>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480000" cy="22720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Lato" w:cs="Lato" w:eastAsia="Lato" w:hAnsi="Lato"/>
          <w:b w:val="1"/>
          <w:bCs w:val="1"/>
        </w:rPr>
      </w:pPr>
      <w:r w:rsidDel="00000000" w:rsidR="00000000" w:rsidRPr="00000000">
        <w:rPr>
          <w:rFonts w:ascii="Lato" w:cs="Lato" w:eastAsia="Lato" w:hAnsi="Lato"/>
          <w:b w:val="1"/>
          <w:bCs w:val="1"/>
          <w:rtl w:val="0"/>
        </w:rPr>
        <w:t xml:space="preserve">Principales implicaciones:</w:t>
      </w:r>
    </w:p>
    <w:p w:rsidR="00000000" w:rsidDel="00000000" w:rsidP="00000000" w:rsidRDefault="00000000" w:rsidRPr="00000000" w14:paraId="0000003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u w:val="single"/>
          <w:rtl w:val="0"/>
        </w:rPr>
        <w:t xml:space="preserve">Dentro de una misma instancia</w:t>
      </w:r>
      <w:r w:rsidDel="00000000" w:rsidR="00000000" w:rsidRPr="00000000">
        <w:rPr>
          <w:rtl w:val="0"/>
        </w:rPr>
        <w:t xml:space="preserve"> controlaremos que solo pueda haber un proceso ejecutándose de manera concurrente. Por ejemplo, no se podrá lanzar un proceso de </w:t>
      </w:r>
      <w:r w:rsidDel="00000000" w:rsidR="00000000" w:rsidRPr="00000000">
        <w:rPr>
          <w:rtl w:val="0"/>
        </w:rPr>
        <w:t xml:space="preserve">gWWR</w:t>
      </w:r>
      <w:r w:rsidDel="00000000" w:rsidR="00000000" w:rsidRPr="00000000">
        <w:rPr>
          <w:rtl w:val="0"/>
        </w:rPr>
        <w:t xml:space="preserve"> si hay un reproceso en curso.</w:t>
      </w:r>
    </w:p>
    <w:p w:rsidR="00000000" w:rsidDel="00000000" w:rsidP="00000000" w:rsidRDefault="00000000" w:rsidRPr="00000000" w14:paraId="000000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u w:val="single"/>
          <w:rtl w:val="0"/>
        </w:rPr>
        <w:t xml:space="preserve">Entre instancias</w:t>
      </w:r>
      <w:r w:rsidDel="00000000" w:rsidR="00000000" w:rsidRPr="00000000">
        <w:rPr>
          <w:rtl w:val="0"/>
        </w:rPr>
        <w:t xml:space="preserve">, permitiremos el lanzamiento de procesos de manera concurrente. Por ejemplo, permitiendo ejecutar el Flag 1 de una fecha y el Stress-testing de otra fecha al mismo tiempo.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green"/>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4">
      <w:pPr>
        <w:pStyle w:val="Heading1"/>
        <w:spacing w:after="200" w:lineRule="auto"/>
        <w:jc w:val="both"/>
        <w:rPr/>
      </w:pPr>
      <w:bookmarkStart w:colFirst="0" w:colLast="0" w:name="_z44dnqgch8zi" w:id="6"/>
      <w:bookmarkEnd w:id="6"/>
      <w:r w:rsidDel="00000000" w:rsidR="00000000" w:rsidRPr="00000000">
        <w:rPr>
          <w:rtl w:val="0"/>
        </w:rPr>
        <w:t xml:space="preserve">2. Flujo de ejecución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Para entender mejor cómo funcionarán estos procesos OnDemand, hemos representado en la imagen que se muestr</w:t>
      </w:r>
      <w:r w:rsidDel="00000000" w:rsidR="00000000" w:rsidRPr="00000000">
        <w:rPr>
          <w:highlight w:val="white"/>
          <w:rtl w:val="0"/>
        </w:rPr>
        <w:t xml:space="preserve">a a continuación el </w:t>
      </w:r>
      <w:r w:rsidDel="00000000" w:rsidR="00000000" w:rsidRPr="00000000">
        <w:rPr>
          <w:rFonts w:ascii="Lato" w:cs="Lato" w:eastAsia="Lato" w:hAnsi="Lato"/>
          <w:b w:val="1"/>
          <w:bCs w:val="1"/>
          <w:highlight w:val="white"/>
          <w:rtl w:val="0"/>
        </w:rPr>
        <w:t xml:space="preserve">flujo de ejecución</w:t>
      </w:r>
      <w:r w:rsidDel="00000000" w:rsidR="00000000" w:rsidRPr="00000000">
        <w:rPr>
          <w:highlight w:val="white"/>
          <w:rtl w:val="0"/>
        </w:rPr>
        <w:t xml:space="preserve"> de un proceso OnDemand, así como las </w:t>
      </w:r>
      <w:r w:rsidDel="00000000" w:rsidR="00000000" w:rsidRPr="00000000">
        <w:rPr>
          <w:rFonts w:ascii="Lato" w:cs="Lato" w:eastAsia="Lato" w:hAnsi="Lato"/>
          <w:b w:val="1"/>
          <w:bCs w:val="1"/>
          <w:highlight w:val="white"/>
          <w:rtl w:val="0"/>
        </w:rPr>
        <w:t xml:space="preserve">piezas involucradas</w:t>
      </w:r>
      <w:r w:rsidDel="00000000" w:rsidR="00000000" w:rsidRPr="00000000">
        <w:rPr>
          <w:highlight w:val="white"/>
          <w:rtl w:val="0"/>
        </w:rPr>
        <w:t xml:space="preserve"> en el mismo:</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mc:AlternateContent>
          <mc:Choice Requires="wpg">
            <w:drawing>
              <wp:inline distB="114300" distT="114300" distL="114300" distR="114300">
                <wp:extent cx="5564588" cy="3215635"/>
                <wp:effectExtent b="25400" l="25400" r="25400" t="25400"/>
                <wp:docPr id="3" name=""/>
                <a:graphic>
                  <a:graphicData uri="http://schemas.microsoft.com/office/word/2010/wordprocessingGroup">
                    <wpg:wgp>
                      <wpg:cNvGrpSpPr/>
                      <wpg:grpSpPr>
                        <a:xfrm>
                          <a:off x="25275" y="422200"/>
                          <a:ext cx="5564588" cy="3215635"/>
                          <a:chOff x="25275" y="422200"/>
                          <a:chExt cx="6527275" cy="3768900"/>
                        </a:xfrm>
                      </wpg:grpSpPr>
                      <wps:wsp>
                        <wps:cNvCnPr/>
                        <wps:spPr>
                          <a:xfrm flipH="1">
                            <a:off x="1157725" y="3409950"/>
                            <a:ext cx="2141100" cy="27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155900" y="3263175"/>
                            <a:ext cx="2150100" cy="51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25275" y="2939613"/>
                            <a:ext cx="1333200" cy="938775"/>
                            <a:chOff x="3648275" y="969363"/>
                            <a:chExt cx="1333200" cy="938775"/>
                          </a:xfrm>
                        </wpg:grpSpPr>
                        <pic:pic>
                          <pic:nvPicPr>
                            <pic:cNvPr id="32" name="Shape 32"/>
                            <pic:cNvPicPr preferRelativeResize="0"/>
                          </pic:nvPicPr>
                          <pic:blipFill>
                            <a:blip r:embed="rId9">
                              <a:alphaModFix/>
                            </a:blip>
                            <a:stretch>
                              <a:fillRect/>
                            </a:stretch>
                          </pic:blipFill>
                          <pic:spPr>
                            <a:xfrm>
                              <a:off x="4076350" y="969363"/>
                              <a:ext cx="477075" cy="477075"/>
                            </a:xfrm>
                            <a:prstGeom prst="rect">
                              <a:avLst/>
                            </a:prstGeom>
                            <a:noFill/>
                            <a:ln>
                              <a:noFill/>
                            </a:ln>
                          </pic:spPr>
                        </pic:pic>
                        <wps:wsp>
                          <wps:cNvSpPr txBox="1"/>
                          <wps:cNvPr id="33" name="Shape 33"/>
                          <wps:spPr>
                            <a:xfrm>
                              <a:off x="3648275" y="1446438"/>
                              <a:ext cx="13332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Web de lanzamientos</w:t>
                                </w:r>
                              </w:p>
                            </w:txbxContent>
                          </wps:txbx>
                          <wps:bodyPr anchorCtr="0" anchor="t" bIns="91425" lIns="91425" spcFirstLastPara="1" rIns="91425" wrap="square" tIns="91425">
                            <a:spAutoFit/>
                          </wps:bodyPr>
                        </wps:wsp>
                      </wpg:grpSp>
                      <wps:wsp>
                        <wps:cNvSpPr txBox="1"/>
                        <wps:cNvPr id="34" name="Shape 34"/>
                        <wps:spPr>
                          <a:xfrm>
                            <a:off x="3078162" y="3458125"/>
                            <a:ext cx="1085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Ejecución de Algorithmics</w:t>
                              </w:r>
                            </w:p>
                          </w:txbxContent>
                        </wps:txbx>
                        <wps:bodyPr anchorCtr="0" anchor="t" bIns="91425" lIns="91425" spcFirstLastPara="1" rIns="91425" wrap="square" tIns="91425">
                          <a:spAutoFit/>
                        </wps:bodyPr>
                      </wps:wsp>
                      <pic:pic>
                        <pic:nvPicPr>
                          <pic:cNvPr id="35" name="Shape 35"/>
                          <pic:cNvPicPr preferRelativeResize="0"/>
                        </pic:nvPicPr>
                        <pic:blipFill>
                          <a:blip r:embed="rId11">
                            <a:alphaModFix/>
                          </a:blip>
                          <a:stretch>
                            <a:fillRect/>
                          </a:stretch>
                        </pic:blipFill>
                        <pic:spPr>
                          <a:xfrm>
                            <a:off x="3427462" y="3115325"/>
                            <a:ext cx="387075" cy="387075"/>
                          </a:xfrm>
                          <a:prstGeom prst="rect">
                            <a:avLst/>
                          </a:prstGeom>
                          <a:noFill/>
                          <a:ln>
                            <a:noFill/>
                          </a:ln>
                        </pic:spPr>
                      </pic:pic>
                      <pic:pic>
                        <pic:nvPicPr>
                          <pic:cNvPr id="36" name="Shape 36"/>
                          <pic:cNvPicPr preferRelativeResize="0"/>
                        </pic:nvPicPr>
                        <pic:blipFill>
                          <a:blip r:embed="rId8">
                            <a:alphaModFix/>
                          </a:blip>
                          <a:stretch>
                            <a:fillRect/>
                          </a:stretch>
                        </pic:blipFill>
                        <pic:spPr>
                          <a:xfrm>
                            <a:off x="393412" y="583761"/>
                            <a:ext cx="533676" cy="533676"/>
                          </a:xfrm>
                          <a:prstGeom prst="rect">
                            <a:avLst/>
                          </a:prstGeom>
                          <a:noFill/>
                          <a:ln>
                            <a:noFill/>
                          </a:ln>
                        </pic:spPr>
                      </pic:pic>
                      <wps:wsp>
                        <wps:cNvSpPr txBox="1"/>
                        <wps:cNvPr id="37" name="Shape 37"/>
                        <wps:spPr>
                          <a:xfrm>
                            <a:off x="117400" y="1117425"/>
                            <a:ext cx="10857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Flag 1 y Flag 3</w:t>
                              </w:r>
                            </w:p>
                          </w:txbxContent>
                        </wps:txbx>
                        <wps:bodyPr anchorCtr="0" anchor="t" bIns="91425" lIns="91425" spcFirstLastPara="1" rIns="91425" wrap="square" tIns="91425">
                          <a:spAutoFit/>
                        </wps:bodyPr>
                      </wps:wsp>
                      <wpg:grpSp>
                        <wpg:cNvGrpSpPr/>
                        <wpg:grpSpPr>
                          <a:xfrm>
                            <a:off x="1621763" y="989525"/>
                            <a:ext cx="1105875" cy="533675"/>
                            <a:chOff x="531763" y="1859038"/>
                            <a:chExt cx="1105875" cy="533675"/>
                          </a:xfrm>
                        </wpg:grpSpPr>
                        <pic:pic>
                          <pic:nvPicPr>
                            <pic:cNvPr id="39" name="Shape 39"/>
                            <pic:cNvPicPr preferRelativeResize="0"/>
                          </pic:nvPicPr>
                          <pic:blipFill>
                            <a:blip r:embed="rId12">
                              <a:alphaModFix/>
                            </a:blip>
                            <a:stretch>
                              <a:fillRect/>
                            </a:stretch>
                          </pic:blipFill>
                          <pic:spPr>
                            <a:xfrm>
                              <a:off x="665066" y="2000426"/>
                              <a:ext cx="253772" cy="303917"/>
                            </a:xfrm>
                            <a:prstGeom prst="rect">
                              <a:avLst/>
                            </a:prstGeom>
                            <a:noFill/>
                            <a:ln>
                              <a:noFill/>
                            </a:ln>
                          </pic:spPr>
                        </pic:pic>
                        <pic:pic>
                          <pic:nvPicPr>
                            <pic:cNvPr id="40" name="Shape 40"/>
                            <pic:cNvPicPr preferRelativeResize="0"/>
                          </pic:nvPicPr>
                          <pic:blipFill>
                            <a:blip r:embed="rId13">
                              <a:alphaModFix/>
                            </a:blip>
                            <a:stretch>
                              <a:fillRect/>
                            </a:stretch>
                          </pic:blipFill>
                          <pic:spPr>
                            <a:xfrm>
                              <a:off x="531763" y="1859038"/>
                              <a:ext cx="253772" cy="303917"/>
                            </a:xfrm>
                            <a:prstGeom prst="rect">
                              <a:avLst/>
                            </a:prstGeom>
                            <a:noFill/>
                            <a:ln>
                              <a:noFill/>
                            </a:ln>
                          </pic:spPr>
                        </pic:pic>
                        <wps:wsp>
                          <wps:cNvSpPr txBox="1"/>
                          <wps:cNvPr id="41" name="Shape 41"/>
                          <wps:spPr>
                            <a:xfrm>
                              <a:off x="918838" y="1921525"/>
                              <a:ext cx="7188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t xml:space="preserve">Datos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r>
                                <w:r w:rsidDel="00000000" w:rsidR="00000000" w:rsidRPr="00000000">
                                  <w:rPr>
                                    <w:rFonts w:ascii="Open Sans" w:cs="Open Sans" w:eastAsia="Open Sans" w:hAnsi="Open Sans"/>
                                    <w:b w:val="1"/>
                                    <w:i w:val="0"/>
                                    <w:smallCaps w:val="0"/>
                                    <w:strike w:val="0"/>
                                    <w:color w:val="f7893b"/>
                                    <w:sz w:val="18"/>
                                    <w:vertAlign w:val="baseline"/>
                                  </w:rPr>
                                  <w:t xml:space="preserve">F1 y F3</w:t>
                                </w:r>
                              </w:p>
                            </w:txbxContent>
                          </wps:txbx>
                          <wps:bodyPr anchorCtr="0" anchor="t" bIns="91425" lIns="91425" spcFirstLastPara="1" rIns="91425" wrap="square" tIns="91425">
                            <a:spAutoFit/>
                          </wps:bodyPr>
                        </wps:wsp>
                        <pic:pic>
                          <pic:nvPicPr>
                            <pic:cNvPr id="42" name="Shape 42"/>
                            <pic:cNvPicPr preferRelativeResize="0"/>
                          </pic:nvPicPr>
                          <pic:blipFill>
                            <a:blip r:embed="rId13">
                              <a:alphaModFix/>
                            </a:blip>
                            <a:stretch>
                              <a:fillRect/>
                            </a:stretch>
                          </pic:blipFill>
                          <pic:spPr>
                            <a:xfrm>
                              <a:off x="531763" y="2088796"/>
                              <a:ext cx="253772" cy="303917"/>
                            </a:xfrm>
                            <a:prstGeom prst="rect">
                              <a:avLst/>
                            </a:prstGeom>
                            <a:noFill/>
                            <a:ln>
                              <a:noFill/>
                            </a:ln>
                          </pic:spPr>
                        </pic:pic>
                      </wpg:grpSp>
                      <pic:pic>
                        <pic:nvPicPr>
                          <pic:cNvPr id="43" name="Shape 43"/>
                          <pic:cNvPicPr preferRelativeResize="0"/>
                        </pic:nvPicPr>
                        <pic:blipFill>
                          <a:blip r:embed="rId14">
                            <a:alphaModFix/>
                          </a:blip>
                          <a:stretch>
                            <a:fillRect/>
                          </a:stretch>
                        </pic:blipFill>
                        <pic:spPr>
                          <a:xfrm>
                            <a:off x="3422289" y="583739"/>
                            <a:ext cx="447000" cy="447000"/>
                          </a:xfrm>
                          <a:prstGeom prst="rect">
                            <a:avLst/>
                          </a:prstGeom>
                          <a:noFill/>
                          <a:ln>
                            <a:noFill/>
                          </a:ln>
                        </pic:spPr>
                      </pic:pic>
                      <wps:wsp>
                        <wps:cNvCnPr/>
                        <wps:spPr>
                          <a:xfrm flipH="1">
                            <a:off x="658900" y="1649050"/>
                            <a:ext cx="2700" cy="11232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SpPr txBox="1"/>
                        <wps:cNvPr id="45" name="Shape 45"/>
                        <wps:spPr>
                          <a:xfrm>
                            <a:off x="2979188" y="948475"/>
                            <a:ext cx="13332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Pozo de datos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18"/>
                                  <w:vertAlign w:val="baseline"/>
                                </w:rPr>
                              </w:r>
                              <w:r w:rsidDel="00000000" w:rsidR="00000000" w:rsidRPr="00000000">
                                <w:rPr>
                                  <w:rFonts w:ascii="Open Sans" w:cs="Open Sans" w:eastAsia="Open Sans" w:hAnsi="Open Sans"/>
                                  <w:b w:val="1"/>
                                  <w:i w:val="0"/>
                                  <w:smallCaps w:val="0"/>
                                  <w:strike w:val="0"/>
                                  <w:color w:val="000000"/>
                                  <w:sz w:val="18"/>
                                  <w:vertAlign w:val="baseline"/>
                                </w:rPr>
                                <w:t xml:space="preserve">(OnDemandData)</w:t>
                              </w:r>
                            </w:p>
                          </w:txbxContent>
                        </wps:txbx>
                        <wps:bodyPr anchorCtr="0" anchor="t" bIns="91425" lIns="91425" spcFirstLastPara="1" rIns="91425" wrap="square" tIns="91425">
                          <a:spAutoFit/>
                        </wps:bodyPr>
                      </wps:wsp>
                      <wps:wsp>
                        <wps:cNvCnPr/>
                        <wps:spPr>
                          <a:xfrm flipH="1">
                            <a:off x="4074775" y="3300475"/>
                            <a:ext cx="1625100" cy="24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 name="Shape 47"/>
                        <wps:spPr>
                          <a:xfrm>
                            <a:off x="582688" y="1797763"/>
                            <a:ext cx="1257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t xml:space="preserve">Aviso nueva fecha disponible</w:t>
                              </w:r>
                            </w:p>
                          </w:txbxContent>
                        </wps:txbx>
                        <wps:bodyPr anchorCtr="0" anchor="t" bIns="91425" lIns="91425" spcFirstLastPara="1" rIns="91425" wrap="square" tIns="91425">
                          <a:spAutoFit/>
                        </wps:bodyPr>
                      </wps:wsp>
                      <pic:pic>
                        <pic:nvPicPr>
                          <pic:cNvPr id="48" name="Shape 48"/>
                          <pic:cNvPicPr preferRelativeResize="0"/>
                        </pic:nvPicPr>
                        <pic:blipFill>
                          <a:blip r:embed="rId15">
                            <a:alphaModFix/>
                          </a:blip>
                          <a:stretch>
                            <a:fillRect/>
                          </a:stretch>
                        </pic:blipFill>
                        <pic:spPr>
                          <a:xfrm>
                            <a:off x="5968888" y="3060113"/>
                            <a:ext cx="387075" cy="387075"/>
                          </a:xfrm>
                          <a:prstGeom prst="rect">
                            <a:avLst/>
                          </a:prstGeom>
                          <a:noFill/>
                          <a:ln>
                            <a:noFill/>
                          </a:ln>
                        </pic:spPr>
                      </pic:pic>
                      <pic:pic>
                        <pic:nvPicPr>
                          <pic:cNvPr id="49" name="Shape 49"/>
                          <pic:cNvPicPr preferRelativeResize="0"/>
                        </pic:nvPicPr>
                        <pic:blipFill>
                          <a:blip r:embed="rId16">
                            <a:alphaModFix/>
                          </a:blip>
                          <a:stretch>
                            <a:fillRect/>
                          </a:stretch>
                        </pic:blipFill>
                        <pic:spPr>
                          <a:xfrm>
                            <a:off x="5833738" y="3376050"/>
                            <a:ext cx="718800" cy="381863"/>
                          </a:xfrm>
                          <a:prstGeom prst="rect">
                            <a:avLst/>
                          </a:prstGeom>
                          <a:noFill/>
                          <a:ln>
                            <a:noFill/>
                          </a:ln>
                        </pic:spPr>
                      </pic:pic>
                      <wps:wsp>
                        <wps:cNvSpPr txBox="1"/>
                        <wps:cNvPr id="50" name="Shape 50"/>
                        <wps:spPr>
                          <a:xfrm>
                            <a:off x="193600" y="1865973"/>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3</w:t>
                              </w:r>
                            </w:p>
                          </w:txbxContent>
                        </wps:txbx>
                        <wps:bodyPr anchorCtr="0" anchor="t" bIns="91425" lIns="91425" spcFirstLastPara="1" rIns="91425" wrap="square" tIns="91425">
                          <a:spAutoFit/>
                        </wps:bodyPr>
                      </wps:wsp>
                      <wps:wsp>
                        <wps:cNvSpPr txBox="1"/>
                        <wps:cNvPr id="51" name="Shape 51"/>
                        <wps:spPr>
                          <a:xfrm>
                            <a:off x="1984425" y="442923"/>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2</w:t>
                              </w:r>
                            </w:p>
                          </w:txbxContent>
                        </wps:txbx>
                        <wps:bodyPr anchorCtr="0" anchor="t" bIns="91425" lIns="91425" spcFirstLastPara="1" rIns="91425" wrap="square" tIns="91425">
                          <a:spAutoFit/>
                        </wps:bodyPr>
                      </wps:wsp>
                      <wps:wsp>
                        <wps:cNvCnPr/>
                        <wps:spPr>
                          <a:xfrm rot="10800000">
                            <a:off x="3531425" y="1549275"/>
                            <a:ext cx="300" cy="14031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SpPr txBox="1"/>
                        <wps:cNvPr id="53" name="Shape 53"/>
                        <wps:spPr>
                          <a:xfrm>
                            <a:off x="4247550" y="3376050"/>
                            <a:ext cx="1257600" cy="4617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pen Sans" w:cs="Open Sans" w:eastAsia="Open Sans" w:hAnsi="Open Sans"/>
                                  <w:b w:val="1"/>
                                  <w:i w:val="0"/>
                                  <w:smallCaps w:val="0"/>
                                  <w:strike w:val="0"/>
                                  <w:color w:val="f7893b"/>
                                  <w:sz w:val="18"/>
                                  <w:vertAlign w:val="baseline"/>
                                </w:rPr>
                                <w:t xml:space="preserve">Planificación del    proceso</w:t>
                              </w:r>
                            </w:p>
                          </w:txbxContent>
                        </wps:txbx>
                        <wps:bodyPr anchorCtr="0" anchor="t" bIns="91425" lIns="91425" spcFirstLastPara="1" rIns="91425" wrap="square" tIns="91425">
                          <a:spAutoFit/>
                        </wps:bodyPr>
                      </wps:wsp>
                      <pic:pic>
                        <pic:nvPicPr>
                          <pic:cNvPr id="54" name="Shape 54"/>
                          <pic:cNvPicPr preferRelativeResize="0"/>
                        </pic:nvPicPr>
                        <pic:blipFill>
                          <a:blip r:embed="rId17">
                            <a:alphaModFix/>
                          </a:blip>
                          <a:stretch>
                            <a:fillRect/>
                          </a:stretch>
                        </pic:blipFill>
                        <pic:spPr>
                          <a:xfrm>
                            <a:off x="1955763" y="3488213"/>
                            <a:ext cx="313201" cy="313201"/>
                          </a:xfrm>
                          <a:prstGeom prst="rect">
                            <a:avLst/>
                          </a:prstGeom>
                          <a:noFill/>
                          <a:ln>
                            <a:noFill/>
                          </a:ln>
                        </pic:spPr>
                      </pic:pic>
                      <pic:pic>
                        <pic:nvPicPr>
                          <pic:cNvPr id="55" name="Shape 55"/>
                          <pic:cNvPicPr preferRelativeResize="0"/>
                        </pic:nvPicPr>
                        <pic:blipFill>
                          <a:blip r:embed="rId18">
                            <a:alphaModFix/>
                          </a:blip>
                          <a:stretch>
                            <a:fillRect/>
                          </a:stretch>
                        </pic:blipFill>
                        <pic:spPr>
                          <a:xfrm>
                            <a:off x="2010700" y="2966520"/>
                            <a:ext cx="258250" cy="258250"/>
                          </a:xfrm>
                          <a:prstGeom prst="rect">
                            <a:avLst/>
                          </a:prstGeom>
                          <a:noFill/>
                          <a:ln>
                            <a:noFill/>
                          </a:ln>
                        </pic:spPr>
                      </pic:pic>
                      <wps:wsp>
                        <wps:cNvSpPr txBox="1"/>
                        <wps:cNvPr id="56" name="Shape 56"/>
                        <wps:spPr>
                          <a:xfrm>
                            <a:off x="1907025" y="2241361"/>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4</w:t>
                              </w:r>
                            </w:p>
                          </w:txbxContent>
                        </wps:txbx>
                        <wps:bodyPr anchorCtr="0" anchor="t" bIns="91425" lIns="91425" spcFirstLastPara="1" rIns="91425" wrap="square" tIns="91425">
                          <a:spAutoFit/>
                        </wps:bodyPr>
                      </wps:wsp>
                      <wps:wsp>
                        <wps:cNvSpPr txBox="1"/>
                        <wps:cNvPr id="57" name="Shape 57"/>
                        <wps:spPr>
                          <a:xfrm>
                            <a:off x="5340288" y="869200"/>
                            <a:ext cx="1085700" cy="323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Mantenimiento</w:t>
                              </w:r>
                            </w:p>
                          </w:txbxContent>
                        </wps:txbx>
                        <wps:bodyPr anchorCtr="0" anchor="t" bIns="91425" lIns="91425" spcFirstLastPara="1" rIns="91425" wrap="square" tIns="91425">
                          <a:spAutoFit/>
                        </wps:bodyPr>
                      </wps:wsp>
                      <wps:wsp>
                        <wps:cNvSpPr txBox="1"/>
                        <wps:cNvPr id="58" name="Shape 58"/>
                        <wps:spPr>
                          <a:xfrm>
                            <a:off x="5528725" y="453248"/>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7</w:t>
                              </w:r>
                            </w:p>
                          </w:txbxContent>
                        </wps:txbx>
                        <wps:bodyPr anchorCtr="0" anchor="t" bIns="91425" lIns="91425" spcFirstLastPara="1" rIns="91425" wrap="square" tIns="91425">
                          <a:spAutoFit/>
                        </wps:bodyPr>
                      </wps:wsp>
                      <wps:wsp>
                        <wps:cNvSpPr txBox="1"/>
                        <wps:cNvPr id="59" name="Shape 59"/>
                        <wps:spPr>
                          <a:xfrm>
                            <a:off x="1332189" y="2540525"/>
                            <a:ext cx="13764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t xml:space="preserve">.flag concurrencia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r>
                              <w:r w:rsidDel="00000000" w:rsidR="00000000" w:rsidRPr="00000000">
                                <w:rPr>
                                  <w:rFonts w:ascii="Open Sans" w:cs="Open Sans" w:eastAsia="Open Sans" w:hAnsi="Open Sans"/>
                                  <w:b w:val="1"/>
                                  <w:i w:val="0"/>
                                  <w:smallCaps w:val="0"/>
                                  <w:strike w:val="0"/>
                                  <w:color w:val="f7893b"/>
                                  <w:sz w:val="18"/>
                                  <w:vertAlign w:val="baseline"/>
                                </w:rPr>
                                <w:t xml:space="preserve">.flag proceso</w:t>
                              </w:r>
                            </w:p>
                          </w:txbxContent>
                        </wps:txbx>
                        <wps:bodyPr anchorCtr="0" anchor="t" bIns="91425" lIns="91425" spcFirstLastPara="1" rIns="91425" wrap="square" tIns="91425">
                          <a:spAutoFit/>
                        </wps:bodyPr>
                      </wps:wsp>
                      <pic:pic>
                        <pic:nvPicPr>
                          <pic:cNvPr id="60" name="Shape 60"/>
                          <pic:cNvPicPr preferRelativeResize="0"/>
                        </pic:nvPicPr>
                        <pic:blipFill>
                          <a:blip r:embed="rId19">
                            <a:alphaModFix/>
                          </a:blip>
                          <a:stretch>
                            <a:fillRect/>
                          </a:stretch>
                        </pic:blipFill>
                        <pic:spPr>
                          <a:xfrm>
                            <a:off x="5922088" y="422200"/>
                            <a:ext cx="387050" cy="447000"/>
                          </a:xfrm>
                          <a:prstGeom prst="rect">
                            <a:avLst/>
                          </a:prstGeom>
                          <a:noFill/>
                          <a:ln>
                            <a:noFill/>
                          </a:ln>
                        </pic:spPr>
                      </pic:pic>
                      <wps:wsp>
                        <wps:cNvSpPr txBox="1"/>
                        <wps:cNvPr id="61" name="Shape 61"/>
                        <wps:spPr>
                          <a:xfrm>
                            <a:off x="1955763" y="3801425"/>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6</w:t>
                              </w:r>
                            </w:p>
                          </w:txbxContent>
                        </wps:txbx>
                        <wps:bodyPr anchorCtr="0" anchor="t" bIns="91425" lIns="91425" spcFirstLastPara="1" rIns="91425" wrap="square" tIns="91425">
                          <a:spAutoFit/>
                        </wps:bodyPr>
                      </wps:wsp>
                      <wps:wsp>
                        <wps:cNvCnPr/>
                        <wps:spPr>
                          <a:xfrm flipH="1" rot="10800000">
                            <a:off x="1131100" y="900575"/>
                            <a:ext cx="2126700" cy="162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SpPr txBox="1"/>
                        <wps:cNvPr id="63" name="Shape 63"/>
                        <wps:spPr>
                          <a:xfrm>
                            <a:off x="4702375" y="2806623"/>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1</w:t>
                              </w:r>
                            </w:p>
                          </w:txbxContent>
                        </wps:txbx>
                        <wps:bodyPr anchorCtr="0" anchor="t" bIns="91425" lIns="91425" spcFirstLastPara="1" rIns="91425" wrap="square" tIns="91425">
                          <a:spAutoFit/>
                        </wps:bodyPr>
                      </wps:wsp>
                      <wps:wsp>
                        <wps:cNvSpPr txBox="1"/>
                        <wps:cNvPr id="64" name="Shape 64"/>
                        <wps:spPr>
                          <a:xfrm>
                            <a:off x="3077350" y="2241361"/>
                            <a:ext cx="313200" cy="384900"/>
                          </a:xfrm>
                          <a:prstGeom prst="rect">
                            <a:avLst/>
                          </a:prstGeom>
                          <a:solidFill>
                            <a:srgbClr val="2DCCCD"/>
                          </a:solidFill>
                          <a:ln cap="flat" cmpd="sng" w="9525">
                            <a:solidFill>
                              <a:srgbClr val="1464A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ffff"/>
                                  <w:sz w:val="26"/>
                                  <w:vertAlign w:val="baseline"/>
                                </w:rPr>
                                <w:t xml:space="preserve">5</w:t>
                              </w:r>
                            </w:p>
                          </w:txbxContent>
                        </wps:txbx>
                        <wps:bodyPr anchorCtr="0" anchor="t" bIns="91425" lIns="91425" spcFirstLastPara="1" rIns="91425" wrap="square" tIns="91425">
                          <a:spAutoFit/>
                        </wps:bodyPr>
                      </wps:wsp>
                      <wps:wsp>
                        <wps:cNvCnPr/>
                        <wps:spPr>
                          <a:xfrm>
                            <a:off x="3706038" y="1545800"/>
                            <a:ext cx="3900" cy="1406100"/>
                          </a:xfrm>
                          <a:prstGeom prst="straightConnector1">
                            <a:avLst/>
                          </a:prstGeom>
                          <a:noFill/>
                          <a:ln cap="flat" cmpd="sng" w="9525">
                            <a:solidFill>
                              <a:srgbClr val="F7893B"/>
                            </a:solidFill>
                            <a:prstDash val="solid"/>
                            <a:round/>
                            <a:headEnd len="med" w="med" type="none"/>
                            <a:tailEnd len="med" w="med" type="triangle"/>
                          </a:ln>
                        </wps:spPr>
                        <wps:bodyPr anchorCtr="0" anchor="ctr" bIns="91425" lIns="91425" spcFirstLastPara="1" rIns="91425" wrap="square" tIns="91425">
                          <a:noAutofit/>
                        </wps:bodyPr>
                      </wps:wsp>
                      <wps:wsp>
                        <wps:cNvSpPr txBox="1"/>
                        <wps:cNvPr id="66" name="Shape 66"/>
                        <wps:spPr>
                          <a:xfrm>
                            <a:off x="3604913" y="1888900"/>
                            <a:ext cx="1257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t xml:space="preserve">Recuperación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7893b"/>
                                  <w:sz w:val="18"/>
                                  <w:vertAlign w:val="baseline"/>
                                </w:rPr>
                              </w:r>
                              <w:r w:rsidDel="00000000" w:rsidR="00000000" w:rsidRPr="00000000">
                                <w:rPr>
                                  <w:rFonts w:ascii="Open Sans" w:cs="Open Sans" w:eastAsia="Open Sans" w:hAnsi="Open Sans"/>
                                  <w:b w:val="1"/>
                                  <w:i w:val="0"/>
                                  <w:smallCaps w:val="0"/>
                                  <w:strike w:val="0"/>
                                  <w:color w:val="f7893b"/>
                                  <w:sz w:val="18"/>
                                  <w:vertAlign w:val="baseline"/>
                                </w:rPr>
                                <w:t xml:space="preserve">de información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64588" cy="3215635"/>
                <wp:effectExtent b="25400" l="25400" r="25400" t="25400"/>
                <wp:docPr id="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564588" cy="3215635"/>
                        </a:xfrm>
                        <a:prstGeom prst="rect"/>
                        <a:ln w="25400">
                          <a:solidFill>
                            <a:srgbClr val="FFFFFF"/>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En los próximos apartados de este documento iremos profundizando y explicando cada uno de los pasos que se recogen en este gráfico.</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widowControl w:val="0"/>
        <w:spacing w:after="200" w:line="240" w:lineRule="auto"/>
        <w:jc w:val="both"/>
        <w:rPr/>
      </w:pPr>
      <w:bookmarkStart w:colFirst="0" w:colLast="0" w:name="_lgbylv3fydqd" w:id="7"/>
      <w:bookmarkEnd w:id="7"/>
      <w:r w:rsidDel="00000000" w:rsidR="00000000" w:rsidRPr="00000000">
        <w:rPr>
          <w:rtl w:val="0"/>
        </w:rPr>
        <w:t xml:space="preserve">2.1 Disponibilización de inputs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almacenar y mantener los inputs que utilicen los procesos OnDemand crearemos una</w:t>
      </w:r>
      <w:r w:rsidDel="00000000" w:rsidR="00000000" w:rsidRPr="00000000">
        <w:rPr>
          <w:rFonts w:ascii="Lato" w:cs="Lato" w:eastAsia="Lato" w:hAnsi="Lato"/>
          <w:b w:val="1"/>
          <w:bCs w:val="1"/>
          <w:rtl w:val="0"/>
        </w:rPr>
        <w:t xml:space="preserve"> ruta de almacenamiento</w:t>
      </w:r>
      <w:r w:rsidDel="00000000" w:rsidR="00000000" w:rsidRPr="00000000">
        <w:rPr>
          <w:rtl w:val="0"/>
        </w:rPr>
        <w:t xml:space="preserve"> (</w:t>
      </w:r>
      <w:r w:rsidDel="00000000" w:rsidR="00000000" w:rsidRPr="00000000">
        <w:rPr>
          <w:i w:val="1"/>
          <w:iCs w:val="1"/>
          <w:color w:val="2dcccd"/>
          <w:rtl w:val="0"/>
        </w:rPr>
        <w:t xml:space="preserve">$XKOZ_DATOLD/OnD</w:t>
      </w:r>
      <w:r w:rsidDel="00000000" w:rsidR="00000000" w:rsidRPr="00000000">
        <w:rPr>
          <w:i w:val="1"/>
          <w:iCs w:val="1"/>
          <w:color w:val="2dcccd"/>
          <w:rtl w:val="0"/>
        </w:rPr>
        <w:t xml:space="preserve">emandData</w:t>
      </w:r>
      <w:r w:rsidDel="00000000" w:rsidR="00000000" w:rsidRPr="00000000">
        <w:rPr>
          <w:rtl w:val="0"/>
        </w:rPr>
        <w:t xml:space="preserve">), organizada </w:t>
      </w:r>
      <w:r w:rsidDel="00000000" w:rsidR="00000000" w:rsidRPr="00000000">
        <w:rPr>
          <w:rtl w:val="0"/>
        </w:rPr>
        <w:t xml:space="preserve">por fechas/datasets, dónde los diferentes procesos o equipos puedan ir depositando la información</w:t>
      </w: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Open Sans" w:cs="Open Sans" w:eastAsia="Open Sans" w:hAnsi="Open Sans"/>
          <w:b w:val="1"/>
          <w:bCs w:val="1"/>
          <w:color w:val="000000"/>
          <w:sz w:val="18"/>
          <w:szCs w:val="18"/>
        </w:rPr>
      </w:pPr>
      <w:r w:rsidDel="00000000" w:rsidR="00000000" w:rsidRPr="00000000">
        <w:rPr>
          <w:rtl w:val="0"/>
        </w:rPr>
        <w:t xml:space="preserve">Por verlo con un ejemplo:</w:t>
      </w:r>
      <w:r w:rsidDel="00000000" w:rsidR="00000000" w:rsidRPr="00000000">
        <w:rPr>
          <w:rtl w:val="0"/>
        </w:rPr>
      </w:r>
    </w:p>
    <w:tbl>
      <w:tblPr>
        <w:tblStyle w:val="Table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/$XKOZ_DATOLD/</w:t>
            </w:r>
            <w:r w:rsidDel="00000000" w:rsidR="00000000" w:rsidRPr="00000000">
              <w:rPr>
                <w:rtl w:val="0"/>
              </w:rPr>
              <w:t xml:space="preserve">OnDemandData</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ab/>
            </w:r>
            <w:r w:rsidDel="00000000" w:rsidR="00000000" w:rsidRPr="00000000">
              <w:rPr>
                <w:rtl w:val="0"/>
              </w:rPr>
              <w:t xml:space="preserve">/2023-04-28/</w:t>
            </w:r>
            <w:r w:rsidDel="00000000" w:rsidR="00000000" w:rsidRPr="00000000">
              <w:rPr>
                <w:rtl w:val="0"/>
              </w:rPr>
            </w:r>
          </w:p>
          <w:p w:rsidR="00000000" w:rsidDel="00000000" w:rsidP="00000000" w:rsidRDefault="00000000" w:rsidRPr="00000000" w14:paraId="00000054">
            <w:pPr>
              <w:numPr>
                <w:ilvl w:val="0"/>
                <w:numId w:val="1"/>
              </w:numPr>
              <w:ind w:left="1440" w:hanging="360"/>
              <w:rPr>
                <w:u w:val="none"/>
              </w:rPr>
            </w:pPr>
            <w:r w:rsidDel="00000000" w:rsidR="00000000" w:rsidRPr="00000000">
              <w:rPr>
                <w:rtl w:val="0"/>
              </w:rPr>
              <w:t xml:space="preserve">ficheros de entrada entrada que ha utilizado el batch (F1 </w:t>
            </w:r>
            <w:r w:rsidDel="00000000" w:rsidR="00000000" w:rsidRPr="00000000">
              <w:rPr>
                <w:rtl w:val="0"/>
              </w:rPr>
              <w:t xml:space="preserve">&amp; F3</w:t>
            </w:r>
            <w:r w:rsidDel="00000000" w:rsidR="00000000" w:rsidRPr="00000000">
              <w:rPr>
                <w:rtl w:val="0"/>
              </w:rPr>
              <w:t xml:space="preserve">)</w:t>
            </w:r>
          </w:p>
          <w:p w:rsidR="00000000" w:rsidDel="00000000" w:rsidP="00000000" w:rsidRDefault="00000000" w:rsidRPr="00000000" w14:paraId="00000055">
            <w:pPr>
              <w:numPr>
                <w:ilvl w:val="0"/>
                <w:numId w:val="1"/>
              </w:numPr>
              <w:ind w:left="1440" w:hanging="360"/>
            </w:pPr>
            <w:r w:rsidDel="00000000" w:rsidR="00000000" w:rsidRPr="00000000">
              <w:rPr>
                <w:rtl w:val="0"/>
              </w:rPr>
              <w:t xml:space="preserve">ficheros de entrada necesarios para el reproceso</w:t>
            </w:r>
          </w:p>
          <w:p w:rsidR="00000000" w:rsidDel="00000000" w:rsidP="00000000" w:rsidRDefault="00000000" w:rsidRPr="00000000" w14:paraId="00000056">
            <w:pPr>
              <w:numPr>
                <w:ilvl w:val="0"/>
                <w:numId w:val="1"/>
              </w:numPr>
              <w:ind w:left="1440" w:hanging="360"/>
            </w:pPr>
            <w:r w:rsidDel="00000000" w:rsidR="00000000" w:rsidRPr="00000000">
              <w:rPr>
                <w:rtl w:val="0"/>
              </w:rPr>
              <w:t xml:space="preserve">escenarios específicos necesarios para stress-testing</w:t>
            </w:r>
          </w:p>
          <w:p w:rsidR="00000000" w:rsidDel="00000000" w:rsidP="00000000" w:rsidRDefault="00000000" w:rsidRPr="00000000" w14:paraId="00000057">
            <w:pPr>
              <w:numPr>
                <w:ilvl w:val="0"/>
                <w:numId w:val="1"/>
              </w:numPr>
              <w:ind w:left="1440" w:hanging="360"/>
              <w:rPr>
                <w:u w:val="none"/>
              </w:rPr>
            </w:pPr>
            <w:r w:rsidDel="00000000" w:rsidR="00000000" w:rsidRPr="00000000">
              <w:rPr>
                <w:rtl w:val="0"/>
              </w:rPr>
              <w:t xml:space="preserve">etc</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ab/>
              <w:t xml:space="preserve">/2023-05-31/</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ab/>
              <w:t xml:space="preserve">…</w:t>
            </w:r>
          </w:p>
        </w:tc>
      </w:tr>
    </w:tbl>
    <w:p w:rsidR="00000000" w:rsidDel="00000000" w:rsidP="00000000" w:rsidRDefault="00000000" w:rsidRPr="00000000" w14:paraId="0000005A">
      <w:pPr>
        <w:spacing w:line="480" w:lineRule="auto"/>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color w:val="000000"/>
          <w:sz w:val="18"/>
          <w:szCs w:val="18"/>
        </w:rPr>
      </w:pPr>
      <w:r w:rsidDel="00000000" w:rsidR="00000000" w:rsidRPr="00000000">
        <w:rPr>
          <w:rtl w:val="0"/>
        </w:rPr>
        <w:t xml:space="preserve">En otras palabras, buscamos tener una ruta que sirva como </w:t>
      </w:r>
      <w:r w:rsidDel="00000000" w:rsidR="00000000" w:rsidRPr="00000000">
        <w:rPr>
          <w:rFonts w:ascii="Lato" w:cs="Lato" w:eastAsia="Lato" w:hAnsi="Lato"/>
          <w:b w:val="1"/>
          <w:bCs w:val="1"/>
          <w:rtl w:val="0"/>
        </w:rPr>
        <w:t xml:space="preserve">‘pozo’ </w:t>
      </w:r>
      <w:r w:rsidDel="00000000" w:rsidR="00000000" w:rsidRPr="00000000">
        <w:rPr>
          <w:rtl w:val="0"/>
        </w:rPr>
        <w:t xml:space="preserve">donde dispongamos de todos los inputs que puedan necesitar alguno de los procesos que lance el usuario. Será </w:t>
      </w:r>
      <w:r w:rsidDel="00000000" w:rsidR="00000000" w:rsidRPr="00000000">
        <w:rPr>
          <w:rFonts w:ascii="Lato" w:cs="Lato" w:eastAsia="Lato" w:hAnsi="Lato"/>
          <w:b w:val="1"/>
          <w:bCs w:val="1"/>
          <w:rtl w:val="0"/>
        </w:rPr>
        <w:t xml:space="preserve">responsabilidad de cada uno de los procesos</w:t>
      </w:r>
      <w:r w:rsidDel="00000000" w:rsidR="00000000" w:rsidRPr="00000000">
        <w:rPr>
          <w:rtl w:val="0"/>
        </w:rPr>
        <w:t xml:space="preserve">, recuperar/copiar aquellos inputs que necesite para su lanzamiento. De esta manera permitiremos que varios procesos puedan </w:t>
      </w:r>
      <w:r w:rsidDel="00000000" w:rsidR="00000000" w:rsidRPr="00000000">
        <w:rPr>
          <w:rFonts w:ascii="Lato" w:cs="Lato" w:eastAsia="Lato" w:hAnsi="Lato"/>
          <w:b w:val="1"/>
          <w:bCs w:val="1"/>
          <w:rtl w:val="0"/>
        </w:rPr>
        <w:t xml:space="preserve">utilizar un mismo input</w:t>
      </w:r>
      <w:r w:rsidDel="00000000" w:rsidR="00000000" w:rsidRPr="00000000">
        <w:rPr>
          <w:rtl w:val="0"/>
        </w:rPr>
        <w:t xml:space="preserve"> o el </w:t>
      </w:r>
      <w:r w:rsidDel="00000000" w:rsidR="00000000" w:rsidRPr="00000000">
        <w:rPr>
          <w:rFonts w:ascii="Lato" w:cs="Lato" w:eastAsia="Lato" w:hAnsi="Lato"/>
          <w:b w:val="1"/>
          <w:bCs w:val="1"/>
          <w:rtl w:val="0"/>
        </w:rPr>
        <w:t xml:space="preserve">relanzamiento de un proceso</w:t>
      </w:r>
      <w:r w:rsidDel="00000000" w:rsidR="00000000" w:rsidRPr="00000000">
        <w:rPr>
          <w:rtl w:val="0"/>
        </w:rPr>
        <w:t xml:space="preserve">, ya que en ningún caso se están borrando los datos de origen.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 este planteamiento, es muy importante definir una </w:t>
      </w:r>
      <w:r w:rsidDel="00000000" w:rsidR="00000000" w:rsidRPr="00000000">
        <w:rPr>
          <w:rFonts w:ascii="Lato" w:cs="Lato" w:eastAsia="Lato" w:hAnsi="Lato"/>
          <w:b w:val="1"/>
          <w:bCs w:val="1"/>
          <w:rtl w:val="0"/>
        </w:rPr>
        <w:t xml:space="preserve">política de borrado </w:t>
      </w:r>
      <w:r w:rsidDel="00000000" w:rsidR="00000000" w:rsidRPr="00000000">
        <w:rPr>
          <w:rtl w:val="0"/>
        </w:rPr>
        <w:t xml:space="preserve">donde tengamos claro:</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Cuáles son los inputs que necesita cada proceso.</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Cuánto tiempo debemos mantener disponibles estos inputs.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grueso de los ficheros de esta ruta, serán ficheros que se guarden al finalizar de manera satisfactoria la ejecución del </w:t>
      </w:r>
      <w:r w:rsidDel="00000000" w:rsidR="00000000" w:rsidRPr="00000000">
        <w:rPr>
          <w:rFonts w:ascii="Lato" w:cs="Lato" w:eastAsia="Lato" w:hAnsi="Lato"/>
          <w:b w:val="1"/>
          <w:bCs w:val="1"/>
          <w:rtl w:val="0"/>
        </w:rPr>
        <w:t xml:space="preserve">batch de F1&amp;F3</w:t>
      </w:r>
      <w:r w:rsidDel="00000000" w:rsidR="00000000" w:rsidRPr="00000000">
        <w:rPr>
          <w:rtl w:val="0"/>
        </w:rPr>
        <w:t xml:space="preserve">, de tal manera que ‘inmortalicemos’ los datos de entrada (ruta </w:t>
      </w:r>
      <w:r w:rsidDel="00000000" w:rsidR="00000000" w:rsidRPr="00000000">
        <w:rPr>
          <w:color w:val="2dcccd"/>
          <w:rtl w:val="0"/>
        </w:rPr>
        <w:t xml:space="preserve">/</w:t>
      </w:r>
      <w:r w:rsidDel="00000000" w:rsidR="00000000" w:rsidRPr="00000000">
        <w:rPr>
          <w:i w:val="1"/>
          <w:iCs w:val="1"/>
          <w:color w:val="2dcccd"/>
          <w:rtl w:val="0"/>
        </w:rPr>
        <w:t xml:space="preserve">dat/in</w:t>
      </w:r>
      <w:r w:rsidDel="00000000" w:rsidR="00000000" w:rsidRPr="00000000">
        <w:rPr>
          <w:rtl w:val="0"/>
        </w:rPr>
        <w:t xml:space="preserve">) que requirió un batch específico y las configuraciones (ruta </w:t>
      </w:r>
      <w:r w:rsidDel="00000000" w:rsidR="00000000" w:rsidRPr="00000000">
        <w:rPr>
          <w:color w:val="2dcccd"/>
          <w:rtl w:val="0"/>
        </w:rPr>
        <w:t xml:space="preserve">/</w:t>
      </w:r>
      <w:r w:rsidDel="00000000" w:rsidR="00000000" w:rsidRPr="00000000">
        <w:rPr>
          <w:i w:val="1"/>
          <w:iCs w:val="1"/>
          <w:color w:val="2dcccd"/>
          <w:rtl w:val="0"/>
        </w:rPr>
        <w:t xml:space="preserve">multipais</w:t>
      </w:r>
      <w:r w:rsidDel="00000000" w:rsidR="00000000" w:rsidRPr="00000000">
        <w:rPr>
          <w:rtl w:val="0"/>
        </w:rPr>
        <w:t xml:space="preserve">) que utilizó para ejecutarse.  Pero, como indicamos previamente, también habilitaremos este ‘pozo’ para que </w:t>
      </w:r>
      <w:r w:rsidDel="00000000" w:rsidR="00000000" w:rsidRPr="00000000">
        <w:rPr>
          <w:rFonts w:ascii="Lato" w:cs="Lato" w:eastAsia="Lato" w:hAnsi="Lato"/>
          <w:b w:val="1"/>
          <w:bCs w:val="1"/>
          <w:rtl w:val="0"/>
        </w:rPr>
        <w:t xml:space="preserve">terceros sistemas/procesos</w:t>
      </w:r>
      <w:r w:rsidDel="00000000" w:rsidR="00000000" w:rsidRPr="00000000">
        <w:rPr>
          <w:rtl w:val="0"/>
        </w:rPr>
        <w:t xml:space="preserve"> depositen inputs específicos calculados ‘ad-hoc’ para alguno de los procesos OnDemand (por ejemplo, la creación de un escenario específico para backtesting en el generador de escenarios).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widowControl w:val="0"/>
        <w:spacing w:after="200" w:lineRule="auto"/>
        <w:rPr/>
      </w:pPr>
      <w:bookmarkStart w:colFirst="0" w:colLast="0" w:name="_ov5vwyfnj8m8" w:id="8"/>
      <w:bookmarkEnd w:id="8"/>
      <w:r w:rsidDel="00000000" w:rsidR="00000000" w:rsidRPr="00000000">
        <w:rPr>
          <w:rtl w:val="0"/>
        </w:rPr>
      </w:r>
    </w:p>
    <w:p w:rsidR="00000000" w:rsidDel="00000000" w:rsidP="00000000" w:rsidRDefault="00000000" w:rsidRPr="00000000" w14:paraId="00000066">
      <w:pPr>
        <w:pStyle w:val="Heading2"/>
        <w:widowControl w:val="0"/>
        <w:spacing w:after="200" w:lineRule="auto"/>
        <w:rPr/>
      </w:pPr>
      <w:bookmarkStart w:colFirst="0" w:colLast="0" w:name="_iq447ca762hy" w:id="9"/>
      <w:bookmarkEnd w:id="9"/>
      <w:r w:rsidDel="00000000" w:rsidR="00000000" w:rsidRPr="00000000">
        <w:rPr>
          <w:rtl w:val="0"/>
        </w:rPr>
        <w:t xml:space="preserve">2.2 Disponibilización de ejecuciones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Una vez hayamos realizado el archivado de la información tras la correcta finalización </w:t>
      </w:r>
      <w:r w:rsidDel="00000000" w:rsidR="00000000" w:rsidRPr="00000000">
        <w:rPr>
          <w:rtl w:val="0"/>
        </w:rPr>
        <w:t xml:space="preserve">del batch </w:t>
      </w:r>
      <w:r w:rsidDel="00000000" w:rsidR="00000000" w:rsidRPr="00000000">
        <w:rPr>
          <w:rFonts w:ascii="Lato" w:cs="Lato" w:eastAsia="Lato" w:hAnsi="Lato"/>
          <w:b w:val="1"/>
          <w:bCs w:val="1"/>
          <w:rtl w:val="0"/>
        </w:rPr>
        <w:t xml:space="preserve">mensual </w:t>
      </w:r>
      <w:r w:rsidDel="00000000" w:rsidR="00000000" w:rsidRPr="00000000">
        <w:rPr>
          <w:rtl w:val="0"/>
        </w:rPr>
        <w:t xml:space="preserve">de </w:t>
      </w:r>
      <w:r w:rsidDel="00000000" w:rsidR="00000000" w:rsidRPr="00000000">
        <w:rPr>
          <w:rtl w:val="0"/>
        </w:rPr>
        <w:t xml:space="preserve">F1&amp;F3, será necesario incluir un paso donde indiquemos a la web de relanzamientos (</w:t>
      </w:r>
      <w:r w:rsidDel="00000000" w:rsidR="00000000" w:rsidRPr="00000000">
        <w:rPr>
          <w:rFonts w:ascii="Lato" w:cs="Lato" w:eastAsia="Lato" w:hAnsi="Lato"/>
          <w:b w:val="1"/>
          <w:bCs w:val="1"/>
          <w:rtl w:val="0"/>
        </w:rPr>
        <w:t xml:space="preserve">web de Trida</w:t>
      </w:r>
      <w:r w:rsidDel="00000000" w:rsidR="00000000" w:rsidRPr="00000000">
        <w:rPr>
          <w:rtl w:val="0"/>
        </w:rPr>
        <w:t xml:space="preserve">) que </w:t>
      </w:r>
      <w:r w:rsidDel="00000000" w:rsidR="00000000" w:rsidRPr="00000000">
        <w:rPr>
          <w:rFonts w:ascii="Lato" w:cs="Lato" w:eastAsia="Lato" w:hAnsi="Lato"/>
          <w:b w:val="1"/>
          <w:bCs w:val="1"/>
          <w:rtl w:val="0"/>
        </w:rPr>
        <w:t xml:space="preserve">ese batch está disponible</w:t>
      </w:r>
      <w:r w:rsidDel="00000000" w:rsidR="00000000" w:rsidRPr="00000000">
        <w:rPr>
          <w:rtl w:val="0"/>
        </w:rPr>
        <w:t xml:space="preserve"> para el lanzamiento de los procesos OnDemand.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 este objetivo, al finalizar la ejecución normal de fin de mes se escribirán en un fichero la fecha de proceso que  habilitará el lanzamiento de los procesos ‘On Demand’, con las siguientes especificaciones:</w:t>
      </w:r>
    </w:p>
    <w:p w:rsidR="00000000" w:rsidDel="00000000" w:rsidP="00000000" w:rsidRDefault="00000000" w:rsidRPr="00000000" w14:paraId="0000006A">
      <w:pPr>
        <w:numPr>
          <w:ilvl w:val="0"/>
          <w:numId w:val="13"/>
        </w:numPr>
        <w:ind w:left="720" w:hanging="360"/>
        <w:rPr>
          <w:u w:val="none"/>
        </w:rPr>
      </w:pPr>
      <w:r w:rsidDel="00000000" w:rsidR="00000000" w:rsidRPr="00000000">
        <w:rPr>
          <w:rFonts w:ascii="Lato" w:cs="Lato" w:eastAsia="Lato" w:hAnsi="Lato"/>
          <w:b w:val="1"/>
          <w:bCs w:val="1"/>
          <w:rtl w:val="0"/>
        </w:rPr>
        <w:t xml:space="preserve">Nombre</w:t>
      </w:r>
      <w:r w:rsidDel="00000000" w:rsidR="00000000" w:rsidRPr="00000000">
        <w:rPr>
          <w:rtl w:val="0"/>
        </w:rPr>
        <w:t xml:space="preserve">:</w:t>
      </w:r>
      <w:r w:rsidDel="00000000" w:rsidR="00000000" w:rsidRPr="00000000">
        <w:rPr>
          <w:color w:val="000000"/>
          <w:rtl w:val="0"/>
        </w:rPr>
        <w:t xml:space="preserve"> </w:t>
      </w:r>
      <w:r w:rsidDel="00000000" w:rsidR="00000000" w:rsidRPr="00000000">
        <w:rPr>
          <w:color w:val="000000"/>
          <w:rtl w:val="0"/>
        </w:rPr>
        <w:t xml:space="preserve">XKOZ_Ejecuciones_OnDemand_Disponibles.txt</w:t>
      </w:r>
      <w:r w:rsidDel="00000000" w:rsidR="00000000" w:rsidRPr="00000000">
        <w:rPr>
          <w:rtl w:val="0"/>
        </w:rPr>
      </w:r>
    </w:p>
    <w:p w:rsidR="00000000" w:rsidDel="00000000" w:rsidP="00000000" w:rsidRDefault="00000000" w:rsidRPr="00000000" w14:paraId="0000006B">
      <w:pPr>
        <w:numPr>
          <w:ilvl w:val="0"/>
          <w:numId w:val="13"/>
        </w:numPr>
        <w:ind w:left="720" w:hanging="360"/>
        <w:rPr>
          <w:u w:val="none"/>
        </w:rPr>
      </w:pPr>
      <w:r w:rsidDel="00000000" w:rsidR="00000000" w:rsidRPr="00000000">
        <w:rPr>
          <w:rFonts w:ascii="Lato" w:cs="Lato" w:eastAsia="Lato" w:hAnsi="Lato"/>
          <w:b w:val="1"/>
          <w:bCs w:val="1"/>
          <w:rtl w:val="0"/>
        </w:rPr>
        <w:t xml:space="preserve">Ruta</w:t>
      </w:r>
      <w:r w:rsidDel="00000000" w:rsidR="00000000" w:rsidRPr="00000000">
        <w:rPr>
          <w:rtl w:val="0"/>
        </w:rPr>
        <w:t xml:space="preserve">:  /unload/pr/xkoz/es/dat/se/OnDemandData/</w:t>
      </w:r>
    </w:p>
    <w:p w:rsidR="00000000" w:rsidDel="00000000" w:rsidP="00000000" w:rsidRDefault="00000000" w:rsidRPr="00000000" w14:paraId="0000006C">
      <w:pPr>
        <w:numPr>
          <w:ilvl w:val="0"/>
          <w:numId w:val="13"/>
        </w:numPr>
        <w:ind w:left="720" w:hanging="360"/>
        <w:rPr>
          <w:u w:val="none"/>
        </w:rPr>
      </w:pPr>
      <w:r w:rsidDel="00000000" w:rsidR="00000000" w:rsidRPr="00000000">
        <w:rPr>
          <w:rFonts w:ascii="Lato" w:cs="Lato" w:eastAsia="Lato" w:hAnsi="Lato"/>
          <w:b w:val="1"/>
          <w:bCs w:val="1"/>
          <w:rtl w:val="0"/>
        </w:rPr>
        <w:t xml:space="preserve">Columnas</w:t>
      </w:r>
      <w:r w:rsidDel="00000000" w:rsidR="00000000" w:rsidRPr="00000000">
        <w:rPr>
          <w:rtl w:val="0"/>
        </w:rPr>
        <w:t xml:space="preserve">: </w:t>
      </w:r>
    </w:p>
    <w:p w:rsidR="00000000" w:rsidDel="00000000" w:rsidP="00000000" w:rsidRDefault="00000000" w:rsidRPr="00000000" w14:paraId="0000006D">
      <w:pPr>
        <w:numPr>
          <w:ilvl w:val="1"/>
          <w:numId w:val="13"/>
        </w:numPr>
        <w:ind w:left="1440" w:hanging="360"/>
        <w:rPr>
          <w:u w:val="none"/>
        </w:rPr>
      </w:pPr>
      <w:r w:rsidDel="00000000" w:rsidR="00000000" w:rsidRPr="00000000">
        <w:rPr>
          <w:rFonts w:ascii="Lato" w:cs="Lato" w:eastAsia="Lato" w:hAnsi="Lato"/>
          <w:b w:val="1"/>
          <w:bCs w:val="1"/>
          <w:rtl w:val="0"/>
        </w:rPr>
        <w:t xml:space="preserve">Fecha</w:t>
      </w:r>
      <w:r w:rsidDel="00000000" w:rsidR="00000000" w:rsidRPr="00000000">
        <w:rPr>
          <w:rtl w:val="0"/>
        </w:rPr>
        <w:t xml:space="preserve">. Se informará con la fecha elegida en el formato [</w:t>
      </w:r>
      <w:r w:rsidDel="00000000" w:rsidR="00000000" w:rsidRPr="00000000">
        <w:rPr>
          <w:i w:val="1"/>
          <w:iCs w:val="1"/>
          <w:rtl w:val="0"/>
        </w:rPr>
        <w:t xml:space="preserve">yyyy/mm/dd</w:t>
      </w:r>
      <w:r w:rsidDel="00000000" w:rsidR="00000000" w:rsidRPr="00000000">
        <w:rPr>
          <w:rtl w:val="0"/>
        </w:rPr>
        <w:t xml:space="preserve">].</w:t>
      </w:r>
    </w:p>
    <w:p w:rsidR="00000000" w:rsidDel="00000000" w:rsidP="00000000" w:rsidRDefault="00000000" w:rsidRPr="00000000" w14:paraId="0000006E">
      <w:pPr>
        <w:numPr>
          <w:ilvl w:val="1"/>
          <w:numId w:val="13"/>
        </w:numPr>
        <w:ind w:left="1440" w:hanging="360"/>
        <w:rPr>
          <w:u w:val="none"/>
        </w:rPr>
      </w:pPr>
      <w:r w:rsidDel="00000000" w:rsidR="00000000" w:rsidRPr="00000000">
        <w:rPr>
          <w:rFonts w:ascii="Lato" w:cs="Lato" w:eastAsia="Lato" w:hAnsi="Lato"/>
          <w:b w:val="1"/>
          <w:bCs w:val="1"/>
          <w:rtl w:val="0"/>
        </w:rPr>
        <w:t xml:space="preserve">Proceso</w:t>
      </w:r>
      <w:r w:rsidDel="00000000" w:rsidR="00000000" w:rsidRPr="00000000">
        <w:rPr>
          <w:rtl w:val="0"/>
        </w:rPr>
        <w:t xml:space="preserve">. Podrá informarse como ‘RP’, ‘BT’, ‘ST’ o ‘GWWR’.</w:t>
      </w:r>
    </w:p>
    <w:p w:rsidR="00000000" w:rsidDel="00000000" w:rsidP="00000000" w:rsidRDefault="00000000" w:rsidRPr="00000000" w14:paraId="0000006F">
      <w:pPr>
        <w:numPr>
          <w:ilvl w:val="1"/>
          <w:numId w:val="13"/>
        </w:numPr>
        <w:ind w:left="1440" w:hanging="360"/>
        <w:rPr>
          <w:u w:val="none"/>
        </w:rPr>
      </w:pPr>
      <w:r w:rsidDel="00000000" w:rsidR="00000000" w:rsidRPr="00000000">
        <w:rPr>
          <w:rFonts w:ascii="Lato" w:cs="Lato" w:eastAsia="Lato" w:hAnsi="Lato"/>
          <w:b w:val="1"/>
          <w:bCs w:val="1"/>
          <w:rtl w:val="0"/>
        </w:rPr>
        <w:t xml:space="preserve">Datos</w:t>
      </w:r>
      <w:r w:rsidDel="00000000" w:rsidR="00000000" w:rsidRPr="00000000">
        <w:rPr>
          <w:rtl w:val="0"/>
        </w:rPr>
        <w:t xml:space="preserve">. Podrá informarse como ‘normal’ o ‘reproceso’.</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Ejemplo del fichero:</w:t>
      </w:r>
      <w:r w:rsidDel="00000000" w:rsidR="00000000" w:rsidRPr="00000000">
        <w:rPr>
          <w:rtl w:val="0"/>
        </w:rPr>
      </w:r>
    </w:p>
    <w:p w:rsidR="00000000" w:rsidDel="00000000" w:rsidP="00000000" w:rsidRDefault="00000000" w:rsidRPr="00000000" w14:paraId="00000072">
      <w:pPr>
        <w:ind w:left="1440" w:firstLine="0"/>
        <w:rPr>
          <w:i w:val="1"/>
          <w:iCs w:val="1"/>
          <w:color w:val="1973b8"/>
        </w:rPr>
      </w:pPr>
      <w:r w:rsidDel="00000000" w:rsidR="00000000" w:rsidRPr="00000000">
        <w:rPr>
          <w:i w:val="1"/>
          <w:iCs w:val="1"/>
          <w:color w:val="1973b8"/>
          <w:rtl w:val="0"/>
        </w:rPr>
        <w:t xml:space="preserve">Fecha;Proceso;Datos</w:t>
      </w:r>
    </w:p>
    <w:p w:rsidR="00000000" w:rsidDel="00000000" w:rsidP="00000000" w:rsidRDefault="00000000" w:rsidRPr="00000000" w14:paraId="00000073">
      <w:pPr>
        <w:ind w:left="1440" w:firstLine="0"/>
        <w:rPr>
          <w:i w:val="1"/>
          <w:iCs w:val="1"/>
          <w:color w:val="1973b8"/>
        </w:rPr>
      </w:pPr>
      <w:r w:rsidDel="00000000" w:rsidR="00000000" w:rsidRPr="00000000">
        <w:rPr>
          <w:i w:val="1"/>
          <w:iCs w:val="1"/>
          <w:color w:val="1973b8"/>
          <w:rtl w:val="0"/>
        </w:rPr>
        <w:t xml:space="preserve">2024/03/31;BT;normal</w:t>
      </w:r>
    </w:p>
    <w:p w:rsidR="00000000" w:rsidDel="00000000" w:rsidP="00000000" w:rsidRDefault="00000000" w:rsidRPr="00000000" w14:paraId="00000074">
      <w:pPr>
        <w:ind w:left="1440" w:firstLine="0"/>
        <w:rPr>
          <w:i w:val="1"/>
          <w:iCs w:val="1"/>
          <w:color w:val="1973b8"/>
        </w:rPr>
      </w:pPr>
      <w:r w:rsidDel="00000000" w:rsidR="00000000" w:rsidRPr="00000000">
        <w:rPr>
          <w:i w:val="1"/>
          <w:iCs w:val="1"/>
          <w:color w:val="1973b8"/>
          <w:rtl w:val="0"/>
        </w:rPr>
        <w:t xml:space="preserve">2024/03/31;</w:t>
      </w:r>
      <w:r w:rsidDel="00000000" w:rsidR="00000000" w:rsidRPr="00000000">
        <w:rPr>
          <w:color w:val="1973b8"/>
          <w:rtl w:val="0"/>
        </w:rPr>
        <w:t xml:space="preserve">GWWR</w:t>
      </w:r>
      <w:r w:rsidDel="00000000" w:rsidR="00000000" w:rsidRPr="00000000">
        <w:rPr>
          <w:i w:val="1"/>
          <w:iCs w:val="1"/>
          <w:color w:val="1973b8"/>
          <w:rtl w:val="0"/>
        </w:rPr>
        <w:t xml:space="preserve">;normal</w:t>
      </w:r>
    </w:p>
    <w:p w:rsidR="00000000" w:rsidDel="00000000" w:rsidP="00000000" w:rsidRDefault="00000000" w:rsidRPr="00000000" w14:paraId="00000075">
      <w:pPr>
        <w:ind w:left="1440" w:firstLine="0"/>
        <w:rPr>
          <w:i w:val="1"/>
          <w:iCs w:val="1"/>
          <w:color w:val="1973b8"/>
        </w:rPr>
      </w:pPr>
      <w:r w:rsidDel="00000000" w:rsidR="00000000" w:rsidRPr="00000000">
        <w:rPr>
          <w:i w:val="1"/>
          <w:iCs w:val="1"/>
          <w:color w:val="1973b8"/>
          <w:rtl w:val="0"/>
        </w:rPr>
        <w:t xml:space="preserve">2024/03/31;</w:t>
      </w:r>
      <w:r w:rsidDel="00000000" w:rsidR="00000000" w:rsidRPr="00000000">
        <w:rPr>
          <w:i w:val="1"/>
          <w:iCs w:val="1"/>
          <w:color w:val="1973b8"/>
          <w:rtl w:val="0"/>
        </w:rPr>
        <w:t xml:space="preserve">ST;</w:t>
      </w:r>
      <w:r w:rsidDel="00000000" w:rsidR="00000000" w:rsidRPr="00000000">
        <w:rPr>
          <w:i w:val="1"/>
          <w:iCs w:val="1"/>
          <w:color w:val="1973b8"/>
          <w:rtl w:val="0"/>
        </w:rPr>
        <w:t xml:space="preserve">normal</w:t>
      </w:r>
      <w:r w:rsidDel="00000000" w:rsidR="00000000" w:rsidRPr="00000000">
        <w:rPr>
          <w:rtl w:val="0"/>
        </w:rPr>
      </w:r>
    </w:p>
    <w:p w:rsidR="00000000" w:rsidDel="00000000" w:rsidP="00000000" w:rsidRDefault="00000000" w:rsidRPr="00000000" w14:paraId="00000076">
      <w:pPr>
        <w:ind w:left="1440" w:firstLine="0"/>
        <w:rPr>
          <w:i w:val="1"/>
          <w:iCs w:val="1"/>
          <w:color w:val="1973b8"/>
        </w:rPr>
      </w:pPr>
      <w:r w:rsidDel="00000000" w:rsidR="00000000" w:rsidRPr="00000000">
        <w:rPr>
          <w:i w:val="1"/>
          <w:iCs w:val="1"/>
          <w:color w:val="1973b8"/>
          <w:rtl w:val="0"/>
        </w:rPr>
        <w:t xml:space="preserve">2024/03/31;</w:t>
      </w:r>
      <w:r w:rsidDel="00000000" w:rsidR="00000000" w:rsidRPr="00000000">
        <w:rPr>
          <w:i w:val="1"/>
          <w:iCs w:val="1"/>
          <w:color w:val="1973b8"/>
          <w:rtl w:val="0"/>
        </w:rPr>
        <w:t xml:space="preserve">RP;</w:t>
      </w:r>
      <w:r w:rsidDel="00000000" w:rsidR="00000000" w:rsidRPr="00000000">
        <w:rPr>
          <w:i w:val="1"/>
          <w:iCs w:val="1"/>
          <w:color w:val="1973b8"/>
          <w:rtl w:val="0"/>
        </w:rPr>
        <w:t xml:space="preserve">normal</w:t>
      </w:r>
      <w:r w:rsidDel="00000000" w:rsidR="00000000" w:rsidRPr="00000000">
        <w:rPr>
          <w:rtl w:val="0"/>
        </w:rPr>
      </w:r>
    </w:p>
    <w:p w:rsidR="00000000" w:rsidDel="00000000" w:rsidP="00000000" w:rsidRDefault="00000000" w:rsidRPr="00000000" w14:paraId="00000077">
      <w:pPr>
        <w:rPr>
          <w:i w:val="1"/>
          <w:iCs w:val="1"/>
          <w:color w:val="ff0000"/>
        </w:rPr>
      </w:pP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Una vez la web haya recibido el aviso que hay una fecha disponible para su procesamiento, habilitará esa fecha para el lanzamiento de cada uno de los procesos OnDemand:</w:t>
      </w:r>
    </w:p>
    <w:p w:rsidR="00000000" w:rsidDel="00000000" w:rsidP="00000000" w:rsidRDefault="00000000" w:rsidRPr="00000000" w14:paraId="00000079">
      <w:pPr>
        <w:jc w:val="center"/>
        <w:rPr/>
      </w:pPr>
      <w:r w:rsidDel="00000000" w:rsidR="00000000" w:rsidRPr="00000000">
        <w:rPr/>
        <mc:AlternateContent>
          <mc:Choice Requires="wpg">
            <w:drawing>
              <wp:inline distB="114300" distT="114300" distL="114300" distR="114300">
                <wp:extent cx="4180200" cy="2425465"/>
                <wp:effectExtent b="0" l="0" r="0" t="0"/>
                <wp:docPr id="6" name=""/>
                <a:graphic>
                  <a:graphicData uri="http://schemas.microsoft.com/office/word/2010/wordprocessingGroup">
                    <wpg:wgp>
                      <wpg:cNvGrpSpPr/>
                      <wpg:grpSpPr>
                        <a:xfrm>
                          <a:off x="499350" y="1160325"/>
                          <a:ext cx="4180200" cy="2425465"/>
                          <a:chOff x="499350" y="1160325"/>
                          <a:chExt cx="5866325" cy="3400450"/>
                        </a:xfrm>
                      </wpg:grpSpPr>
                      <wps:wsp>
                        <wps:cNvSpPr txBox="1"/>
                        <wps:cNvPr id="114" name="Shape 114"/>
                        <wps:spPr>
                          <a:xfrm>
                            <a:off x="504900" y="1165100"/>
                            <a:ext cx="5856000" cy="31350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15" name="Shape 115"/>
                        <wps:spPr>
                          <a:xfrm>
                            <a:off x="1011075" y="2689100"/>
                            <a:ext cx="1284600" cy="11919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16" name="Shape 116"/>
                        <wps:spPr>
                          <a:xfrm>
                            <a:off x="2923950" y="4300100"/>
                            <a:ext cx="1017900" cy="255900"/>
                          </a:xfrm>
                          <a:prstGeom prst="snipRoundRect">
                            <a:avLst>
                              <a:gd fmla="val 16667" name="adj1"/>
                              <a:gd fmla="val 16667" name="adj2"/>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504900" y="1165100"/>
                            <a:ext cx="5856000" cy="375600"/>
                          </a:xfrm>
                          <a:prstGeom prst="rect">
                            <a:avLst/>
                          </a:prstGeom>
                          <a:solidFill>
                            <a:srgbClr val="00448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18" name="Shape 118"/>
                          <pic:cNvPicPr preferRelativeResize="0"/>
                        </pic:nvPicPr>
                        <pic:blipFill>
                          <a:blip r:embed="rId20">
                            <a:alphaModFix/>
                          </a:blip>
                          <a:stretch>
                            <a:fillRect/>
                          </a:stretch>
                        </pic:blipFill>
                        <pic:spPr>
                          <a:xfrm>
                            <a:off x="587825" y="1257800"/>
                            <a:ext cx="635474" cy="190200"/>
                          </a:xfrm>
                          <a:prstGeom prst="rect">
                            <a:avLst/>
                          </a:prstGeom>
                          <a:noFill/>
                          <a:ln>
                            <a:noFill/>
                          </a:ln>
                        </pic:spPr>
                      </pic:pic>
                      <wps:wsp>
                        <wps:cNvSpPr txBox="1"/>
                        <wps:cNvPr id="119" name="Shape 119"/>
                        <wps:spPr>
                          <a:xfrm>
                            <a:off x="1280175" y="1183550"/>
                            <a:ext cx="2419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2dcccd"/>
                                  <w:sz w:val="20"/>
                                  <w:vertAlign w:val="baseline"/>
                                </w:rPr>
                                <w:t xml:space="preserve">IMM -</w:t>
                              </w:r>
                              <w:r w:rsidDel="00000000" w:rsidR="00000000" w:rsidRPr="00000000">
                                <w:rPr>
                                  <w:rFonts w:ascii="Open Sans" w:cs="Open Sans" w:eastAsia="Open Sans" w:hAnsi="Open Sans"/>
                                  <w:b w:val="1"/>
                                  <w:i w:val="0"/>
                                  <w:smallCaps w:val="0"/>
                                  <w:strike w:val="0"/>
                                  <w:color w:val="ffffff"/>
                                  <w:sz w:val="20"/>
                                  <w:vertAlign w:val="baseline"/>
                                </w:rPr>
                                <w:t xml:space="preserve"> Módulo de ejecuciones</w:t>
                              </w:r>
                            </w:p>
                          </w:txbxContent>
                        </wps:txbx>
                        <wps:bodyPr anchorCtr="0" anchor="t" bIns="91425" lIns="91425" spcFirstLastPara="1" rIns="91425" wrap="square" tIns="91425">
                          <a:spAutoFit/>
                        </wps:bodyPr>
                      </wps:wsp>
                      <wps:wsp>
                        <wps:cNvSpPr/>
                        <wps:cNvPr id="120" name="Shape 120"/>
                        <wps:spPr>
                          <a:xfrm>
                            <a:off x="3432900" y="1540700"/>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Backtesting</w:t>
                              </w:r>
                            </w:p>
                          </w:txbxContent>
                        </wps:txbx>
                        <wps:bodyPr anchorCtr="0" anchor="ctr" bIns="91425" lIns="91425" spcFirstLastPara="1" rIns="91425" wrap="square" tIns="91425">
                          <a:noAutofit/>
                        </wps:bodyPr>
                      </wps:wsp>
                      <wps:wsp>
                        <wps:cNvSpPr/>
                        <wps:cNvPr id="121" name="Shape 121"/>
                        <wps:spPr>
                          <a:xfrm>
                            <a:off x="4896900" y="1540700"/>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Stress-testing</w:t>
                              </w:r>
                            </w:p>
                          </w:txbxContent>
                        </wps:txbx>
                        <wps:bodyPr anchorCtr="0" anchor="ctr" bIns="91425" lIns="91425" spcFirstLastPara="1" rIns="91425" wrap="square" tIns="91425">
                          <a:noAutofit/>
                        </wps:bodyPr>
                      </wps:wsp>
                      <wps:wsp>
                        <wps:cNvSpPr/>
                        <wps:cNvPr id="122" name="Shape 122"/>
                        <wps:spPr>
                          <a:xfrm>
                            <a:off x="499350" y="1540700"/>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Reproceso</w:t>
                              </w:r>
                            </w:p>
                          </w:txbxContent>
                        </wps:txbx>
                        <wps:bodyPr anchorCtr="0" anchor="ctr" bIns="91425" lIns="91425" spcFirstLastPara="1" rIns="91425" wrap="square" tIns="91425">
                          <a:noAutofit/>
                        </wps:bodyPr>
                      </wps:wsp>
                      <wps:wsp>
                        <wps:cNvSpPr/>
                        <wps:cNvPr id="123" name="Shape 123"/>
                        <wps:spPr>
                          <a:xfrm>
                            <a:off x="1963350" y="1540700"/>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gWWR</w:t>
                              </w:r>
                            </w:p>
                          </w:txbxContent>
                        </wps:txbx>
                        <wps:bodyPr anchorCtr="0" anchor="ctr" bIns="91425" lIns="91425" spcFirstLastPara="1" rIns="91425" wrap="square" tIns="91425">
                          <a:noAutofit/>
                        </wps:bodyPr>
                      </wps:wsp>
                      <wps:wsp>
                        <wps:cNvSpPr txBox="1"/>
                        <wps:cNvPr id="124" name="Shape 124"/>
                        <wps:spPr>
                          <a:xfrm>
                            <a:off x="505050" y="1796600"/>
                            <a:ext cx="5856000" cy="57450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Reproceso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18"/>
                                  <w:vertAlign w:val="baseline"/>
                                </w:rPr>
                              </w:r>
                              <w:r w:rsidDel="00000000" w:rsidR="00000000" w:rsidRPr="00000000">
                                <w:rPr>
                                  <w:rFonts w:ascii="Open Sans" w:cs="Open Sans" w:eastAsia="Open Sans" w:hAnsi="Open Sans"/>
                                  <w:b w:val="0"/>
                                  <w:i w:val="0"/>
                                  <w:smallCaps w:val="0"/>
                                  <w:strike w:val="0"/>
                                  <w:color w:val="000000"/>
                                  <w:sz w:val="16"/>
                                  <w:vertAlign w:val="baseline"/>
                                </w:rPr>
                                <w:t xml:space="preserve">Seleccione la fecha que quiere reprocesar:</w:t>
                              </w:r>
                            </w:p>
                          </w:txbxContent>
                        </wps:txbx>
                        <wps:bodyPr anchorCtr="0" anchor="t" bIns="91425" lIns="91425" spcFirstLastPara="1" rIns="91425" wrap="square" tIns="91425">
                          <a:spAutoFit/>
                        </wps:bodyPr>
                      </wps:wsp>
                      <wps:wsp>
                        <wps:cNvSpPr txBox="1"/>
                        <wps:cNvPr id="125" name="Shape 125"/>
                        <wps:spPr>
                          <a:xfrm>
                            <a:off x="1011075" y="2460500"/>
                            <a:ext cx="1284600" cy="157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pic:pic>
                        <pic:nvPicPr>
                          <pic:cNvPr id="126" name="Shape 126"/>
                          <pic:cNvPicPr preferRelativeResize="0"/>
                        </pic:nvPicPr>
                        <pic:blipFill>
                          <a:blip r:embed="rId21">
                            <a:alphaModFix/>
                          </a:blip>
                          <a:stretch>
                            <a:fillRect/>
                          </a:stretch>
                        </pic:blipFill>
                        <pic:spPr>
                          <a:xfrm>
                            <a:off x="2171725" y="2488875"/>
                            <a:ext cx="109800" cy="109800"/>
                          </a:xfrm>
                          <a:prstGeom prst="rect">
                            <a:avLst/>
                          </a:prstGeom>
                          <a:noFill/>
                          <a:ln>
                            <a:noFill/>
                          </a:ln>
                        </pic:spPr>
                      </pic:pic>
                      <wps:wsp>
                        <wps:cNvSpPr txBox="1"/>
                        <wps:cNvPr id="127" name="Shape 127"/>
                        <wps:spPr>
                          <a:xfrm>
                            <a:off x="972975" y="2397525"/>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888888"/>
                                  <w:sz w:val="14"/>
                                  <w:vertAlign w:val="baseline"/>
                                </w:rPr>
                                <w:t xml:space="preserve">yyyy-mm-dd</w:t>
                              </w:r>
                            </w:p>
                          </w:txbxContent>
                        </wps:txbx>
                        <wps:bodyPr anchorCtr="0" anchor="t" bIns="91425" lIns="91425" spcFirstLastPara="1" rIns="91425" wrap="square" tIns="91425">
                          <a:spAutoFit/>
                        </wps:bodyPr>
                      </wps:wsp>
                      <pic:pic>
                        <pic:nvPicPr>
                          <pic:cNvPr id="128" name="Shape 128"/>
                          <pic:cNvPicPr preferRelativeResize="0"/>
                        </pic:nvPicPr>
                        <pic:blipFill>
                          <a:blip r:embed="rId22">
                            <a:alphaModFix/>
                          </a:blip>
                          <a:stretch>
                            <a:fillRect/>
                          </a:stretch>
                        </pic:blipFill>
                        <pic:spPr>
                          <a:xfrm rot="5400000">
                            <a:off x="1674175" y="2891150"/>
                            <a:ext cx="1104899" cy="785200"/>
                          </a:xfrm>
                          <a:prstGeom prst="rect">
                            <a:avLst/>
                          </a:prstGeom>
                          <a:noFill/>
                          <a:ln>
                            <a:noFill/>
                          </a:ln>
                        </pic:spPr>
                      </pic:pic>
                      <wpg:grpSp>
                        <wpg:cNvGrpSpPr/>
                        <wpg:grpSpPr>
                          <a:xfrm>
                            <a:off x="1054625" y="2656700"/>
                            <a:ext cx="828200" cy="292500"/>
                            <a:chOff x="2197625" y="2732900"/>
                            <a:chExt cx="828200" cy="292500"/>
                          </a:xfrm>
                        </wpg:grpSpPr>
                        <wps:wsp>
                          <wps:cNvSpPr txBox="1"/>
                          <wps:cNvPr id="130" name="Shape 130"/>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31" name="Shape 131"/>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2023-05-31</w:t>
                                </w:r>
                              </w:p>
                            </w:txbxContent>
                          </wps:txbx>
                          <wps:bodyPr anchorCtr="0" anchor="t" bIns="91425" lIns="91425" spcFirstLastPara="1" rIns="91425" wrap="square" tIns="91425">
                            <a:spAutoFit/>
                          </wps:bodyPr>
                        </wps:wsp>
                      </wpg:grpSp>
                      <wpg:grpSp>
                        <wpg:cNvGrpSpPr/>
                        <wpg:grpSpPr>
                          <a:xfrm>
                            <a:off x="1054625" y="2848420"/>
                            <a:ext cx="828200" cy="292500"/>
                            <a:chOff x="2197625" y="2732900"/>
                            <a:chExt cx="828200" cy="292500"/>
                          </a:xfrm>
                        </wpg:grpSpPr>
                        <wps:wsp>
                          <wps:cNvSpPr txBox="1"/>
                          <wps:cNvPr id="133" name="Shape 133"/>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34" name="Shape 134"/>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2023-06-30</w:t>
                                </w:r>
                              </w:p>
                            </w:txbxContent>
                          </wps:txbx>
                          <wps:bodyPr anchorCtr="0" anchor="t" bIns="91425" lIns="91425" spcFirstLastPara="1" rIns="91425" wrap="square" tIns="91425">
                            <a:spAutoFit/>
                          </wps:bodyPr>
                        </wps:wsp>
                      </wpg:grpSp>
                      <wpg:grpSp>
                        <wpg:cNvGrpSpPr/>
                        <wpg:grpSpPr>
                          <a:xfrm>
                            <a:off x="1054625" y="3040140"/>
                            <a:ext cx="828200" cy="292500"/>
                            <a:chOff x="2197625" y="2732900"/>
                            <a:chExt cx="828200" cy="292500"/>
                          </a:xfrm>
                        </wpg:grpSpPr>
                        <wps:wsp>
                          <wps:cNvSpPr txBox="1"/>
                          <wps:cNvPr id="136" name="Shape 136"/>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37" name="Shape 137"/>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2023-07-31</w:t>
                                </w:r>
                              </w:p>
                            </w:txbxContent>
                          </wps:txbx>
                          <wps:bodyPr anchorCtr="0" anchor="t" bIns="91425" lIns="91425" spcFirstLastPara="1" rIns="91425" wrap="square" tIns="91425">
                            <a:spAutoFit/>
                          </wps:bodyPr>
                        </wps:wsp>
                      </wpg:grpSp>
                      <wps:wsp>
                        <wps:cNvSpPr txBox="1"/>
                        <wps:cNvPr id="138" name="Shape 138"/>
                        <wps:spPr>
                          <a:xfrm>
                            <a:off x="5545950" y="4009225"/>
                            <a:ext cx="684900" cy="157800"/>
                          </a:xfrm>
                          <a:prstGeom prst="rect">
                            <a:avLst/>
                          </a:prstGeom>
                          <a:solidFill>
                            <a:srgbClr val="D9D9D9"/>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39" name="Shape 139"/>
                        <wps:spPr>
                          <a:xfrm>
                            <a:off x="5545950" y="3941875"/>
                            <a:ext cx="684900" cy="29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Ejecutar</w:t>
                              </w:r>
                            </w:p>
                          </w:txbxContent>
                        </wps:txbx>
                        <wps:bodyPr anchorCtr="0" anchor="t" bIns="91425" lIns="91425" spcFirstLastPara="1" rIns="91425" wrap="square" tIns="91425">
                          <a:spAutoFit/>
                        </wps:bodyPr>
                      </wps:wsp>
                      <wps:wsp>
                        <wps:cNvSpPr/>
                        <wps:cNvPr id="140" name="Shape 140"/>
                        <wps:spPr>
                          <a:xfrm>
                            <a:off x="851625" y="3055738"/>
                            <a:ext cx="1518600" cy="261300"/>
                          </a:xfrm>
                          <a:prstGeom prst="rect">
                            <a:avLst/>
                          </a:prstGeom>
                          <a:noFill/>
                          <a:ln cap="flat" cmpd="sng" w="9525">
                            <a:solidFill>
                              <a:srgbClr val="2DCCC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80200" cy="2425465"/>
                <wp:effectExtent b="0" l="0" r="0" t="0"/>
                <wp:docPr id="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4180200" cy="2425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i w:val="1"/>
          <w:iCs w:val="1"/>
          <w:color w:val="666666"/>
        </w:rPr>
      </w:pPr>
      <w:r w:rsidDel="00000000" w:rsidR="00000000" w:rsidRPr="00000000">
        <w:rPr>
          <w:i w:val="1"/>
          <w:iCs w:val="1"/>
          <w:color w:val="666666"/>
          <w:rtl w:val="0"/>
        </w:rPr>
        <w:t xml:space="preserve">** Siempre y cuando el usuario no haya definido alguna regla adicional de disponibilización de ejecuciones, como, por ejemplo, no habilitar la posibilidad de lanzar backtesting si no hemos recibido el escenario ‘</w:t>
      </w:r>
      <w:r w:rsidDel="00000000" w:rsidR="00000000" w:rsidRPr="00000000">
        <w:rPr>
          <w:i w:val="1"/>
          <w:iCs w:val="1"/>
          <w:color w:val="666666"/>
          <w:rtl w:val="0"/>
        </w:rPr>
        <w:t xml:space="preserve">realized</w:t>
      </w:r>
      <w:r w:rsidDel="00000000" w:rsidR="00000000" w:rsidRPr="00000000">
        <w:rPr>
          <w:i w:val="1"/>
          <w:iCs w:val="1"/>
          <w:color w:val="666666"/>
          <w:rtl w:val="0"/>
        </w:rPr>
        <w:t xml:space="preserve">’.  Estas reglas adicionales, no se encuentran dentro del mapa de funcionalidades básicas que dispondrá la primera versión de la web. </w:t>
      </w:r>
    </w:p>
    <w:p w:rsidR="00000000" w:rsidDel="00000000" w:rsidP="00000000" w:rsidRDefault="00000000" w:rsidRPr="00000000" w14:paraId="0000007C">
      <w:pPr>
        <w:rPr>
          <w:i w:val="1"/>
          <w:iCs w:val="1"/>
          <w:color w:val="ff0000"/>
        </w:rPr>
      </w:pPr>
      <w:r w:rsidDel="00000000" w:rsidR="00000000" w:rsidRPr="00000000">
        <w:rPr>
          <w:rtl w:val="0"/>
        </w:rPr>
      </w:r>
    </w:p>
    <w:p w:rsidR="00000000" w:rsidDel="00000000" w:rsidP="00000000" w:rsidRDefault="00000000" w:rsidRPr="00000000" w14:paraId="0000007D">
      <w:pPr>
        <w:pStyle w:val="Heading2"/>
        <w:widowControl w:val="0"/>
        <w:spacing w:after="200" w:lineRule="auto"/>
        <w:rPr/>
      </w:pPr>
      <w:bookmarkStart w:colFirst="0" w:colLast="0" w:name="_qqcsjno171bn" w:id="10"/>
      <w:bookmarkEnd w:id="10"/>
      <w:r w:rsidDel="00000000" w:rsidR="00000000" w:rsidRPr="00000000">
        <w:rPr>
          <w:rtl w:val="0"/>
        </w:rPr>
        <w:t xml:space="preserve">2.3 </w:t>
      </w:r>
      <w:r w:rsidDel="00000000" w:rsidR="00000000" w:rsidRPr="00000000">
        <w:rPr>
          <w:rtl w:val="0"/>
        </w:rPr>
        <w:t xml:space="preserve">Web de lanzamientos</w:t>
      </w:r>
      <w:r w:rsidDel="00000000" w:rsidR="00000000" w:rsidRPr="00000000">
        <w:rPr>
          <w:rtl w:val="0"/>
        </w:rPr>
        <w:t xml:space="preserve"> </w:t>
      </w:r>
    </w:p>
    <w:p w:rsidR="00000000" w:rsidDel="00000000" w:rsidP="00000000" w:rsidRDefault="00000000" w:rsidRPr="00000000" w14:paraId="0000007E">
      <w:pPr>
        <w:spacing w:after="200" w:lineRule="auto"/>
        <w:rPr/>
      </w:pPr>
      <w:r w:rsidDel="00000000" w:rsidR="00000000" w:rsidRPr="00000000">
        <w:rPr>
          <w:rtl w:val="0"/>
        </w:rPr>
        <w:t xml:space="preserve">Se creará una nueva ventana dentro de la web de Trida que permitirá al usuario </w:t>
      </w:r>
      <w:r w:rsidDel="00000000" w:rsidR="00000000" w:rsidRPr="00000000">
        <w:rPr>
          <w:rFonts w:ascii="Lato" w:cs="Lato" w:eastAsia="Lato" w:hAnsi="Lato"/>
          <w:b w:val="1"/>
          <w:bCs w:val="1"/>
          <w:rtl w:val="0"/>
        </w:rPr>
        <w:t xml:space="preserve">visualizar los procesos disponibles para ejecutar</w:t>
      </w:r>
      <w:r w:rsidDel="00000000" w:rsidR="00000000" w:rsidRPr="00000000">
        <w:rPr>
          <w:rtl w:val="0"/>
        </w:rPr>
        <w:t xml:space="preserve"> y que le permitirá </w:t>
      </w:r>
      <w:r w:rsidDel="00000000" w:rsidR="00000000" w:rsidRPr="00000000">
        <w:rPr>
          <w:rFonts w:ascii="Lato" w:cs="Lato" w:eastAsia="Lato" w:hAnsi="Lato"/>
          <w:b w:val="1"/>
          <w:bCs w:val="1"/>
          <w:rtl w:val="0"/>
        </w:rPr>
        <w:t xml:space="preserve">seleccionar qué procesos lanzar</w:t>
      </w:r>
      <w:r w:rsidDel="00000000" w:rsidR="00000000" w:rsidRPr="00000000">
        <w:rPr>
          <w:rtl w:val="0"/>
        </w:rPr>
        <w:t xml:space="preserve">.</w:t>
      </w:r>
    </w:p>
    <w:p w:rsidR="00000000" w:rsidDel="00000000" w:rsidP="00000000" w:rsidRDefault="00000000" w:rsidRPr="00000000" w14:paraId="0000007F">
      <w:pPr>
        <w:jc w:val="center"/>
        <w:rPr/>
      </w:pPr>
      <w:r w:rsidDel="00000000" w:rsidR="00000000" w:rsidRPr="00000000">
        <w:rPr/>
        <mc:AlternateContent>
          <mc:Choice Requires="wpg">
            <w:drawing>
              <wp:inline distB="114300" distT="114300" distL="114300" distR="114300">
                <wp:extent cx="4667033" cy="2707938"/>
                <wp:effectExtent b="0" l="0" r="0" t="0"/>
                <wp:docPr id="4" name=""/>
                <a:graphic>
                  <a:graphicData uri="http://schemas.microsoft.com/office/word/2010/wordprocessingGroup">
                    <wpg:wgp>
                      <wpg:cNvGrpSpPr/>
                      <wpg:grpSpPr>
                        <a:xfrm>
                          <a:off x="405050" y="278950"/>
                          <a:ext cx="4667033" cy="2707938"/>
                          <a:chOff x="405050" y="278950"/>
                          <a:chExt cx="5866325" cy="3400450"/>
                        </a:xfrm>
                      </wpg:grpSpPr>
                      <wps:wsp>
                        <wps:cNvSpPr txBox="1"/>
                        <wps:cNvPr id="67" name="Shape 67"/>
                        <wps:spPr>
                          <a:xfrm>
                            <a:off x="410600" y="283725"/>
                            <a:ext cx="5856000" cy="31350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8" name="Shape 68"/>
                        <wps:spPr>
                          <a:xfrm>
                            <a:off x="2829650" y="3418725"/>
                            <a:ext cx="1017900" cy="255900"/>
                          </a:xfrm>
                          <a:prstGeom prst="snipRoundRect">
                            <a:avLst>
                              <a:gd fmla="val 16667" name="adj1"/>
                              <a:gd fmla="val 16667" name="adj2"/>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9" name="Shape 69"/>
                        <wps:spPr>
                          <a:xfrm>
                            <a:off x="410600" y="283725"/>
                            <a:ext cx="5856000" cy="375600"/>
                          </a:xfrm>
                          <a:prstGeom prst="rect">
                            <a:avLst/>
                          </a:prstGeom>
                          <a:solidFill>
                            <a:srgbClr val="00448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a:blip r:embed="rId20">
                            <a:alphaModFix/>
                          </a:blip>
                          <a:stretch>
                            <a:fillRect/>
                          </a:stretch>
                        </pic:blipFill>
                        <pic:spPr>
                          <a:xfrm>
                            <a:off x="493525" y="376425"/>
                            <a:ext cx="635474" cy="190200"/>
                          </a:xfrm>
                          <a:prstGeom prst="rect">
                            <a:avLst/>
                          </a:prstGeom>
                          <a:noFill/>
                          <a:ln>
                            <a:noFill/>
                          </a:ln>
                        </pic:spPr>
                      </pic:pic>
                      <wps:wsp>
                        <wps:cNvSpPr txBox="1"/>
                        <wps:cNvPr id="71" name="Shape 71"/>
                        <wps:spPr>
                          <a:xfrm>
                            <a:off x="1185875" y="302175"/>
                            <a:ext cx="2419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2dcccd"/>
                                  <w:sz w:val="20"/>
                                  <w:vertAlign w:val="baseline"/>
                                </w:rPr>
                                <w:t xml:space="preserve">IMM -</w:t>
                              </w:r>
                              <w:r w:rsidDel="00000000" w:rsidR="00000000" w:rsidRPr="00000000">
                                <w:rPr>
                                  <w:rFonts w:ascii="Open Sans" w:cs="Open Sans" w:eastAsia="Open Sans" w:hAnsi="Open Sans"/>
                                  <w:b w:val="1"/>
                                  <w:i w:val="0"/>
                                  <w:smallCaps w:val="0"/>
                                  <w:strike w:val="0"/>
                                  <w:color w:val="ffffff"/>
                                  <w:sz w:val="20"/>
                                  <w:vertAlign w:val="baseline"/>
                                </w:rPr>
                                <w:t xml:space="preserve"> Módulo de ejecuciones</w:t>
                              </w:r>
                            </w:p>
                          </w:txbxContent>
                        </wps:txbx>
                        <wps:bodyPr anchorCtr="0" anchor="t" bIns="91425" lIns="91425" spcFirstLastPara="1" rIns="91425" wrap="square" tIns="91425">
                          <a:spAutoFit/>
                        </wps:bodyPr>
                      </wps:wsp>
                      <wps:wsp>
                        <wps:cNvSpPr/>
                        <wps:cNvPr id="72" name="Shape 72"/>
                        <wps:spPr>
                          <a:xfrm>
                            <a:off x="3338600" y="659325"/>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Backtesting</w:t>
                              </w:r>
                            </w:p>
                          </w:txbxContent>
                        </wps:txbx>
                        <wps:bodyPr anchorCtr="0" anchor="ctr" bIns="91425" lIns="91425" spcFirstLastPara="1" rIns="91425" wrap="square" tIns="91425">
                          <a:noAutofit/>
                        </wps:bodyPr>
                      </wps:wsp>
                      <wps:wsp>
                        <wps:cNvSpPr/>
                        <wps:cNvPr id="73" name="Shape 73"/>
                        <wps:spPr>
                          <a:xfrm>
                            <a:off x="4802600" y="659325"/>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Stress-testing</w:t>
                              </w:r>
                            </w:p>
                          </w:txbxContent>
                        </wps:txbx>
                        <wps:bodyPr anchorCtr="0" anchor="ctr" bIns="91425" lIns="91425" spcFirstLastPara="1" rIns="91425" wrap="square" tIns="91425">
                          <a:noAutofit/>
                        </wps:bodyPr>
                      </wps:wsp>
                      <wps:wsp>
                        <wps:cNvSpPr/>
                        <wps:cNvPr id="74" name="Shape 74"/>
                        <wps:spPr>
                          <a:xfrm>
                            <a:off x="405050" y="659325"/>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Reproceso</w:t>
                              </w:r>
                            </w:p>
                          </w:txbxContent>
                        </wps:txbx>
                        <wps:bodyPr anchorCtr="0" anchor="ctr" bIns="91425" lIns="91425" spcFirstLastPara="1" rIns="91425" wrap="square" tIns="91425">
                          <a:noAutofit/>
                        </wps:bodyPr>
                      </wps:wsp>
                      <wps:wsp>
                        <wps:cNvSpPr/>
                        <wps:cNvPr id="75" name="Shape 75"/>
                        <wps:spPr>
                          <a:xfrm>
                            <a:off x="1869050" y="659325"/>
                            <a:ext cx="1464000" cy="255900"/>
                          </a:xfrm>
                          <a:prstGeom prst="rect">
                            <a:avLst/>
                          </a:prstGeom>
                          <a:solidFill>
                            <a:srgbClr val="1464A5"/>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gWWR</w:t>
                              </w:r>
                            </w:p>
                          </w:txbxContent>
                        </wps:txbx>
                        <wps:bodyPr anchorCtr="0" anchor="ctr" bIns="91425" lIns="91425" spcFirstLastPara="1" rIns="91425" wrap="square" tIns="91425">
                          <a:noAutofit/>
                        </wps:bodyPr>
                      </wps:wsp>
                      <wps:wsp>
                        <wps:cNvSpPr txBox="1"/>
                        <wps:cNvPr id="76" name="Shape 76"/>
                        <wps:spPr>
                          <a:xfrm>
                            <a:off x="410750" y="915225"/>
                            <a:ext cx="5856000" cy="57450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18"/>
                                  <w:vertAlign w:val="baseline"/>
                                </w:rPr>
                                <w:t xml:space="preserve">gWWR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18"/>
                                  <w:vertAlign w:val="baseline"/>
                                </w:rPr>
                              </w:r>
                              <w:r w:rsidDel="00000000" w:rsidR="00000000" w:rsidRPr="00000000">
                                <w:rPr>
                                  <w:rFonts w:ascii="Open Sans" w:cs="Open Sans" w:eastAsia="Open Sans" w:hAnsi="Open Sans"/>
                                  <w:b w:val="0"/>
                                  <w:i w:val="0"/>
                                  <w:smallCaps w:val="0"/>
                                  <w:strike w:val="0"/>
                                  <w:color w:val="000000"/>
                                  <w:sz w:val="16"/>
                                  <w:vertAlign w:val="baseline"/>
                                </w:rPr>
                                <w:t xml:space="preserve">Seleccione la </w:t>
                              </w:r>
                              <w:r w:rsidDel="00000000" w:rsidR="00000000" w:rsidRPr="00000000">
                                <w:rPr>
                                  <w:rFonts w:ascii="Open Sans" w:cs="Open Sans" w:eastAsia="Open Sans" w:hAnsi="Open Sans"/>
                                  <w:b w:val="0"/>
                                  <w:i w:val="0"/>
                                  <w:smallCaps w:val="0"/>
                                  <w:strike w:val="0"/>
                                  <w:color w:val="000000"/>
                                  <w:sz w:val="16"/>
                                  <w:u w:val="single"/>
                                  <w:vertAlign w:val="baseline"/>
                                </w:rPr>
                                <w:t xml:space="preserve">fecha</w:t>
                              </w:r>
                              <w:r w:rsidDel="00000000" w:rsidR="00000000" w:rsidRPr="00000000">
                                <w:rPr>
                                  <w:rFonts w:ascii="Open Sans" w:cs="Open Sans" w:eastAsia="Open Sans" w:hAnsi="Open Sans"/>
                                  <w:b w:val="0"/>
                                  <w:i w:val="0"/>
                                  <w:smallCaps w:val="0"/>
                                  <w:strike w:val="0"/>
                                  <w:color w:val="000000"/>
                                  <w:sz w:val="16"/>
                                  <w:vertAlign w:val="baseline"/>
                                </w:rPr>
                                <w:t xml:space="preserve"> que quiere ejecutar:</w:t>
                              </w:r>
                            </w:p>
                          </w:txbxContent>
                        </wps:txbx>
                        <wps:bodyPr anchorCtr="0" anchor="t" bIns="91425" lIns="91425" spcFirstLastPara="1" rIns="91425" wrap="square" tIns="91425">
                          <a:spAutoFit/>
                        </wps:bodyPr>
                      </wps:wsp>
                      <wps:wsp>
                        <wps:cNvSpPr txBox="1"/>
                        <wps:cNvPr id="77" name="Shape 77"/>
                        <wps:spPr>
                          <a:xfrm>
                            <a:off x="916775" y="1579125"/>
                            <a:ext cx="1284600" cy="157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pic:pic>
                        <pic:nvPicPr>
                          <pic:cNvPr id="78" name="Shape 78"/>
                          <pic:cNvPicPr preferRelativeResize="0"/>
                        </pic:nvPicPr>
                        <pic:blipFill>
                          <a:blip r:embed="rId21">
                            <a:alphaModFix/>
                          </a:blip>
                          <a:stretch>
                            <a:fillRect/>
                          </a:stretch>
                        </pic:blipFill>
                        <pic:spPr>
                          <a:xfrm>
                            <a:off x="2077425" y="1607500"/>
                            <a:ext cx="109800" cy="109800"/>
                          </a:xfrm>
                          <a:prstGeom prst="rect">
                            <a:avLst/>
                          </a:prstGeom>
                          <a:noFill/>
                          <a:ln>
                            <a:noFill/>
                          </a:ln>
                        </pic:spPr>
                      </pic:pic>
                      <wps:wsp>
                        <wps:cNvSpPr txBox="1"/>
                        <wps:cNvPr id="79" name="Shape 79"/>
                        <wps:spPr>
                          <a:xfrm>
                            <a:off x="878675" y="151615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888888"/>
                                  <w:sz w:val="14"/>
                                  <w:vertAlign w:val="baseline"/>
                                </w:rPr>
                                <w:t xml:space="preserve">yyyy-mm-dd</w:t>
                              </w:r>
                            </w:p>
                          </w:txbxContent>
                        </wps:txbx>
                        <wps:bodyPr anchorCtr="0" anchor="t" bIns="91425" lIns="91425" spcFirstLastPara="1" rIns="91425" wrap="square" tIns="91425">
                          <a:spAutoFit/>
                        </wps:bodyPr>
                      </wps:wsp>
                      <wps:wsp>
                        <wps:cNvSpPr txBox="1"/>
                        <wps:cNvPr id="80" name="Shape 80"/>
                        <wps:spPr>
                          <a:xfrm>
                            <a:off x="916775" y="1807725"/>
                            <a:ext cx="1284600" cy="11919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pic:pic>
                        <pic:nvPicPr>
                          <pic:cNvPr id="81" name="Shape 81"/>
                          <pic:cNvPicPr preferRelativeResize="0"/>
                        </pic:nvPicPr>
                        <pic:blipFill>
                          <a:blip r:embed="rId22">
                            <a:alphaModFix/>
                          </a:blip>
                          <a:stretch>
                            <a:fillRect/>
                          </a:stretch>
                        </pic:blipFill>
                        <pic:spPr>
                          <a:xfrm rot="5400000">
                            <a:off x="1579875" y="2009775"/>
                            <a:ext cx="1104899" cy="785200"/>
                          </a:xfrm>
                          <a:prstGeom prst="rect">
                            <a:avLst/>
                          </a:prstGeom>
                          <a:noFill/>
                          <a:ln>
                            <a:noFill/>
                          </a:ln>
                        </pic:spPr>
                      </pic:pic>
                      <wps:wsp>
                        <wps:cNvSpPr/>
                        <wps:cNvPr id="82" name="Shape 82"/>
                        <wps:spPr>
                          <a:xfrm>
                            <a:off x="1831200" y="634125"/>
                            <a:ext cx="1518600" cy="323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5451650" y="3127850"/>
                            <a:ext cx="684900" cy="157800"/>
                          </a:xfrm>
                          <a:prstGeom prst="rect">
                            <a:avLst/>
                          </a:prstGeom>
                          <a:solidFill>
                            <a:srgbClr val="D9D9D9"/>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84" name="Shape 84"/>
                        <wps:spPr>
                          <a:xfrm>
                            <a:off x="5451650" y="3060500"/>
                            <a:ext cx="684900" cy="29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Ejecutar</w:t>
                              </w:r>
                            </w:p>
                          </w:txbxContent>
                        </wps:txbx>
                        <wps:bodyPr anchorCtr="0" anchor="t" bIns="91425" lIns="91425" spcFirstLastPara="1" rIns="91425" wrap="square" tIns="91425">
                          <a:spAutoFit/>
                        </wps:bodyPr>
                      </wps:wsp>
                      <wps:wsp>
                        <wps:cNvSpPr/>
                        <wps:cNvPr id="85" name="Shape 85"/>
                        <wps:spPr>
                          <a:xfrm>
                            <a:off x="799775" y="2142613"/>
                            <a:ext cx="1518600" cy="261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6" name="Shape 86"/>
                        <wps:spPr>
                          <a:xfrm>
                            <a:off x="5395300" y="3076100"/>
                            <a:ext cx="785100" cy="261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7" name="Shape 87"/>
                        <wps:spPr>
                          <a:xfrm>
                            <a:off x="2982125" y="918725"/>
                            <a:ext cx="3045600" cy="57450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ffffff"/>
                                  <w:sz w:val="18"/>
                                  <w:vertAlign w:val="baseline"/>
                                </w:rPr>
                                <w:t xml:space="preserve">gWWR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ffffff"/>
                                  <w:sz w:val="18"/>
                                  <w:vertAlign w:val="baseline"/>
                                </w:rPr>
                              </w:r>
                              <w:r w:rsidDel="00000000" w:rsidR="00000000" w:rsidRPr="00000000">
                                <w:rPr>
                                  <w:rFonts w:ascii="Open Sans" w:cs="Open Sans" w:eastAsia="Open Sans" w:hAnsi="Open Sans"/>
                                  <w:b w:val="0"/>
                                  <w:i w:val="0"/>
                                  <w:smallCaps w:val="0"/>
                                  <w:strike w:val="0"/>
                                  <w:color w:val="000000"/>
                                  <w:sz w:val="16"/>
                                  <w:vertAlign w:val="baseline"/>
                                </w:rPr>
                                <w:t xml:space="preserve">Seleccione el </w:t>
                              </w:r>
                              <w:r w:rsidDel="00000000" w:rsidR="00000000" w:rsidRPr="00000000">
                                <w:rPr>
                                  <w:rFonts w:ascii="Open Sans" w:cs="Open Sans" w:eastAsia="Open Sans" w:hAnsi="Open Sans"/>
                                  <w:b w:val="0"/>
                                  <w:i w:val="0"/>
                                  <w:smallCaps w:val="0"/>
                                  <w:strike w:val="0"/>
                                  <w:color w:val="000000"/>
                                  <w:sz w:val="16"/>
                                  <w:u w:val="single"/>
                                  <w:vertAlign w:val="baseline"/>
                                </w:rPr>
                                <w:t xml:space="preserve">set de datos</w:t>
                              </w:r>
                              <w:r w:rsidDel="00000000" w:rsidR="00000000" w:rsidRPr="00000000">
                                <w:rPr>
                                  <w:rFonts w:ascii="Open Sans" w:cs="Open Sans" w:eastAsia="Open Sans" w:hAnsi="Open Sans"/>
                                  <w:b w:val="0"/>
                                  <w:i w:val="0"/>
                                  <w:smallCaps w:val="0"/>
                                  <w:strike w:val="0"/>
                                  <w:color w:val="000000"/>
                                  <w:sz w:val="16"/>
                                  <w:vertAlign w:val="baseline"/>
                                </w:rPr>
                                <w:t xml:space="preserve"> que quiere utilizar:</w:t>
                              </w:r>
                            </w:p>
                          </w:txbxContent>
                        </wps:txbx>
                        <wps:bodyPr anchorCtr="0" anchor="t" bIns="91425" lIns="91425" spcFirstLastPara="1" rIns="91425" wrap="square" tIns="91425">
                          <a:spAutoFit/>
                        </wps:bodyPr>
                      </wps:wsp>
                      <wps:wsp>
                        <wps:cNvSpPr txBox="1"/>
                        <wps:cNvPr id="88" name="Shape 88"/>
                        <wps:spPr>
                          <a:xfrm>
                            <a:off x="3466800" y="1611525"/>
                            <a:ext cx="1284600" cy="11919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pic:pic>
                        <pic:nvPicPr>
                          <pic:cNvPr id="89" name="Shape 89"/>
                          <pic:cNvPicPr preferRelativeResize="0"/>
                        </pic:nvPicPr>
                        <pic:blipFill>
                          <a:blip r:embed="rId23">
                            <a:alphaModFix/>
                          </a:blip>
                          <a:stretch>
                            <a:fillRect/>
                          </a:stretch>
                        </pic:blipFill>
                        <pic:spPr>
                          <a:xfrm>
                            <a:off x="971675" y="2228225"/>
                            <a:ext cx="87100" cy="87075"/>
                          </a:xfrm>
                          <a:prstGeom prst="rect">
                            <a:avLst/>
                          </a:prstGeom>
                          <a:noFill/>
                          <a:ln>
                            <a:noFill/>
                          </a:ln>
                        </pic:spPr>
                      </pic:pic>
                      <wpg:grpSp>
                        <wpg:cNvGrpSpPr/>
                        <wpg:grpSpPr>
                          <a:xfrm>
                            <a:off x="3510350" y="1579125"/>
                            <a:ext cx="828200" cy="292500"/>
                            <a:chOff x="2197625" y="2732900"/>
                            <a:chExt cx="828200" cy="292500"/>
                          </a:xfrm>
                        </wpg:grpSpPr>
                        <wps:wsp>
                          <wps:cNvSpPr txBox="1"/>
                          <wps:cNvPr id="91" name="Shape 91"/>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2" name="Shape 92"/>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Normal</w:t>
                                </w:r>
                              </w:p>
                            </w:txbxContent>
                          </wps:txbx>
                          <wps:bodyPr anchorCtr="0" anchor="t" bIns="91425" lIns="91425" spcFirstLastPara="1" rIns="91425" wrap="square" tIns="91425">
                            <a:spAutoFit/>
                          </wps:bodyPr>
                        </wps:wsp>
                      </wpg:grpSp>
                      <wps:wsp>
                        <wps:cNvSpPr txBox="1"/>
                        <wps:cNvPr id="93" name="Shape 93"/>
                        <wps:spPr>
                          <a:xfrm>
                            <a:off x="960325" y="2216863"/>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grpSp>
                        <wpg:cNvGrpSpPr/>
                        <wpg:grpSpPr>
                          <a:xfrm>
                            <a:off x="960325" y="2125518"/>
                            <a:ext cx="828200" cy="292500"/>
                            <a:chOff x="2197625" y="2732900"/>
                            <a:chExt cx="828200" cy="292500"/>
                          </a:xfrm>
                        </wpg:grpSpPr>
                        <wps:wsp>
                          <wps:cNvSpPr txBox="1"/>
                          <wps:cNvPr id="95" name="Shape 95"/>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6" name="Shape 96"/>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2023-07-31</w:t>
                                </w:r>
                              </w:p>
                            </w:txbxContent>
                          </wps:txbx>
                          <wps:bodyPr anchorCtr="0" anchor="t" bIns="91425" lIns="91425" spcFirstLastPara="1" rIns="91425" wrap="square" tIns="91425">
                            <a:spAutoFit/>
                          </wps:bodyPr>
                        </wps:wsp>
                      </wpg:grpSp>
                      <wpg:grpSp>
                        <wpg:cNvGrpSpPr/>
                        <wpg:grpSpPr>
                          <a:xfrm>
                            <a:off x="3510350" y="1770845"/>
                            <a:ext cx="828200" cy="292500"/>
                            <a:chOff x="2197625" y="2732900"/>
                            <a:chExt cx="828200" cy="292500"/>
                          </a:xfrm>
                        </wpg:grpSpPr>
                        <wps:wsp>
                          <wps:cNvSpPr txBox="1"/>
                          <wps:cNvPr id="98" name="Shape 98"/>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9" name="Shape 99"/>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Reproceso</w:t>
                                </w:r>
                              </w:p>
                            </w:txbxContent>
                          </wps:txbx>
                          <wps:bodyPr anchorCtr="0" anchor="t" bIns="91425" lIns="91425" spcFirstLastPara="1" rIns="91425" wrap="square" tIns="91425">
                            <a:spAutoFit/>
                          </wps:bodyPr>
                        </wps:wsp>
                      </wpg:grpSp>
                      <pic:pic>
                        <pic:nvPicPr>
                          <pic:cNvPr id="100" name="Shape 100"/>
                          <pic:cNvPicPr preferRelativeResize="0"/>
                        </pic:nvPicPr>
                        <pic:blipFill>
                          <a:blip r:embed="rId23">
                            <a:alphaModFix/>
                          </a:blip>
                          <a:stretch>
                            <a:fillRect/>
                          </a:stretch>
                        </pic:blipFill>
                        <pic:spPr>
                          <a:xfrm>
                            <a:off x="3521700" y="1682612"/>
                            <a:ext cx="87100" cy="87075"/>
                          </a:xfrm>
                          <a:prstGeom prst="rect">
                            <a:avLst/>
                          </a:prstGeom>
                          <a:noFill/>
                          <a:ln>
                            <a:noFill/>
                          </a:ln>
                        </pic:spPr>
                      </pic:pic>
                      <wps:wsp>
                        <wps:cNvSpPr txBox="1"/>
                        <wps:cNvPr id="101" name="Shape 101"/>
                        <wps:spPr>
                          <a:xfrm>
                            <a:off x="3510350" y="1671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02" name="Shape 102"/>
                        <wps:spPr>
                          <a:xfrm>
                            <a:off x="3311300" y="1646475"/>
                            <a:ext cx="1518600" cy="1578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3" name="Shape 103"/>
                        <wps:spPr>
                          <a:xfrm>
                            <a:off x="2449775" y="889800"/>
                            <a:ext cx="308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0000"/>
                                  <w:sz w:val="18"/>
                                  <w:vertAlign w:val="baseline"/>
                                </w:rPr>
                                <w:t xml:space="preserve">1</w:t>
                              </w:r>
                              <w:r w:rsidDel="00000000" w:rsidR="00000000" w:rsidRPr="00000000">
                                <w:rPr>
                                  <w:rFonts w:ascii="Open Sans" w:cs="Open Sans" w:eastAsia="Open Sans" w:hAnsi="Open Sans"/>
                                  <w:b w:val="0"/>
                                  <w:i w:val="0"/>
                                  <w:smallCaps w:val="0"/>
                                  <w:strike w:val="0"/>
                                  <w:color w:val="ff0000"/>
                                  <w:sz w:val="16"/>
                                  <w:vertAlign w:val="baseline"/>
                                </w:rPr>
                                <w:t xml:space="preserve"> </w:t>
                              </w:r>
                            </w:p>
                          </w:txbxContent>
                        </wps:txbx>
                        <wps:bodyPr anchorCtr="0" anchor="t" bIns="91425" lIns="91425" spcFirstLastPara="1" rIns="91425" wrap="square" tIns="91425">
                          <a:spAutoFit/>
                        </wps:bodyPr>
                      </wps:wsp>
                      <wps:wsp>
                        <wps:cNvSpPr txBox="1"/>
                        <wps:cNvPr id="104" name="Shape 104"/>
                        <wps:spPr>
                          <a:xfrm>
                            <a:off x="2318375" y="2111725"/>
                            <a:ext cx="308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0000"/>
                                  <w:sz w:val="18"/>
                                  <w:vertAlign w:val="baseline"/>
                                </w:rPr>
                                <w:t xml:space="preserve">2</w:t>
                              </w:r>
                              <w:r w:rsidDel="00000000" w:rsidR="00000000" w:rsidRPr="00000000">
                                <w:rPr>
                                  <w:rFonts w:ascii="Open Sans" w:cs="Open Sans" w:eastAsia="Open Sans" w:hAnsi="Open Sans"/>
                                  <w:b w:val="0"/>
                                  <w:i w:val="0"/>
                                  <w:smallCaps w:val="0"/>
                                  <w:strike w:val="0"/>
                                  <w:color w:val="ff0000"/>
                                  <w:sz w:val="16"/>
                                  <w:vertAlign w:val="baseline"/>
                                </w:rPr>
                                <w:t xml:space="preserve"> </w:t>
                              </w:r>
                            </w:p>
                          </w:txbxContent>
                        </wps:txbx>
                        <wps:bodyPr anchorCtr="0" anchor="t" bIns="91425" lIns="91425" spcFirstLastPara="1" rIns="91425" wrap="square" tIns="91425">
                          <a:spAutoFit/>
                        </wps:bodyPr>
                      </wps:wsp>
                      <wps:wsp>
                        <wps:cNvSpPr txBox="1"/>
                        <wps:cNvPr id="105" name="Shape 105"/>
                        <wps:spPr>
                          <a:xfrm>
                            <a:off x="5110700" y="3045200"/>
                            <a:ext cx="308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0000"/>
                                  <w:sz w:val="18"/>
                                  <w:vertAlign w:val="baseline"/>
                                </w:rPr>
                                <w:t xml:space="preserve">4</w:t>
                              </w:r>
                            </w:p>
                          </w:txbxContent>
                        </wps:txbx>
                        <wps:bodyPr anchorCtr="0" anchor="t" bIns="91425" lIns="91425" spcFirstLastPara="1" rIns="91425" wrap="square" tIns="91425">
                          <a:spAutoFit/>
                        </wps:bodyPr>
                      </wps:wsp>
                      <wps:wsp>
                        <wps:cNvSpPr txBox="1"/>
                        <wps:cNvPr id="106" name="Shape 106"/>
                        <wps:spPr>
                          <a:xfrm>
                            <a:off x="4802600" y="1563825"/>
                            <a:ext cx="308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ff0000"/>
                                  <w:sz w:val="18"/>
                                  <w:vertAlign w:val="baseline"/>
                                </w:rPr>
                                <w:t xml:space="preserve">3</w:t>
                              </w:r>
                            </w:p>
                          </w:txbxContent>
                        </wps:txbx>
                        <wps:bodyPr anchorCtr="0" anchor="t" bIns="91425" lIns="91425" spcFirstLastPara="1" rIns="91425" wrap="square" tIns="91425">
                          <a:spAutoFit/>
                        </wps:bodyPr>
                      </wps:wsp>
                      <wpg:grpSp>
                        <wpg:cNvGrpSpPr/>
                        <wpg:grpSpPr>
                          <a:xfrm>
                            <a:off x="960325" y="1766638"/>
                            <a:ext cx="828200" cy="292500"/>
                            <a:chOff x="2197625" y="2732900"/>
                            <a:chExt cx="828200" cy="292500"/>
                          </a:xfrm>
                        </wpg:grpSpPr>
                        <wps:wsp>
                          <wps:cNvSpPr txBox="1"/>
                          <wps:cNvPr id="108" name="Shape 108"/>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09" name="Shape 109"/>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2023-05-31</w:t>
                                </w:r>
                              </w:p>
                            </w:txbxContent>
                          </wps:txbx>
                          <wps:bodyPr anchorCtr="0" anchor="t" bIns="91425" lIns="91425" spcFirstLastPara="1" rIns="91425" wrap="square" tIns="91425">
                            <a:spAutoFit/>
                          </wps:bodyPr>
                        </wps:wsp>
                      </wpg:grpSp>
                      <wpg:grpSp>
                        <wpg:cNvGrpSpPr/>
                        <wpg:grpSpPr>
                          <a:xfrm>
                            <a:off x="960325" y="1958358"/>
                            <a:ext cx="828200" cy="292500"/>
                            <a:chOff x="2197625" y="2732900"/>
                            <a:chExt cx="828200" cy="292500"/>
                          </a:xfrm>
                        </wpg:grpSpPr>
                        <wps:wsp>
                          <wps:cNvSpPr txBox="1"/>
                          <wps:cNvPr id="111" name="Shape 111"/>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12" name="Shape 112"/>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2023-06-30</w:t>
                                </w:r>
                              </w:p>
                            </w:txbxContent>
                          </wps:txbx>
                          <wps:bodyPr anchorCtr="0" anchor="t" bIns="91425" lIns="91425" spcFirstLastPara="1" rIns="91425" wrap="square" tIns="91425">
                            <a:spAutoFit/>
                          </wps:bodyPr>
                        </wps:wsp>
                      </wpg:grpSp>
                    </wpg:wgp>
                  </a:graphicData>
                </a:graphic>
              </wp:inline>
            </w:drawing>
          </mc:Choice>
          <mc:Fallback>
            <w:drawing>
              <wp:inline distB="114300" distT="114300" distL="114300" distR="114300">
                <wp:extent cx="4667033" cy="2707938"/>
                <wp:effectExtent b="0" l="0" r="0" t="0"/>
                <wp:docPr id="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667033" cy="27079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t xml:space="preserve">De esta manera el usuario podrá elegir:</w:t>
      </w:r>
    </w:p>
    <w:p w:rsidR="00000000" w:rsidDel="00000000" w:rsidP="00000000" w:rsidRDefault="00000000" w:rsidRPr="00000000" w14:paraId="00000081">
      <w:pPr>
        <w:numPr>
          <w:ilvl w:val="0"/>
          <w:numId w:val="9"/>
        </w:numPr>
        <w:ind w:left="720" w:hanging="360"/>
        <w:rPr>
          <w:rFonts w:ascii="Lato" w:cs="Lato" w:eastAsia="Lato" w:hAnsi="Lato"/>
          <w:b w:val="1"/>
          <w:bCs w:val="1"/>
          <w:u w:val="none"/>
        </w:rPr>
      </w:pPr>
      <w:r w:rsidDel="00000000" w:rsidR="00000000" w:rsidRPr="00000000">
        <w:rPr>
          <w:rFonts w:ascii="Lato" w:cs="Lato" w:eastAsia="Lato" w:hAnsi="Lato"/>
          <w:b w:val="1"/>
          <w:bCs w:val="1"/>
          <w:rtl w:val="0"/>
        </w:rPr>
        <w:t xml:space="preserve">Qué proceso lanzar</w:t>
      </w:r>
    </w:p>
    <w:p w:rsidR="00000000" w:rsidDel="00000000" w:rsidP="00000000" w:rsidRDefault="00000000" w:rsidRPr="00000000" w14:paraId="00000082">
      <w:pPr>
        <w:rPr/>
      </w:pPr>
      <w:r w:rsidDel="00000000" w:rsidR="00000000" w:rsidRPr="00000000">
        <w:rPr>
          <w:rtl w:val="0"/>
        </w:rPr>
        <w:tab/>
        <w:t xml:space="preserve">Eligiendo entre reproceso, gwwr, backtesting y stress-testing.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1"/>
        </w:numPr>
        <w:ind w:left="720" w:hanging="360"/>
        <w:rPr>
          <w:rFonts w:ascii="Lato" w:cs="Lato" w:eastAsia="Lato" w:hAnsi="Lato"/>
          <w:b w:val="1"/>
          <w:bCs w:val="1"/>
          <w:u w:val="none"/>
        </w:rPr>
      </w:pPr>
      <w:r w:rsidDel="00000000" w:rsidR="00000000" w:rsidRPr="00000000">
        <w:rPr>
          <w:rFonts w:ascii="Lato" w:cs="Lato" w:eastAsia="Lato" w:hAnsi="Lato"/>
          <w:b w:val="1"/>
          <w:bCs w:val="1"/>
          <w:rtl w:val="0"/>
        </w:rPr>
        <w:t xml:space="preserve">Qué fecha lanzar</w:t>
      </w:r>
    </w:p>
    <w:p w:rsidR="00000000" w:rsidDel="00000000" w:rsidP="00000000" w:rsidRDefault="00000000" w:rsidRPr="00000000" w14:paraId="00000085">
      <w:pPr>
        <w:rPr/>
      </w:pPr>
      <w:r w:rsidDel="00000000" w:rsidR="00000000" w:rsidRPr="00000000">
        <w:rPr>
          <w:rtl w:val="0"/>
        </w:rPr>
        <w:tab/>
        <w:t xml:space="preserve">Eligiendo la fecha de datos que quiere utilizar (yyyy-mm-dd).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5"/>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Qué tipo de datos utilizar</w:t>
      </w:r>
    </w:p>
    <w:p w:rsidR="00000000" w:rsidDel="00000000" w:rsidP="00000000" w:rsidRDefault="00000000" w:rsidRPr="00000000" w14:paraId="00000088">
      <w:pPr>
        <w:spacing w:after="200" w:lineRule="auto"/>
        <w:ind w:left="720" w:firstLine="0"/>
        <w:rPr/>
      </w:pPr>
      <w:r w:rsidDel="00000000" w:rsidR="00000000" w:rsidRPr="00000000">
        <w:rPr>
          <w:rtl w:val="0"/>
        </w:rPr>
        <w:t xml:space="preserve">Para los procesos de gWWR, backtesting y stress-testing, se permitirá elegir el set de datos sobre el que se quiere hacer el lanzamiento:</w:t>
      </w:r>
    </w:p>
    <w:p w:rsidR="00000000" w:rsidDel="00000000" w:rsidP="00000000" w:rsidRDefault="00000000" w:rsidRPr="00000000" w14:paraId="00000089">
      <w:pPr>
        <w:numPr>
          <w:ilvl w:val="0"/>
          <w:numId w:val="16"/>
        </w:numPr>
        <w:ind w:left="1440" w:hanging="360"/>
      </w:pPr>
      <w:r w:rsidDel="00000000" w:rsidR="00000000" w:rsidRPr="00000000">
        <w:rPr>
          <w:u w:val="single"/>
          <w:rtl w:val="0"/>
        </w:rPr>
        <w:t xml:space="preserve">Normal</w:t>
      </w:r>
      <w:r w:rsidDel="00000000" w:rsidR="00000000" w:rsidRPr="00000000">
        <w:rPr>
          <w:rtl w:val="0"/>
        </w:rPr>
        <w:t xml:space="preserve">. Ejecutar el proceso con los inputs originales del batch de </w:t>
      </w:r>
      <w:r w:rsidDel="00000000" w:rsidR="00000000" w:rsidRPr="00000000">
        <w:rPr>
          <w:rtl w:val="0"/>
        </w:rPr>
        <w:t xml:space="preserve">F1&amp;F3</w:t>
      </w:r>
      <w:r w:rsidDel="00000000" w:rsidR="00000000" w:rsidRPr="00000000">
        <w:rPr>
          <w:rtl w:val="0"/>
        </w:rPr>
        <w:t xml:space="preserve">.</w:t>
      </w:r>
    </w:p>
    <w:p w:rsidR="00000000" w:rsidDel="00000000" w:rsidP="00000000" w:rsidRDefault="00000000" w:rsidRPr="00000000" w14:paraId="0000008A">
      <w:pPr>
        <w:numPr>
          <w:ilvl w:val="0"/>
          <w:numId w:val="16"/>
        </w:numPr>
        <w:ind w:left="1440" w:hanging="360"/>
      </w:pPr>
      <w:r w:rsidDel="00000000" w:rsidR="00000000" w:rsidRPr="00000000">
        <w:rPr>
          <w:u w:val="single"/>
          <w:rtl w:val="0"/>
        </w:rPr>
        <w:t xml:space="preserve">Reproceso</w:t>
      </w:r>
      <w:r w:rsidDel="00000000" w:rsidR="00000000" w:rsidRPr="00000000">
        <w:rPr>
          <w:rtl w:val="0"/>
        </w:rPr>
        <w:t xml:space="preserve">. Ejecutar el proceso con los inputs generados </w:t>
      </w:r>
      <w:r w:rsidDel="00000000" w:rsidR="00000000" w:rsidRPr="00000000">
        <w:rPr>
          <w:rtl w:val="0"/>
        </w:rPr>
        <w:t xml:space="preserve">para un reproceso</w:t>
      </w:r>
      <w:r w:rsidDel="00000000" w:rsidR="00000000" w:rsidRPr="00000000">
        <w:rPr>
          <w:rtl w:val="0"/>
        </w:rPr>
        <w:t xml:space="preserve">. </w:t>
      </w:r>
      <w:r w:rsidDel="00000000" w:rsidR="00000000" w:rsidRPr="00000000">
        <w:rPr>
          <w:i w:val="1"/>
          <w:iCs w:val="1"/>
          <w:color w:val="666666"/>
          <w:rtl w:val="0"/>
        </w:rPr>
        <w:t xml:space="preserve">*Esta opción sólo se habilitará en caso de que se haya lanzado un reproceso para esa fecha de manera satisfactoria.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Este bloque determinará qué set de datos irá a recoger el proceso que se esté lanzando.</w:t>
      </w:r>
    </w:p>
    <w:p w:rsidR="00000000" w:rsidDel="00000000" w:rsidP="00000000" w:rsidRDefault="00000000" w:rsidRPr="00000000" w14:paraId="0000008D">
      <w:pPr>
        <w:spacing w:after="200" w:lineRule="auto"/>
        <w:ind w:left="0" w:firstLine="0"/>
        <w:rPr/>
      </w:pPr>
      <w:r w:rsidDel="00000000" w:rsidR="00000000" w:rsidRPr="00000000">
        <w:rPr>
          <w:rtl w:val="0"/>
        </w:rPr>
        <w:t xml:space="preserve">Una vez el usuario seleccione estas opciones y pulse el botón ‘Ejecutar’, la web deberá informar al </w:t>
      </w:r>
      <w:r w:rsidDel="00000000" w:rsidR="00000000" w:rsidRPr="00000000">
        <w:rPr>
          <w:rFonts w:ascii="Lato" w:cs="Lato" w:eastAsia="Lato" w:hAnsi="Lato"/>
          <w:b w:val="1"/>
          <w:bCs w:val="1"/>
          <w:highlight w:val="white"/>
          <w:rtl w:val="0"/>
        </w:rPr>
        <w:t xml:space="preserve">al batch asociado </w:t>
      </w:r>
      <w:r w:rsidDel="00000000" w:rsidR="00000000" w:rsidRPr="00000000">
        <w:rPr>
          <w:rtl w:val="0"/>
        </w:rPr>
        <w:t xml:space="preserve">de que debe realizar la ejecución de un proceso. Para ello, </w:t>
      </w:r>
      <w:r w:rsidDel="00000000" w:rsidR="00000000" w:rsidRPr="00000000">
        <w:rPr>
          <w:rFonts w:ascii="Lato" w:cs="Lato" w:eastAsia="Lato" w:hAnsi="Lato"/>
          <w:b w:val="1"/>
          <w:bCs w:val="1"/>
          <w:rtl w:val="0"/>
        </w:rPr>
        <w:t xml:space="preserve">generará el flag</w:t>
      </w:r>
      <w:r w:rsidDel="00000000" w:rsidR="00000000" w:rsidRPr="00000000">
        <w:rPr>
          <w:rtl w:val="0"/>
        </w:rPr>
        <w:t xml:space="preserve"> </w:t>
      </w:r>
      <w:r w:rsidDel="00000000" w:rsidR="00000000" w:rsidRPr="00000000">
        <w:rPr>
          <w:i w:val="1"/>
          <w:iCs w:val="1"/>
          <w:color w:val="02a5a5"/>
          <w:highlight w:val="white"/>
          <w:rtl w:val="0"/>
        </w:rPr>
        <w:t xml:space="preserve">/unload/pr/xkoz/es/dat/in/</w:t>
      </w:r>
      <w:r w:rsidDel="00000000" w:rsidR="00000000" w:rsidRPr="00000000">
        <w:rPr>
          <w:i w:val="1"/>
          <w:iCs w:val="1"/>
          <w:color w:val="02a5a5"/>
          <w:highlight w:val="white"/>
          <w:rtl w:val="0"/>
        </w:rPr>
        <w:t xml:space="preserve">TEPR_Web_Out_OnDemand_</w:t>
      </w:r>
      <w:r w:rsidDel="00000000" w:rsidR="00000000" w:rsidRPr="00000000">
        <w:rPr>
          <w:i w:val="1"/>
          <w:iCs w:val="1"/>
          <w:color w:val="02a5a5"/>
          <w:highlight w:val="white"/>
          <w:rtl w:val="0"/>
        </w:rPr>
        <w:t xml:space="preserve">&lt;proceso&gt;_&lt;fecha&gt;_&lt;datos&gt;</w:t>
      </w:r>
      <w:r w:rsidDel="00000000" w:rsidR="00000000" w:rsidRPr="00000000">
        <w:rPr>
          <w:i w:val="1"/>
          <w:iCs w:val="1"/>
          <w:color w:val="02a5a5"/>
          <w:highlight w:val="white"/>
          <w:rtl w:val="0"/>
        </w:rPr>
        <w:t xml:space="preserve">.flag</w:t>
      </w:r>
      <w:r w:rsidDel="00000000" w:rsidR="00000000" w:rsidRPr="00000000">
        <w:rPr>
          <w:i w:val="1"/>
          <w:iCs w:val="1"/>
          <w:color w:val="02a5a5"/>
          <w:rtl w:val="0"/>
        </w:rPr>
        <w:t xml:space="preserve"> </w:t>
      </w:r>
      <w:r w:rsidDel="00000000" w:rsidR="00000000" w:rsidRPr="00000000">
        <w:rPr>
          <w:rtl w:val="0"/>
        </w:rPr>
        <w:t xml:space="preserve">donde:</w:t>
      </w:r>
    </w:p>
    <w:p w:rsidR="00000000" w:rsidDel="00000000" w:rsidP="00000000" w:rsidRDefault="00000000" w:rsidRPr="00000000" w14:paraId="0000008E">
      <w:pPr>
        <w:numPr>
          <w:ilvl w:val="0"/>
          <w:numId w:val="6"/>
        </w:numPr>
        <w:ind w:left="720" w:hanging="360"/>
        <w:rPr>
          <w:u w:val="none"/>
        </w:rPr>
      </w:pPr>
      <w:r w:rsidDel="00000000" w:rsidR="00000000" w:rsidRPr="00000000">
        <w:rPr>
          <w:i w:val="1"/>
          <w:iCs w:val="1"/>
          <w:color w:val="02a5a5"/>
          <w:rtl w:val="0"/>
        </w:rPr>
        <w:t xml:space="preserve">&lt;proceso&gt;</w:t>
      </w:r>
      <w:r w:rsidDel="00000000" w:rsidR="00000000" w:rsidRPr="00000000">
        <w:rPr>
          <w:rtl w:val="0"/>
        </w:rPr>
        <w:t xml:space="preserve"> podrá informarse como ‘RP’, ‘BT’, ‘ST’ o ‘GWWR’.</w:t>
      </w:r>
    </w:p>
    <w:p w:rsidR="00000000" w:rsidDel="00000000" w:rsidP="00000000" w:rsidRDefault="00000000" w:rsidRPr="00000000" w14:paraId="0000008F">
      <w:pPr>
        <w:numPr>
          <w:ilvl w:val="0"/>
          <w:numId w:val="6"/>
        </w:numPr>
        <w:ind w:left="720" w:hanging="360"/>
        <w:rPr>
          <w:u w:val="none"/>
        </w:rPr>
      </w:pPr>
      <w:r w:rsidDel="00000000" w:rsidR="00000000" w:rsidRPr="00000000">
        <w:rPr>
          <w:i w:val="1"/>
          <w:iCs w:val="1"/>
          <w:color w:val="02a5a5"/>
          <w:rtl w:val="0"/>
        </w:rPr>
        <w:t xml:space="preserve">&lt;fecha&gt;</w:t>
      </w:r>
      <w:r w:rsidDel="00000000" w:rsidR="00000000" w:rsidRPr="00000000">
        <w:rPr>
          <w:rtl w:val="0"/>
        </w:rPr>
        <w:t xml:space="preserve"> se informará con la fecha elegida en el formato yyyymmdd.</w:t>
      </w:r>
    </w:p>
    <w:p w:rsidR="00000000" w:rsidDel="00000000" w:rsidP="00000000" w:rsidRDefault="00000000" w:rsidRPr="00000000" w14:paraId="00000090">
      <w:pPr>
        <w:numPr>
          <w:ilvl w:val="0"/>
          <w:numId w:val="6"/>
        </w:numPr>
        <w:ind w:left="720" w:hanging="360"/>
        <w:rPr>
          <w:u w:val="none"/>
        </w:rPr>
      </w:pPr>
      <w:r w:rsidDel="00000000" w:rsidR="00000000" w:rsidRPr="00000000">
        <w:rPr>
          <w:i w:val="1"/>
          <w:iCs w:val="1"/>
          <w:color w:val="02a5a5"/>
          <w:rtl w:val="0"/>
        </w:rPr>
        <w:t xml:space="preserve">&lt;datos&gt;</w:t>
      </w:r>
      <w:r w:rsidDel="00000000" w:rsidR="00000000" w:rsidRPr="00000000">
        <w:rPr>
          <w:rtl w:val="0"/>
        </w:rPr>
        <w:t xml:space="preserve"> podrá informarse como ‘normal’ o ‘reproceso’.</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Adicionalmente, la web deberá estar preparada para controlar la </w:t>
      </w:r>
      <w:r w:rsidDel="00000000" w:rsidR="00000000" w:rsidRPr="00000000">
        <w:rPr>
          <w:rFonts w:ascii="Lato" w:cs="Lato" w:eastAsia="Lato" w:hAnsi="Lato"/>
          <w:b w:val="1"/>
          <w:bCs w:val="1"/>
          <w:rtl w:val="0"/>
        </w:rPr>
        <w:t xml:space="preserve">concurrencia de procesos</w:t>
      </w:r>
      <w:r w:rsidDel="00000000" w:rsidR="00000000" w:rsidRPr="00000000">
        <w:rPr>
          <w:rtl w:val="0"/>
        </w:rPr>
        <w:t xml:space="preserve">, deshabilitando el botón de ‘Ejecutar’ si hay un lanzamiento en curso.  Este control lo realizaremos mediante </w:t>
      </w:r>
      <w:r w:rsidDel="00000000" w:rsidR="00000000" w:rsidRPr="00000000">
        <w:rPr>
          <w:rFonts w:ascii="Lato" w:cs="Lato" w:eastAsia="Lato" w:hAnsi="Lato"/>
          <w:b w:val="1"/>
          <w:bCs w:val="1"/>
          <w:rtl w:val="0"/>
        </w:rPr>
        <w:t xml:space="preserve">un flag que se encontrará en una ruta compartida</w:t>
      </w:r>
      <w:r w:rsidDel="00000000" w:rsidR="00000000" w:rsidRPr="00000000">
        <w:rPr>
          <w:rtl w:val="0"/>
        </w:rPr>
        <w:t xml:space="preserve"> entre las máquinas OnDemand de IMM y la web de Trida.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spacing w:after="200" w:lineRule="auto"/>
        <w:ind w:left="0" w:firstLine="0"/>
        <w:rPr/>
      </w:pPr>
      <w:r w:rsidDel="00000000" w:rsidR="00000000" w:rsidRPr="00000000">
        <w:rPr>
          <w:rtl w:val="0"/>
        </w:rPr>
        <w:t xml:space="preserve">De esta manera la web de Trida tendrá </w:t>
      </w:r>
      <w:r w:rsidDel="00000000" w:rsidR="00000000" w:rsidRPr="00000000">
        <w:rPr>
          <w:rFonts w:ascii="Lato" w:cs="Lato" w:eastAsia="Lato" w:hAnsi="Lato"/>
          <w:b w:val="1"/>
          <w:bCs w:val="1"/>
          <w:rtl w:val="0"/>
        </w:rPr>
        <w:t xml:space="preserve">dos responsabilidades</w:t>
      </w:r>
      <w:r w:rsidDel="00000000" w:rsidR="00000000" w:rsidRPr="00000000">
        <w:rPr>
          <w:rtl w:val="0"/>
        </w:rPr>
        <w:t xml:space="preserve">:</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Crear el flag </w:t>
      </w:r>
      <w:r w:rsidDel="00000000" w:rsidR="00000000" w:rsidRPr="00000000">
        <w:rPr>
          <w:i w:val="1"/>
          <w:iCs w:val="1"/>
          <w:color w:val="02a5a5"/>
          <w:rtl w:val="0"/>
        </w:rPr>
        <w:t xml:space="preserve">/unload/pr</w:t>
      </w:r>
      <w:r w:rsidDel="00000000" w:rsidR="00000000" w:rsidRPr="00000000">
        <w:rPr>
          <w:i w:val="1"/>
          <w:iCs w:val="1"/>
          <w:color w:val="02a5a5"/>
          <w:rtl w:val="0"/>
        </w:rPr>
        <w:t xml:space="preserve">/xkoz</w:t>
      </w:r>
      <w:r w:rsidDel="00000000" w:rsidR="00000000" w:rsidRPr="00000000">
        <w:rPr>
          <w:i w:val="1"/>
          <w:iCs w:val="1"/>
          <w:color w:val="02a5a5"/>
          <w:rtl w:val="0"/>
        </w:rPr>
        <w:t xml:space="preserve">/es/dat/in/TEPR_Web_Out_PROCESS</w:t>
      </w:r>
      <w:r w:rsidDel="00000000" w:rsidR="00000000" w:rsidRPr="00000000">
        <w:rPr>
          <w:i w:val="1"/>
          <w:iCs w:val="1"/>
          <w:color w:val="02a5a5"/>
          <w:rtl w:val="0"/>
        </w:rPr>
        <w:t xml:space="preserve">flag</w:t>
      </w:r>
      <w:r w:rsidDel="00000000" w:rsidR="00000000" w:rsidRPr="00000000">
        <w:rPr>
          <w:rtl w:val="0"/>
        </w:rPr>
        <w:t xml:space="preserve"> para indicar que hay un proceso en curso y deshabilitar el botón de ‘Ejecutar’. </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Preguntar de manera recurrente (p.ej cada 15 min) si el flag se ha eliminado y volviendo a habilitar en este caso el botón de ‘Ejecutar’.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Cuando el usuario realice la acción de lanzar un proceso mediante el botón ‘Ejecutar’ desencadenará el </w:t>
      </w:r>
      <w:r w:rsidDel="00000000" w:rsidR="00000000" w:rsidRPr="00000000">
        <w:rPr>
          <w:rFonts w:ascii="Lato" w:cs="Lato" w:eastAsia="Lato" w:hAnsi="Lato"/>
          <w:b w:val="1"/>
          <w:bCs w:val="1"/>
          <w:rtl w:val="0"/>
        </w:rPr>
        <w:t xml:space="preserve">envío de un email de aviso</w:t>
      </w:r>
      <w:r w:rsidDel="00000000" w:rsidR="00000000" w:rsidRPr="00000000">
        <w:rPr>
          <w:rtl w:val="0"/>
        </w:rPr>
        <w:t xml:space="preserve"> a los equipos de</w:t>
      </w:r>
      <w:r w:rsidDel="00000000" w:rsidR="00000000" w:rsidRPr="00000000">
        <w:rPr>
          <w:u w:val="single"/>
          <w:rtl w:val="0"/>
        </w:rPr>
        <w:t xml:space="preserve"> </w:t>
      </w:r>
      <w:r w:rsidDel="00000000" w:rsidR="00000000" w:rsidRPr="00000000">
        <w:rPr>
          <w:u w:val="single"/>
          <w:rtl w:val="0"/>
        </w:rPr>
        <w:t xml:space="preserve">IMM_Measurement</w:t>
      </w:r>
      <w:r w:rsidDel="00000000" w:rsidR="00000000" w:rsidRPr="00000000">
        <w:rPr>
          <w:rtl w:val="0"/>
        </w:rPr>
        <w:t xml:space="preserve"> y </w:t>
      </w:r>
      <w:r w:rsidDel="00000000" w:rsidR="00000000" w:rsidRPr="00000000">
        <w:rPr>
          <w:u w:val="single"/>
          <w:rtl w:val="0"/>
        </w:rPr>
        <w:t xml:space="preserve">ANS Algorithmics</w:t>
      </w:r>
      <w:r w:rsidDel="00000000" w:rsidR="00000000" w:rsidRPr="00000000">
        <w:rPr>
          <w:rtl w:val="0"/>
        </w:rPr>
        <w:t xml:space="preserve"> indicando que el usuario EXXXX ha solicitado la ejecución del proceso OnDemand gWWR/Backtesting/Reproceso/... para la fecha DD/MM/YYYY". Además, guardará en una tabla de auditoría el momento de ejecución y el usuario de ejecución.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f37wtomg8hbt" w:id="11"/>
      <w:bookmarkEnd w:id="11"/>
      <w:r w:rsidDel="00000000" w:rsidR="00000000" w:rsidRPr="00000000">
        <w:rPr>
          <w:rtl w:val="0"/>
        </w:rPr>
        <w:t xml:space="preserve">2.3.1 Restricciones operativas</w:t>
      </w:r>
    </w:p>
    <w:p w:rsidR="00000000" w:rsidDel="00000000" w:rsidP="00000000" w:rsidRDefault="00000000" w:rsidRPr="00000000" w14:paraId="0000009B">
      <w:pPr>
        <w:spacing w:after="200" w:lineRule="auto"/>
        <w:rPr/>
      </w:pPr>
      <w:r w:rsidDel="00000000" w:rsidR="00000000" w:rsidRPr="00000000">
        <w:rPr>
          <w:rtl w:val="0"/>
        </w:rPr>
        <w:t xml:space="preserve">Debido a los costes de infraestructura, debemos limitar las ejecuciones que se podrán realizar:</w:t>
      </w:r>
    </w:p>
    <w:p w:rsidR="00000000" w:rsidDel="00000000" w:rsidP="00000000" w:rsidRDefault="00000000" w:rsidRPr="00000000" w14:paraId="0000009C">
      <w:pPr>
        <w:numPr>
          <w:ilvl w:val="0"/>
          <w:numId w:val="5"/>
        </w:numPr>
        <w:spacing w:after="200" w:lineRule="auto"/>
        <w:ind w:left="720" w:hanging="360"/>
        <w:rPr>
          <w:u w:val="none"/>
        </w:rPr>
      </w:pPr>
      <w:r w:rsidDel="00000000" w:rsidR="00000000" w:rsidRPr="00000000">
        <w:rPr>
          <w:rtl w:val="0"/>
        </w:rPr>
        <w:t xml:space="preserve">Como ya hemos comentado previamente, </w:t>
      </w:r>
      <w:r w:rsidDel="00000000" w:rsidR="00000000" w:rsidRPr="00000000">
        <w:rPr>
          <w:rFonts w:ascii="Lato" w:cs="Lato" w:eastAsia="Lato" w:hAnsi="Lato"/>
          <w:b w:val="1"/>
          <w:bCs w:val="1"/>
          <w:rtl w:val="0"/>
        </w:rPr>
        <w:t xml:space="preserve">solo se habilitarán</w:t>
      </w:r>
      <w:r w:rsidDel="00000000" w:rsidR="00000000" w:rsidRPr="00000000">
        <w:rPr>
          <w:rtl w:val="0"/>
        </w:rPr>
        <w:t xml:space="preserve"> los procesos OnDemand para </w:t>
      </w:r>
      <w:r w:rsidDel="00000000" w:rsidR="00000000" w:rsidRPr="00000000">
        <w:rPr>
          <w:rFonts w:ascii="Lato" w:cs="Lato" w:eastAsia="Lato" w:hAnsi="Lato"/>
          <w:b w:val="1"/>
          <w:bCs w:val="1"/>
          <w:rtl w:val="0"/>
        </w:rPr>
        <w:t xml:space="preserve">las ejecuciones mensuales/finales de mes</w:t>
      </w:r>
      <w:r w:rsidDel="00000000" w:rsidR="00000000" w:rsidRPr="00000000">
        <w:rPr>
          <w:rtl w:val="0"/>
        </w:rPr>
        <w:t xml:space="preserve">, sin incluir las ejecuciones semanales.</w:t>
      </w:r>
    </w:p>
    <w:p w:rsidR="00000000" w:rsidDel="00000000" w:rsidP="00000000" w:rsidRDefault="00000000" w:rsidRPr="00000000" w14:paraId="0000009D">
      <w:pPr>
        <w:numPr>
          <w:ilvl w:val="0"/>
          <w:numId w:val="5"/>
        </w:numPr>
        <w:ind w:left="720" w:hanging="360"/>
        <w:rPr>
          <w:highlight w:val="white"/>
        </w:rPr>
      </w:pPr>
      <w:r w:rsidDel="00000000" w:rsidR="00000000" w:rsidRPr="00000000">
        <w:rPr>
          <w:highlight w:val="white"/>
          <w:rtl w:val="0"/>
        </w:rPr>
        <w:t xml:space="preserve">Sólo se permite ejecutar cada tipo de proceso OnDemand una vez por mes.</w:t>
      </w:r>
    </w:p>
    <w:p w:rsidR="00000000" w:rsidDel="00000000" w:rsidP="00000000" w:rsidRDefault="00000000" w:rsidRPr="00000000" w14:paraId="0000009E">
      <w:pPr>
        <w:rPr>
          <w:highlight w:val="green"/>
        </w:rPr>
      </w:pPr>
      <w:r w:rsidDel="00000000" w:rsidR="00000000" w:rsidRPr="00000000">
        <w:rPr>
          <w:rtl w:val="0"/>
        </w:rPr>
      </w:r>
    </w:p>
    <w:p w:rsidR="00000000" w:rsidDel="00000000" w:rsidP="00000000" w:rsidRDefault="00000000" w:rsidRPr="00000000" w14:paraId="0000009F">
      <w:pPr>
        <w:pStyle w:val="Heading2"/>
        <w:widowControl w:val="0"/>
        <w:spacing w:after="200" w:lineRule="auto"/>
        <w:rPr>
          <w:highlight w:val="red"/>
        </w:rPr>
      </w:pPr>
      <w:bookmarkStart w:colFirst="0" w:colLast="0" w:name="_1hj1mjo6d4s0" w:id="12"/>
      <w:bookmarkEnd w:id="12"/>
      <w:r w:rsidDel="00000000" w:rsidR="00000000" w:rsidRPr="00000000">
        <w:rPr>
          <w:rtl w:val="0"/>
        </w:rPr>
        <w:t xml:space="preserve">2.4 Lanzamiento de Algorithmics</w:t>
      </w:r>
      <w:r w:rsidDel="00000000" w:rsidR="00000000" w:rsidRPr="00000000">
        <w:rPr>
          <w:rtl w:val="0"/>
        </w:rPr>
      </w:r>
    </w:p>
    <w:p w:rsidR="00000000" w:rsidDel="00000000" w:rsidP="00000000" w:rsidRDefault="00000000" w:rsidRPr="00000000" w14:paraId="000000A0">
      <w:pPr>
        <w:widowControl w:val="0"/>
        <w:spacing w:after="200" w:lineRule="auto"/>
        <w:rPr>
          <w:highlight w:val="white"/>
        </w:rPr>
      </w:pPr>
      <w:r w:rsidDel="00000000" w:rsidR="00000000" w:rsidRPr="00000000">
        <w:rPr>
          <w:highlight w:val="white"/>
          <w:rtl w:val="0"/>
        </w:rPr>
        <w:t xml:space="preserve">Cada uno de los diferentes procesos OnDemand dispone al inicio del batch de un </w:t>
      </w:r>
      <w:r w:rsidDel="00000000" w:rsidR="00000000" w:rsidRPr="00000000">
        <w:rPr>
          <w:i w:val="1"/>
          <w:iCs w:val="1"/>
          <w:highlight w:val="white"/>
          <w:rtl w:val="0"/>
        </w:rPr>
        <w:t xml:space="preserve">filewatcher </w:t>
      </w:r>
      <w:r w:rsidDel="00000000" w:rsidR="00000000" w:rsidRPr="00000000">
        <w:rPr>
          <w:highlight w:val="white"/>
          <w:rtl w:val="0"/>
        </w:rPr>
        <w:t xml:space="preserve">que espera encontrar el fichero flag específico que ha generado la web y que </w:t>
      </w:r>
      <w:r w:rsidDel="00000000" w:rsidR="00000000" w:rsidRPr="00000000">
        <w:rPr>
          <w:highlight w:val="white"/>
          <w:rtl w:val="0"/>
        </w:rPr>
        <w:t xml:space="preserve">introducíamos</w:t>
      </w:r>
      <w:r w:rsidDel="00000000" w:rsidR="00000000" w:rsidRPr="00000000">
        <w:rPr>
          <w:highlight w:val="white"/>
          <w:rtl w:val="0"/>
        </w:rPr>
        <w:t xml:space="preserve"> en el apartado anterior:  </w:t>
      </w:r>
      <w:r w:rsidDel="00000000" w:rsidR="00000000" w:rsidRPr="00000000">
        <w:rPr>
          <w:i w:val="1"/>
          <w:iCs w:val="1"/>
          <w:color w:val="02a5a5"/>
          <w:highlight w:val="white"/>
          <w:rtl w:val="0"/>
        </w:rPr>
        <w:t xml:space="preserve">/unload/pr/xkoz/es/dat/in/</w:t>
      </w:r>
      <w:r w:rsidDel="00000000" w:rsidR="00000000" w:rsidRPr="00000000">
        <w:rPr>
          <w:i w:val="1"/>
          <w:iCs w:val="1"/>
          <w:color w:val="02a5a5"/>
          <w:highlight w:val="white"/>
          <w:rtl w:val="0"/>
        </w:rPr>
        <w:t xml:space="preserve">TEPR_Web_Out_OnDemand_</w:t>
      </w:r>
      <w:r w:rsidDel="00000000" w:rsidR="00000000" w:rsidRPr="00000000">
        <w:rPr>
          <w:i w:val="1"/>
          <w:iCs w:val="1"/>
          <w:color w:val="02a5a5"/>
          <w:highlight w:val="white"/>
          <w:rtl w:val="0"/>
        </w:rPr>
        <w:t xml:space="preserve">&lt;proceso&gt;_&lt;fecha&gt;_&lt;datos&gt;</w:t>
      </w:r>
      <w:r w:rsidDel="00000000" w:rsidR="00000000" w:rsidRPr="00000000">
        <w:rPr>
          <w:i w:val="1"/>
          <w:iCs w:val="1"/>
          <w:color w:val="02a5a5"/>
          <w:highlight w:val="white"/>
          <w:rtl w:val="0"/>
        </w:rPr>
        <w:t xml:space="preserve">.flag</w:t>
      </w:r>
      <w:r w:rsidDel="00000000" w:rsidR="00000000" w:rsidRPr="00000000">
        <w:rPr>
          <w:rtl w:val="0"/>
        </w:rPr>
      </w:r>
    </w:p>
    <w:p w:rsidR="00000000" w:rsidDel="00000000" w:rsidP="00000000" w:rsidRDefault="00000000" w:rsidRPr="00000000" w14:paraId="000000A1">
      <w:pPr>
        <w:widowControl w:val="0"/>
        <w:spacing w:after="200" w:lineRule="auto"/>
        <w:rPr/>
      </w:pPr>
      <w:r w:rsidDel="00000000" w:rsidR="00000000" w:rsidRPr="00000000">
        <w:rPr>
          <w:highlight w:val="white"/>
          <w:rtl w:val="0"/>
        </w:rPr>
        <w:t xml:space="preserve">Una vez el </w:t>
      </w:r>
      <w:r w:rsidDel="00000000" w:rsidR="00000000" w:rsidRPr="00000000">
        <w:rPr>
          <w:i w:val="1"/>
          <w:iCs w:val="1"/>
          <w:highlight w:val="white"/>
          <w:rtl w:val="0"/>
        </w:rPr>
        <w:t xml:space="preserve">filewatcher </w:t>
      </w:r>
      <w:r w:rsidDel="00000000" w:rsidR="00000000" w:rsidRPr="00000000">
        <w:rPr>
          <w:highlight w:val="white"/>
          <w:rtl w:val="0"/>
        </w:rPr>
        <w:t xml:space="preserve">encuentra su fichero flag asociado, </w:t>
      </w:r>
      <w:r w:rsidDel="00000000" w:rsidR="00000000" w:rsidRPr="00000000">
        <w:rPr>
          <w:rtl w:val="0"/>
        </w:rPr>
        <w:t xml:space="preserve">s</w:t>
      </w:r>
      <w:r w:rsidDel="00000000" w:rsidR="00000000" w:rsidRPr="00000000">
        <w:rPr>
          <w:rtl w:val="0"/>
        </w:rPr>
        <w:t xml:space="preserve">e lanzarán una serie de acciones/jobs que contendrán </w:t>
      </w:r>
      <w:r w:rsidDel="00000000" w:rsidR="00000000" w:rsidRPr="00000000">
        <w:rPr>
          <w:rFonts w:ascii="Lato" w:cs="Lato" w:eastAsia="Lato" w:hAnsi="Lato"/>
          <w:b w:val="1"/>
          <w:bCs w:val="1"/>
          <w:rtl w:val="0"/>
        </w:rPr>
        <w:t xml:space="preserve">la lógica específica de cada proceso</w:t>
      </w:r>
      <w:r w:rsidDel="00000000" w:rsidR="00000000" w:rsidRPr="00000000">
        <w:rPr>
          <w:rtl w:val="0"/>
        </w:rPr>
        <w:t xml:space="preserve">:</w:t>
      </w:r>
    </w:p>
    <w:p w:rsidR="00000000" w:rsidDel="00000000" w:rsidP="00000000" w:rsidRDefault="00000000" w:rsidRPr="00000000" w14:paraId="000000A2">
      <w:pPr>
        <w:widowControl w:val="0"/>
        <w:numPr>
          <w:ilvl w:val="0"/>
          <w:numId w:val="10"/>
        </w:numPr>
        <w:spacing w:after="0" w:afterAutospacing="0" w:lineRule="auto"/>
        <w:ind w:left="720" w:hanging="360"/>
        <w:rPr>
          <w:u w:val="none"/>
        </w:rPr>
      </w:pPr>
      <w:r w:rsidDel="00000000" w:rsidR="00000000" w:rsidRPr="00000000">
        <w:rPr>
          <w:rtl w:val="0"/>
        </w:rPr>
        <w:t xml:space="preserve">Backtesting</w:t>
      </w:r>
    </w:p>
    <w:p w:rsidR="00000000" w:rsidDel="00000000" w:rsidP="00000000" w:rsidRDefault="00000000" w:rsidRPr="00000000" w14:paraId="000000A3">
      <w:pPr>
        <w:widowControl w:val="0"/>
        <w:numPr>
          <w:ilvl w:val="0"/>
          <w:numId w:val="10"/>
        </w:numPr>
        <w:spacing w:after="0" w:afterAutospacing="0" w:lineRule="auto"/>
        <w:ind w:left="720" w:hanging="360"/>
        <w:rPr>
          <w:u w:val="none"/>
        </w:rPr>
      </w:pPr>
      <w:r w:rsidDel="00000000" w:rsidR="00000000" w:rsidRPr="00000000">
        <w:rPr>
          <w:rtl w:val="0"/>
        </w:rPr>
        <w:t xml:space="preserve">GRRW</w:t>
      </w:r>
    </w:p>
    <w:p w:rsidR="00000000" w:rsidDel="00000000" w:rsidP="00000000" w:rsidRDefault="00000000" w:rsidRPr="00000000" w14:paraId="000000A4">
      <w:pPr>
        <w:widowControl w:val="0"/>
        <w:numPr>
          <w:ilvl w:val="0"/>
          <w:numId w:val="10"/>
        </w:numPr>
        <w:spacing w:after="0" w:afterAutospacing="0" w:lineRule="auto"/>
        <w:ind w:left="720" w:hanging="360"/>
        <w:rPr>
          <w:u w:val="none"/>
        </w:rPr>
      </w:pPr>
      <w:r w:rsidDel="00000000" w:rsidR="00000000" w:rsidRPr="00000000">
        <w:rPr>
          <w:rtl w:val="0"/>
        </w:rPr>
        <w:t xml:space="preserve">Stress Testing</w:t>
      </w:r>
    </w:p>
    <w:p w:rsidR="00000000" w:rsidDel="00000000" w:rsidP="00000000" w:rsidRDefault="00000000" w:rsidRPr="00000000" w14:paraId="000000A5">
      <w:pPr>
        <w:widowControl w:val="0"/>
        <w:numPr>
          <w:ilvl w:val="0"/>
          <w:numId w:val="10"/>
        </w:numPr>
        <w:spacing w:after="200" w:lineRule="auto"/>
        <w:ind w:left="720" w:hanging="360"/>
        <w:rPr>
          <w:u w:val="none"/>
        </w:rPr>
      </w:pPr>
      <w:r w:rsidDel="00000000" w:rsidR="00000000" w:rsidRPr="00000000">
        <w:rPr>
          <w:rtl w:val="0"/>
        </w:rPr>
        <w:t xml:space="preserve">Reproceso</w:t>
      </w:r>
    </w:p>
    <w:p w:rsidR="00000000" w:rsidDel="00000000" w:rsidP="00000000" w:rsidRDefault="00000000" w:rsidRPr="00000000" w14:paraId="000000A6">
      <w:pPr>
        <w:widowControl w:val="0"/>
        <w:spacing w:after="200" w:lineRule="auto"/>
        <w:rPr/>
      </w:pPr>
      <w:r w:rsidDel="00000000" w:rsidR="00000000" w:rsidRPr="00000000">
        <w:rPr>
          <w:rtl w:val="0"/>
        </w:rPr>
        <w:t xml:space="preserve">Si bien las lógicas de estos procesos son totalmente específicas de cada proceso, comparten unas </w:t>
      </w:r>
      <w:r w:rsidDel="00000000" w:rsidR="00000000" w:rsidRPr="00000000">
        <w:rPr>
          <w:rFonts w:ascii="Lato" w:cs="Lato" w:eastAsia="Lato" w:hAnsi="Lato"/>
          <w:b w:val="1"/>
          <w:bCs w:val="1"/>
          <w:rtl w:val="0"/>
        </w:rPr>
        <w:t xml:space="preserve">funcionalidades comunes</w:t>
      </w:r>
      <w:r w:rsidDel="00000000" w:rsidR="00000000" w:rsidRPr="00000000">
        <w:rPr>
          <w:rtl w:val="0"/>
        </w:rPr>
        <w:t xml:space="preserve"> al inicio y final de lanzamiento de los mismos:</w:t>
      </w:r>
    </w:p>
    <w:p w:rsidR="00000000" w:rsidDel="00000000" w:rsidP="00000000" w:rsidRDefault="00000000" w:rsidRPr="00000000" w14:paraId="000000A7">
      <w:pPr>
        <w:widowControl w:val="0"/>
        <w:numPr>
          <w:ilvl w:val="0"/>
          <w:numId w:val="8"/>
        </w:numPr>
        <w:spacing w:before="0" w:lineRule="auto"/>
        <w:ind w:left="720" w:hanging="360"/>
        <w:rPr>
          <w:rFonts w:ascii="Lato" w:cs="Lato" w:eastAsia="Lato" w:hAnsi="Lato"/>
          <w:b w:val="1"/>
          <w:bCs w:val="1"/>
          <w:u w:val="none"/>
        </w:rPr>
      </w:pPr>
      <w:r w:rsidDel="00000000" w:rsidR="00000000" w:rsidRPr="00000000">
        <w:rPr>
          <w:rFonts w:ascii="Lato" w:cs="Lato" w:eastAsia="Lato" w:hAnsi="Lato"/>
          <w:b w:val="1"/>
          <w:bCs w:val="1"/>
          <w:rtl w:val="0"/>
        </w:rPr>
        <w:t xml:space="preserve">Funcionalidades iniciales</w:t>
      </w:r>
    </w:p>
    <w:p w:rsidR="00000000" w:rsidDel="00000000" w:rsidP="00000000" w:rsidRDefault="00000000" w:rsidRPr="00000000" w14:paraId="000000A8">
      <w:pPr>
        <w:widowControl w:val="0"/>
        <w:spacing w:after="200" w:lineRule="auto"/>
        <w:ind w:left="720" w:firstLine="0"/>
        <w:rPr/>
      </w:pPr>
      <w:r w:rsidDel="00000000" w:rsidR="00000000" w:rsidRPr="00000000">
        <w:rPr>
          <w:rtl w:val="0"/>
        </w:rPr>
        <w:t xml:space="preserve">Estas funcionalidades están pensadas para preparar todo lo necesario que necesite ese proceso que se está tratando lanzar.  Para ello se realizan las siguientes acciones:</w:t>
      </w:r>
    </w:p>
    <w:p w:rsidR="00000000" w:rsidDel="00000000" w:rsidP="00000000" w:rsidRDefault="00000000" w:rsidRPr="00000000" w14:paraId="000000A9">
      <w:pPr>
        <w:widowControl w:val="0"/>
        <w:numPr>
          <w:ilvl w:val="0"/>
          <w:numId w:val="3"/>
        </w:numPr>
        <w:spacing w:after="0" w:afterAutospacing="0" w:lineRule="auto"/>
        <w:ind w:left="1440" w:hanging="360"/>
        <w:rPr>
          <w:u w:val="none"/>
        </w:rPr>
      </w:pPr>
      <w:r w:rsidDel="00000000" w:rsidR="00000000" w:rsidRPr="00000000">
        <w:rPr>
          <w:u w:val="single"/>
          <w:rtl w:val="0"/>
        </w:rPr>
        <w:t xml:space="preserve">Reseteo del entorno</w:t>
      </w:r>
      <w:r w:rsidDel="00000000" w:rsidR="00000000" w:rsidRPr="00000000">
        <w:rPr>
          <w:rtl w:val="0"/>
        </w:rPr>
        <w:t xml:space="preserve">. Se limpia el entorno OnDemand (RP), borrando todas las rutas y datos a excepción de la ruta de instalación de Algorithmics (</w:t>
      </w:r>
      <w:r w:rsidDel="00000000" w:rsidR="00000000" w:rsidRPr="00000000">
        <w:rPr>
          <w:i w:val="1"/>
          <w:iCs w:val="1"/>
          <w:color w:val="02a5a5"/>
          <w:rtl w:val="0"/>
        </w:rPr>
        <w:t xml:space="preserve">$ALGO_TOP</w:t>
      </w:r>
      <w:r w:rsidDel="00000000" w:rsidR="00000000" w:rsidRPr="00000000">
        <w:rPr>
          <w:rtl w:val="0"/>
        </w:rPr>
        <w:t xml:space="preserve">). </w:t>
      </w:r>
    </w:p>
    <w:p w:rsidR="00000000" w:rsidDel="00000000" w:rsidP="00000000" w:rsidRDefault="00000000" w:rsidRPr="00000000" w14:paraId="000000AA">
      <w:pPr>
        <w:widowControl w:val="0"/>
        <w:numPr>
          <w:ilvl w:val="0"/>
          <w:numId w:val="3"/>
        </w:numPr>
        <w:spacing w:after="0" w:afterAutospacing="0" w:lineRule="auto"/>
        <w:ind w:left="1440" w:hanging="360"/>
        <w:rPr>
          <w:u w:val="none"/>
        </w:rPr>
      </w:pPr>
      <w:r w:rsidDel="00000000" w:rsidR="00000000" w:rsidRPr="00000000">
        <w:rPr>
          <w:u w:val="single"/>
          <w:rtl w:val="0"/>
        </w:rPr>
        <w:t xml:space="preserve">Recuperación de inputs</w:t>
      </w:r>
      <w:r w:rsidDel="00000000" w:rsidR="00000000" w:rsidRPr="00000000">
        <w:rPr>
          <w:rtl w:val="0"/>
        </w:rPr>
        <w:t xml:space="preserve">. En base al flag que generó la web y que renombró el gestor de lanzamientos, se recuperan todos los datos que necesita el proceso de la ruta ‘pozo’ (configuraciones/multipais +  datos de entrada).</w:t>
      </w:r>
    </w:p>
    <w:p w:rsidR="00000000" w:rsidDel="00000000" w:rsidP="00000000" w:rsidRDefault="00000000" w:rsidRPr="00000000" w14:paraId="000000AB">
      <w:pPr>
        <w:widowControl w:val="0"/>
        <w:numPr>
          <w:ilvl w:val="0"/>
          <w:numId w:val="3"/>
        </w:numPr>
        <w:spacing w:after="0" w:afterAutospacing="0" w:lineRule="auto"/>
        <w:ind w:left="1440" w:hanging="360"/>
        <w:rPr>
          <w:u w:val="none"/>
        </w:rPr>
      </w:pPr>
      <w:r w:rsidDel="00000000" w:rsidR="00000000" w:rsidRPr="00000000">
        <w:rPr>
          <w:u w:val="single"/>
          <w:rtl w:val="0"/>
        </w:rPr>
        <w:t xml:space="preserve">Preparación del </w:t>
      </w:r>
      <w:r w:rsidDel="00000000" w:rsidR="00000000" w:rsidRPr="00000000">
        <w:rPr>
          <w:i w:val="1"/>
          <w:iCs w:val="1"/>
          <w:u w:val="single"/>
          <w:rtl w:val="0"/>
        </w:rPr>
        <w:t xml:space="preserve">profile</w:t>
      </w:r>
      <w:r w:rsidDel="00000000" w:rsidR="00000000" w:rsidRPr="00000000">
        <w:rPr>
          <w:rtl w:val="0"/>
        </w:rPr>
        <w:t xml:space="preserve">. En base a </w:t>
      </w:r>
      <w:r w:rsidDel="00000000" w:rsidR="00000000" w:rsidRPr="00000000">
        <w:rPr>
          <w:rtl w:val="0"/>
        </w:rPr>
        <w:t xml:space="preserve">la </w:t>
      </w:r>
      <w:r w:rsidDel="00000000" w:rsidR="00000000" w:rsidRPr="00000000">
        <w:rPr>
          <w:i w:val="1"/>
          <w:iCs w:val="1"/>
          <w:color w:val="02a5a5"/>
          <w:rtl w:val="0"/>
        </w:rPr>
        <w:t xml:space="preserve">&lt;fecha</w:t>
      </w:r>
      <w:r w:rsidDel="00000000" w:rsidR="00000000" w:rsidRPr="00000000">
        <w:rPr>
          <w:i w:val="1"/>
          <w:iCs w:val="1"/>
          <w:color w:val="02a5a5"/>
          <w:rtl w:val="0"/>
        </w:rPr>
        <w:t xml:space="preserve">&gt;</w:t>
      </w:r>
      <w:r w:rsidDel="00000000" w:rsidR="00000000" w:rsidRPr="00000000">
        <w:rPr>
          <w:rtl w:val="0"/>
        </w:rPr>
        <w:t xml:space="preserve"> del</w:t>
      </w:r>
      <w:r w:rsidDel="00000000" w:rsidR="00000000" w:rsidRPr="00000000">
        <w:rPr>
          <w:rtl w:val="0"/>
        </w:rPr>
        <w:t xml:space="preserve"> flag se crean las fechas necesarias para ejecutar el lanzamiento y </w:t>
      </w:r>
      <w:r w:rsidDel="00000000" w:rsidR="00000000" w:rsidRPr="00000000">
        <w:rPr>
          <w:rtl w:val="0"/>
        </w:rPr>
        <w:t xml:space="preserve">el </w:t>
      </w:r>
      <w:r w:rsidDel="00000000" w:rsidR="00000000" w:rsidRPr="00000000">
        <w:rPr>
          <w:i w:val="1"/>
          <w:iCs w:val="1"/>
          <w:color w:val="02a5a5"/>
          <w:rtl w:val="0"/>
        </w:rPr>
        <w:t xml:space="preserve">&lt;proceso</w:t>
      </w:r>
      <w:r w:rsidDel="00000000" w:rsidR="00000000" w:rsidRPr="00000000">
        <w:rPr>
          <w:i w:val="1"/>
          <w:iCs w:val="1"/>
          <w:color w:val="02a5a5"/>
          <w:rtl w:val="0"/>
        </w:rPr>
        <w:t xml:space="preserve">&gt; </w:t>
      </w:r>
      <w:r w:rsidDel="00000000" w:rsidR="00000000" w:rsidRPr="00000000">
        <w:rPr>
          <w:rtl w:val="0"/>
        </w:rPr>
        <w:t xml:space="preserve">se</w:t>
      </w:r>
      <w:r w:rsidDel="00000000" w:rsidR="00000000" w:rsidRPr="00000000">
        <w:rPr>
          <w:rtl w:val="0"/>
        </w:rPr>
        <w:t xml:space="preserve"> guarda en una variable del </w:t>
      </w:r>
      <w:r w:rsidDel="00000000" w:rsidR="00000000" w:rsidRPr="00000000">
        <w:rPr>
          <w:i w:val="1"/>
          <w:iCs w:val="1"/>
          <w:rtl w:val="0"/>
        </w:rPr>
        <w:t xml:space="preserve">profile</w:t>
      </w:r>
      <w:r w:rsidDel="00000000" w:rsidR="00000000" w:rsidRPr="00000000">
        <w:rPr>
          <w:i w:val="1"/>
          <w:iCs w:val="1"/>
          <w:rtl w:val="0"/>
        </w:rPr>
        <w:t xml:space="preserve"> </w:t>
      </w:r>
      <w:r w:rsidDel="00000000" w:rsidR="00000000" w:rsidRPr="00000000">
        <w:rPr>
          <w:rtl w:val="0"/>
        </w:rPr>
        <w:t xml:space="preserve">para que se pueda utilizar en cualquier punto del lanzamiento.</w:t>
      </w:r>
    </w:p>
    <w:p w:rsidR="00000000" w:rsidDel="00000000" w:rsidP="00000000" w:rsidRDefault="00000000" w:rsidRPr="00000000" w14:paraId="000000AC">
      <w:pPr>
        <w:widowControl w:val="0"/>
        <w:numPr>
          <w:ilvl w:val="0"/>
          <w:numId w:val="3"/>
        </w:numPr>
        <w:spacing w:after="0" w:afterAutospacing="0" w:lineRule="auto"/>
        <w:ind w:left="1440" w:hanging="360"/>
        <w:rPr>
          <w:u w:val="none"/>
        </w:rPr>
      </w:pPr>
      <w:r w:rsidDel="00000000" w:rsidR="00000000" w:rsidRPr="00000000">
        <w:rPr>
          <w:u w:val="single"/>
          <w:rtl w:val="0"/>
        </w:rPr>
        <w:t xml:space="preserve">Configuración de Algorithmics.</w:t>
      </w:r>
      <w:r w:rsidDel="00000000" w:rsidR="00000000" w:rsidRPr="00000000">
        <w:rPr>
          <w:rtl w:val="0"/>
        </w:rPr>
        <w:t xml:space="preserve"> Ya que hemos limpiado el entorno y vuelto a prepararlo con unos datos distintos a los de la última ejecución,  debemos reconfigurar Algorithmics al inicio de cada proceso. Para ello, ejecutaremos la carga de los filtros de la AIDB, Riskflow, MAG, Datamart y Riskwatch.</w:t>
      </w:r>
    </w:p>
    <w:p w:rsidR="00000000" w:rsidDel="00000000" w:rsidP="00000000" w:rsidRDefault="00000000" w:rsidRPr="00000000" w14:paraId="000000AD">
      <w:pPr>
        <w:widowControl w:val="0"/>
        <w:numPr>
          <w:ilvl w:val="0"/>
          <w:numId w:val="3"/>
        </w:numPr>
        <w:spacing w:after="200" w:lineRule="auto"/>
        <w:ind w:left="1440" w:hanging="360"/>
        <w:rPr>
          <w:u w:val="none"/>
        </w:rPr>
      </w:pPr>
      <w:r w:rsidDel="00000000" w:rsidR="00000000" w:rsidRPr="00000000">
        <w:rPr>
          <w:u w:val="single"/>
          <w:rtl w:val="0"/>
        </w:rPr>
        <w:t xml:space="preserve">Envío email inicio.</w:t>
      </w:r>
      <w:r w:rsidDel="00000000" w:rsidR="00000000" w:rsidRPr="00000000">
        <w:rPr>
          <w:rtl w:val="0"/>
        </w:rPr>
        <w:t xml:space="preserve"> Aunque no es una funcionalidad, como buena práctica se envía un correo al inicio de la ejecución a los buzones de </w:t>
      </w:r>
      <w:r w:rsidDel="00000000" w:rsidR="00000000" w:rsidRPr="00000000">
        <w:rPr>
          <w:u w:val="single"/>
          <w:rtl w:val="0"/>
        </w:rPr>
        <w:t xml:space="preserve">I</w:t>
      </w:r>
      <w:r w:rsidDel="00000000" w:rsidR="00000000" w:rsidRPr="00000000">
        <w:rPr>
          <w:i w:val="1"/>
          <w:iCs w:val="1"/>
          <w:rtl w:val="0"/>
        </w:rPr>
        <w:t xml:space="preserve">MM_Measurement</w:t>
      </w:r>
      <w:r w:rsidDel="00000000" w:rsidR="00000000" w:rsidRPr="00000000">
        <w:rPr>
          <w:rtl w:val="0"/>
        </w:rPr>
        <w:t xml:space="preserve"> y </w:t>
      </w:r>
      <w:r w:rsidDel="00000000" w:rsidR="00000000" w:rsidRPr="00000000">
        <w:rPr>
          <w:i w:val="1"/>
          <w:iCs w:val="1"/>
          <w:rtl w:val="0"/>
        </w:rPr>
        <w:t xml:space="preserve">ANS Algorithmics</w:t>
      </w:r>
      <w:r w:rsidDel="00000000" w:rsidR="00000000" w:rsidRPr="00000000">
        <w:rPr>
          <w:rtl w:val="0"/>
        </w:rPr>
        <w:t xml:space="preserve"> indicando que ha arrancado el lanzamiento del proceso.</w:t>
      </w:r>
    </w:p>
    <w:p w:rsidR="00000000" w:rsidDel="00000000" w:rsidP="00000000" w:rsidRDefault="00000000" w:rsidRPr="00000000" w14:paraId="000000AE">
      <w:pPr>
        <w:widowControl w:val="0"/>
        <w:spacing w:after="200" w:lineRule="auto"/>
        <w:rPr/>
      </w:pPr>
      <w:r w:rsidDel="00000000" w:rsidR="00000000" w:rsidRPr="00000000">
        <w:rPr>
          <w:rtl w:val="0"/>
        </w:rPr>
      </w:r>
    </w:p>
    <w:p w:rsidR="00000000" w:rsidDel="00000000" w:rsidP="00000000" w:rsidRDefault="00000000" w:rsidRPr="00000000" w14:paraId="000000AF">
      <w:pPr>
        <w:widowControl w:val="0"/>
        <w:numPr>
          <w:ilvl w:val="0"/>
          <w:numId w:val="8"/>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Funcionalidades finales</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Al finalizar el proceso, solo será necesario realizar varias tareas:</w:t>
      </w:r>
    </w:p>
    <w:p w:rsidR="00000000" w:rsidDel="00000000" w:rsidP="00000000" w:rsidRDefault="00000000" w:rsidRPr="00000000" w14:paraId="000000B1">
      <w:pPr>
        <w:numPr>
          <w:ilvl w:val="0"/>
          <w:numId w:val="17"/>
        </w:numPr>
        <w:ind w:left="1440" w:hanging="360"/>
        <w:rPr>
          <w:u w:val="none"/>
        </w:rPr>
      </w:pPr>
      <w:r w:rsidDel="00000000" w:rsidR="00000000" w:rsidRPr="00000000">
        <w:rPr>
          <w:rtl w:val="0"/>
        </w:rPr>
        <w:t xml:space="preserve">Avisar a la web de que no hay ningún proceso en ejecución y que, por tanto, puede permitir lanzar un nuevo proceso. Para ello, será necesario borrar el flag de concurrencia que creó la web en la ruta compartida </w:t>
      </w:r>
      <w:r w:rsidDel="00000000" w:rsidR="00000000" w:rsidRPr="00000000">
        <w:rPr>
          <w:i w:val="1"/>
          <w:iCs w:val="1"/>
          <w:color w:val="02a5a5"/>
          <w:rtl w:val="0"/>
        </w:rPr>
        <w:t xml:space="preserve">/unload/pr</w:t>
      </w:r>
      <w:r w:rsidDel="00000000" w:rsidR="00000000" w:rsidRPr="00000000">
        <w:rPr>
          <w:i w:val="1"/>
          <w:iCs w:val="1"/>
          <w:color w:val="02a5a5"/>
          <w:rtl w:val="0"/>
        </w:rPr>
        <w:t xml:space="preserve">/xkoz</w:t>
      </w:r>
      <w:r w:rsidDel="00000000" w:rsidR="00000000" w:rsidRPr="00000000">
        <w:rPr>
          <w:i w:val="1"/>
          <w:iCs w:val="1"/>
          <w:color w:val="02a5a5"/>
          <w:rtl w:val="0"/>
        </w:rPr>
        <w:t xml:space="preserve">/es/dat/in/TEPR_Web_Out_</w:t>
      </w:r>
      <w:r w:rsidDel="00000000" w:rsidR="00000000" w:rsidRPr="00000000">
        <w:rPr>
          <w:i w:val="1"/>
          <w:iCs w:val="1"/>
          <w:color w:val="02a5a5"/>
          <w:rtl w:val="0"/>
        </w:rPr>
        <w:t xml:space="preserve">EXECUTION_IN_PROGRESS_OD.flag</w:t>
      </w:r>
      <w:r w:rsidDel="00000000" w:rsidR="00000000" w:rsidRPr="00000000">
        <w:rPr>
          <w:i w:val="1"/>
          <w:iCs w:val="1"/>
          <w:color w:val="02a5a5"/>
          <w:rtl w:val="0"/>
        </w:rPr>
        <w:t xml:space="preserve">.</w:t>
      </w:r>
    </w:p>
    <w:p w:rsidR="00000000" w:rsidDel="00000000" w:rsidP="00000000" w:rsidRDefault="00000000" w:rsidRPr="00000000" w14:paraId="000000B2">
      <w:pPr>
        <w:widowControl w:val="0"/>
        <w:numPr>
          <w:ilvl w:val="0"/>
          <w:numId w:val="17"/>
        </w:numPr>
        <w:spacing w:after="0" w:afterAutospacing="0" w:lineRule="auto"/>
        <w:ind w:left="1440" w:hanging="360"/>
        <w:rPr>
          <w:i w:val="1"/>
          <w:iCs w:val="1"/>
          <w:color w:val="02a5a5"/>
        </w:rPr>
      </w:pPr>
      <w:r w:rsidDel="00000000" w:rsidR="00000000" w:rsidRPr="00000000">
        <w:rPr>
          <w:rFonts w:ascii="Lato" w:cs="Lato" w:eastAsia="Lato" w:hAnsi="Lato"/>
          <w:b w:val="1"/>
          <w:bCs w:val="1"/>
          <w:rtl w:val="0"/>
        </w:rPr>
        <w:t xml:space="preserve">Backups de la ejecución. </w:t>
      </w:r>
      <w:r w:rsidDel="00000000" w:rsidR="00000000" w:rsidRPr="00000000">
        <w:rPr>
          <w:rtl w:val="0"/>
        </w:rPr>
        <w:t xml:space="preserve">Una vez finalizada la ejecución de un proceso, se </w:t>
      </w:r>
      <w:r w:rsidDel="00000000" w:rsidR="00000000" w:rsidRPr="00000000">
        <w:rPr>
          <w:rtl w:val="0"/>
        </w:rPr>
        <w:t xml:space="preserve">comprimirán</w:t>
      </w:r>
      <w:r w:rsidDel="00000000" w:rsidR="00000000" w:rsidRPr="00000000">
        <w:rPr>
          <w:rtl w:val="0"/>
        </w:rPr>
        <w:t xml:space="preserve"> en diferentes paquetes los </w:t>
      </w:r>
      <w:r w:rsidDel="00000000" w:rsidR="00000000" w:rsidRPr="00000000">
        <w:rPr>
          <w:u w:val="single"/>
          <w:rtl w:val="0"/>
        </w:rPr>
        <w:t xml:space="preserve">inputs</w:t>
      </w:r>
      <w:r w:rsidDel="00000000" w:rsidR="00000000" w:rsidRPr="00000000">
        <w:rPr>
          <w:rtl w:val="0"/>
        </w:rPr>
        <w:t xml:space="preserve"> que ha utilizado el proceso, las </w:t>
      </w:r>
      <w:r w:rsidDel="00000000" w:rsidR="00000000" w:rsidRPr="00000000">
        <w:rPr>
          <w:u w:val="single"/>
          <w:rtl w:val="0"/>
        </w:rPr>
        <w:t xml:space="preserve">configuraciones</w:t>
      </w:r>
      <w:r w:rsidDel="00000000" w:rsidR="00000000" w:rsidRPr="00000000">
        <w:rPr>
          <w:rtl w:val="0"/>
        </w:rPr>
        <w:t xml:space="preserve"> con las que se ha ejecutado, los </w:t>
      </w:r>
      <w:r w:rsidDel="00000000" w:rsidR="00000000" w:rsidRPr="00000000">
        <w:rPr>
          <w:u w:val="single"/>
          <w:rtl w:val="0"/>
        </w:rPr>
        <w:t xml:space="preserve">logs</w:t>
      </w:r>
      <w:r w:rsidDel="00000000" w:rsidR="00000000" w:rsidRPr="00000000">
        <w:rPr>
          <w:rtl w:val="0"/>
        </w:rPr>
        <w:t xml:space="preserve"> generados por el proceso y los </w:t>
      </w:r>
      <w:r w:rsidDel="00000000" w:rsidR="00000000" w:rsidRPr="00000000">
        <w:rPr>
          <w:u w:val="single"/>
          <w:rtl w:val="0"/>
        </w:rPr>
        <w:t xml:space="preserve">outputs/informes</w:t>
      </w:r>
      <w:r w:rsidDel="00000000" w:rsidR="00000000" w:rsidRPr="00000000">
        <w:rPr>
          <w:rtl w:val="0"/>
        </w:rPr>
        <w:t xml:space="preserve"> que ha generado. Esta información se moverá a la ruta PR </w:t>
      </w:r>
      <w:r w:rsidDel="00000000" w:rsidR="00000000" w:rsidRPr="00000000">
        <w:rPr>
          <w:rtl w:val="0"/>
        </w:rPr>
        <w:t xml:space="preserve">(</w:t>
      </w:r>
      <w:r w:rsidDel="00000000" w:rsidR="00000000" w:rsidRPr="00000000">
        <w:rPr>
          <w:i w:val="1"/>
          <w:iCs w:val="1"/>
          <w:color w:val="2dcccd"/>
          <w:rtl w:val="0"/>
        </w:rPr>
        <w:t xml:space="preserve">/dat/se</w:t>
      </w:r>
      <w:r w:rsidDel="00000000" w:rsidR="00000000" w:rsidRPr="00000000">
        <w:rPr>
          <w:rtl w:val="0"/>
        </w:rPr>
        <w:t xml:space="preserve">) para evitar que se borren en la siguiente ejecución de un proceso OnDemand y facilitar así la restauración de datos a los equipos de proyecto y soporte mediante una petición al equipo ‘Gestión Backup’.</w:t>
      </w:r>
      <w:r w:rsidDel="00000000" w:rsidR="00000000" w:rsidRPr="00000000">
        <w:rPr>
          <w:rtl w:val="0"/>
        </w:rPr>
      </w:r>
    </w:p>
    <w:p w:rsidR="00000000" w:rsidDel="00000000" w:rsidP="00000000" w:rsidRDefault="00000000" w:rsidRPr="00000000" w14:paraId="000000B3">
      <w:pPr>
        <w:widowControl w:val="0"/>
        <w:numPr>
          <w:ilvl w:val="0"/>
          <w:numId w:val="17"/>
        </w:numPr>
        <w:spacing w:after="200" w:lineRule="auto"/>
        <w:ind w:left="1440" w:hanging="360"/>
        <w:rPr>
          <w:i w:val="1"/>
          <w:iCs w:val="1"/>
          <w:color w:val="02a5a5"/>
        </w:rPr>
      </w:pPr>
      <w:r w:rsidDel="00000000" w:rsidR="00000000" w:rsidRPr="00000000">
        <w:rPr>
          <w:rFonts w:ascii="Lato" w:cs="Lato" w:eastAsia="Lato" w:hAnsi="Lato"/>
          <w:b w:val="1"/>
          <w:bCs w:val="1"/>
          <w:rtl w:val="0"/>
        </w:rPr>
        <w:t xml:space="preserve">Envío email fin</w:t>
      </w:r>
      <w:r w:rsidDel="00000000" w:rsidR="00000000" w:rsidRPr="00000000">
        <w:rPr>
          <w:rtl w:val="0"/>
        </w:rPr>
        <w:t xml:space="preserve">. Aunque no es una funcionalidad, como buena práctica se envía un correo tras la finalización de un lanzamiento a los buzones de </w:t>
      </w:r>
      <w:r w:rsidDel="00000000" w:rsidR="00000000" w:rsidRPr="00000000">
        <w:rPr>
          <w:u w:val="single"/>
          <w:rtl w:val="0"/>
        </w:rPr>
        <w:t xml:space="preserve">IMM_Measurement</w:t>
      </w:r>
      <w:r w:rsidDel="00000000" w:rsidR="00000000" w:rsidRPr="00000000">
        <w:rPr>
          <w:rtl w:val="0"/>
        </w:rPr>
        <w:t xml:space="preserve"> y </w:t>
      </w:r>
      <w:r w:rsidDel="00000000" w:rsidR="00000000" w:rsidRPr="00000000">
        <w:rPr>
          <w:u w:val="single"/>
          <w:rtl w:val="0"/>
        </w:rPr>
        <w:t xml:space="preserve">ANS Algorithmics</w:t>
      </w:r>
      <w:r w:rsidDel="00000000" w:rsidR="00000000" w:rsidRPr="00000000">
        <w:rPr>
          <w:rtl w:val="0"/>
        </w:rPr>
        <w:t xml:space="preserve"> indicando que ha finalizado la ejecución del proceso.</w:t>
      </w:r>
      <w:r w:rsidDel="00000000" w:rsidR="00000000" w:rsidRPr="00000000">
        <w:rPr>
          <w:rtl w:val="0"/>
        </w:rPr>
      </w:r>
    </w:p>
    <w:p w:rsidR="00000000" w:rsidDel="00000000" w:rsidP="00000000" w:rsidRDefault="00000000" w:rsidRPr="00000000" w14:paraId="000000B4">
      <w:pPr>
        <w:pStyle w:val="Heading2"/>
        <w:widowControl w:val="0"/>
        <w:spacing w:after="200" w:lineRule="auto"/>
        <w:rPr/>
      </w:pPr>
      <w:bookmarkStart w:colFirst="0" w:colLast="0" w:name="_actcs2aa6yqu" w:id="13"/>
      <w:bookmarkEnd w:id="13"/>
      <w:r w:rsidDel="00000000" w:rsidR="00000000" w:rsidRPr="00000000">
        <w:rPr>
          <w:rtl w:val="0"/>
        </w:rPr>
        <w:t xml:space="preserve">2.5 </w:t>
      </w:r>
      <w:r w:rsidDel="00000000" w:rsidR="00000000" w:rsidRPr="00000000">
        <w:rPr>
          <w:rtl w:val="0"/>
        </w:rPr>
        <w:t xml:space="preserve">Mantenimiento</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t xml:space="preserve">El mantenimiento de los procesos OnDemand es sencillo ya que </w:t>
      </w:r>
      <w:r w:rsidDel="00000000" w:rsidR="00000000" w:rsidRPr="00000000">
        <w:rPr>
          <w:rFonts w:ascii="Lato" w:cs="Lato" w:eastAsia="Lato" w:hAnsi="Lato"/>
          <w:b w:val="1"/>
          <w:bCs w:val="1"/>
          <w:rtl w:val="0"/>
        </w:rPr>
        <w:t xml:space="preserve">la instancia RP</w:t>
      </w:r>
      <w:r w:rsidDel="00000000" w:rsidR="00000000" w:rsidRPr="00000000">
        <w:rPr>
          <w:rtl w:val="0"/>
        </w:rPr>
        <w:t xml:space="preserve">, </w:t>
      </w:r>
      <w:r w:rsidDel="00000000" w:rsidR="00000000" w:rsidRPr="00000000">
        <w:rPr>
          <w:rtl w:val="0"/>
        </w:rPr>
        <w:t xml:space="preserve">donde corren estos procesos, </w:t>
      </w:r>
      <w:r w:rsidDel="00000000" w:rsidR="00000000" w:rsidRPr="00000000">
        <w:rPr>
          <w:rFonts w:ascii="Lato" w:cs="Lato" w:eastAsia="Lato" w:hAnsi="Lato"/>
          <w:b w:val="1"/>
          <w:bCs w:val="1"/>
          <w:rtl w:val="0"/>
        </w:rPr>
        <w:t xml:space="preserve">se borra y se crea en cada ejecución</w:t>
      </w:r>
      <w:r w:rsidDel="00000000" w:rsidR="00000000" w:rsidRPr="00000000">
        <w:rPr>
          <w:rtl w:val="0"/>
        </w:rPr>
        <w:t xml:space="preserve"> (rutas </w:t>
      </w:r>
      <w:r w:rsidDel="00000000" w:rsidR="00000000" w:rsidRPr="00000000">
        <w:rPr>
          <w:color w:val="2dcccd"/>
          <w:rtl w:val="0"/>
        </w:rPr>
        <w:t xml:space="preserve">/</w:t>
      </w:r>
      <w:r w:rsidDel="00000000" w:rsidR="00000000" w:rsidRPr="00000000">
        <w:rPr>
          <w:i w:val="1"/>
          <w:iCs w:val="1"/>
          <w:color w:val="2dcccd"/>
          <w:rtl w:val="0"/>
        </w:rPr>
        <w:t xml:space="preserve">unload</w:t>
      </w:r>
      <w:r w:rsidDel="00000000" w:rsidR="00000000" w:rsidRPr="00000000">
        <w:rPr>
          <w:rtl w:val="0"/>
        </w:rPr>
        <w:t xml:space="preserve"> y </w:t>
      </w:r>
      <w:r w:rsidDel="00000000" w:rsidR="00000000" w:rsidRPr="00000000">
        <w:rPr>
          <w:color w:val="2dcccd"/>
          <w:rtl w:val="0"/>
        </w:rPr>
        <w:t xml:space="preserve">/</w:t>
      </w:r>
      <w:r w:rsidDel="00000000" w:rsidR="00000000" w:rsidRPr="00000000">
        <w:rPr>
          <w:i w:val="1"/>
          <w:iCs w:val="1"/>
          <w:color w:val="2dcccd"/>
          <w:rtl w:val="0"/>
        </w:rPr>
        <w:t xml:space="preserve">multipais</w:t>
      </w:r>
      <w:r w:rsidDel="00000000" w:rsidR="00000000" w:rsidRPr="00000000">
        <w:rPr>
          <w:rtl w:val="0"/>
        </w:rPr>
        <w:t xml:space="preserve">). Sin embargo hay que definir varios mantenimientos:</w:t>
      </w:r>
    </w:p>
    <w:p w:rsidR="00000000" w:rsidDel="00000000" w:rsidP="00000000" w:rsidRDefault="00000000" w:rsidRPr="00000000" w14:paraId="000000B6">
      <w:pPr>
        <w:pStyle w:val="Heading3"/>
        <w:ind w:firstLine="720"/>
        <w:jc w:val="left"/>
        <w:rPr/>
      </w:pPr>
      <w:bookmarkStart w:colFirst="0" w:colLast="0" w:name="_84ft0s3w1eih" w:id="14"/>
      <w:bookmarkEnd w:id="14"/>
      <w:r w:rsidDel="00000000" w:rsidR="00000000" w:rsidRPr="00000000">
        <w:rPr>
          <w:rtl w:val="0"/>
        </w:rPr>
        <w:t xml:space="preserve">2.5.1 Mantenimiento de fechas de las fechas habilitadas para ejecutar en la web</w:t>
      </w:r>
    </w:p>
    <w:p w:rsidR="00000000" w:rsidDel="00000000" w:rsidP="00000000" w:rsidRDefault="00000000" w:rsidRPr="00000000" w14:paraId="000000B7">
      <w:pPr>
        <w:ind w:left="720" w:firstLine="0"/>
        <w:rPr/>
      </w:pPr>
      <w:r w:rsidDel="00000000" w:rsidR="00000000" w:rsidRPr="00000000">
        <w:rPr>
          <w:rtl w:val="0"/>
        </w:rPr>
        <w:t xml:space="preserve">El usuario de IMM tendrá un </w:t>
      </w:r>
      <w:r w:rsidDel="00000000" w:rsidR="00000000" w:rsidRPr="00000000">
        <w:rPr>
          <w:u w:val="single"/>
          <w:rtl w:val="0"/>
        </w:rPr>
        <w:t xml:space="preserve">tiempo máximo</w:t>
      </w:r>
      <w:r w:rsidDel="00000000" w:rsidR="00000000" w:rsidRPr="00000000">
        <w:rPr>
          <w:rtl w:val="0"/>
        </w:rPr>
        <w:t xml:space="preserve"> durante el que se le permitirá lanzar cada proceso OnDemand.  Las fechas que superen ese límite, se deshabilitarán del listado de fechas disponibles de la web: </w:t>
      </w:r>
    </w:p>
    <w:p w:rsidR="00000000" w:rsidDel="00000000" w:rsidP="00000000" w:rsidRDefault="00000000" w:rsidRPr="00000000" w14:paraId="000000B8">
      <w:pPr>
        <w:ind w:left="720" w:firstLine="0"/>
        <w:jc w:val="center"/>
        <w:rPr/>
      </w:pPr>
      <w:r w:rsidDel="00000000" w:rsidR="00000000" w:rsidRPr="00000000">
        <w:rPr/>
        <mc:AlternateContent>
          <mc:Choice Requires="wpg">
            <w:drawing>
              <wp:inline distB="114300" distT="114300" distL="114300" distR="114300">
                <wp:extent cx="1454550" cy="1313251"/>
                <wp:effectExtent b="0" l="0" r="0" t="0"/>
                <wp:docPr id="1" name=""/>
                <a:graphic>
                  <a:graphicData uri="http://schemas.microsoft.com/office/word/2010/wordprocessingGroup">
                    <wpg:wgp>
                      <wpg:cNvGrpSpPr/>
                      <wpg:grpSpPr>
                        <a:xfrm>
                          <a:off x="972975" y="2397525"/>
                          <a:ext cx="1454550" cy="1313251"/>
                          <a:chOff x="972975" y="2397525"/>
                          <a:chExt cx="1646250" cy="1488250"/>
                        </a:xfrm>
                      </wpg:grpSpPr>
                      <wps:wsp>
                        <wps:cNvSpPr txBox="1"/>
                        <wps:cNvPr id="2" name="Shape 2"/>
                        <wps:spPr>
                          <a:xfrm>
                            <a:off x="1011075" y="2689100"/>
                            <a:ext cx="1284600" cy="11919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1011075" y="2460500"/>
                            <a:ext cx="1284600" cy="157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pic:pic>
                        <pic:nvPicPr>
                          <pic:cNvPr id="4" name="Shape 4"/>
                          <pic:cNvPicPr preferRelativeResize="0"/>
                        </pic:nvPicPr>
                        <pic:blipFill>
                          <a:blip r:embed="rId21">
                            <a:alphaModFix/>
                          </a:blip>
                          <a:stretch>
                            <a:fillRect/>
                          </a:stretch>
                        </pic:blipFill>
                        <pic:spPr>
                          <a:xfrm>
                            <a:off x="2171725" y="2488875"/>
                            <a:ext cx="109800" cy="109800"/>
                          </a:xfrm>
                          <a:prstGeom prst="rect">
                            <a:avLst/>
                          </a:prstGeom>
                          <a:noFill/>
                          <a:ln>
                            <a:noFill/>
                          </a:ln>
                        </pic:spPr>
                      </pic:pic>
                      <wps:wsp>
                        <wps:cNvSpPr txBox="1"/>
                        <wps:cNvPr id="5" name="Shape 5"/>
                        <wps:spPr>
                          <a:xfrm>
                            <a:off x="972975" y="2397525"/>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888888"/>
                                  <w:sz w:val="14"/>
                                  <w:vertAlign w:val="baseline"/>
                                </w:rPr>
                                <w:t xml:space="preserve">yyyy-mm-dd</w:t>
                              </w:r>
                            </w:p>
                          </w:txbxContent>
                        </wps:txbx>
                        <wps:bodyPr anchorCtr="0" anchor="t" bIns="91425" lIns="91425" spcFirstLastPara="1" rIns="91425" wrap="square" tIns="91425">
                          <a:spAutoFit/>
                        </wps:bodyPr>
                      </wps:wsp>
                      <pic:pic>
                        <pic:nvPicPr>
                          <pic:cNvPr id="6" name="Shape 6"/>
                          <pic:cNvPicPr preferRelativeResize="0"/>
                        </pic:nvPicPr>
                        <pic:blipFill>
                          <a:blip r:embed="rId22">
                            <a:alphaModFix/>
                          </a:blip>
                          <a:stretch>
                            <a:fillRect/>
                          </a:stretch>
                        </pic:blipFill>
                        <pic:spPr>
                          <a:xfrm rot="5400000">
                            <a:off x="1674175" y="2891150"/>
                            <a:ext cx="1104899" cy="785200"/>
                          </a:xfrm>
                          <a:prstGeom prst="rect">
                            <a:avLst/>
                          </a:prstGeom>
                          <a:noFill/>
                          <a:ln>
                            <a:noFill/>
                          </a:ln>
                        </pic:spPr>
                      </pic:pic>
                      <wpg:grpSp>
                        <wpg:cNvGrpSpPr/>
                        <wpg:grpSpPr>
                          <a:xfrm>
                            <a:off x="1054625" y="2656700"/>
                            <a:ext cx="828200" cy="292500"/>
                            <a:chOff x="2197625" y="2732900"/>
                            <a:chExt cx="828200" cy="292500"/>
                          </a:xfrm>
                        </wpg:grpSpPr>
                        <wps:wsp>
                          <wps:cNvSpPr txBox="1"/>
                          <wps:cNvPr id="8" name="Shape 8"/>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 name="Shape 9"/>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2023-05-31</w:t>
                                </w:r>
                              </w:p>
                            </w:txbxContent>
                          </wps:txbx>
                          <wps:bodyPr anchorCtr="0" anchor="t" bIns="91425" lIns="91425" spcFirstLastPara="1" rIns="91425" wrap="square" tIns="91425">
                            <a:spAutoFit/>
                          </wps:bodyPr>
                        </wps:wsp>
                      </wpg:grpSp>
                      <wpg:grpSp>
                        <wpg:cNvGrpSpPr/>
                        <wpg:grpSpPr>
                          <a:xfrm>
                            <a:off x="1054625" y="3040140"/>
                            <a:ext cx="828200" cy="292500"/>
                            <a:chOff x="2197625" y="2732900"/>
                            <a:chExt cx="828200" cy="292500"/>
                          </a:xfrm>
                        </wpg:grpSpPr>
                        <wps:wsp>
                          <wps:cNvSpPr txBox="1"/>
                          <wps:cNvPr id="11" name="Shape 11"/>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2" name="Shape 12"/>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2023-07-31</w:t>
                                </w:r>
                              </w:p>
                            </w:txbxContent>
                          </wps:txbx>
                          <wps:bodyPr anchorCtr="0" anchor="t" bIns="91425" lIns="91425" spcFirstLastPara="1" rIns="91425" wrap="square" tIns="91425">
                            <a:spAutoFit/>
                          </wps:bodyPr>
                        </wps:wsp>
                      </wpg:grpSp>
                      <wps:wsp>
                        <wps:cNvCnPr/>
                        <wps:spPr>
                          <a:xfrm>
                            <a:off x="1115425" y="2802950"/>
                            <a:ext cx="767400" cy="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1054625" y="2848420"/>
                            <a:ext cx="828200" cy="292500"/>
                            <a:chOff x="2197625" y="2732900"/>
                            <a:chExt cx="828200" cy="292500"/>
                          </a:xfrm>
                        </wpg:grpSpPr>
                        <wps:wsp>
                          <wps:cNvSpPr txBox="1"/>
                          <wps:cNvPr id="15" name="Shape 15"/>
                          <wps:spPr>
                            <a:xfrm>
                              <a:off x="2197625" y="2824250"/>
                              <a:ext cx="109800" cy="1098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6" name="Shape 16"/>
                          <wps:spPr>
                            <a:xfrm>
                              <a:off x="2258425" y="2732900"/>
                              <a:ext cx="7674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4"/>
                                    <w:vertAlign w:val="baseline"/>
                                  </w:rPr>
                                  <w:t xml:space="preserve">2023-06-30</w:t>
                                </w:r>
                              </w:p>
                            </w:txbxContent>
                          </wps:txbx>
                          <wps:bodyPr anchorCtr="0" anchor="t" bIns="91425" lIns="91425" spcFirstLastPara="1" rIns="91425" wrap="square" tIns="91425">
                            <a:spAutoFit/>
                          </wps:bodyPr>
                        </wps:wsp>
                      </wpg:grpSp>
                    </wpg:wgp>
                  </a:graphicData>
                </a:graphic>
              </wp:inline>
            </w:drawing>
          </mc:Choice>
          <mc:Fallback>
            <w:drawing>
              <wp:inline distB="114300" distT="114300" distL="114300" distR="114300">
                <wp:extent cx="1454550" cy="1313251"/>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454550" cy="13132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spacing w:after="200" w:lineRule="auto"/>
        <w:ind w:left="720" w:firstLine="0"/>
        <w:rPr/>
      </w:pPr>
      <w:r w:rsidDel="00000000" w:rsidR="00000000" w:rsidRPr="00000000">
        <w:rPr>
          <w:rtl w:val="0"/>
        </w:rPr>
        <w:t xml:space="preserve">El detalle del tiempo máximo que tendrá cada usuario para lanzar cada proceso desde la fecha de ejecución (fecha que se observa en la web) será:</w:t>
      </w:r>
    </w:p>
    <w:p w:rsidR="00000000" w:rsidDel="00000000" w:rsidP="00000000" w:rsidRDefault="00000000" w:rsidRPr="00000000" w14:paraId="000000BB">
      <w:pPr>
        <w:spacing w:after="200" w:lineRule="auto"/>
        <w:ind w:left="720" w:firstLine="0"/>
        <w:rPr/>
      </w:pPr>
      <w:r w:rsidDel="00000000" w:rsidR="00000000" w:rsidRPr="00000000">
        <w:rPr/>
        <mc:AlternateContent>
          <mc:Choice Requires="wpg">
            <w:drawing>
              <wp:inline distB="114300" distT="114300" distL="114300" distR="114300">
                <wp:extent cx="6070047" cy="2197545"/>
                <wp:effectExtent b="0" l="0" r="0" t="0"/>
                <wp:docPr id="5" name=""/>
                <a:graphic>
                  <a:graphicData uri="http://schemas.microsoft.com/office/word/2010/wordprocessingGroup">
                    <wpg:wgp>
                      <wpg:cNvGrpSpPr/>
                      <wpg:grpSpPr>
                        <a:xfrm>
                          <a:off x="146025" y="146025"/>
                          <a:ext cx="6070047" cy="2197545"/>
                          <a:chOff x="146025" y="146025"/>
                          <a:chExt cx="4308525" cy="1552625"/>
                        </a:xfrm>
                      </wpg:grpSpPr>
                      <wpg:graphicFrame>
                        <wpg:xfrm>
                          <a:off x="152400" y="152400"/>
                          <a:ext cx="3000000" cy="3000000"/>
                        </wpg:xfrm>
                        <a:graphic>
                          <a:graphicData uri="http://schemas.openxmlformats.org/drawingml/2006/table">
                            <a:tbl>
                              <a:tblPr>
                                <a:noFill/>
                                <a:tableStyleId>{DE9BBBEF-B3D3-4C9C-AAC1-FF6CD9C72081}</a:tableStyleId>
                              </a:tblPr>
                              <a:tblGrid>
                                <a:gridCol w="2076450"/>
                                <a:gridCol w="2219325"/>
                              </a:tblGrid>
                              <a:tr h="100000">
                                <a:tc>
                                  <a:txBody>
                                    <a:bodyPr/>
                                    <a:lstStyle/>
                                    <a:p>
                                      <a:pPr indent="0" lvl="0" marL="0" rtl="0" algn="ctr">
                                        <a:spcBef>
                                          <a:spcPts val="0"/>
                                        </a:spcBef>
                                        <a:spcAft>
                                          <a:spcPts val="0"/>
                                        </a:spcAft>
                                        <a:buNone/>
                                      </a:pPr>
                                      <a:r>
                                        <a:rPr lang="en-US" sz="1200">
                                          <a:solidFill>
                                            <a:srgbClr val="02A5A5"/>
                                          </a:solidFill>
                                          <a:latin typeface="Lato Light"/>
                                          <a:ea typeface="Lato Light"/>
                                          <a:cs typeface="Lato Light"/>
                                          <a:sym typeface="Lato Light"/>
                                        </a:rPr>
                                        <a:t>Proceso</a:t>
                                      </a:r>
                                      <a:endParaRPr sz="1200">
                                        <a:solidFill>
                                          <a:srgbClr val="02A5A5"/>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c>
                                  <a:txBody>
                                    <a:bodyPr/>
                                    <a:lstStyle/>
                                    <a:p>
                                      <a:pPr indent="0" lvl="0" marL="0" rtl="0" algn="ctr">
                                        <a:spcBef>
                                          <a:spcPts val="0"/>
                                        </a:spcBef>
                                        <a:spcAft>
                                          <a:spcPts val="0"/>
                                        </a:spcAft>
                                        <a:buNone/>
                                      </a:pPr>
                                      <a:r>
                                        <a:rPr lang="en-US" sz="1200">
                                          <a:solidFill>
                                            <a:srgbClr val="02A5A5"/>
                                          </a:solidFill>
                                          <a:latin typeface="Lato Light"/>
                                          <a:ea typeface="Lato Light"/>
                                          <a:cs typeface="Lato Light"/>
                                          <a:sym typeface="Lato Light"/>
                                        </a:rPr>
                                        <a:t>Tiempo máximo </a:t>
                                      </a:r>
                                      <a:endParaRPr sz="1200">
                                        <a:solidFill>
                                          <a:srgbClr val="02A5A5"/>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r>
                              <a:tr h="236225">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Backtesting</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31 días</a:t>
                                      </a:r>
                                      <a:endParaRPr i="1" sz="1000">
                                        <a:solidFill>
                                          <a:srgbClr val="999999"/>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r>
                              <a:tr h="236225">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gWWR</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31 días</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r>
                              <a:tr h="236225">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Reproceso</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31 días</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r>
                              <a:tr h="236225">
                                <a:tc>
                                  <a:txBody>
                                    <a:bodyPr/>
                                    <a:lstStyle/>
                                    <a:p>
                                      <a:pPr indent="0" lvl="0" marL="457200" rtl="0" algn="l">
                                        <a:spcBef>
                                          <a:spcPts val="0"/>
                                        </a:spcBef>
                                        <a:spcAft>
                                          <a:spcPts val="0"/>
                                        </a:spcAft>
                                        <a:buNone/>
                                      </a:pPr>
                                      <a:r>
                                        <a:rPr lang="en-US" sz="1200">
                                          <a:solidFill>
                                            <a:srgbClr val="121212"/>
                                          </a:solidFill>
                                          <a:latin typeface="Lato Light"/>
                                          <a:ea typeface="Lato Light"/>
                                          <a:cs typeface="Lato Light"/>
                                          <a:sym typeface="Lato Light"/>
                                        </a:rPr>
                                        <a:t>    Stresstesting</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c>
                                  <a:txBody>
                                    <a:bodyPr/>
                                    <a:lstStyle/>
                                    <a:p>
                                      <a:pPr indent="0" lvl="0" marL="0" rtl="0" algn="ctr">
                                        <a:spcBef>
                                          <a:spcPts val="0"/>
                                        </a:spcBef>
                                        <a:spcAft>
                                          <a:spcPts val="0"/>
                                        </a:spcAft>
                                        <a:buNone/>
                                      </a:pPr>
                                      <a:r>
                                        <a:rPr lang="en-US" sz="1200">
                                          <a:solidFill>
                                            <a:srgbClr val="121212"/>
                                          </a:solidFill>
                                          <a:latin typeface="Lato Light"/>
                                          <a:ea typeface="Lato Light"/>
                                          <a:cs typeface="Lato Light"/>
                                          <a:sym typeface="Lato Light"/>
                                        </a:rPr>
                                        <a:t>31 días</a:t>
                                      </a:r>
                                      <a:endParaRPr sz="1200">
                                        <a:solidFill>
                                          <a:srgbClr val="121212"/>
                                        </a:solidFill>
                                        <a:latin typeface="Lato Light"/>
                                        <a:ea typeface="Lato Light"/>
                                        <a:cs typeface="Lato Light"/>
                                        <a:sym typeface="Lato Light"/>
                                      </a:endParaRPr>
                                    </a:p>
                                  </a:txBody>
                                  <a:tcPr marT="63500" marB="63500" marR="63500" marL="63500" anchor="ctr">
                                    <a:lnL cap="flat" cmpd="sng" w="12700">
                                      <a:solidFill>
                                        <a:srgbClr val="999999"/>
                                      </a:solidFill>
                                      <a:prstDash val="solid"/>
                                      <a:round/>
                                      <a:headEnd len="sm" w="sm" type="none"/>
                                      <a:tailEnd len="sm" w="sm" type="none"/>
                                    </a:lnL>
                                    <a:lnR cap="flat" cmpd="sng" w="12700">
                                      <a:solidFill>
                                        <a:srgbClr val="999999"/>
                                      </a:solidFill>
                                      <a:prstDash val="solid"/>
                                      <a:round/>
                                      <a:headEnd len="sm" w="sm" type="none"/>
                                      <a:tailEnd len="sm" w="sm" type="none"/>
                                    </a:lnR>
                                    <a:lnT cap="flat" cmpd="sng" w="12700">
                                      <a:solidFill>
                                        <a:srgbClr val="999999"/>
                                      </a:solidFill>
                                      <a:prstDash val="solid"/>
                                      <a:round/>
                                      <a:headEnd len="sm" w="sm" type="none"/>
                                      <a:tailEnd len="sm" w="sm" type="none"/>
                                    </a:lnT>
                                    <a:lnB cap="flat" cmpd="sng" w="12700">
                                      <a:solidFill>
                                        <a:srgbClr val="999999"/>
                                      </a:solidFill>
                                      <a:prstDash val="solid"/>
                                      <a:round/>
                                      <a:headEnd len="sm" w="sm" type="none"/>
                                      <a:tailEnd len="sm" w="sm" type="none"/>
                                    </a:lnB>
                                  </a:tcPr>
                                </a:tc>
                              </a:tr>
                            </a:tbl>
                          </a:graphicData>
                        </a:graphic>
                      </wpg:graphicFrame>
                    </wpg:wgp>
                  </a:graphicData>
                </a:graphic>
              </wp:inline>
            </w:drawing>
          </mc:Choice>
          <mc:Fallback>
            <w:drawing>
              <wp:inline distB="114300" distT="114300" distL="114300" distR="114300">
                <wp:extent cx="6070047" cy="2197545"/>
                <wp:effectExtent b="0" l="0" r="0" t="0"/>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6070047" cy="21975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pStyle w:val="Heading3"/>
        <w:ind w:left="720" w:firstLine="0"/>
        <w:rPr/>
      </w:pPr>
      <w:bookmarkStart w:colFirst="0" w:colLast="0" w:name="_htkhkffdzbbm" w:id="15"/>
      <w:bookmarkEnd w:id="15"/>
      <w:r w:rsidDel="00000000" w:rsidR="00000000" w:rsidRPr="00000000">
        <w:rPr>
          <w:rtl w:val="0"/>
        </w:rPr>
        <w:t xml:space="preserve">2.5.2 Mantenimiento de datos de entrada del ‘pozo’</w:t>
      </w:r>
    </w:p>
    <w:p w:rsidR="00000000" w:rsidDel="00000000" w:rsidP="00000000" w:rsidRDefault="00000000" w:rsidRPr="00000000" w14:paraId="000000BD">
      <w:pPr>
        <w:ind w:left="720" w:firstLine="0"/>
        <w:rPr/>
      </w:pPr>
      <w:r w:rsidDel="00000000" w:rsidR="00000000" w:rsidRPr="00000000">
        <w:rPr>
          <w:rtl w:val="0"/>
        </w:rPr>
        <w:t xml:space="preserve">Los datos del ‘pozo’ se han diseñado para que cualquier proceso OnDemand pueda hacer uso de ellos. Por lo que </w:t>
      </w:r>
      <w:r w:rsidDel="00000000" w:rsidR="00000000" w:rsidRPr="00000000">
        <w:rPr>
          <w:rtl w:val="0"/>
        </w:rPr>
        <w:t xml:space="preserve">solo se realizará el borrado de un dato </w:t>
      </w:r>
      <w:r w:rsidDel="00000000" w:rsidR="00000000" w:rsidRPr="00000000">
        <w:rPr>
          <w:rtl w:val="0"/>
        </w:rPr>
        <w:t xml:space="preserve">del ‘pozo’ cuando se haya superado el tiempo máximo de retención entre los diferentes procesos que hagan uso de ese dato.</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spacing w:after="200" w:lineRule="auto"/>
        <w:ind w:left="720" w:firstLine="0"/>
        <w:rPr/>
      </w:pPr>
      <w:r w:rsidDel="00000000" w:rsidR="00000000" w:rsidRPr="00000000">
        <w:rPr>
          <w:rtl w:val="0"/>
        </w:rPr>
        <w:t xml:space="preserve">En base al punto 2.5.1, en la siguiente tabla se muestra el detalle del tiempo máximo de retención de cada bloque de datos:</w:t>
      </w:r>
    </w:p>
    <w:tbl>
      <w:tblPr>
        <w:tblStyle w:val="Table4"/>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965"/>
        <w:gridCol w:w="3720"/>
        <w:tblGridChange w:id="0">
          <w:tblGrid>
            <w:gridCol w:w="3810"/>
            <w:gridCol w:w="1965"/>
            <w:gridCol w:w="372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2a5a5"/>
              </w:rPr>
            </w:pPr>
            <w:r w:rsidDel="00000000" w:rsidR="00000000" w:rsidRPr="00000000">
              <w:rPr>
                <w:color w:val="02a5a5"/>
                <w:rtl w:val="0"/>
              </w:rPr>
              <w:t xml:space="preserve">Bloque de datos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2a5a5"/>
              </w:rPr>
            </w:pPr>
            <w:r w:rsidDel="00000000" w:rsidR="00000000" w:rsidRPr="00000000">
              <w:rPr>
                <w:color w:val="02a5a5"/>
                <w:rtl w:val="0"/>
              </w:rPr>
              <w:t xml:space="preserve">¿Quién lo utiliza?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2a5a5"/>
              </w:rPr>
            </w:pPr>
            <w:r w:rsidDel="00000000" w:rsidR="00000000" w:rsidRPr="00000000">
              <w:rPr>
                <w:color w:val="02a5a5"/>
                <w:rtl w:val="0"/>
              </w:rPr>
              <w:t xml:space="preserve">Tiempo máximo de retención</w:t>
            </w:r>
          </w:p>
        </w:tc>
      </w:tr>
      <w:tr>
        <w:trPr>
          <w:cantSplit w:val="0"/>
          <w:trHeight w:val="440" w:hRule="atLeast"/>
          <w:tblHeader w:val="0"/>
        </w:trPr>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Inputs  F1&amp;F3</w:t>
            </w:r>
          </w:p>
          <w:p w:rsidR="00000000" w:rsidDel="00000000" w:rsidP="00000000" w:rsidRDefault="00000000" w:rsidRPr="00000000" w14:paraId="000000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Mentor</w:t>
            </w:r>
          </w:p>
          <w:p w:rsidR="00000000" w:rsidDel="00000000" w:rsidP="00000000" w:rsidRDefault="00000000" w:rsidRPr="00000000" w14:paraId="000000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Lookups</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UDS</w:t>
            </w:r>
          </w:p>
          <w:p w:rsidR="00000000" w:rsidDel="00000000" w:rsidP="00000000" w:rsidRDefault="00000000" w:rsidRPr="00000000" w14:paraId="000000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Configuración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Backtesting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15 meses</w:t>
            </w:r>
          </w:p>
        </w:tc>
      </w:tr>
      <w:tr>
        <w:trPr>
          <w:cantSplit w:val="0"/>
          <w:trHeight w:val="440" w:hRule="atLeast"/>
          <w:tblHeader w:val="0"/>
        </w:trPr>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Stresstesting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15 meses</w:t>
            </w:r>
          </w:p>
        </w:tc>
      </w:tr>
      <w:tr>
        <w:trPr>
          <w:cantSplit w:val="0"/>
          <w:trHeight w:val="440" w:hRule="atLeast"/>
          <w:tblHeader w:val="0"/>
        </w:trPr>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gWWR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15 meses</w:t>
            </w:r>
          </w:p>
        </w:tc>
      </w:tr>
      <w:tr>
        <w:trPr>
          <w:cantSplit w:val="0"/>
          <w:trHeight w:val="440" w:hRule="atLeast"/>
          <w:tblHeader w:val="0"/>
        </w:trPr>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Reproceso</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color w:val="ff0000"/>
              </w:rPr>
            </w:pPr>
            <w:r w:rsidDel="00000000" w:rsidR="00000000" w:rsidRPr="00000000">
              <w:rPr>
                <w:rtl w:val="0"/>
              </w:rPr>
              <w:t xml:space="preserve">15 meses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specific weights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left"/>
              <w:rPr/>
            </w:pPr>
            <w:r w:rsidDel="00000000" w:rsidR="00000000" w:rsidRPr="00000000">
              <w:rPr>
                <w:rtl w:val="0"/>
              </w:rPr>
              <w:t xml:space="preserve">gWWR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3 meses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Escenarios BT</w:t>
            </w:r>
          </w:p>
          <w:p w:rsidR="00000000" w:rsidDel="00000000" w:rsidP="00000000" w:rsidRDefault="00000000" w:rsidRPr="00000000" w14:paraId="000000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HN</w:t>
            </w:r>
          </w:p>
          <w:p w:rsidR="00000000" w:rsidDel="00000000" w:rsidP="00000000" w:rsidRDefault="00000000" w:rsidRPr="00000000" w14:paraId="000000D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Realized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left"/>
              <w:rPr/>
            </w:pPr>
            <w:r w:rsidDel="00000000" w:rsidR="00000000" w:rsidRPr="00000000">
              <w:rPr>
                <w:rtl w:val="0"/>
              </w:rPr>
              <w:t xml:space="preserve">Backtesting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3 meses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left"/>
              <w:rPr/>
            </w:pPr>
            <w:r w:rsidDel="00000000" w:rsidR="00000000" w:rsidRPr="00000000">
              <w:rPr>
                <w:rtl w:val="0"/>
              </w:rPr>
              <w:t xml:space="preserve">Escenarios gWWR</w:t>
            </w:r>
          </w:p>
          <w:p w:rsidR="00000000" w:rsidDel="00000000" w:rsidP="00000000" w:rsidRDefault="00000000" w:rsidRPr="00000000" w14:paraId="000000DC">
            <w:pPr>
              <w:widowControl w:val="0"/>
              <w:numPr>
                <w:ilvl w:val="0"/>
                <w:numId w:val="14"/>
              </w:numPr>
              <w:spacing w:line="240" w:lineRule="auto"/>
              <w:ind w:left="720" w:hanging="360"/>
              <w:jc w:val="left"/>
            </w:pPr>
            <w:r w:rsidDel="00000000" w:rsidR="00000000" w:rsidRPr="00000000">
              <w:rPr>
                <w:rtl w:val="0"/>
              </w:rPr>
              <w:t xml:space="preserve">Escenario</w:t>
            </w:r>
          </w:p>
          <w:p w:rsidR="00000000" w:rsidDel="00000000" w:rsidP="00000000" w:rsidRDefault="00000000" w:rsidRPr="00000000" w14:paraId="000000DD">
            <w:pPr>
              <w:widowControl w:val="0"/>
              <w:numPr>
                <w:ilvl w:val="0"/>
                <w:numId w:val="14"/>
              </w:numPr>
              <w:spacing w:line="240" w:lineRule="auto"/>
              <w:ind w:left="720" w:hanging="360"/>
              <w:jc w:val="left"/>
            </w:pPr>
            <w:r w:rsidDel="00000000" w:rsidR="00000000" w:rsidRPr="00000000">
              <w:rPr>
                <w:rtl w:val="0"/>
              </w:rPr>
              <w:t xml:space="preserve">Matriz de Covarianza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left"/>
              <w:rPr/>
            </w:pPr>
            <w:r w:rsidDel="00000000" w:rsidR="00000000" w:rsidRPr="00000000">
              <w:rPr>
                <w:rtl w:val="0"/>
              </w:rPr>
              <w:t xml:space="preserve">gWWR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3 meses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left"/>
              <w:rPr/>
            </w:pPr>
            <w:r w:rsidDel="00000000" w:rsidR="00000000" w:rsidRPr="00000000">
              <w:rPr>
                <w:rtl w:val="0"/>
              </w:rPr>
              <w:t xml:space="preserve">Escenarios Stress testing</w:t>
            </w:r>
          </w:p>
          <w:p w:rsidR="00000000" w:rsidDel="00000000" w:rsidP="00000000" w:rsidRDefault="00000000" w:rsidRPr="00000000" w14:paraId="000000E1">
            <w:pPr>
              <w:widowControl w:val="0"/>
              <w:numPr>
                <w:ilvl w:val="0"/>
                <w:numId w:val="14"/>
              </w:numPr>
              <w:spacing w:line="240" w:lineRule="auto"/>
              <w:ind w:left="720" w:hanging="360"/>
              <w:jc w:val="left"/>
            </w:pPr>
            <w:r w:rsidDel="00000000" w:rsidR="00000000" w:rsidRPr="00000000">
              <w:rPr>
                <w:rtl w:val="0"/>
              </w:rPr>
              <w:t xml:space="preserve">Lehman</w:t>
            </w:r>
          </w:p>
          <w:p w:rsidR="00000000" w:rsidDel="00000000" w:rsidP="00000000" w:rsidRDefault="00000000" w:rsidRPr="00000000" w14:paraId="000000E2">
            <w:pPr>
              <w:widowControl w:val="0"/>
              <w:numPr>
                <w:ilvl w:val="0"/>
                <w:numId w:val="14"/>
              </w:numPr>
              <w:spacing w:line="240" w:lineRule="auto"/>
              <w:ind w:left="720" w:hanging="360"/>
              <w:jc w:val="left"/>
            </w:pPr>
            <w:r w:rsidDel="00000000" w:rsidR="00000000" w:rsidRPr="00000000">
              <w:rPr>
                <w:rtl w:val="0"/>
              </w:rPr>
              <w:t xml:space="preserve">Covid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left"/>
              <w:rPr/>
            </w:pPr>
            <w:r w:rsidDel="00000000" w:rsidR="00000000" w:rsidRPr="00000000">
              <w:rPr>
                <w:rtl w:val="0"/>
              </w:rPr>
              <w:t xml:space="preserve">Stress Testing</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3 meses</w:t>
            </w:r>
            <w:r w:rsidDel="00000000" w:rsidR="00000000" w:rsidRPr="00000000">
              <w:rPr>
                <w:rtl w:val="0"/>
              </w:rPr>
            </w:r>
          </w:p>
        </w:tc>
      </w:tr>
    </w:tbl>
    <w:p w:rsidR="00000000" w:rsidDel="00000000" w:rsidP="00000000" w:rsidRDefault="00000000" w:rsidRPr="00000000" w14:paraId="000000E5">
      <w:pPr>
        <w:spacing w:before="200" w:lineRule="auto"/>
        <w:ind w:left="720" w:firstLine="0"/>
        <w:rPr/>
      </w:pPr>
      <w:r w:rsidDel="00000000" w:rsidR="00000000" w:rsidRPr="00000000">
        <w:rPr>
          <w:rtl w:val="0"/>
        </w:rPr>
        <w:t xml:space="preserve">Las cadenas OnDemand deberán ser planificadas al final de cada mes y, una vez planificadas, permanecerán disponibles en el planificador durante un tiempo máximo de 35 días. </w:t>
      </w:r>
      <w:r w:rsidDel="00000000" w:rsidR="00000000" w:rsidRPr="00000000">
        <w:rPr>
          <w:rtl w:val="0"/>
        </w:rPr>
      </w:r>
    </w:p>
    <w:p w:rsidR="00000000" w:rsidDel="00000000" w:rsidP="00000000" w:rsidRDefault="00000000" w:rsidRPr="00000000" w14:paraId="000000E6">
      <w:pPr>
        <w:pStyle w:val="Heading3"/>
        <w:ind w:left="720" w:firstLine="0"/>
        <w:jc w:val="left"/>
        <w:rPr/>
      </w:pPr>
      <w:bookmarkStart w:colFirst="0" w:colLast="0" w:name="_5mk8mfc7n8eb" w:id="16"/>
      <w:bookmarkEnd w:id="16"/>
      <w:r w:rsidDel="00000000" w:rsidR="00000000" w:rsidRPr="00000000">
        <w:rPr>
          <w:rtl w:val="0"/>
        </w:rPr>
        <w:t xml:space="preserve">2.5.3 </w:t>
      </w:r>
      <w:r w:rsidDel="00000000" w:rsidR="00000000" w:rsidRPr="00000000">
        <w:rPr>
          <w:rtl w:val="0"/>
        </w:rPr>
        <w:t xml:space="preserve">Mantenimiento de los backups de ficheros de las ejecuciones</w:t>
      </w: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t xml:space="preserve">Como comentábamos previamente, los backups de los procesos OnDemand se generarán en la instancia de producción  (</w:t>
      </w:r>
      <w:r w:rsidDel="00000000" w:rsidR="00000000" w:rsidRPr="00000000">
        <w:rPr>
          <w:i w:val="1"/>
          <w:iCs w:val="1"/>
          <w:color w:val="2dcccd"/>
          <w:rtl w:val="0"/>
        </w:rPr>
        <w:t xml:space="preserve">/</w:t>
      </w:r>
      <w:r w:rsidDel="00000000" w:rsidR="00000000" w:rsidRPr="00000000">
        <w:rPr>
          <w:i w:val="1"/>
          <w:iCs w:val="1"/>
          <w:color w:val="2dcccd"/>
          <w:rtl w:val="0"/>
        </w:rPr>
        <w:t xml:space="preserve">dat/</w:t>
      </w:r>
      <w:r w:rsidDel="00000000" w:rsidR="00000000" w:rsidRPr="00000000">
        <w:rPr>
          <w:i w:val="1"/>
          <w:iCs w:val="1"/>
          <w:color w:val="2dcccd"/>
          <w:rtl w:val="0"/>
        </w:rPr>
        <w:t xml:space="preserve">se</w:t>
      </w:r>
      <w:r w:rsidDel="00000000" w:rsidR="00000000" w:rsidRPr="00000000">
        <w:rPr>
          <w:rtl w:val="0"/>
        </w:rPr>
        <w:t xml:space="preserve">) para evitar borrarlos en cada lanzamiento. Para revisar el detalle del mantenimiento que se aplicará, revisar el documento </w:t>
      </w:r>
      <w:hyperlink r:id="rId24">
        <w:r w:rsidDel="00000000" w:rsidR="00000000" w:rsidRPr="00000000">
          <w:rPr>
            <w:color w:val="1155cc"/>
            <w:u w:val="single"/>
            <w:rtl w:val="0"/>
          </w:rPr>
          <w:t xml:space="preserve">Manual de procedimientos/Mantenimiento IMM/Mantenimiento de directorios</w:t>
        </w:r>
      </w:hyperlink>
      <w:r w:rsidDel="00000000" w:rsidR="00000000" w:rsidRPr="00000000">
        <w:rPr>
          <w:rtl w:val="0"/>
        </w:rPr>
        <w:t xml:space="preserve">. </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t xml:space="preserve">Por otro lado, los nuevos NFS (RP) serán rutas de trabajo temporales y no será necesario solicitar nuevos backups de los filesystems, nos servirán los ya existentes descritos en el </w:t>
      </w:r>
      <w:hyperlink r:id="rId25">
        <w:r w:rsidDel="00000000" w:rsidR="00000000" w:rsidRPr="00000000">
          <w:rPr>
            <w:color w:val="1155cc"/>
            <w:u w:val="single"/>
            <w:rtl w:val="0"/>
          </w:rPr>
          <w:t xml:space="preserve">Manual de procedimientos/Mantenimiento IMM/Backup filesystem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A">
      <w:pPr>
        <w:pStyle w:val="Heading3"/>
        <w:ind w:left="720" w:firstLine="0"/>
        <w:jc w:val="left"/>
        <w:rPr/>
      </w:pPr>
      <w:bookmarkStart w:colFirst="0" w:colLast="0" w:name="_oqtv51cdlf6p" w:id="17"/>
      <w:bookmarkEnd w:id="17"/>
      <w:r w:rsidDel="00000000" w:rsidR="00000000" w:rsidRPr="00000000">
        <w:rPr>
          <w:rtl w:val="0"/>
        </w:rPr>
        <w:t xml:space="preserve">2.5.4 </w:t>
      </w:r>
      <w:r w:rsidDel="00000000" w:rsidR="00000000" w:rsidRPr="00000000">
        <w:rPr>
          <w:rtl w:val="0"/>
        </w:rPr>
        <w:t xml:space="preserve">Mantenimiento de los backups de las BBDD</w:t>
      </w:r>
      <w:r w:rsidDel="00000000" w:rsidR="00000000" w:rsidRPr="00000000">
        <w:rPr>
          <w:rtl w:val="0"/>
        </w:rPr>
      </w:r>
    </w:p>
    <w:p w:rsidR="00000000" w:rsidDel="00000000" w:rsidP="00000000" w:rsidRDefault="00000000" w:rsidRPr="00000000" w14:paraId="000000EB">
      <w:pPr>
        <w:ind w:left="720" w:firstLine="0"/>
        <w:jc w:val="left"/>
        <w:rPr/>
      </w:pPr>
      <w:r w:rsidDel="00000000" w:rsidR="00000000" w:rsidRPr="00000000">
        <w:rPr>
          <w:rtl w:val="0"/>
        </w:rPr>
        <w:t xml:space="preserve">Las BBDD de los procesos OnDemand son las mismas que se utilizan para el proceso batch de </w:t>
      </w:r>
      <w:r w:rsidDel="00000000" w:rsidR="00000000" w:rsidRPr="00000000">
        <w:rPr>
          <w:rtl w:val="0"/>
        </w:rPr>
        <w:t xml:space="preserve">F1&amp;F3</w:t>
      </w:r>
      <w:r w:rsidDel="00000000" w:rsidR="00000000" w:rsidRPr="00000000">
        <w:rPr>
          <w:rtl w:val="0"/>
        </w:rPr>
        <w:t xml:space="preserve">, pero con un tablespace distinto</w:t>
      </w:r>
      <w:r w:rsidDel="00000000" w:rsidR="00000000" w:rsidRPr="00000000">
        <w:rPr>
          <w:rtl w:val="0"/>
        </w:rPr>
        <w:t xml:space="preserve">, por lo que el mantenimiento será el mismo que el definido en el </w:t>
      </w:r>
      <w:hyperlink r:id="rId26">
        <w:r w:rsidDel="00000000" w:rsidR="00000000" w:rsidRPr="00000000">
          <w:rPr>
            <w:color w:val="1155cc"/>
            <w:u w:val="single"/>
            <w:rtl w:val="0"/>
          </w:rPr>
          <w:t xml:space="preserve">Manual de procedimientos/Mantenimiento IMM/Backup base de datos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ind w:left="72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Para llevar a cabo los mantenimientos de fechas disponibles para la web y los datos del ‘pozo’ se planificará una cadena de Control M que se lanzará los </w:t>
      </w:r>
      <w:r w:rsidDel="00000000" w:rsidR="00000000" w:rsidRPr="00000000">
        <w:rPr>
          <w:rFonts w:ascii="Lato" w:cs="Lato" w:eastAsia="Lato" w:hAnsi="Lato"/>
          <w:b w:val="1"/>
          <w:bCs w:val="1"/>
          <w:rtl w:val="0"/>
        </w:rPr>
        <w:t xml:space="preserve">domingos a las 19:00</w:t>
      </w:r>
      <w:r w:rsidDel="00000000" w:rsidR="00000000" w:rsidRPr="00000000">
        <w:rPr>
          <w:rtl w:val="0"/>
        </w:rPr>
        <w:t xml:space="preserve">. </w:t>
      </w:r>
      <w:r w:rsidDel="00000000" w:rsidR="00000000" w:rsidRPr="00000000">
        <w:rPr>
          <w:rtl w:val="0"/>
        </w:rPr>
      </w:r>
    </w:p>
    <w:sectPr>
      <w:headerReference r:id="rId27" w:type="default"/>
      <w:headerReference r:id="rId28" w:type="first"/>
      <w:footerReference r:id="rId29" w:type="default"/>
      <w:footerReference r:id="rId30" w:type="first"/>
      <w:pgSz w:h="16838" w:w="11906" w:orient="portrait"/>
      <w:pgMar w:bottom="0" w:top="0" w:left="737.0078740157481" w:right="963.7795275590553" w:header="0"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F8">
    <w:pPr>
      <w:tabs>
        <w:tab w:val="right" w:leader="none" w:pos="10206"/>
      </w:tabs>
      <w:rPr>
        <w:color w:val="1973b8"/>
        <w:sz w:val="18"/>
        <w:szCs w:val="18"/>
      </w:rPr>
    </w:pPr>
    <w:r w:rsidDel="00000000" w:rsidR="00000000" w:rsidRPr="00000000">
      <w:rPr>
        <w:color w:val="1973b8"/>
        <w:sz w:val="18"/>
        <w:szCs w:val="18"/>
        <w:rtl w:val="0"/>
      </w:rPr>
      <w:t xml:space="preserve">C102 - IMM OnDemand</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widowControl w:val="0"/>
      <w:spacing w:line="240" w:lineRule="auto"/>
      <w:ind w:left="-735" w:right="-960" w:firstLine="0"/>
      <w:jc w:val="center"/>
      <w:rPr>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7" name="image1.png"/>
          <a:graphic>
            <a:graphicData uri="http://schemas.openxmlformats.org/drawingml/2006/picture">
              <pic:pic>
                <pic:nvPicPr>
                  <pic:cNvPr descr="C:\Users\e049688\Desktop\__NEW BEGINING\02_LOGOS\BBVA CON TAGLINE\BBVA TAGLINE ESPANOL\RGB\BBVA_TAGLINE_ESP_RGB_LEFT.png" id="0" name="image1.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121212"/>
        <w:sz w:val="24"/>
        <w:szCs w:val="24"/>
        <w:lang w:val="en-U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spacing w:before="720" w:line="240" w:lineRule="auto"/>
    </w:pPr>
    <w:rPr>
      <w:rFonts w:ascii="Lato" w:cs="Lato" w:eastAsia="Lato" w:hAnsi="Lato"/>
      <w:b w:val="1"/>
      <w:bCs w:val="1"/>
      <w:color w:val="072146"/>
      <w:sz w:val="28"/>
      <w:szCs w:val="28"/>
    </w:rPr>
  </w:style>
  <w:style w:type="paragraph" w:styleId="Heading3">
    <w:name w:val="heading 3"/>
    <w:basedOn w:val="Normal"/>
    <w:next w:val="Normal"/>
    <w:pPr>
      <w:keepNext w:val="1"/>
      <w:keepLines w:val="1"/>
      <w:spacing w:after="200" w:before="720" w:lineRule="auto"/>
    </w:pPr>
    <w:rPr>
      <w:rFonts w:ascii="Lato" w:cs="Lato" w:eastAsia="Lato" w:hAnsi="Lato"/>
      <w:b w:val="1"/>
      <w:bCs w:val="1"/>
      <w:color w:val="2dcccd"/>
    </w:rPr>
  </w:style>
  <w:style w:type="paragraph" w:styleId="Heading4">
    <w:name w:val="heading 4"/>
    <w:basedOn w:val="Normal"/>
    <w:next w:val="Normal"/>
    <w:pPr>
      <w:keepLines w:val="1"/>
      <w:spacing w:before="360" w:line="360" w:lineRule="auto"/>
    </w:pPr>
    <w:rPr>
      <w:rFonts w:ascii="Lato" w:cs="Lato" w:eastAsia="Lato" w:hAnsi="Lato"/>
      <w:b w:val="1"/>
      <w:bCs w:val="1"/>
      <w:color w:val="1973b8"/>
    </w:rPr>
  </w:style>
  <w:style w:type="paragraph" w:styleId="Heading5">
    <w:name w:val="heading 5"/>
    <w:basedOn w:val="Normal"/>
    <w:next w:val="Normal"/>
    <w:pPr>
      <w:keepNext w:val="1"/>
      <w:keepLines w:val="1"/>
      <w:spacing w:after="60" w:before="60" w:line="240" w:lineRule="auto"/>
    </w:pPr>
    <w:rPr>
      <w:rFonts w:ascii="Lato" w:cs="Lato" w:eastAsia="Lato" w:hAnsi="Lato"/>
      <w:b w:val="1"/>
      <w:bCs w:val="1"/>
      <w:color w:val="00000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bCs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bCs w:val="1"/>
      <w:color w:val="2dcccd"/>
      <w:sz w:val="44"/>
      <w:szCs w:val="44"/>
    </w:rPr>
  </w:style>
  <w:style w:type="table" w:styleId="Table1">
    <w:basedOn w:val="TableNormal"/>
    <w:pPr>
      <w:spacing w:after="0" w:line="240" w:lineRule="auto"/>
    </w:pPr>
    <w:rPr>
      <w:color w:val="003260"/>
    </w:rPr>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26.png"/><Relationship Id="rId21" Type="http://schemas.openxmlformats.org/officeDocument/2006/relationships/image" Target="media/image17.png"/><Relationship Id="rId24" Type="http://schemas.openxmlformats.org/officeDocument/2006/relationships/hyperlink" Target="https://docs.google.com/document/d/15rWPNZDTaRQDjdk7SlP9VLtND5GTOplqDn7UuE3g5Lo/edit" TargetMode="External"/><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hyperlink" Target="https://docs.google.com/document/d/15rWPNZDTaRQDjdk7SlP9VLtND5GTOplqDn7UuE3g5Lo/edit#heading=h.ihv636" TargetMode="External"/><Relationship Id="rId25" Type="http://schemas.openxmlformats.org/officeDocument/2006/relationships/hyperlink" Target="https://docs.google.com/document/d/15rWPNZDTaRQDjdk7SlP9VLtND5GTOplqDn7UuE3g5Lo/edit" TargetMode="External"/><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3.jpg"/><Relationship Id="rId8" Type="http://schemas.openxmlformats.org/officeDocument/2006/relationships/image" Target="media/image28.png"/><Relationship Id="rId30" Type="http://schemas.openxmlformats.org/officeDocument/2006/relationships/footer" Target="footer1.xml"/><Relationship Id="rId11" Type="http://schemas.openxmlformats.org/officeDocument/2006/relationships/image" Target="media/image21.png"/><Relationship Id="rId10" Type="http://schemas.openxmlformats.org/officeDocument/2006/relationships/image" Target="media/image5.png"/><Relationship Id="rId13" Type="http://schemas.openxmlformats.org/officeDocument/2006/relationships/image" Target="media/image22.png"/><Relationship Id="rId12" Type="http://schemas.openxmlformats.org/officeDocument/2006/relationships/image" Target="media/image27.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25.png"/><Relationship Id="rId16" Type="http://schemas.openxmlformats.org/officeDocument/2006/relationships/image" Target="media/image19.png"/><Relationship Id="rId19" Type="http://schemas.openxmlformats.org/officeDocument/2006/relationships/image" Target="media/image2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