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EBCEB5" w14:textId="44E32B1A" w:rsidR="008D4E1F" w:rsidRDefault="003E5B63" w:rsidP="003E5B63">
      <w:pPr>
        <w:jc w:val="center"/>
        <w:rPr>
          <w:rFonts w:ascii="Geneva" w:hAnsi="Geneva"/>
          <w:sz w:val="40"/>
          <w:szCs w:val="40"/>
          <w:lang w:val="en-US"/>
        </w:rPr>
      </w:pPr>
      <w:proofErr w:type="spellStart"/>
      <w:r w:rsidRPr="003E5B63">
        <w:rPr>
          <w:rFonts w:ascii="Geneva" w:hAnsi="Geneva"/>
          <w:sz w:val="40"/>
          <w:szCs w:val="40"/>
          <w:lang w:val="en-US"/>
        </w:rPr>
        <w:t>GenTaR</w:t>
      </w:r>
      <w:proofErr w:type="spellEnd"/>
      <w:r w:rsidRPr="003E5B63">
        <w:rPr>
          <w:rFonts w:ascii="Geneva" w:hAnsi="Geneva"/>
          <w:sz w:val="40"/>
          <w:szCs w:val="40"/>
          <w:lang w:val="en-US"/>
        </w:rPr>
        <w:t xml:space="preserve"> User Manual</w:t>
      </w:r>
    </w:p>
    <w:p w14:paraId="2DFD2A08" w14:textId="53923679" w:rsidR="003E5B63" w:rsidRDefault="003E5B63" w:rsidP="003E5B63">
      <w:pPr>
        <w:rPr>
          <w:rFonts w:ascii="Geneva" w:hAnsi="Geneva"/>
          <w:lang w:val="en-US"/>
        </w:rPr>
      </w:pPr>
    </w:p>
    <w:p w14:paraId="2B409082" w14:textId="41C45203" w:rsidR="00951986" w:rsidRDefault="00951986" w:rsidP="003E5B63">
      <w:pPr>
        <w:rPr>
          <w:rFonts w:ascii="Geneva" w:hAnsi="Geneva"/>
          <w:lang w:val="en-US"/>
        </w:rPr>
      </w:pPr>
      <w:r>
        <w:rPr>
          <w:rFonts w:ascii="Geneva" w:hAnsi="Geneva"/>
          <w:lang w:val="en-US"/>
        </w:rPr>
        <w:t>Date: 2020-</w:t>
      </w:r>
      <w:r w:rsidR="00EB6EB1">
        <w:rPr>
          <w:rFonts w:ascii="Geneva" w:hAnsi="Geneva"/>
          <w:lang w:val="en-US"/>
        </w:rPr>
        <w:t>10</w:t>
      </w:r>
      <w:r>
        <w:rPr>
          <w:rFonts w:ascii="Geneva" w:hAnsi="Geneva"/>
          <w:lang w:val="en-US"/>
        </w:rPr>
        <w:t>-</w:t>
      </w:r>
      <w:r w:rsidR="00EB6EB1">
        <w:rPr>
          <w:rFonts w:ascii="Geneva" w:hAnsi="Geneva"/>
          <w:lang w:val="en-US"/>
        </w:rPr>
        <w:t>0</w:t>
      </w:r>
      <w:r w:rsidR="00293BC4">
        <w:rPr>
          <w:rFonts w:ascii="Geneva" w:hAnsi="Geneva"/>
          <w:lang w:val="en-US"/>
        </w:rPr>
        <w:t>9</w:t>
      </w:r>
    </w:p>
    <w:p w14:paraId="52804B4E" w14:textId="0A151AB7" w:rsidR="00951986" w:rsidRDefault="00951986" w:rsidP="003E5B63">
      <w:pPr>
        <w:rPr>
          <w:rFonts w:ascii="Geneva" w:hAnsi="Geneva"/>
          <w:lang w:val="en-US"/>
        </w:rPr>
      </w:pPr>
    </w:p>
    <w:p w14:paraId="48655867" w14:textId="11058A6B" w:rsidR="003E5B63" w:rsidRPr="00977499" w:rsidRDefault="003E5B63" w:rsidP="00977499">
      <w:pPr>
        <w:pStyle w:val="GentarH1"/>
      </w:pPr>
      <w:bookmarkStart w:id="0" w:name="_Toc53164207"/>
      <w:r w:rsidRPr="00977499">
        <w:t>Introduction</w:t>
      </w:r>
      <w:bookmarkEnd w:id="0"/>
    </w:p>
    <w:p w14:paraId="1C9BF32E" w14:textId="77777777" w:rsidR="00F06D55" w:rsidRDefault="00F06D55" w:rsidP="003E5B63">
      <w:pPr>
        <w:rPr>
          <w:rFonts w:ascii="Geneva" w:hAnsi="Geneva"/>
          <w:lang w:val="en-US"/>
        </w:rPr>
      </w:pPr>
    </w:p>
    <w:p w14:paraId="76D4A8A1" w14:textId="7D4412EE" w:rsidR="003E5B63" w:rsidRDefault="005661DC" w:rsidP="003E5B63">
      <w:pPr>
        <w:rPr>
          <w:rFonts w:ascii="Geneva" w:hAnsi="Geneva"/>
        </w:rPr>
      </w:pPr>
      <w:r>
        <w:rPr>
          <w:rFonts w:ascii="Geneva" w:hAnsi="Geneva"/>
        </w:rPr>
        <w:t xml:space="preserve">The introduction of </w:t>
      </w:r>
      <w:r w:rsidR="00F06D55" w:rsidRPr="00F06D55">
        <w:rPr>
          <w:rFonts w:ascii="Geneva" w:hAnsi="Geneva"/>
        </w:rPr>
        <w:t xml:space="preserve">CRISPR </w:t>
      </w:r>
      <w:r>
        <w:rPr>
          <w:rFonts w:ascii="Geneva" w:hAnsi="Geneva"/>
        </w:rPr>
        <w:t xml:space="preserve">techniques </w:t>
      </w:r>
      <w:r w:rsidR="00F06D55" w:rsidRPr="00F06D55">
        <w:rPr>
          <w:rFonts w:ascii="Geneva" w:hAnsi="Geneva"/>
        </w:rPr>
        <w:t xml:space="preserve">has made it easier </w:t>
      </w:r>
      <w:r w:rsidR="00F96290">
        <w:rPr>
          <w:rFonts w:ascii="Geneva" w:hAnsi="Geneva"/>
        </w:rPr>
        <w:t xml:space="preserve">to </w:t>
      </w:r>
      <w:r w:rsidR="00F06D55" w:rsidRPr="00F06D55">
        <w:rPr>
          <w:rFonts w:ascii="Geneva" w:hAnsi="Geneva"/>
        </w:rPr>
        <w:t>make different kinds of mutations in mice, such as point mutations, or small deletions</w:t>
      </w:r>
      <w:r w:rsidR="0054297C">
        <w:rPr>
          <w:rFonts w:ascii="Geneva" w:hAnsi="Geneva"/>
        </w:rPr>
        <w:t>.</w:t>
      </w:r>
      <w:r w:rsidR="008F2761">
        <w:rPr>
          <w:rFonts w:ascii="Geneva" w:hAnsi="Geneva"/>
        </w:rPr>
        <w:t xml:space="preserve"> </w:t>
      </w:r>
      <w:proofErr w:type="spellStart"/>
      <w:r w:rsidR="008F2761">
        <w:rPr>
          <w:rFonts w:ascii="Geneva" w:hAnsi="Geneva"/>
        </w:rPr>
        <w:t>GenTaR</w:t>
      </w:r>
      <w:proofErr w:type="spellEnd"/>
      <w:r w:rsidR="008F2761">
        <w:rPr>
          <w:rFonts w:ascii="Geneva" w:hAnsi="Geneva"/>
        </w:rPr>
        <w:t xml:space="preserve"> is </w:t>
      </w:r>
      <w:r w:rsidR="00196A7C">
        <w:rPr>
          <w:rFonts w:ascii="Geneva" w:hAnsi="Geneva"/>
        </w:rPr>
        <w:t xml:space="preserve">designed as a </w:t>
      </w:r>
      <w:r w:rsidR="008F2761">
        <w:rPr>
          <w:rFonts w:ascii="Geneva" w:hAnsi="Geneva"/>
        </w:rPr>
        <w:t>system t</w:t>
      </w:r>
      <w:r w:rsidR="00196A7C">
        <w:rPr>
          <w:rFonts w:ascii="Geneva" w:hAnsi="Geneva"/>
        </w:rPr>
        <w:t>o</w:t>
      </w:r>
      <w:r w:rsidR="008F2761">
        <w:rPr>
          <w:rFonts w:ascii="Geneva" w:hAnsi="Geneva"/>
        </w:rPr>
        <w:t xml:space="preserve"> enable users to track the production and phenotyping of </w:t>
      </w:r>
      <w:r w:rsidR="00926438">
        <w:rPr>
          <w:rFonts w:ascii="Geneva" w:hAnsi="Geneva"/>
        </w:rPr>
        <w:t xml:space="preserve">different types of </w:t>
      </w:r>
      <w:r w:rsidR="008F2761">
        <w:rPr>
          <w:rFonts w:ascii="Geneva" w:hAnsi="Geneva"/>
        </w:rPr>
        <w:t>mutant allele, and to coordinate th</w:t>
      </w:r>
      <w:r w:rsidR="003B00AF">
        <w:rPr>
          <w:rFonts w:ascii="Geneva" w:hAnsi="Geneva"/>
        </w:rPr>
        <w:t>is</w:t>
      </w:r>
      <w:r w:rsidR="008F2761">
        <w:rPr>
          <w:rFonts w:ascii="Geneva" w:hAnsi="Geneva"/>
        </w:rPr>
        <w:t xml:space="preserve"> work with other </w:t>
      </w:r>
      <w:r w:rsidR="00F66404">
        <w:rPr>
          <w:rFonts w:ascii="Geneva" w:hAnsi="Geneva"/>
        </w:rPr>
        <w:t xml:space="preserve">production and phenotyping </w:t>
      </w:r>
      <w:r w:rsidR="008F2761">
        <w:rPr>
          <w:rFonts w:ascii="Geneva" w:hAnsi="Geneva"/>
        </w:rPr>
        <w:t>facilities to avoid duplication of effort.</w:t>
      </w:r>
      <w:r w:rsidR="00F66404">
        <w:rPr>
          <w:rFonts w:ascii="Geneva" w:hAnsi="Geneva"/>
        </w:rPr>
        <w:t xml:space="preserve"> </w:t>
      </w:r>
      <w:proofErr w:type="spellStart"/>
      <w:r w:rsidR="007C1A3E">
        <w:rPr>
          <w:rFonts w:ascii="Geneva" w:hAnsi="Geneva"/>
        </w:rPr>
        <w:t>GenTaR</w:t>
      </w:r>
      <w:proofErr w:type="spellEnd"/>
      <w:r w:rsidR="00F66404">
        <w:rPr>
          <w:rFonts w:ascii="Geneva" w:hAnsi="Geneva"/>
        </w:rPr>
        <w:t xml:space="preserve"> is also designed to allow consortia</w:t>
      </w:r>
      <w:r w:rsidR="00BE01CD">
        <w:rPr>
          <w:rFonts w:ascii="Geneva" w:hAnsi="Geneva"/>
        </w:rPr>
        <w:t xml:space="preserve">, which are groups </w:t>
      </w:r>
      <w:r w:rsidR="00DE7819">
        <w:rPr>
          <w:rFonts w:ascii="Geneva" w:hAnsi="Geneva"/>
        </w:rPr>
        <w:t>not directly involved in the work</w:t>
      </w:r>
      <w:r w:rsidR="00D9243F">
        <w:rPr>
          <w:rFonts w:ascii="Geneva" w:hAnsi="Geneva"/>
        </w:rPr>
        <w:t xml:space="preserve"> </w:t>
      </w:r>
      <w:r w:rsidR="00DE7819">
        <w:rPr>
          <w:rFonts w:ascii="Geneva" w:hAnsi="Geneva"/>
        </w:rPr>
        <w:t>tracked in GenTaR</w:t>
      </w:r>
      <w:r w:rsidR="00BE01CD">
        <w:rPr>
          <w:rFonts w:ascii="Geneva" w:hAnsi="Geneva"/>
        </w:rPr>
        <w:t>, such as a network of clinicians,</w:t>
      </w:r>
      <w:r w:rsidR="00F66404">
        <w:rPr>
          <w:rFonts w:ascii="Geneva" w:hAnsi="Geneva"/>
        </w:rPr>
        <w:t xml:space="preserve"> to follow the progress </w:t>
      </w:r>
      <w:r w:rsidR="00D9243F">
        <w:rPr>
          <w:rFonts w:ascii="Geneva" w:hAnsi="Geneva"/>
        </w:rPr>
        <w:t>made in characterising</w:t>
      </w:r>
      <w:r w:rsidR="007C1A3E">
        <w:rPr>
          <w:rFonts w:ascii="Geneva" w:hAnsi="Geneva"/>
        </w:rPr>
        <w:t xml:space="preserve"> </w:t>
      </w:r>
      <w:r w:rsidR="00F66404">
        <w:rPr>
          <w:rFonts w:ascii="Geneva" w:hAnsi="Geneva"/>
        </w:rPr>
        <w:t xml:space="preserve">a </w:t>
      </w:r>
      <w:r w:rsidR="00C91499">
        <w:rPr>
          <w:rFonts w:ascii="Geneva" w:hAnsi="Geneva"/>
        </w:rPr>
        <w:t>set</w:t>
      </w:r>
      <w:r w:rsidR="00F66404">
        <w:rPr>
          <w:rFonts w:ascii="Geneva" w:hAnsi="Geneva"/>
        </w:rPr>
        <w:t xml:space="preserve"> of genes </w:t>
      </w:r>
      <w:r w:rsidR="007C1A3E">
        <w:rPr>
          <w:rFonts w:ascii="Geneva" w:hAnsi="Geneva"/>
        </w:rPr>
        <w:t xml:space="preserve">that </w:t>
      </w:r>
      <w:r w:rsidR="00F66404">
        <w:rPr>
          <w:rFonts w:ascii="Geneva" w:hAnsi="Geneva"/>
        </w:rPr>
        <w:t xml:space="preserve">they </w:t>
      </w:r>
      <w:r w:rsidR="00E53514">
        <w:rPr>
          <w:rFonts w:ascii="Geneva" w:hAnsi="Geneva"/>
        </w:rPr>
        <w:t>are</w:t>
      </w:r>
      <w:r w:rsidR="00D9243F">
        <w:rPr>
          <w:rFonts w:ascii="Geneva" w:hAnsi="Geneva"/>
        </w:rPr>
        <w:t xml:space="preserve"> interest</w:t>
      </w:r>
      <w:r w:rsidR="00E53514">
        <w:rPr>
          <w:rFonts w:ascii="Geneva" w:hAnsi="Geneva"/>
        </w:rPr>
        <w:t>ed</w:t>
      </w:r>
      <w:r w:rsidR="00F66404">
        <w:rPr>
          <w:rFonts w:ascii="Geneva" w:hAnsi="Geneva"/>
        </w:rPr>
        <w:t xml:space="preserve"> in</w:t>
      </w:r>
      <w:r w:rsidR="007C1A3E">
        <w:rPr>
          <w:rFonts w:ascii="Geneva" w:hAnsi="Geneva"/>
        </w:rPr>
        <w:t>.</w:t>
      </w:r>
    </w:p>
    <w:p w14:paraId="787F3E31" w14:textId="4481CA4C" w:rsidR="0054297C" w:rsidRDefault="0054297C" w:rsidP="003E5B63">
      <w:pPr>
        <w:rPr>
          <w:rFonts w:ascii="Geneva" w:hAnsi="Geneva"/>
        </w:rPr>
      </w:pPr>
    </w:p>
    <w:p w14:paraId="6DF8C35A" w14:textId="75DC5DA0" w:rsidR="00FA6200" w:rsidRDefault="0054297C" w:rsidP="003E5B63">
      <w:pPr>
        <w:rPr>
          <w:rFonts w:ascii="Geneva" w:hAnsi="Geneva"/>
          <w:lang w:val="en-US"/>
        </w:rPr>
      </w:pPr>
      <w:proofErr w:type="spellStart"/>
      <w:r>
        <w:rPr>
          <w:rFonts w:ascii="Geneva" w:hAnsi="Geneva"/>
        </w:rPr>
        <w:t>GenTaR</w:t>
      </w:r>
      <w:proofErr w:type="spellEnd"/>
      <w:r>
        <w:rPr>
          <w:rFonts w:ascii="Geneva" w:hAnsi="Geneva"/>
        </w:rPr>
        <w:t xml:space="preserve"> is a modular system that consists of an </w:t>
      </w:r>
      <w:r w:rsidRPr="0054297C">
        <w:rPr>
          <w:rFonts w:ascii="Geneva" w:hAnsi="Geneva"/>
          <w:lang w:val="en-US"/>
        </w:rPr>
        <w:t>Application Programming Interface or API</w:t>
      </w:r>
      <w:r>
        <w:rPr>
          <w:rFonts w:ascii="Geneva" w:hAnsi="Geneva"/>
          <w:lang w:val="en-US"/>
        </w:rPr>
        <w:t>, which controls access to information stored in a database</w:t>
      </w:r>
      <w:r w:rsidR="008B27F0">
        <w:rPr>
          <w:rFonts w:ascii="Geneva" w:hAnsi="Geneva"/>
          <w:lang w:val="en-US"/>
        </w:rPr>
        <w:t>,</w:t>
      </w:r>
      <w:r>
        <w:rPr>
          <w:rFonts w:ascii="Geneva" w:hAnsi="Geneva"/>
          <w:lang w:val="en-US"/>
        </w:rPr>
        <w:t xml:space="preserve"> and a web interface that </w:t>
      </w:r>
      <w:r w:rsidR="00FA6200">
        <w:rPr>
          <w:rFonts w:ascii="Geneva" w:hAnsi="Geneva"/>
          <w:lang w:val="en-US"/>
        </w:rPr>
        <w:t>is built on top of the API. The website is available under the URL</w:t>
      </w:r>
    </w:p>
    <w:p w14:paraId="63BEE5A3" w14:textId="77777777" w:rsidR="00FA6200" w:rsidRDefault="00FA6200" w:rsidP="003E5B63">
      <w:pPr>
        <w:rPr>
          <w:rFonts w:ascii="Geneva" w:hAnsi="Geneva"/>
          <w:lang w:val="en-US"/>
        </w:rPr>
      </w:pPr>
    </w:p>
    <w:p w14:paraId="5C3CD5CE" w14:textId="2BD70F1C" w:rsidR="00FA6200" w:rsidRDefault="000A72DD" w:rsidP="003E5B63">
      <w:pPr>
        <w:rPr>
          <w:rFonts w:ascii="Geneva" w:hAnsi="Geneva"/>
          <w:lang w:val="en-US"/>
        </w:rPr>
      </w:pPr>
      <w:hyperlink r:id="rId8" w:history="1">
        <w:r w:rsidR="00FA6200" w:rsidRPr="0054297C">
          <w:rPr>
            <w:rStyle w:val="Hyperlink"/>
            <w:rFonts w:ascii="Geneva" w:hAnsi="Geneva"/>
            <w:lang w:val="en-US"/>
          </w:rPr>
          <w:t>https://www.gentar.org/tracker</w:t>
        </w:r>
      </w:hyperlink>
      <w:r w:rsidR="00FA6200">
        <w:rPr>
          <w:rFonts w:ascii="Geneva" w:hAnsi="Geneva"/>
          <w:lang w:val="en-US"/>
        </w:rPr>
        <w:t>/</w:t>
      </w:r>
    </w:p>
    <w:p w14:paraId="1D5B341A" w14:textId="77777777" w:rsidR="00FA6200" w:rsidRDefault="00FA6200" w:rsidP="003E5B63">
      <w:pPr>
        <w:rPr>
          <w:rFonts w:ascii="Geneva" w:hAnsi="Geneva"/>
          <w:lang w:val="en-US"/>
        </w:rPr>
      </w:pPr>
    </w:p>
    <w:p w14:paraId="78FC380E" w14:textId="2B7BCCE3" w:rsidR="0054297C" w:rsidRDefault="008F2761" w:rsidP="003E5B63">
      <w:pPr>
        <w:rPr>
          <w:rFonts w:ascii="Geneva" w:hAnsi="Geneva"/>
        </w:rPr>
      </w:pPr>
      <w:r>
        <w:rPr>
          <w:rFonts w:ascii="Geneva" w:hAnsi="Geneva"/>
          <w:lang w:val="en-US"/>
        </w:rPr>
        <w:t xml:space="preserve">The user interface </w:t>
      </w:r>
      <w:r w:rsidR="008B27F0">
        <w:rPr>
          <w:rFonts w:ascii="Geneva" w:hAnsi="Geneva"/>
          <w:lang w:val="en-US"/>
        </w:rPr>
        <w:t xml:space="preserve">provides </w:t>
      </w:r>
      <w:r>
        <w:rPr>
          <w:rFonts w:ascii="Geneva" w:hAnsi="Geneva"/>
          <w:lang w:val="en-US"/>
        </w:rPr>
        <w:t>a convenient</w:t>
      </w:r>
      <w:r w:rsidR="008B27F0">
        <w:rPr>
          <w:rFonts w:ascii="Geneva" w:hAnsi="Geneva"/>
          <w:lang w:val="en-US"/>
        </w:rPr>
        <w:t xml:space="preserve"> way of </w:t>
      </w:r>
      <w:r w:rsidR="0054297C">
        <w:rPr>
          <w:rFonts w:ascii="Geneva" w:hAnsi="Geneva"/>
          <w:lang w:val="en-US"/>
        </w:rPr>
        <w:t>interact</w:t>
      </w:r>
      <w:r w:rsidR="00FA6200">
        <w:rPr>
          <w:rFonts w:ascii="Geneva" w:hAnsi="Geneva"/>
          <w:lang w:val="en-US"/>
        </w:rPr>
        <w:t>ing</w:t>
      </w:r>
      <w:r w:rsidR="0054297C">
        <w:rPr>
          <w:rFonts w:ascii="Geneva" w:hAnsi="Geneva"/>
          <w:lang w:val="en-US"/>
        </w:rPr>
        <w:t xml:space="preserve"> with the </w:t>
      </w:r>
      <w:r w:rsidR="00FA6200">
        <w:rPr>
          <w:rFonts w:ascii="Geneva" w:hAnsi="Geneva"/>
          <w:lang w:val="en-US"/>
        </w:rPr>
        <w:t xml:space="preserve">data stored in the </w:t>
      </w:r>
      <w:proofErr w:type="spellStart"/>
      <w:r w:rsidR="00FA6200">
        <w:rPr>
          <w:rFonts w:ascii="Geneva" w:hAnsi="Geneva"/>
          <w:lang w:val="en-US"/>
        </w:rPr>
        <w:t>GenTaR</w:t>
      </w:r>
      <w:proofErr w:type="spellEnd"/>
      <w:r w:rsidR="00FA6200">
        <w:rPr>
          <w:rFonts w:ascii="Geneva" w:hAnsi="Geneva"/>
          <w:lang w:val="en-US"/>
        </w:rPr>
        <w:t xml:space="preserve"> database.</w:t>
      </w:r>
      <w:r>
        <w:rPr>
          <w:rFonts w:ascii="Geneva" w:hAnsi="Geneva"/>
        </w:rPr>
        <w:t xml:space="preserve"> </w:t>
      </w:r>
      <w:r w:rsidR="008B27F0">
        <w:rPr>
          <w:rFonts w:ascii="Geneva" w:hAnsi="Geneva"/>
        </w:rPr>
        <w:t xml:space="preserve">This user manual </w:t>
      </w:r>
      <w:r>
        <w:rPr>
          <w:rFonts w:ascii="Geneva" w:hAnsi="Geneva"/>
        </w:rPr>
        <w:t>outlines how to use</w:t>
      </w:r>
      <w:r w:rsidR="008B27F0">
        <w:rPr>
          <w:rFonts w:ascii="Geneva" w:hAnsi="Geneva"/>
        </w:rPr>
        <w:t xml:space="preserve"> the web interface</w:t>
      </w:r>
      <w:r>
        <w:rPr>
          <w:rFonts w:ascii="Geneva" w:hAnsi="Geneva"/>
        </w:rPr>
        <w:t>. If you are interested in</w:t>
      </w:r>
      <w:r w:rsidR="0054297C">
        <w:rPr>
          <w:rFonts w:ascii="Geneva" w:hAnsi="Geneva"/>
        </w:rPr>
        <w:t xml:space="preserve"> bulk data </w:t>
      </w:r>
      <w:proofErr w:type="gramStart"/>
      <w:r w:rsidR="0054297C">
        <w:rPr>
          <w:rFonts w:ascii="Geneva" w:hAnsi="Geneva"/>
        </w:rPr>
        <w:t>access</w:t>
      </w:r>
      <w:proofErr w:type="gramEnd"/>
      <w:r w:rsidR="0054297C">
        <w:rPr>
          <w:rFonts w:ascii="Geneva" w:hAnsi="Geneva"/>
        </w:rPr>
        <w:t xml:space="preserve"> please see the documentation on the </w:t>
      </w:r>
      <w:proofErr w:type="spellStart"/>
      <w:r w:rsidR="0054297C">
        <w:rPr>
          <w:rFonts w:ascii="Geneva" w:hAnsi="Geneva"/>
        </w:rPr>
        <w:t>GenTaR</w:t>
      </w:r>
      <w:proofErr w:type="spellEnd"/>
      <w:r w:rsidR="0054297C">
        <w:rPr>
          <w:rFonts w:ascii="Geneva" w:hAnsi="Geneva"/>
        </w:rPr>
        <w:t xml:space="preserve"> API under the following URL</w:t>
      </w:r>
    </w:p>
    <w:p w14:paraId="6B874FC7" w14:textId="410C83EC" w:rsidR="0054297C" w:rsidRPr="0054297C" w:rsidRDefault="0054297C" w:rsidP="003E5B63">
      <w:pPr>
        <w:rPr>
          <w:rFonts w:ascii="Geneva" w:hAnsi="Geneva"/>
        </w:rPr>
      </w:pPr>
    </w:p>
    <w:p w14:paraId="42E5F14D" w14:textId="4BA41E6E" w:rsidR="00977499" w:rsidRDefault="000A72DD" w:rsidP="0054297C">
      <w:pPr>
        <w:rPr>
          <w:rStyle w:val="Hyperlink"/>
          <w:rFonts w:ascii="Geneva" w:hAnsi="Geneva"/>
        </w:rPr>
      </w:pPr>
      <w:hyperlink r:id="rId9" w:history="1">
        <w:r w:rsidR="0054297C" w:rsidRPr="0054297C">
          <w:rPr>
            <w:rStyle w:val="Hyperlink"/>
            <w:rFonts w:ascii="Geneva" w:hAnsi="Geneva"/>
          </w:rPr>
          <w:t>https://www.gentar.org/tracker-api/docs/restapi.html</w:t>
        </w:r>
      </w:hyperlink>
    </w:p>
    <w:p w14:paraId="42582C31" w14:textId="3EF47ED6" w:rsidR="0054297C" w:rsidRPr="00977499" w:rsidRDefault="00977499" w:rsidP="0054297C">
      <w:pPr>
        <w:rPr>
          <w:rFonts w:ascii="Geneva" w:hAnsi="Geneva"/>
          <w:color w:val="0000FF"/>
          <w:u w:val="single"/>
        </w:rPr>
      </w:pPr>
      <w:r>
        <w:rPr>
          <w:rStyle w:val="Hyperlink"/>
          <w:rFonts w:ascii="Geneva" w:hAnsi="Geneva"/>
        </w:rPr>
        <w:br w:type="page"/>
      </w:r>
    </w:p>
    <w:p w14:paraId="4A971386" w14:textId="5CDE6164" w:rsidR="008F2761" w:rsidRDefault="008F2761" w:rsidP="003B00AF">
      <w:pPr>
        <w:tabs>
          <w:tab w:val="left" w:pos="1320"/>
        </w:tabs>
        <w:rPr>
          <w:rFonts w:ascii="Geneva" w:hAnsi="Geneva"/>
        </w:rPr>
      </w:pPr>
    </w:p>
    <w:sdt>
      <w:sdtPr>
        <w:rPr>
          <w:rFonts w:ascii="Times New Roman" w:eastAsia="Times New Roman" w:hAnsi="Times New Roman" w:cs="Times New Roman"/>
          <w:b w:val="0"/>
          <w:bCs w:val="0"/>
          <w:color w:val="auto"/>
          <w:sz w:val="24"/>
          <w:szCs w:val="24"/>
          <w:lang w:val="en-GB" w:eastAsia="en-GB"/>
        </w:rPr>
        <w:id w:val="-1900049312"/>
        <w:docPartObj>
          <w:docPartGallery w:val="Table of Contents"/>
          <w:docPartUnique/>
        </w:docPartObj>
      </w:sdtPr>
      <w:sdtEndPr>
        <w:rPr>
          <w:noProof/>
        </w:rPr>
      </w:sdtEndPr>
      <w:sdtContent>
        <w:p w14:paraId="6F3009F4" w14:textId="54CFEA64" w:rsidR="00977499" w:rsidRDefault="00977499">
          <w:pPr>
            <w:pStyle w:val="TOCHeading"/>
          </w:pPr>
          <w:r>
            <w:t>Table of Contents</w:t>
          </w:r>
        </w:p>
        <w:p w14:paraId="46118D80" w14:textId="0F4D48C5" w:rsidR="0077209A" w:rsidRDefault="00977499">
          <w:pPr>
            <w:pStyle w:val="TOC1"/>
            <w:rPr>
              <w:rFonts w:eastAsiaTheme="minorEastAsia" w:cstheme="minorBidi"/>
              <w:b w:val="0"/>
              <w:bCs w:val="0"/>
              <w:caps w:val="0"/>
              <w:noProof/>
              <w:sz w:val="24"/>
              <w:szCs w:val="24"/>
            </w:rPr>
          </w:pPr>
          <w:r>
            <w:fldChar w:fldCharType="begin"/>
          </w:r>
          <w:r>
            <w:instrText xml:space="preserve"> TOC \o "1-3" \h \z \u </w:instrText>
          </w:r>
          <w:r>
            <w:fldChar w:fldCharType="separate"/>
          </w:r>
          <w:hyperlink w:anchor="_Toc53164207" w:history="1">
            <w:r w:rsidR="0077209A" w:rsidRPr="00057DB9">
              <w:rPr>
                <w:rStyle w:val="Hyperlink"/>
                <w:noProof/>
              </w:rPr>
              <w:t>Introduction</w:t>
            </w:r>
            <w:r w:rsidR="0077209A">
              <w:rPr>
                <w:noProof/>
                <w:webHidden/>
              </w:rPr>
              <w:tab/>
            </w:r>
            <w:r w:rsidR="0077209A">
              <w:rPr>
                <w:noProof/>
                <w:webHidden/>
              </w:rPr>
              <w:fldChar w:fldCharType="begin"/>
            </w:r>
            <w:r w:rsidR="0077209A">
              <w:rPr>
                <w:noProof/>
                <w:webHidden/>
              </w:rPr>
              <w:instrText xml:space="preserve"> PAGEREF _Toc53164207 \h </w:instrText>
            </w:r>
            <w:r w:rsidR="0077209A">
              <w:rPr>
                <w:noProof/>
                <w:webHidden/>
              </w:rPr>
            </w:r>
            <w:r w:rsidR="0077209A">
              <w:rPr>
                <w:noProof/>
                <w:webHidden/>
              </w:rPr>
              <w:fldChar w:fldCharType="separate"/>
            </w:r>
            <w:r w:rsidR="00912FDF">
              <w:rPr>
                <w:noProof/>
                <w:webHidden/>
              </w:rPr>
              <w:t>1</w:t>
            </w:r>
            <w:r w:rsidR="0077209A">
              <w:rPr>
                <w:noProof/>
                <w:webHidden/>
              </w:rPr>
              <w:fldChar w:fldCharType="end"/>
            </w:r>
          </w:hyperlink>
        </w:p>
        <w:p w14:paraId="2A6E54D2" w14:textId="37405D39" w:rsidR="0077209A" w:rsidRDefault="0077209A">
          <w:pPr>
            <w:pStyle w:val="TOC1"/>
            <w:rPr>
              <w:rFonts w:eastAsiaTheme="minorEastAsia" w:cstheme="minorBidi"/>
              <w:b w:val="0"/>
              <w:bCs w:val="0"/>
              <w:caps w:val="0"/>
              <w:noProof/>
              <w:sz w:val="24"/>
              <w:szCs w:val="24"/>
            </w:rPr>
          </w:pPr>
          <w:hyperlink w:anchor="_Toc53164208" w:history="1">
            <w:r w:rsidRPr="00057DB9">
              <w:rPr>
                <w:rStyle w:val="Hyperlink"/>
                <w:noProof/>
              </w:rPr>
              <w:t>An overview of GenTaR</w:t>
            </w:r>
            <w:r>
              <w:rPr>
                <w:noProof/>
                <w:webHidden/>
              </w:rPr>
              <w:tab/>
            </w:r>
            <w:r>
              <w:rPr>
                <w:noProof/>
                <w:webHidden/>
              </w:rPr>
              <w:fldChar w:fldCharType="begin"/>
            </w:r>
            <w:r>
              <w:rPr>
                <w:noProof/>
                <w:webHidden/>
              </w:rPr>
              <w:instrText xml:space="preserve"> PAGEREF _Toc53164208 \h </w:instrText>
            </w:r>
            <w:r>
              <w:rPr>
                <w:noProof/>
                <w:webHidden/>
              </w:rPr>
            </w:r>
            <w:r>
              <w:rPr>
                <w:noProof/>
                <w:webHidden/>
              </w:rPr>
              <w:fldChar w:fldCharType="separate"/>
            </w:r>
            <w:r w:rsidR="00912FDF">
              <w:rPr>
                <w:noProof/>
                <w:webHidden/>
              </w:rPr>
              <w:t>3</w:t>
            </w:r>
            <w:r>
              <w:rPr>
                <w:noProof/>
                <w:webHidden/>
              </w:rPr>
              <w:fldChar w:fldCharType="end"/>
            </w:r>
          </w:hyperlink>
        </w:p>
        <w:p w14:paraId="65B8D6A7" w14:textId="6924B7B1" w:rsidR="0077209A" w:rsidRDefault="0077209A">
          <w:pPr>
            <w:pStyle w:val="TOC1"/>
            <w:rPr>
              <w:rFonts w:eastAsiaTheme="minorEastAsia" w:cstheme="minorBidi"/>
              <w:b w:val="0"/>
              <w:bCs w:val="0"/>
              <w:caps w:val="0"/>
              <w:noProof/>
              <w:sz w:val="24"/>
              <w:szCs w:val="24"/>
            </w:rPr>
          </w:pPr>
          <w:hyperlink w:anchor="_Toc53164209" w:history="1">
            <w:r w:rsidRPr="00057DB9">
              <w:rPr>
                <w:rStyle w:val="Hyperlink"/>
                <w:noProof/>
              </w:rPr>
              <w:t>Logging into GenTaR</w:t>
            </w:r>
            <w:r>
              <w:rPr>
                <w:noProof/>
                <w:webHidden/>
              </w:rPr>
              <w:tab/>
            </w:r>
            <w:r>
              <w:rPr>
                <w:noProof/>
                <w:webHidden/>
              </w:rPr>
              <w:fldChar w:fldCharType="begin"/>
            </w:r>
            <w:r>
              <w:rPr>
                <w:noProof/>
                <w:webHidden/>
              </w:rPr>
              <w:instrText xml:space="preserve"> PAGEREF _Toc53164209 \h </w:instrText>
            </w:r>
            <w:r>
              <w:rPr>
                <w:noProof/>
                <w:webHidden/>
              </w:rPr>
            </w:r>
            <w:r>
              <w:rPr>
                <w:noProof/>
                <w:webHidden/>
              </w:rPr>
              <w:fldChar w:fldCharType="separate"/>
            </w:r>
            <w:r w:rsidR="00912FDF">
              <w:rPr>
                <w:noProof/>
                <w:webHidden/>
              </w:rPr>
              <w:t>4</w:t>
            </w:r>
            <w:r>
              <w:rPr>
                <w:noProof/>
                <w:webHidden/>
              </w:rPr>
              <w:fldChar w:fldCharType="end"/>
            </w:r>
          </w:hyperlink>
        </w:p>
        <w:p w14:paraId="7F0FA0C0" w14:textId="05660509" w:rsidR="0077209A" w:rsidRDefault="0077209A">
          <w:pPr>
            <w:pStyle w:val="TOC1"/>
            <w:rPr>
              <w:rFonts w:eastAsiaTheme="minorEastAsia" w:cstheme="minorBidi"/>
              <w:b w:val="0"/>
              <w:bCs w:val="0"/>
              <w:caps w:val="0"/>
              <w:noProof/>
              <w:sz w:val="24"/>
              <w:szCs w:val="24"/>
            </w:rPr>
          </w:pPr>
          <w:hyperlink w:anchor="_Toc53164210" w:history="1">
            <w:r w:rsidRPr="00057DB9">
              <w:rPr>
                <w:rStyle w:val="Hyperlink"/>
                <w:noProof/>
              </w:rPr>
              <w:t>Users and Roles</w:t>
            </w:r>
            <w:r>
              <w:rPr>
                <w:noProof/>
                <w:webHidden/>
              </w:rPr>
              <w:tab/>
            </w:r>
            <w:r>
              <w:rPr>
                <w:noProof/>
                <w:webHidden/>
              </w:rPr>
              <w:fldChar w:fldCharType="begin"/>
            </w:r>
            <w:r>
              <w:rPr>
                <w:noProof/>
                <w:webHidden/>
              </w:rPr>
              <w:instrText xml:space="preserve"> PAGEREF _Toc53164210 \h </w:instrText>
            </w:r>
            <w:r>
              <w:rPr>
                <w:noProof/>
                <w:webHidden/>
              </w:rPr>
            </w:r>
            <w:r>
              <w:rPr>
                <w:noProof/>
                <w:webHidden/>
              </w:rPr>
              <w:fldChar w:fldCharType="separate"/>
            </w:r>
            <w:r w:rsidR="00912FDF">
              <w:rPr>
                <w:noProof/>
                <w:webHidden/>
              </w:rPr>
              <w:t>5</w:t>
            </w:r>
            <w:r>
              <w:rPr>
                <w:noProof/>
                <w:webHidden/>
              </w:rPr>
              <w:fldChar w:fldCharType="end"/>
            </w:r>
          </w:hyperlink>
        </w:p>
        <w:p w14:paraId="1596EF06" w14:textId="4DBFE69A" w:rsidR="0077209A" w:rsidRDefault="0077209A">
          <w:pPr>
            <w:pStyle w:val="TOC2"/>
            <w:tabs>
              <w:tab w:val="right" w:leader="dot" w:pos="9010"/>
            </w:tabs>
            <w:rPr>
              <w:rFonts w:eastAsiaTheme="minorEastAsia" w:cstheme="minorBidi"/>
              <w:smallCaps w:val="0"/>
              <w:noProof/>
              <w:sz w:val="24"/>
              <w:szCs w:val="24"/>
            </w:rPr>
          </w:pPr>
          <w:hyperlink w:anchor="_Toc53164211" w:history="1">
            <w:r w:rsidRPr="00057DB9">
              <w:rPr>
                <w:rStyle w:val="Hyperlink"/>
                <w:noProof/>
              </w:rPr>
              <w:t>Changing Your Password</w:t>
            </w:r>
            <w:r>
              <w:rPr>
                <w:noProof/>
                <w:webHidden/>
              </w:rPr>
              <w:tab/>
            </w:r>
            <w:r>
              <w:rPr>
                <w:noProof/>
                <w:webHidden/>
              </w:rPr>
              <w:fldChar w:fldCharType="begin"/>
            </w:r>
            <w:r>
              <w:rPr>
                <w:noProof/>
                <w:webHidden/>
              </w:rPr>
              <w:instrText xml:space="preserve"> PAGEREF _Toc53164211 \h </w:instrText>
            </w:r>
            <w:r>
              <w:rPr>
                <w:noProof/>
                <w:webHidden/>
              </w:rPr>
            </w:r>
            <w:r>
              <w:rPr>
                <w:noProof/>
                <w:webHidden/>
              </w:rPr>
              <w:fldChar w:fldCharType="separate"/>
            </w:r>
            <w:r w:rsidR="00912FDF">
              <w:rPr>
                <w:noProof/>
                <w:webHidden/>
              </w:rPr>
              <w:t>5</w:t>
            </w:r>
            <w:r>
              <w:rPr>
                <w:noProof/>
                <w:webHidden/>
              </w:rPr>
              <w:fldChar w:fldCharType="end"/>
            </w:r>
          </w:hyperlink>
        </w:p>
        <w:p w14:paraId="5A5C63AA" w14:textId="213864AA" w:rsidR="0077209A" w:rsidRDefault="0077209A">
          <w:pPr>
            <w:pStyle w:val="TOC2"/>
            <w:tabs>
              <w:tab w:val="right" w:leader="dot" w:pos="9010"/>
            </w:tabs>
            <w:rPr>
              <w:rFonts w:eastAsiaTheme="minorEastAsia" w:cstheme="minorBidi"/>
              <w:smallCaps w:val="0"/>
              <w:noProof/>
              <w:sz w:val="24"/>
              <w:szCs w:val="24"/>
            </w:rPr>
          </w:pPr>
          <w:hyperlink w:anchor="_Toc53164212" w:history="1">
            <w:r w:rsidRPr="00057DB9">
              <w:rPr>
                <w:rStyle w:val="Hyperlink"/>
                <w:noProof/>
              </w:rPr>
              <w:t>User Management</w:t>
            </w:r>
            <w:r>
              <w:rPr>
                <w:noProof/>
                <w:webHidden/>
              </w:rPr>
              <w:tab/>
            </w:r>
            <w:r>
              <w:rPr>
                <w:noProof/>
                <w:webHidden/>
              </w:rPr>
              <w:fldChar w:fldCharType="begin"/>
            </w:r>
            <w:r>
              <w:rPr>
                <w:noProof/>
                <w:webHidden/>
              </w:rPr>
              <w:instrText xml:space="preserve"> PAGEREF _Toc53164212 \h </w:instrText>
            </w:r>
            <w:r>
              <w:rPr>
                <w:noProof/>
                <w:webHidden/>
              </w:rPr>
            </w:r>
            <w:r>
              <w:rPr>
                <w:noProof/>
                <w:webHidden/>
              </w:rPr>
              <w:fldChar w:fldCharType="separate"/>
            </w:r>
            <w:r w:rsidR="00912FDF">
              <w:rPr>
                <w:noProof/>
                <w:webHidden/>
              </w:rPr>
              <w:t>6</w:t>
            </w:r>
            <w:r>
              <w:rPr>
                <w:noProof/>
                <w:webHidden/>
              </w:rPr>
              <w:fldChar w:fldCharType="end"/>
            </w:r>
          </w:hyperlink>
        </w:p>
        <w:p w14:paraId="25684A39" w14:textId="78D328E7" w:rsidR="0077209A" w:rsidRDefault="0077209A">
          <w:pPr>
            <w:pStyle w:val="TOC1"/>
            <w:rPr>
              <w:rFonts w:eastAsiaTheme="minorEastAsia" w:cstheme="minorBidi"/>
              <w:b w:val="0"/>
              <w:bCs w:val="0"/>
              <w:caps w:val="0"/>
              <w:noProof/>
              <w:sz w:val="24"/>
              <w:szCs w:val="24"/>
            </w:rPr>
          </w:pPr>
          <w:hyperlink w:anchor="_Toc53164213" w:history="1">
            <w:r w:rsidRPr="00057DB9">
              <w:rPr>
                <w:rStyle w:val="Hyperlink"/>
                <w:noProof/>
              </w:rPr>
              <w:t>Projects</w:t>
            </w:r>
            <w:r>
              <w:rPr>
                <w:noProof/>
                <w:webHidden/>
              </w:rPr>
              <w:tab/>
            </w:r>
            <w:r>
              <w:rPr>
                <w:noProof/>
                <w:webHidden/>
              </w:rPr>
              <w:fldChar w:fldCharType="begin"/>
            </w:r>
            <w:r>
              <w:rPr>
                <w:noProof/>
                <w:webHidden/>
              </w:rPr>
              <w:instrText xml:space="preserve"> PAGEREF _Toc53164213 \h </w:instrText>
            </w:r>
            <w:r>
              <w:rPr>
                <w:noProof/>
                <w:webHidden/>
              </w:rPr>
            </w:r>
            <w:r>
              <w:rPr>
                <w:noProof/>
                <w:webHidden/>
              </w:rPr>
              <w:fldChar w:fldCharType="separate"/>
            </w:r>
            <w:r w:rsidR="00912FDF">
              <w:rPr>
                <w:noProof/>
                <w:webHidden/>
              </w:rPr>
              <w:t>7</w:t>
            </w:r>
            <w:r>
              <w:rPr>
                <w:noProof/>
                <w:webHidden/>
              </w:rPr>
              <w:fldChar w:fldCharType="end"/>
            </w:r>
          </w:hyperlink>
        </w:p>
        <w:p w14:paraId="2CF441E7" w14:textId="23F6C989" w:rsidR="0077209A" w:rsidRDefault="0077209A">
          <w:pPr>
            <w:pStyle w:val="TOC2"/>
            <w:tabs>
              <w:tab w:val="right" w:leader="dot" w:pos="9010"/>
            </w:tabs>
            <w:rPr>
              <w:rFonts w:eastAsiaTheme="minorEastAsia" w:cstheme="minorBidi"/>
              <w:smallCaps w:val="0"/>
              <w:noProof/>
              <w:sz w:val="24"/>
              <w:szCs w:val="24"/>
            </w:rPr>
          </w:pPr>
          <w:hyperlink w:anchor="_Toc53164214" w:history="1">
            <w:r w:rsidRPr="00057DB9">
              <w:rPr>
                <w:rStyle w:val="Hyperlink"/>
                <w:noProof/>
              </w:rPr>
              <w:t>Project Assignment Status - Lifecycle and Project Workflow</w:t>
            </w:r>
            <w:r>
              <w:rPr>
                <w:noProof/>
                <w:webHidden/>
              </w:rPr>
              <w:tab/>
            </w:r>
            <w:r>
              <w:rPr>
                <w:noProof/>
                <w:webHidden/>
              </w:rPr>
              <w:fldChar w:fldCharType="begin"/>
            </w:r>
            <w:r>
              <w:rPr>
                <w:noProof/>
                <w:webHidden/>
              </w:rPr>
              <w:instrText xml:space="preserve"> PAGEREF _Toc53164214 \h </w:instrText>
            </w:r>
            <w:r>
              <w:rPr>
                <w:noProof/>
                <w:webHidden/>
              </w:rPr>
            </w:r>
            <w:r>
              <w:rPr>
                <w:noProof/>
                <w:webHidden/>
              </w:rPr>
              <w:fldChar w:fldCharType="separate"/>
            </w:r>
            <w:r w:rsidR="00912FDF">
              <w:rPr>
                <w:noProof/>
                <w:webHidden/>
              </w:rPr>
              <w:t>7</w:t>
            </w:r>
            <w:r>
              <w:rPr>
                <w:noProof/>
                <w:webHidden/>
              </w:rPr>
              <w:fldChar w:fldCharType="end"/>
            </w:r>
          </w:hyperlink>
        </w:p>
        <w:p w14:paraId="3191028D" w14:textId="4D4F88D2" w:rsidR="0077209A" w:rsidRDefault="0077209A">
          <w:pPr>
            <w:pStyle w:val="TOC2"/>
            <w:tabs>
              <w:tab w:val="right" w:leader="dot" w:pos="9010"/>
            </w:tabs>
            <w:rPr>
              <w:rFonts w:eastAsiaTheme="minorEastAsia" w:cstheme="minorBidi"/>
              <w:smallCaps w:val="0"/>
              <w:noProof/>
              <w:sz w:val="24"/>
              <w:szCs w:val="24"/>
            </w:rPr>
          </w:pPr>
          <w:hyperlink w:anchor="_Toc53164215" w:history="1">
            <w:r w:rsidRPr="00057DB9">
              <w:rPr>
                <w:rStyle w:val="Hyperlink"/>
                <w:noProof/>
              </w:rPr>
              <w:t>Project Privacy</w:t>
            </w:r>
            <w:r>
              <w:rPr>
                <w:noProof/>
                <w:webHidden/>
              </w:rPr>
              <w:tab/>
            </w:r>
            <w:r>
              <w:rPr>
                <w:noProof/>
                <w:webHidden/>
              </w:rPr>
              <w:fldChar w:fldCharType="begin"/>
            </w:r>
            <w:r>
              <w:rPr>
                <w:noProof/>
                <w:webHidden/>
              </w:rPr>
              <w:instrText xml:space="preserve"> PAGEREF _Toc53164215 \h </w:instrText>
            </w:r>
            <w:r>
              <w:rPr>
                <w:noProof/>
                <w:webHidden/>
              </w:rPr>
            </w:r>
            <w:r>
              <w:rPr>
                <w:noProof/>
                <w:webHidden/>
              </w:rPr>
              <w:fldChar w:fldCharType="separate"/>
            </w:r>
            <w:r w:rsidR="00912FDF">
              <w:rPr>
                <w:noProof/>
                <w:webHidden/>
              </w:rPr>
              <w:t>8</w:t>
            </w:r>
            <w:r>
              <w:rPr>
                <w:noProof/>
                <w:webHidden/>
              </w:rPr>
              <w:fldChar w:fldCharType="end"/>
            </w:r>
          </w:hyperlink>
        </w:p>
        <w:p w14:paraId="231BA794" w14:textId="74B50D2E" w:rsidR="0077209A" w:rsidRDefault="0077209A">
          <w:pPr>
            <w:pStyle w:val="TOC2"/>
            <w:tabs>
              <w:tab w:val="right" w:leader="dot" w:pos="9010"/>
            </w:tabs>
            <w:rPr>
              <w:rFonts w:eastAsiaTheme="minorEastAsia" w:cstheme="minorBidi"/>
              <w:smallCaps w:val="0"/>
              <w:noProof/>
              <w:sz w:val="24"/>
              <w:szCs w:val="24"/>
            </w:rPr>
          </w:pPr>
          <w:hyperlink w:anchor="_Toc53164216" w:history="1">
            <w:r w:rsidRPr="00057DB9">
              <w:rPr>
                <w:rStyle w:val="Hyperlink"/>
                <w:noProof/>
              </w:rPr>
              <w:t>Project Summary Status</w:t>
            </w:r>
            <w:r>
              <w:rPr>
                <w:noProof/>
                <w:webHidden/>
              </w:rPr>
              <w:tab/>
            </w:r>
            <w:r>
              <w:rPr>
                <w:noProof/>
                <w:webHidden/>
              </w:rPr>
              <w:fldChar w:fldCharType="begin"/>
            </w:r>
            <w:r>
              <w:rPr>
                <w:noProof/>
                <w:webHidden/>
              </w:rPr>
              <w:instrText xml:space="preserve"> PAGEREF _Toc53164216 \h </w:instrText>
            </w:r>
            <w:r>
              <w:rPr>
                <w:noProof/>
                <w:webHidden/>
              </w:rPr>
            </w:r>
            <w:r>
              <w:rPr>
                <w:noProof/>
                <w:webHidden/>
              </w:rPr>
              <w:fldChar w:fldCharType="separate"/>
            </w:r>
            <w:r w:rsidR="00912FDF">
              <w:rPr>
                <w:noProof/>
                <w:webHidden/>
              </w:rPr>
              <w:t>9</w:t>
            </w:r>
            <w:r>
              <w:rPr>
                <w:noProof/>
                <w:webHidden/>
              </w:rPr>
              <w:fldChar w:fldCharType="end"/>
            </w:r>
          </w:hyperlink>
        </w:p>
        <w:p w14:paraId="76F88FC3" w14:textId="615E95A8" w:rsidR="0077209A" w:rsidRDefault="0077209A">
          <w:pPr>
            <w:pStyle w:val="TOC2"/>
            <w:tabs>
              <w:tab w:val="right" w:leader="dot" w:pos="9010"/>
            </w:tabs>
            <w:rPr>
              <w:rFonts w:eastAsiaTheme="minorEastAsia" w:cstheme="minorBidi"/>
              <w:smallCaps w:val="0"/>
              <w:noProof/>
              <w:sz w:val="24"/>
              <w:szCs w:val="24"/>
            </w:rPr>
          </w:pPr>
          <w:hyperlink w:anchor="_Toc53164217" w:history="1">
            <w:r w:rsidRPr="00057DB9">
              <w:rPr>
                <w:rStyle w:val="Hyperlink"/>
                <w:noProof/>
              </w:rPr>
              <w:t>Project Identifier</w:t>
            </w:r>
            <w:r>
              <w:rPr>
                <w:noProof/>
                <w:webHidden/>
              </w:rPr>
              <w:tab/>
            </w:r>
            <w:r>
              <w:rPr>
                <w:noProof/>
                <w:webHidden/>
              </w:rPr>
              <w:fldChar w:fldCharType="begin"/>
            </w:r>
            <w:r>
              <w:rPr>
                <w:noProof/>
                <w:webHidden/>
              </w:rPr>
              <w:instrText xml:space="preserve"> PAGEREF _Toc53164217 \h </w:instrText>
            </w:r>
            <w:r>
              <w:rPr>
                <w:noProof/>
                <w:webHidden/>
              </w:rPr>
            </w:r>
            <w:r>
              <w:rPr>
                <w:noProof/>
                <w:webHidden/>
              </w:rPr>
              <w:fldChar w:fldCharType="separate"/>
            </w:r>
            <w:r w:rsidR="00912FDF">
              <w:rPr>
                <w:noProof/>
                <w:webHidden/>
              </w:rPr>
              <w:t>9</w:t>
            </w:r>
            <w:r>
              <w:rPr>
                <w:noProof/>
                <w:webHidden/>
              </w:rPr>
              <w:fldChar w:fldCharType="end"/>
            </w:r>
          </w:hyperlink>
        </w:p>
        <w:p w14:paraId="38B0121E" w14:textId="0F01095E" w:rsidR="0077209A" w:rsidRDefault="0077209A">
          <w:pPr>
            <w:pStyle w:val="TOC2"/>
            <w:tabs>
              <w:tab w:val="right" w:leader="dot" w:pos="9010"/>
            </w:tabs>
            <w:rPr>
              <w:rFonts w:eastAsiaTheme="minorEastAsia" w:cstheme="minorBidi"/>
              <w:smallCaps w:val="0"/>
              <w:noProof/>
              <w:sz w:val="24"/>
              <w:szCs w:val="24"/>
            </w:rPr>
          </w:pPr>
          <w:hyperlink w:anchor="_Toc53164218" w:history="1">
            <w:r w:rsidRPr="00057DB9">
              <w:rPr>
                <w:rStyle w:val="Hyperlink"/>
                <w:noProof/>
              </w:rPr>
              <w:t>Searching for a project</w:t>
            </w:r>
            <w:r>
              <w:rPr>
                <w:noProof/>
                <w:webHidden/>
              </w:rPr>
              <w:tab/>
            </w:r>
            <w:r>
              <w:rPr>
                <w:noProof/>
                <w:webHidden/>
              </w:rPr>
              <w:fldChar w:fldCharType="begin"/>
            </w:r>
            <w:r>
              <w:rPr>
                <w:noProof/>
                <w:webHidden/>
              </w:rPr>
              <w:instrText xml:space="preserve"> PAGEREF _Toc53164218 \h </w:instrText>
            </w:r>
            <w:r>
              <w:rPr>
                <w:noProof/>
                <w:webHidden/>
              </w:rPr>
            </w:r>
            <w:r>
              <w:rPr>
                <w:noProof/>
                <w:webHidden/>
              </w:rPr>
              <w:fldChar w:fldCharType="separate"/>
            </w:r>
            <w:r w:rsidR="00912FDF">
              <w:rPr>
                <w:noProof/>
                <w:webHidden/>
              </w:rPr>
              <w:t>10</w:t>
            </w:r>
            <w:r>
              <w:rPr>
                <w:noProof/>
                <w:webHidden/>
              </w:rPr>
              <w:fldChar w:fldCharType="end"/>
            </w:r>
          </w:hyperlink>
        </w:p>
        <w:p w14:paraId="55B3E07D" w14:textId="32612852" w:rsidR="0077209A" w:rsidRDefault="0077209A">
          <w:pPr>
            <w:pStyle w:val="TOC3"/>
            <w:tabs>
              <w:tab w:val="right" w:leader="dot" w:pos="9010"/>
            </w:tabs>
            <w:rPr>
              <w:rFonts w:eastAsiaTheme="minorEastAsia" w:cstheme="minorBidi"/>
              <w:i w:val="0"/>
              <w:iCs w:val="0"/>
              <w:noProof/>
              <w:sz w:val="24"/>
              <w:szCs w:val="24"/>
            </w:rPr>
          </w:pPr>
          <w:hyperlink w:anchor="_Toc53164219" w:history="1">
            <w:r w:rsidRPr="00057DB9">
              <w:rPr>
                <w:rStyle w:val="Hyperlink"/>
                <w:noProof/>
              </w:rPr>
              <w:t>Filtering project search data</w:t>
            </w:r>
            <w:r>
              <w:rPr>
                <w:noProof/>
                <w:webHidden/>
              </w:rPr>
              <w:tab/>
            </w:r>
            <w:r>
              <w:rPr>
                <w:noProof/>
                <w:webHidden/>
              </w:rPr>
              <w:fldChar w:fldCharType="begin"/>
            </w:r>
            <w:r>
              <w:rPr>
                <w:noProof/>
                <w:webHidden/>
              </w:rPr>
              <w:instrText xml:space="preserve"> PAGEREF _Toc53164219 \h </w:instrText>
            </w:r>
            <w:r>
              <w:rPr>
                <w:noProof/>
                <w:webHidden/>
              </w:rPr>
            </w:r>
            <w:r>
              <w:rPr>
                <w:noProof/>
                <w:webHidden/>
              </w:rPr>
              <w:fldChar w:fldCharType="separate"/>
            </w:r>
            <w:r w:rsidR="00912FDF">
              <w:rPr>
                <w:noProof/>
                <w:webHidden/>
              </w:rPr>
              <w:t>10</w:t>
            </w:r>
            <w:r>
              <w:rPr>
                <w:noProof/>
                <w:webHidden/>
              </w:rPr>
              <w:fldChar w:fldCharType="end"/>
            </w:r>
          </w:hyperlink>
        </w:p>
        <w:p w14:paraId="70B80236" w14:textId="4E493CAB" w:rsidR="0077209A" w:rsidRDefault="0077209A">
          <w:pPr>
            <w:pStyle w:val="TOC3"/>
            <w:tabs>
              <w:tab w:val="right" w:leader="dot" w:pos="9010"/>
            </w:tabs>
            <w:rPr>
              <w:rFonts w:eastAsiaTheme="minorEastAsia" w:cstheme="minorBidi"/>
              <w:i w:val="0"/>
              <w:iCs w:val="0"/>
              <w:noProof/>
              <w:sz w:val="24"/>
              <w:szCs w:val="24"/>
            </w:rPr>
          </w:pPr>
          <w:hyperlink w:anchor="_Toc53164220" w:history="1">
            <w:r w:rsidRPr="00057DB9">
              <w:rPr>
                <w:rStyle w:val="Hyperlink"/>
                <w:noProof/>
              </w:rPr>
              <w:t>Project search results</w:t>
            </w:r>
            <w:r>
              <w:rPr>
                <w:noProof/>
                <w:webHidden/>
              </w:rPr>
              <w:tab/>
            </w:r>
            <w:r>
              <w:rPr>
                <w:noProof/>
                <w:webHidden/>
              </w:rPr>
              <w:fldChar w:fldCharType="begin"/>
            </w:r>
            <w:r>
              <w:rPr>
                <w:noProof/>
                <w:webHidden/>
              </w:rPr>
              <w:instrText xml:space="preserve"> PAGEREF _Toc53164220 \h </w:instrText>
            </w:r>
            <w:r>
              <w:rPr>
                <w:noProof/>
                <w:webHidden/>
              </w:rPr>
            </w:r>
            <w:r>
              <w:rPr>
                <w:noProof/>
                <w:webHidden/>
              </w:rPr>
              <w:fldChar w:fldCharType="separate"/>
            </w:r>
            <w:r w:rsidR="00912FDF">
              <w:rPr>
                <w:noProof/>
                <w:webHidden/>
              </w:rPr>
              <w:t>11</w:t>
            </w:r>
            <w:r>
              <w:rPr>
                <w:noProof/>
                <w:webHidden/>
              </w:rPr>
              <w:fldChar w:fldCharType="end"/>
            </w:r>
          </w:hyperlink>
        </w:p>
        <w:p w14:paraId="5E39B38C" w14:textId="7E157BB2" w:rsidR="0077209A" w:rsidRDefault="0077209A">
          <w:pPr>
            <w:pStyle w:val="TOC2"/>
            <w:tabs>
              <w:tab w:val="right" w:leader="dot" w:pos="9010"/>
            </w:tabs>
            <w:rPr>
              <w:rFonts w:eastAsiaTheme="minorEastAsia" w:cstheme="minorBidi"/>
              <w:smallCaps w:val="0"/>
              <w:noProof/>
              <w:sz w:val="24"/>
              <w:szCs w:val="24"/>
            </w:rPr>
          </w:pPr>
          <w:hyperlink w:anchor="_Toc53164221" w:history="1">
            <w:r w:rsidRPr="00057DB9">
              <w:rPr>
                <w:rStyle w:val="Hyperlink"/>
                <w:noProof/>
              </w:rPr>
              <w:t>Project Summary</w:t>
            </w:r>
            <w:r>
              <w:rPr>
                <w:noProof/>
                <w:webHidden/>
              </w:rPr>
              <w:tab/>
            </w:r>
            <w:r>
              <w:rPr>
                <w:noProof/>
                <w:webHidden/>
              </w:rPr>
              <w:fldChar w:fldCharType="begin"/>
            </w:r>
            <w:r>
              <w:rPr>
                <w:noProof/>
                <w:webHidden/>
              </w:rPr>
              <w:instrText xml:space="preserve"> PAGEREF _Toc53164221 \h </w:instrText>
            </w:r>
            <w:r>
              <w:rPr>
                <w:noProof/>
                <w:webHidden/>
              </w:rPr>
            </w:r>
            <w:r>
              <w:rPr>
                <w:noProof/>
                <w:webHidden/>
              </w:rPr>
              <w:fldChar w:fldCharType="separate"/>
            </w:r>
            <w:r w:rsidR="00912FDF">
              <w:rPr>
                <w:noProof/>
                <w:webHidden/>
              </w:rPr>
              <w:t>13</w:t>
            </w:r>
            <w:r>
              <w:rPr>
                <w:noProof/>
                <w:webHidden/>
              </w:rPr>
              <w:fldChar w:fldCharType="end"/>
            </w:r>
          </w:hyperlink>
        </w:p>
        <w:p w14:paraId="66A9EB48" w14:textId="7AA9D287" w:rsidR="0077209A" w:rsidRDefault="0077209A">
          <w:pPr>
            <w:pStyle w:val="TOC2"/>
            <w:tabs>
              <w:tab w:val="right" w:leader="dot" w:pos="9010"/>
            </w:tabs>
            <w:rPr>
              <w:rFonts w:eastAsiaTheme="minorEastAsia" w:cstheme="minorBidi"/>
              <w:smallCaps w:val="0"/>
              <w:noProof/>
              <w:sz w:val="24"/>
              <w:szCs w:val="24"/>
            </w:rPr>
          </w:pPr>
          <w:hyperlink w:anchor="_Toc53164222" w:history="1">
            <w:r w:rsidRPr="00057DB9">
              <w:rPr>
                <w:rStyle w:val="Hyperlink"/>
                <w:noProof/>
              </w:rPr>
              <w:t>Creating a new project</w:t>
            </w:r>
            <w:r>
              <w:rPr>
                <w:noProof/>
                <w:webHidden/>
              </w:rPr>
              <w:tab/>
            </w:r>
            <w:r>
              <w:rPr>
                <w:noProof/>
                <w:webHidden/>
              </w:rPr>
              <w:fldChar w:fldCharType="begin"/>
            </w:r>
            <w:r>
              <w:rPr>
                <w:noProof/>
                <w:webHidden/>
              </w:rPr>
              <w:instrText xml:space="preserve"> PAGEREF _Toc53164222 \h </w:instrText>
            </w:r>
            <w:r>
              <w:rPr>
                <w:noProof/>
                <w:webHidden/>
              </w:rPr>
            </w:r>
            <w:r>
              <w:rPr>
                <w:noProof/>
                <w:webHidden/>
              </w:rPr>
              <w:fldChar w:fldCharType="separate"/>
            </w:r>
            <w:r w:rsidR="00912FDF">
              <w:rPr>
                <w:noProof/>
                <w:webHidden/>
              </w:rPr>
              <w:t>15</w:t>
            </w:r>
            <w:r>
              <w:rPr>
                <w:noProof/>
                <w:webHidden/>
              </w:rPr>
              <w:fldChar w:fldCharType="end"/>
            </w:r>
          </w:hyperlink>
        </w:p>
        <w:p w14:paraId="1FB418CD" w14:textId="4372A663" w:rsidR="0077209A" w:rsidRDefault="0077209A">
          <w:pPr>
            <w:pStyle w:val="TOC2"/>
            <w:tabs>
              <w:tab w:val="right" w:leader="dot" w:pos="9010"/>
            </w:tabs>
            <w:rPr>
              <w:rFonts w:eastAsiaTheme="minorEastAsia" w:cstheme="minorBidi"/>
              <w:smallCaps w:val="0"/>
              <w:noProof/>
              <w:sz w:val="24"/>
              <w:szCs w:val="24"/>
            </w:rPr>
          </w:pPr>
          <w:hyperlink w:anchor="_Toc53164223" w:history="1">
            <w:r w:rsidRPr="00057DB9">
              <w:rPr>
                <w:rStyle w:val="Hyperlink"/>
                <w:noProof/>
              </w:rPr>
              <w:t>Specifying Project Intention</w:t>
            </w:r>
            <w:r>
              <w:rPr>
                <w:noProof/>
                <w:webHidden/>
              </w:rPr>
              <w:tab/>
            </w:r>
            <w:r>
              <w:rPr>
                <w:noProof/>
                <w:webHidden/>
              </w:rPr>
              <w:fldChar w:fldCharType="begin"/>
            </w:r>
            <w:r>
              <w:rPr>
                <w:noProof/>
                <w:webHidden/>
              </w:rPr>
              <w:instrText xml:space="preserve"> PAGEREF _Toc53164223 \h </w:instrText>
            </w:r>
            <w:r>
              <w:rPr>
                <w:noProof/>
                <w:webHidden/>
              </w:rPr>
            </w:r>
            <w:r>
              <w:rPr>
                <w:noProof/>
                <w:webHidden/>
              </w:rPr>
              <w:fldChar w:fldCharType="separate"/>
            </w:r>
            <w:r w:rsidR="00912FDF">
              <w:rPr>
                <w:noProof/>
                <w:webHidden/>
              </w:rPr>
              <w:t>16</w:t>
            </w:r>
            <w:r>
              <w:rPr>
                <w:noProof/>
                <w:webHidden/>
              </w:rPr>
              <w:fldChar w:fldCharType="end"/>
            </w:r>
          </w:hyperlink>
        </w:p>
        <w:p w14:paraId="5B283CAC" w14:textId="056D2680" w:rsidR="0077209A" w:rsidRDefault="0077209A">
          <w:pPr>
            <w:pStyle w:val="TOC2"/>
            <w:tabs>
              <w:tab w:val="right" w:leader="dot" w:pos="9010"/>
            </w:tabs>
            <w:rPr>
              <w:rFonts w:eastAsiaTheme="minorEastAsia" w:cstheme="minorBidi"/>
              <w:smallCaps w:val="0"/>
              <w:noProof/>
              <w:sz w:val="24"/>
              <w:szCs w:val="24"/>
            </w:rPr>
          </w:pPr>
          <w:hyperlink w:anchor="_Toc53164224" w:history="1">
            <w:r w:rsidRPr="00057DB9">
              <w:rPr>
                <w:rStyle w:val="Hyperlink"/>
                <w:noProof/>
              </w:rPr>
              <w:t>Editing a Project</w:t>
            </w:r>
            <w:r>
              <w:rPr>
                <w:noProof/>
                <w:webHidden/>
              </w:rPr>
              <w:tab/>
            </w:r>
            <w:r>
              <w:rPr>
                <w:noProof/>
                <w:webHidden/>
              </w:rPr>
              <w:fldChar w:fldCharType="begin"/>
            </w:r>
            <w:r>
              <w:rPr>
                <w:noProof/>
                <w:webHidden/>
              </w:rPr>
              <w:instrText xml:space="preserve"> PAGEREF _Toc53164224 \h </w:instrText>
            </w:r>
            <w:r>
              <w:rPr>
                <w:noProof/>
                <w:webHidden/>
              </w:rPr>
            </w:r>
            <w:r>
              <w:rPr>
                <w:noProof/>
                <w:webHidden/>
              </w:rPr>
              <w:fldChar w:fldCharType="separate"/>
            </w:r>
            <w:r w:rsidR="00912FDF">
              <w:rPr>
                <w:noProof/>
                <w:webHidden/>
              </w:rPr>
              <w:t>18</w:t>
            </w:r>
            <w:r>
              <w:rPr>
                <w:noProof/>
                <w:webHidden/>
              </w:rPr>
              <w:fldChar w:fldCharType="end"/>
            </w:r>
          </w:hyperlink>
        </w:p>
        <w:p w14:paraId="31AC8846" w14:textId="64102E6E" w:rsidR="0077209A" w:rsidRDefault="0077209A">
          <w:pPr>
            <w:pStyle w:val="TOC3"/>
            <w:tabs>
              <w:tab w:val="right" w:leader="dot" w:pos="9010"/>
            </w:tabs>
            <w:rPr>
              <w:rFonts w:eastAsiaTheme="minorEastAsia" w:cstheme="minorBidi"/>
              <w:i w:val="0"/>
              <w:iCs w:val="0"/>
              <w:noProof/>
              <w:sz w:val="24"/>
              <w:szCs w:val="24"/>
            </w:rPr>
          </w:pPr>
          <w:hyperlink w:anchor="_Toc53164225" w:history="1">
            <w:r w:rsidRPr="00057DB9">
              <w:rPr>
                <w:rStyle w:val="Hyperlink"/>
                <w:noProof/>
              </w:rPr>
              <w:t>The specification of the project</w:t>
            </w:r>
            <w:r>
              <w:rPr>
                <w:noProof/>
                <w:webHidden/>
              </w:rPr>
              <w:tab/>
            </w:r>
            <w:r>
              <w:rPr>
                <w:noProof/>
                <w:webHidden/>
              </w:rPr>
              <w:fldChar w:fldCharType="begin"/>
            </w:r>
            <w:r>
              <w:rPr>
                <w:noProof/>
                <w:webHidden/>
              </w:rPr>
              <w:instrText xml:space="preserve"> PAGEREF _Toc53164225 \h </w:instrText>
            </w:r>
            <w:r>
              <w:rPr>
                <w:noProof/>
                <w:webHidden/>
              </w:rPr>
            </w:r>
            <w:r>
              <w:rPr>
                <w:noProof/>
                <w:webHidden/>
              </w:rPr>
              <w:fldChar w:fldCharType="separate"/>
            </w:r>
            <w:r w:rsidR="00912FDF">
              <w:rPr>
                <w:noProof/>
                <w:webHidden/>
              </w:rPr>
              <w:t>18</w:t>
            </w:r>
            <w:r>
              <w:rPr>
                <w:noProof/>
                <w:webHidden/>
              </w:rPr>
              <w:fldChar w:fldCharType="end"/>
            </w:r>
          </w:hyperlink>
        </w:p>
        <w:p w14:paraId="42F4AD96" w14:textId="24E79FF7" w:rsidR="0077209A" w:rsidRDefault="0077209A">
          <w:pPr>
            <w:pStyle w:val="TOC3"/>
            <w:tabs>
              <w:tab w:val="right" w:leader="dot" w:pos="9010"/>
            </w:tabs>
            <w:rPr>
              <w:rFonts w:eastAsiaTheme="minorEastAsia" w:cstheme="minorBidi"/>
              <w:i w:val="0"/>
              <w:iCs w:val="0"/>
              <w:noProof/>
              <w:sz w:val="24"/>
              <w:szCs w:val="24"/>
            </w:rPr>
          </w:pPr>
          <w:hyperlink w:anchor="_Toc53164226" w:history="1">
            <w:r w:rsidRPr="00057DB9">
              <w:rPr>
                <w:rStyle w:val="Hyperlink"/>
                <w:noProof/>
              </w:rPr>
              <w:t>Adding new plans</w:t>
            </w:r>
            <w:r>
              <w:rPr>
                <w:noProof/>
                <w:webHidden/>
              </w:rPr>
              <w:tab/>
            </w:r>
            <w:r>
              <w:rPr>
                <w:noProof/>
                <w:webHidden/>
              </w:rPr>
              <w:fldChar w:fldCharType="begin"/>
            </w:r>
            <w:r>
              <w:rPr>
                <w:noProof/>
                <w:webHidden/>
              </w:rPr>
              <w:instrText xml:space="preserve"> PAGEREF _Toc53164226 \h </w:instrText>
            </w:r>
            <w:r>
              <w:rPr>
                <w:noProof/>
                <w:webHidden/>
              </w:rPr>
            </w:r>
            <w:r>
              <w:rPr>
                <w:noProof/>
                <w:webHidden/>
              </w:rPr>
              <w:fldChar w:fldCharType="separate"/>
            </w:r>
            <w:r w:rsidR="00912FDF">
              <w:rPr>
                <w:noProof/>
                <w:webHidden/>
              </w:rPr>
              <w:t>18</w:t>
            </w:r>
            <w:r>
              <w:rPr>
                <w:noProof/>
                <w:webHidden/>
              </w:rPr>
              <w:fldChar w:fldCharType="end"/>
            </w:r>
          </w:hyperlink>
        </w:p>
        <w:p w14:paraId="3FB42A42" w14:textId="7AA0DCFF" w:rsidR="0077209A" w:rsidRDefault="0077209A">
          <w:pPr>
            <w:pStyle w:val="TOC2"/>
            <w:tabs>
              <w:tab w:val="right" w:leader="dot" w:pos="9010"/>
            </w:tabs>
            <w:rPr>
              <w:rFonts w:eastAsiaTheme="minorEastAsia" w:cstheme="minorBidi"/>
              <w:smallCaps w:val="0"/>
              <w:noProof/>
              <w:sz w:val="24"/>
              <w:szCs w:val="24"/>
            </w:rPr>
          </w:pPr>
          <w:hyperlink w:anchor="_Toc53164227" w:history="1">
            <w:r w:rsidRPr="00057DB9">
              <w:rPr>
                <w:rStyle w:val="Hyperlink"/>
                <w:noProof/>
              </w:rPr>
              <w:t>Managed Projects</w:t>
            </w:r>
            <w:r>
              <w:rPr>
                <w:noProof/>
                <w:webHidden/>
              </w:rPr>
              <w:tab/>
            </w:r>
            <w:r>
              <w:rPr>
                <w:noProof/>
                <w:webHidden/>
              </w:rPr>
              <w:fldChar w:fldCharType="begin"/>
            </w:r>
            <w:r>
              <w:rPr>
                <w:noProof/>
                <w:webHidden/>
              </w:rPr>
              <w:instrText xml:space="preserve"> PAGEREF _Toc53164227 \h </w:instrText>
            </w:r>
            <w:r>
              <w:rPr>
                <w:noProof/>
                <w:webHidden/>
              </w:rPr>
            </w:r>
            <w:r>
              <w:rPr>
                <w:noProof/>
                <w:webHidden/>
              </w:rPr>
              <w:fldChar w:fldCharType="separate"/>
            </w:r>
            <w:r w:rsidR="00912FDF">
              <w:rPr>
                <w:noProof/>
                <w:webHidden/>
              </w:rPr>
              <w:t>18</w:t>
            </w:r>
            <w:r>
              <w:rPr>
                <w:noProof/>
                <w:webHidden/>
              </w:rPr>
              <w:fldChar w:fldCharType="end"/>
            </w:r>
          </w:hyperlink>
        </w:p>
        <w:p w14:paraId="7DC60CDA" w14:textId="462DFC4C" w:rsidR="0077209A" w:rsidRDefault="0077209A">
          <w:pPr>
            <w:pStyle w:val="TOC1"/>
            <w:rPr>
              <w:rFonts w:eastAsiaTheme="minorEastAsia" w:cstheme="minorBidi"/>
              <w:b w:val="0"/>
              <w:bCs w:val="0"/>
              <w:caps w:val="0"/>
              <w:noProof/>
              <w:sz w:val="24"/>
              <w:szCs w:val="24"/>
            </w:rPr>
          </w:pPr>
          <w:hyperlink w:anchor="_Toc53164228" w:history="1">
            <w:r w:rsidRPr="00057DB9">
              <w:rPr>
                <w:rStyle w:val="Hyperlink"/>
                <w:noProof/>
              </w:rPr>
              <w:t>Plans</w:t>
            </w:r>
            <w:r>
              <w:rPr>
                <w:noProof/>
                <w:webHidden/>
              </w:rPr>
              <w:tab/>
            </w:r>
            <w:r>
              <w:rPr>
                <w:noProof/>
                <w:webHidden/>
              </w:rPr>
              <w:fldChar w:fldCharType="begin"/>
            </w:r>
            <w:r>
              <w:rPr>
                <w:noProof/>
                <w:webHidden/>
              </w:rPr>
              <w:instrText xml:space="preserve"> PAGEREF _Toc53164228 \h </w:instrText>
            </w:r>
            <w:r>
              <w:rPr>
                <w:noProof/>
                <w:webHidden/>
              </w:rPr>
            </w:r>
            <w:r>
              <w:rPr>
                <w:noProof/>
                <w:webHidden/>
              </w:rPr>
              <w:fldChar w:fldCharType="separate"/>
            </w:r>
            <w:r w:rsidR="00912FDF">
              <w:rPr>
                <w:noProof/>
                <w:webHidden/>
              </w:rPr>
              <w:t>19</w:t>
            </w:r>
            <w:r>
              <w:rPr>
                <w:noProof/>
                <w:webHidden/>
              </w:rPr>
              <w:fldChar w:fldCharType="end"/>
            </w:r>
          </w:hyperlink>
        </w:p>
        <w:p w14:paraId="31E7F019" w14:textId="1D35318C" w:rsidR="0077209A" w:rsidRDefault="0077209A">
          <w:pPr>
            <w:pStyle w:val="TOC1"/>
            <w:rPr>
              <w:rFonts w:eastAsiaTheme="minorEastAsia" w:cstheme="minorBidi"/>
              <w:b w:val="0"/>
              <w:bCs w:val="0"/>
              <w:caps w:val="0"/>
              <w:noProof/>
              <w:sz w:val="24"/>
              <w:szCs w:val="24"/>
            </w:rPr>
          </w:pPr>
          <w:hyperlink w:anchor="_Toc53164229" w:history="1">
            <w:r w:rsidRPr="00057DB9">
              <w:rPr>
                <w:rStyle w:val="Hyperlink"/>
                <w:noProof/>
              </w:rPr>
              <w:t>Production Plans</w:t>
            </w:r>
            <w:r>
              <w:rPr>
                <w:noProof/>
                <w:webHidden/>
              </w:rPr>
              <w:tab/>
            </w:r>
            <w:r>
              <w:rPr>
                <w:noProof/>
                <w:webHidden/>
              </w:rPr>
              <w:fldChar w:fldCharType="begin"/>
            </w:r>
            <w:r>
              <w:rPr>
                <w:noProof/>
                <w:webHidden/>
              </w:rPr>
              <w:instrText xml:space="preserve"> PAGEREF _Toc53164229 \h </w:instrText>
            </w:r>
            <w:r>
              <w:rPr>
                <w:noProof/>
                <w:webHidden/>
              </w:rPr>
            </w:r>
            <w:r>
              <w:rPr>
                <w:noProof/>
                <w:webHidden/>
              </w:rPr>
              <w:fldChar w:fldCharType="separate"/>
            </w:r>
            <w:r w:rsidR="00912FDF">
              <w:rPr>
                <w:noProof/>
                <w:webHidden/>
              </w:rPr>
              <w:t>19</w:t>
            </w:r>
            <w:r>
              <w:rPr>
                <w:noProof/>
                <w:webHidden/>
              </w:rPr>
              <w:fldChar w:fldCharType="end"/>
            </w:r>
          </w:hyperlink>
        </w:p>
        <w:p w14:paraId="29F2ADF3" w14:textId="3A791423" w:rsidR="0077209A" w:rsidRDefault="0077209A">
          <w:pPr>
            <w:pStyle w:val="TOC2"/>
            <w:tabs>
              <w:tab w:val="right" w:leader="dot" w:pos="9010"/>
            </w:tabs>
            <w:rPr>
              <w:rFonts w:eastAsiaTheme="minorEastAsia" w:cstheme="minorBidi"/>
              <w:smallCaps w:val="0"/>
              <w:noProof/>
              <w:sz w:val="24"/>
              <w:szCs w:val="24"/>
            </w:rPr>
          </w:pPr>
          <w:hyperlink w:anchor="_Toc53164230" w:history="1">
            <w:r w:rsidRPr="00057DB9">
              <w:rPr>
                <w:rStyle w:val="Hyperlink"/>
                <w:noProof/>
              </w:rPr>
              <w:t>Production Plan Outcomes summary section</w:t>
            </w:r>
            <w:r>
              <w:rPr>
                <w:noProof/>
                <w:webHidden/>
              </w:rPr>
              <w:tab/>
            </w:r>
            <w:r>
              <w:rPr>
                <w:noProof/>
                <w:webHidden/>
              </w:rPr>
              <w:fldChar w:fldCharType="begin"/>
            </w:r>
            <w:r>
              <w:rPr>
                <w:noProof/>
                <w:webHidden/>
              </w:rPr>
              <w:instrText xml:space="preserve"> PAGEREF _Toc53164230 \h </w:instrText>
            </w:r>
            <w:r>
              <w:rPr>
                <w:noProof/>
                <w:webHidden/>
              </w:rPr>
            </w:r>
            <w:r>
              <w:rPr>
                <w:noProof/>
                <w:webHidden/>
              </w:rPr>
              <w:fldChar w:fldCharType="separate"/>
            </w:r>
            <w:r w:rsidR="00912FDF">
              <w:rPr>
                <w:noProof/>
                <w:webHidden/>
              </w:rPr>
              <w:t>21</w:t>
            </w:r>
            <w:r>
              <w:rPr>
                <w:noProof/>
                <w:webHidden/>
              </w:rPr>
              <w:fldChar w:fldCharType="end"/>
            </w:r>
          </w:hyperlink>
        </w:p>
        <w:p w14:paraId="5E0805F6" w14:textId="586D0D04" w:rsidR="0077209A" w:rsidRDefault="0077209A">
          <w:pPr>
            <w:pStyle w:val="TOC2"/>
            <w:tabs>
              <w:tab w:val="right" w:leader="dot" w:pos="9010"/>
            </w:tabs>
            <w:rPr>
              <w:rFonts w:eastAsiaTheme="minorEastAsia" w:cstheme="minorBidi"/>
              <w:smallCaps w:val="0"/>
              <w:noProof/>
              <w:sz w:val="24"/>
              <w:szCs w:val="24"/>
            </w:rPr>
          </w:pPr>
          <w:hyperlink w:anchor="_Toc53164231" w:history="1">
            <w:r w:rsidRPr="00057DB9">
              <w:rPr>
                <w:rStyle w:val="Hyperlink"/>
                <w:noProof/>
              </w:rPr>
              <w:t>Production Plan Attempt Experimental Design</w:t>
            </w:r>
            <w:r>
              <w:rPr>
                <w:noProof/>
                <w:webHidden/>
              </w:rPr>
              <w:tab/>
            </w:r>
            <w:r>
              <w:rPr>
                <w:noProof/>
                <w:webHidden/>
              </w:rPr>
              <w:fldChar w:fldCharType="begin"/>
            </w:r>
            <w:r>
              <w:rPr>
                <w:noProof/>
                <w:webHidden/>
              </w:rPr>
              <w:instrText xml:space="preserve"> PAGEREF _Toc53164231 \h </w:instrText>
            </w:r>
            <w:r>
              <w:rPr>
                <w:noProof/>
                <w:webHidden/>
              </w:rPr>
            </w:r>
            <w:r>
              <w:rPr>
                <w:noProof/>
                <w:webHidden/>
              </w:rPr>
              <w:fldChar w:fldCharType="separate"/>
            </w:r>
            <w:r w:rsidR="00912FDF">
              <w:rPr>
                <w:noProof/>
                <w:webHidden/>
              </w:rPr>
              <w:t>22</w:t>
            </w:r>
            <w:r>
              <w:rPr>
                <w:noProof/>
                <w:webHidden/>
              </w:rPr>
              <w:fldChar w:fldCharType="end"/>
            </w:r>
          </w:hyperlink>
        </w:p>
        <w:p w14:paraId="74D9A187" w14:textId="13C32E36" w:rsidR="0077209A" w:rsidRDefault="0077209A">
          <w:pPr>
            <w:pStyle w:val="TOC2"/>
            <w:tabs>
              <w:tab w:val="right" w:leader="dot" w:pos="9010"/>
            </w:tabs>
            <w:rPr>
              <w:rFonts w:eastAsiaTheme="minorEastAsia" w:cstheme="minorBidi"/>
              <w:smallCaps w:val="0"/>
              <w:noProof/>
              <w:sz w:val="24"/>
              <w:szCs w:val="24"/>
            </w:rPr>
          </w:pPr>
          <w:hyperlink w:anchor="_Toc53164232" w:history="1">
            <w:r w:rsidRPr="00057DB9">
              <w:rPr>
                <w:rStyle w:val="Hyperlink"/>
                <w:noProof/>
              </w:rPr>
              <w:t>Production Plan Attempt Data</w:t>
            </w:r>
            <w:r>
              <w:rPr>
                <w:noProof/>
                <w:webHidden/>
              </w:rPr>
              <w:tab/>
            </w:r>
            <w:r>
              <w:rPr>
                <w:noProof/>
                <w:webHidden/>
              </w:rPr>
              <w:fldChar w:fldCharType="begin"/>
            </w:r>
            <w:r>
              <w:rPr>
                <w:noProof/>
                <w:webHidden/>
              </w:rPr>
              <w:instrText xml:space="preserve"> PAGEREF _Toc53164232 \h </w:instrText>
            </w:r>
            <w:r>
              <w:rPr>
                <w:noProof/>
                <w:webHidden/>
              </w:rPr>
            </w:r>
            <w:r>
              <w:rPr>
                <w:noProof/>
                <w:webHidden/>
              </w:rPr>
              <w:fldChar w:fldCharType="separate"/>
            </w:r>
            <w:r w:rsidR="00912FDF">
              <w:rPr>
                <w:noProof/>
                <w:webHidden/>
              </w:rPr>
              <w:t>23</w:t>
            </w:r>
            <w:r>
              <w:rPr>
                <w:noProof/>
                <w:webHidden/>
              </w:rPr>
              <w:fldChar w:fldCharType="end"/>
            </w:r>
          </w:hyperlink>
        </w:p>
        <w:p w14:paraId="5C16BF36" w14:textId="77C43E13" w:rsidR="0077209A" w:rsidRDefault="0077209A">
          <w:pPr>
            <w:pStyle w:val="TOC1"/>
            <w:rPr>
              <w:rFonts w:eastAsiaTheme="minorEastAsia" w:cstheme="minorBidi"/>
              <w:b w:val="0"/>
              <w:bCs w:val="0"/>
              <w:caps w:val="0"/>
              <w:noProof/>
              <w:sz w:val="24"/>
              <w:szCs w:val="24"/>
            </w:rPr>
          </w:pPr>
          <w:hyperlink w:anchor="_Toc53164233" w:history="1">
            <w:r w:rsidRPr="00057DB9">
              <w:rPr>
                <w:rStyle w:val="Hyperlink"/>
                <w:noProof/>
              </w:rPr>
              <w:t>Outcomes linked to a Production Plan</w:t>
            </w:r>
            <w:r>
              <w:rPr>
                <w:noProof/>
                <w:webHidden/>
              </w:rPr>
              <w:tab/>
            </w:r>
            <w:r>
              <w:rPr>
                <w:noProof/>
                <w:webHidden/>
              </w:rPr>
              <w:fldChar w:fldCharType="begin"/>
            </w:r>
            <w:r>
              <w:rPr>
                <w:noProof/>
                <w:webHidden/>
              </w:rPr>
              <w:instrText xml:space="preserve"> PAGEREF _Toc53164233 \h </w:instrText>
            </w:r>
            <w:r>
              <w:rPr>
                <w:noProof/>
                <w:webHidden/>
              </w:rPr>
            </w:r>
            <w:r>
              <w:rPr>
                <w:noProof/>
                <w:webHidden/>
              </w:rPr>
              <w:fldChar w:fldCharType="separate"/>
            </w:r>
            <w:r w:rsidR="00912FDF">
              <w:rPr>
                <w:noProof/>
                <w:webHidden/>
              </w:rPr>
              <w:t>24</w:t>
            </w:r>
            <w:r>
              <w:rPr>
                <w:noProof/>
                <w:webHidden/>
              </w:rPr>
              <w:fldChar w:fldCharType="end"/>
            </w:r>
          </w:hyperlink>
        </w:p>
        <w:p w14:paraId="6FB26E87" w14:textId="78590FBD" w:rsidR="0077209A" w:rsidRDefault="0077209A">
          <w:pPr>
            <w:pStyle w:val="TOC2"/>
            <w:tabs>
              <w:tab w:val="right" w:leader="dot" w:pos="9010"/>
            </w:tabs>
            <w:rPr>
              <w:rFonts w:eastAsiaTheme="minorEastAsia" w:cstheme="minorBidi"/>
              <w:smallCaps w:val="0"/>
              <w:noProof/>
              <w:sz w:val="24"/>
              <w:szCs w:val="24"/>
            </w:rPr>
          </w:pPr>
          <w:hyperlink w:anchor="_Toc53164234" w:history="1">
            <w:r w:rsidRPr="00057DB9">
              <w:rPr>
                <w:rStyle w:val="Hyperlink"/>
                <w:noProof/>
              </w:rPr>
              <w:t>Outcome mutations</w:t>
            </w:r>
            <w:r>
              <w:rPr>
                <w:noProof/>
                <w:webHidden/>
              </w:rPr>
              <w:tab/>
            </w:r>
            <w:r>
              <w:rPr>
                <w:noProof/>
                <w:webHidden/>
              </w:rPr>
              <w:fldChar w:fldCharType="begin"/>
            </w:r>
            <w:r>
              <w:rPr>
                <w:noProof/>
                <w:webHidden/>
              </w:rPr>
              <w:instrText xml:space="preserve"> PAGEREF _Toc53164234 \h </w:instrText>
            </w:r>
            <w:r>
              <w:rPr>
                <w:noProof/>
                <w:webHidden/>
              </w:rPr>
            </w:r>
            <w:r>
              <w:rPr>
                <w:noProof/>
                <w:webHidden/>
              </w:rPr>
              <w:fldChar w:fldCharType="separate"/>
            </w:r>
            <w:r w:rsidR="00912FDF">
              <w:rPr>
                <w:noProof/>
                <w:webHidden/>
              </w:rPr>
              <w:t>25</w:t>
            </w:r>
            <w:r>
              <w:rPr>
                <w:noProof/>
                <w:webHidden/>
              </w:rPr>
              <w:fldChar w:fldCharType="end"/>
            </w:r>
          </w:hyperlink>
        </w:p>
        <w:p w14:paraId="2B47312C" w14:textId="0B8A5362" w:rsidR="0077209A" w:rsidRDefault="0077209A">
          <w:pPr>
            <w:pStyle w:val="TOC3"/>
            <w:tabs>
              <w:tab w:val="right" w:leader="dot" w:pos="9010"/>
            </w:tabs>
            <w:rPr>
              <w:rFonts w:eastAsiaTheme="minorEastAsia" w:cstheme="minorBidi"/>
              <w:i w:val="0"/>
              <w:iCs w:val="0"/>
              <w:noProof/>
              <w:sz w:val="24"/>
              <w:szCs w:val="24"/>
            </w:rPr>
          </w:pPr>
          <w:hyperlink w:anchor="_Toc53164235" w:history="1">
            <w:r w:rsidRPr="00057DB9">
              <w:rPr>
                <w:rStyle w:val="Hyperlink"/>
                <w:noProof/>
              </w:rPr>
              <w:t>Sequence data defining the mutation</w:t>
            </w:r>
            <w:r>
              <w:rPr>
                <w:noProof/>
                <w:webHidden/>
              </w:rPr>
              <w:tab/>
            </w:r>
            <w:r>
              <w:rPr>
                <w:noProof/>
                <w:webHidden/>
              </w:rPr>
              <w:fldChar w:fldCharType="begin"/>
            </w:r>
            <w:r>
              <w:rPr>
                <w:noProof/>
                <w:webHidden/>
              </w:rPr>
              <w:instrText xml:space="preserve"> PAGEREF _Toc53164235 \h </w:instrText>
            </w:r>
            <w:r>
              <w:rPr>
                <w:noProof/>
                <w:webHidden/>
              </w:rPr>
            </w:r>
            <w:r>
              <w:rPr>
                <w:noProof/>
                <w:webHidden/>
              </w:rPr>
              <w:fldChar w:fldCharType="separate"/>
            </w:r>
            <w:r w:rsidR="00912FDF">
              <w:rPr>
                <w:noProof/>
                <w:webHidden/>
              </w:rPr>
              <w:t>26</w:t>
            </w:r>
            <w:r>
              <w:rPr>
                <w:noProof/>
                <w:webHidden/>
              </w:rPr>
              <w:fldChar w:fldCharType="end"/>
            </w:r>
          </w:hyperlink>
        </w:p>
        <w:p w14:paraId="65362FD6" w14:textId="1EEAA636" w:rsidR="0077209A" w:rsidRDefault="0077209A">
          <w:pPr>
            <w:pStyle w:val="TOC3"/>
            <w:tabs>
              <w:tab w:val="right" w:leader="dot" w:pos="9010"/>
            </w:tabs>
            <w:rPr>
              <w:rFonts w:eastAsiaTheme="minorEastAsia" w:cstheme="minorBidi"/>
              <w:i w:val="0"/>
              <w:iCs w:val="0"/>
              <w:noProof/>
              <w:sz w:val="24"/>
              <w:szCs w:val="24"/>
            </w:rPr>
          </w:pPr>
          <w:hyperlink w:anchor="_Toc53164236" w:history="1">
            <w:r w:rsidRPr="00057DB9">
              <w:rPr>
                <w:rStyle w:val="Hyperlink"/>
                <w:noProof/>
              </w:rPr>
              <w:t>Mutation QC</w:t>
            </w:r>
            <w:r>
              <w:rPr>
                <w:noProof/>
                <w:webHidden/>
              </w:rPr>
              <w:tab/>
            </w:r>
            <w:r>
              <w:rPr>
                <w:noProof/>
                <w:webHidden/>
              </w:rPr>
              <w:fldChar w:fldCharType="begin"/>
            </w:r>
            <w:r>
              <w:rPr>
                <w:noProof/>
                <w:webHidden/>
              </w:rPr>
              <w:instrText xml:space="preserve"> PAGEREF _Toc53164236 \h </w:instrText>
            </w:r>
            <w:r>
              <w:rPr>
                <w:noProof/>
                <w:webHidden/>
              </w:rPr>
            </w:r>
            <w:r>
              <w:rPr>
                <w:noProof/>
                <w:webHidden/>
              </w:rPr>
              <w:fldChar w:fldCharType="separate"/>
            </w:r>
            <w:r w:rsidR="00912FDF">
              <w:rPr>
                <w:noProof/>
                <w:webHidden/>
              </w:rPr>
              <w:t>27</w:t>
            </w:r>
            <w:r>
              <w:rPr>
                <w:noProof/>
                <w:webHidden/>
              </w:rPr>
              <w:fldChar w:fldCharType="end"/>
            </w:r>
          </w:hyperlink>
        </w:p>
        <w:p w14:paraId="6AD61030" w14:textId="6481DFC7" w:rsidR="0077209A" w:rsidRDefault="0077209A">
          <w:pPr>
            <w:pStyle w:val="TOC2"/>
            <w:tabs>
              <w:tab w:val="right" w:leader="dot" w:pos="9010"/>
            </w:tabs>
            <w:rPr>
              <w:rFonts w:eastAsiaTheme="minorEastAsia" w:cstheme="minorBidi"/>
              <w:smallCaps w:val="0"/>
              <w:noProof/>
              <w:sz w:val="24"/>
              <w:szCs w:val="24"/>
            </w:rPr>
          </w:pPr>
          <w:hyperlink w:anchor="_Toc53164237" w:history="1">
            <w:r w:rsidRPr="00057DB9">
              <w:rPr>
                <w:rStyle w:val="Hyperlink"/>
                <w:noProof/>
              </w:rPr>
              <w:t>Distribution of Outcome Products</w:t>
            </w:r>
            <w:r>
              <w:rPr>
                <w:noProof/>
                <w:webHidden/>
              </w:rPr>
              <w:tab/>
            </w:r>
            <w:r>
              <w:rPr>
                <w:noProof/>
                <w:webHidden/>
              </w:rPr>
              <w:fldChar w:fldCharType="begin"/>
            </w:r>
            <w:r>
              <w:rPr>
                <w:noProof/>
                <w:webHidden/>
              </w:rPr>
              <w:instrText xml:space="preserve"> PAGEREF _Toc53164237 \h </w:instrText>
            </w:r>
            <w:r>
              <w:rPr>
                <w:noProof/>
                <w:webHidden/>
              </w:rPr>
            </w:r>
            <w:r>
              <w:rPr>
                <w:noProof/>
                <w:webHidden/>
              </w:rPr>
              <w:fldChar w:fldCharType="separate"/>
            </w:r>
            <w:r w:rsidR="00912FDF">
              <w:rPr>
                <w:noProof/>
                <w:webHidden/>
              </w:rPr>
              <w:t>28</w:t>
            </w:r>
            <w:r>
              <w:rPr>
                <w:noProof/>
                <w:webHidden/>
              </w:rPr>
              <w:fldChar w:fldCharType="end"/>
            </w:r>
          </w:hyperlink>
        </w:p>
        <w:p w14:paraId="3137ED69" w14:textId="7D7E8875" w:rsidR="0077209A" w:rsidRDefault="0077209A">
          <w:pPr>
            <w:pStyle w:val="TOC1"/>
            <w:rPr>
              <w:rFonts w:eastAsiaTheme="minorEastAsia" w:cstheme="minorBidi"/>
              <w:b w:val="0"/>
              <w:bCs w:val="0"/>
              <w:caps w:val="0"/>
              <w:noProof/>
              <w:sz w:val="24"/>
              <w:szCs w:val="24"/>
            </w:rPr>
          </w:pPr>
          <w:hyperlink w:anchor="_Toc53164238" w:history="1">
            <w:r w:rsidRPr="00057DB9">
              <w:rPr>
                <w:rStyle w:val="Hyperlink"/>
                <w:noProof/>
              </w:rPr>
              <w:t>Phenotyping Plans</w:t>
            </w:r>
            <w:r>
              <w:rPr>
                <w:noProof/>
                <w:webHidden/>
              </w:rPr>
              <w:tab/>
            </w:r>
            <w:r>
              <w:rPr>
                <w:noProof/>
                <w:webHidden/>
              </w:rPr>
              <w:fldChar w:fldCharType="begin"/>
            </w:r>
            <w:r>
              <w:rPr>
                <w:noProof/>
                <w:webHidden/>
              </w:rPr>
              <w:instrText xml:space="preserve"> PAGEREF _Toc53164238 \h </w:instrText>
            </w:r>
            <w:r>
              <w:rPr>
                <w:noProof/>
                <w:webHidden/>
              </w:rPr>
            </w:r>
            <w:r>
              <w:rPr>
                <w:noProof/>
                <w:webHidden/>
              </w:rPr>
              <w:fldChar w:fldCharType="separate"/>
            </w:r>
            <w:r w:rsidR="00912FDF">
              <w:rPr>
                <w:noProof/>
                <w:webHidden/>
              </w:rPr>
              <w:t>28</w:t>
            </w:r>
            <w:r>
              <w:rPr>
                <w:noProof/>
                <w:webHidden/>
              </w:rPr>
              <w:fldChar w:fldCharType="end"/>
            </w:r>
          </w:hyperlink>
        </w:p>
        <w:p w14:paraId="499BA53E" w14:textId="67A90781" w:rsidR="0077209A" w:rsidRDefault="0077209A">
          <w:pPr>
            <w:pStyle w:val="TOC2"/>
            <w:tabs>
              <w:tab w:val="right" w:leader="dot" w:pos="9010"/>
            </w:tabs>
            <w:rPr>
              <w:rFonts w:eastAsiaTheme="minorEastAsia" w:cstheme="minorBidi"/>
              <w:smallCaps w:val="0"/>
              <w:noProof/>
              <w:sz w:val="24"/>
              <w:szCs w:val="24"/>
            </w:rPr>
          </w:pPr>
          <w:hyperlink w:anchor="_Toc53164239" w:history="1">
            <w:r w:rsidRPr="00057DB9">
              <w:rPr>
                <w:rStyle w:val="Hyperlink"/>
                <w:noProof/>
              </w:rPr>
              <w:t>The Phenotyping Plan Summary Status</w:t>
            </w:r>
            <w:r>
              <w:rPr>
                <w:noProof/>
                <w:webHidden/>
              </w:rPr>
              <w:tab/>
            </w:r>
            <w:r>
              <w:rPr>
                <w:noProof/>
                <w:webHidden/>
              </w:rPr>
              <w:fldChar w:fldCharType="begin"/>
            </w:r>
            <w:r>
              <w:rPr>
                <w:noProof/>
                <w:webHidden/>
              </w:rPr>
              <w:instrText xml:space="preserve"> PAGEREF _Toc53164239 \h </w:instrText>
            </w:r>
            <w:r>
              <w:rPr>
                <w:noProof/>
                <w:webHidden/>
              </w:rPr>
            </w:r>
            <w:r>
              <w:rPr>
                <w:noProof/>
                <w:webHidden/>
              </w:rPr>
              <w:fldChar w:fldCharType="separate"/>
            </w:r>
            <w:r w:rsidR="00912FDF">
              <w:rPr>
                <w:noProof/>
                <w:webHidden/>
              </w:rPr>
              <w:t>30</w:t>
            </w:r>
            <w:r>
              <w:rPr>
                <w:noProof/>
                <w:webHidden/>
              </w:rPr>
              <w:fldChar w:fldCharType="end"/>
            </w:r>
          </w:hyperlink>
        </w:p>
        <w:p w14:paraId="731F1C07" w14:textId="23C77D7A" w:rsidR="0077209A" w:rsidRDefault="0077209A">
          <w:pPr>
            <w:pStyle w:val="TOC1"/>
            <w:rPr>
              <w:rFonts w:eastAsiaTheme="minorEastAsia" w:cstheme="minorBidi"/>
              <w:b w:val="0"/>
              <w:bCs w:val="0"/>
              <w:caps w:val="0"/>
              <w:noProof/>
              <w:sz w:val="24"/>
              <w:szCs w:val="24"/>
            </w:rPr>
          </w:pPr>
          <w:hyperlink w:anchor="_Toc53164240" w:history="1">
            <w:r w:rsidRPr="00057DB9">
              <w:rPr>
                <w:rStyle w:val="Hyperlink"/>
                <w:noProof/>
              </w:rPr>
              <w:t>Phenotyping Stages</w:t>
            </w:r>
            <w:r>
              <w:rPr>
                <w:noProof/>
                <w:webHidden/>
              </w:rPr>
              <w:tab/>
            </w:r>
            <w:r>
              <w:rPr>
                <w:noProof/>
                <w:webHidden/>
              </w:rPr>
              <w:fldChar w:fldCharType="begin"/>
            </w:r>
            <w:r>
              <w:rPr>
                <w:noProof/>
                <w:webHidden/>
              </w:rPr>
              <w:instrText xml:space="preserve"> PAGEREF _Toc53164240 \h </w:instrText>
            </w:r>
            <w:r>
              <w:rPr>
                <w:noProof/>
                <w:webHidden/>
              </w:rPr>
            </w:r>
            <w:r>
              <w:rPr>
                <w:noProof/>
                <w:webHidden/>
              </w:rPr>
              <w:fldChar w:fldCharType="separate"/>
            </w:r>
            <w:r w:rsidR="00912FDF">
              <w:rPr>
                <w:noProof/>
                <w:webHidden/>
              </w:rPr>
              <w:t>31</w:t>
            </w:r>
            <w:r>
              <w:rPr>
                <w:noProof/>
                <w:webHidden/>
              </w:rPr>
              <w:fldChar w:fldCharType="end"/>
            </w:r>
          </w:hyperlink>
        </w:p>
        <w:p w14:paraId="0B8336F3" w14:textId="356CC02C" w:rsidR="0077209A" w:rsidRDefault="0077209A">
          <w:pPr>
            <w:pStyle w:val="TOC1"/>
            <w:rPr>
              <w:rFonts w:eastAsiaTheme="minorEastAsia" w:cstheme="minorBidi"/>
              <w:b w:val="0"/>
              <w:bCs w:val="0"/>
              <w:caps w:val="0"/>
              <w:noProof/>
              <w:sz w:val="24"/>
              <w:szCs w:val="24"/>
            </w:rPr>
          </w:pPr>
          <w:hyperlink w:anchor="_Toc53164241" w:history="1">
            <w:r w:rsidRPr="00057DB9">
              <w:rPr>
                <w:rStyle w:val="Hyperlink"/>
                <w:noProof/>
              </w:rPr>
              <w:t>Creating a New Plan</w:t>
            </w:r>
            <w:r>
              <w:rPr>
                <w:noProof/>
                <w:webHidden/>
              </w:rPr>
              <w:tab/>
            </w:r>
            <w:r>
              <w:rPr>
                <w:noProof/>
                <w:webHidden/>
              </w:rPr>
              <w:fldChar w:fldCharType="begin"/>
            </w:r>
            <w:r>
              <w:rPr>
                <w:noProof/>
                <w:webHidden/>
              </w:rPr>
              <w:instrText xml:space="preserve"> PAGEREF _Toc53164241 \h </w:instrText>
            </w:r>
            <w:r>
              <w:rPr>
                <w:noProof/>
                <w:webHidden/>
              </w:rPr>
            </w:r>
            <w:r>
              <w:rPr>
                <w:noProof/>
                <w:webHidden/>
              </w:rPr>
              <w:fldChar w:fldCharType="separate"/>
            </w:r>
            <w:r w:rsidR="00912FDF">
              <w:rPr>
                <w:noProof/>
                <w:webHidden/>
              </w:rPr>
              <w:t>33</w:t>
            </w:r>
            <w:r>
              <w:rPr>
                <w:noProof/>
                <w:webHidden/>
              </w:rPr>
              <w:fldChar w:fldCharType="end"/>
            </w:r>
          </w:hyperlink>
        </w:p>
        <w:p w14:paraId="43DFCC3D" w14:textId="4EFA4AC6" w:rsidR="0077209A" w:rsidRDefault="0077209A">
          <w:pPr>
            <w:pStyle w:val="TOC2"/>
            <w:tabs>
              <w:tab w:val="right" w:leader="dot" w:pos="9010"/>
            </w:tabs>
            <w:rPr>
              <w:rFonts w:eastAsiaTheme="minorEastAsia" w:cstheme="minorBidi"/>
              <w:smallCaps w:val="0"/>
              <w:noProof/>
              <w:sz w:val="24"/>
              <w:szCs w:val="24"/>
            </w:rPr>
          </w:pPr>
          <w:hyperlink w:anchor="_Toc53164242" w:history="1">
            <w:r w:rsidRPr="00057DB9">
              <w:rPr>
                <w:rStyle w:val="Hyperlink"/>
                <w:noProof/>
              </w:rPr>
              <w:t>Creating a new production plan</w:t>
            </w:r>
            <w:r>
              <w:rPr>
                <w:noProof/>
                <w:webHidden/>
              </w:rPr>
              <w:tab/>
            </w:r>
            <w:r>
              <w:rPr>
                <w:noProof/>
                <w:webHidden/>
              </w:rPr>
              <w:fldChar w:fldCharType="begin"/>
            </w:r>
            <w:r>
              <w:rPr>
                <w:noProof/>
                <w:webHidden/>
              </w:rPr>
              <w:instrText xml:space="preserve"> PAGEREF _Toc53164242 \h </w:instrText>
            </w:r>
            <w:r>
              <w:rPr>
                <w:noProof/>
                <w:webHidden/>
              </w:rPr>
            </w:r>
            <w:r>
              <w:rPr>
                <w:noProof/>
                <w:webHidden/>
              </w:rPr>
              <w:fldChar w:fldCharType="separate"/>
            </w:r>
            <w:r w:rsidR="00912FDF">
              <w:rPr>
                <w:noProof/>
                <w:webHidden/>
              </w:rPr>
              <w:t>33</w:t>
            </w:r>
            <w:r>
              <w:rPr>
                <w:noProof/>
                <w:webHidden/>
              </w:rPr>
              <w:fldChar w:fldCharType="end"/>
            </w:r>
          </w:hyperlink>
        </w:p>
        <w:p w14:paraId="7BAB1055" w14:textId="4B6C77A2" w:rsidR="0077209A" w:rsidRDefault="0077209A">
          <w:pPr>
            <w:pStyle w:val="TOC2"/>
            <w:tabs>
              <w:tab w:val="right" w:leader="dot" w:pos="9010"/>
            </w:tabs>
            <w:rPr>
              <w:rFonts w:eastAsiaTheme="minorEastAsia" w:cstheme="minorBidi"/>
              <w:smallCaps w:val="0"/>
              <w:noProof/>
              <w:sz w:val="24"/>
              <w:szCs w:val="24"/>
            </w:rPr>
          </w:pPr>
          <w:hyperlink w:anchor="_Toc53164243" w:history="1">
            <w:r w:rsidRPr="00057DB9">
              <w:rPr>
                <w:rStyle w:val="Hyperlink"/>
                <w:noProof/>
              </w:rPr>
              <w:t>Creating a new phenotyping plan</w:t>
            </w:r>
            <w:r>
              <w:rPr>
                <w:noProof/>
                <w:webHidden/>
              </w:rPr>
              <w:tab/>
            </w:r>
            <w:r>
              <w:rPr>
                <w:noProof/>
                <w:webHidden/>
              </w:rPr>
              <w:fldChar w:fldCharType="begin"/>
            </w:r>
            <w:r>
              <w:rPr>
                <w:noProof/>
                <w:webHidden/>
              </w:rPr>
              <w:instrText xml:space="preserve"> PAGEREF _Toc53164243 \h </w:instrText>
            </w:r>
            <w:r>
              <w:rPr>
                <w:noProof/>
                <w:webHidden/>
              </w:rPr>
            </w:r>
            <w:r>
              <w:rPr>
                <w:noProof/>
                <w:webHidden/>
              </w:rPr>
              <w:fldChar w:fldCharType="separate"/>
            </w:r>
            <w:r w:rsidR="00912FDF">
              <w:rPr>
                <w:noProof/>
                <w:webHidden/>
              </w:rPr>
              <w:t>34</w:t>
            </w:r>
            <w:r>
              <w:rPr>
                <w:noProof/>
                <w:webHidden/>
              </w:rPr>
              <w:fldChar w:fldCharType="end"/>
            </w:r>
          </w:hyperlink>
        </w:p>
        <w:p w14:paraId="6C9E745A" w14:textId="1070DB14" w:rsidR="0077209A" w:rsidRDefault="0077209A">
          <w:pPr>
            <w:pStyle w:val="TOC1"/>
            <w:rPr>
              <w:rFonts w:eastAsiaTheme="minorEastAsia" w:cstheme="minorBidi"/>
              <w:b w:val="0"/>
              <w:bCs w:val="0"/>
              <w:caps w:val="0"/>
              <w:noProof/>
              <w:sz w:val="24"/>
              <w:szCs w:val="24"/>
            </w:rPr>
          </w:pPr>
          <w:hyperlink w:anchor="_Toc53164244" w:history="1">
            <w:r w:rsidRPr="00057DB9">
              <w:rPr>
                <w:rStyle w:val="Hyperlink"/>
                <w:noProof/>
              </w:rPr>
              <w:t>Editing a Plan</w:t>
            </w:r>
            <w:r>
              <w:rPr>
                <w:noProof/>
                <w:webHidden/>
              </w:rPr>
              <w:tab/>
            </w:r>
            <w:r>
              <w:rPr>
                <w:noProof/>
                <w:webHidden/>
              </w:rPr>
              <w:fldChar w:fldCharType="begin"/>
            </w:r>
            <w:r>
              <w:rPr>
                <w:noProof/>
                <w:webHidden/>
              </w:rPr>
              <w:instrText xml:space="preserve"> PAGEREF _Toc53164244 \h </w:instrText>
            </w:r>
            <w:r>
              <w:rPr>
                <w:noProof/>
                <w:webHidden/>
              </w:rPr>
            </w:r>
            <w:r>
              <w:rPr>
                <w:noProof/>
                <w:webHidden/>
              </w:rPr>
              <w:fldChar w:fldCharType="separate"/>
            </w:r>
            <w:r w:rsidR="00912FDF">
              <w:rPr>
                <w:noProof/>
                <w:webHidden/>
              </w:rPr>
              <w:t>35</w:t>
            </w:r>
            <w:r>
              <w:rPr>
                <w:noProof/>
                <w:webHidden/>
              </w:rPr>
              <w:fldChar w:fldCharType="end"/>
            </w:r>
          </w:hyperlink>
        </w:p>
        <w:p w14:paraId="15E29B0E" w14:textId="642F20B6" w:rsidR="0077209A" w:rsidRDefault="0077209A">
          <w:pPr>
            <w:pStyle w:val="TOC1"/>
            <w:rPr>
              <w:rFonts w:eastAsiaTheme="minorEastAsia" w:cstheme="minorBidi"/>
              <w:b w:val="0"/>
              <w:bCs w:val="0"/>
              <w:caps w:val="0"/>
              <w:noProof/>
              <w:sz w:val="24"/>
              <w:szCs w:val="24"/>
            </w:rPr>
          </w:pPr>
          <w:hyperlink w:anchor="_Toc53164245" w:history="1">
            <w:r w:rsidRPr="00057DB9">
              <w:rPr>
                <w:rStyle w:val="Hyperlink"/>
                <w:noProof/>
              </w:rPr>
              <w:t>Project and Plan history</w:t>
            </w:r>
            <w:r>
              <w:rPr>
                <w:noProof/>
                <w:webHidden/>
              </w:rPr>
              <w:tab/>
            </w:r>
            <w:r>
              <w:rPr>
                <w:noProof/>
                <w:webHidden/>
              </w:rPr>
              <w:fldChar w:fldCharType="begin"/>
            </w:r>
            <w:r>
              <w:rPr>
                <w:noProof/>
                <w:webHidden/>
              </w:rPr>
              <w:instrText xml:space="preserve"> PAGEREF _Toc53164245 \h </w:instrText>
            </w:r>
            <w:r>
              <w:rPr>
                <w:noProof/>
                <w:webHidden/>
              </w:rPr>
            </w:r>
            <w:r>
              <w:rPr>
                <w:noProof/>
                <w:webHidden/>
              </w:rPr>
              <w:fldChar w:fldCharType="separate"/>
            </w:r>
            <w:r w:rsidR="00912FDF">
              <w:rPr>
                <w:noProof/>
                <w:webHidden/>
              </w:rPr>
              <w:t>35</w:t>
            </w:r>
            <w:r>
              <w:rPr>
                <w:noProof/>
                <w:webHidden/>
              </w:rPr>
              <w:fldChar w:fldCharType="end"/>
            </w:r>
          </w:hyperlink>
        </w:p>
        <w:p w14:paraId="31633364" w14:textId="4212DF43" w:rsidR="0077209A" w:rsidRDefault="0077209A">
          <w:pPr>
            <w:pStyle w:val="TOC1"/>
            <w:rPr>
              <w:rFonts w:eastAsiaTheme="minorEastAsia" w:cstheme="minorBidi"/>
              <w:b w:val="0"/>
              <w:bCs w:val="0"/>
              <w:caps w:val="0"/>
              <w:noProof/>
              <w:sz w:val="24"/>
              <w:szCs w:val="24"/>
            </w:rPr>
          </w:pPr>
          <w:hyperlink w:anchor="_Toc53164246" w:history="1">
            <w:r w:rsidRPr="00057DB9">
              <w:rPr>
                <w:rStyle w:val="Hyperlink"/>
                <w:noProof/>
              </w:rPr>
              <w:t>Glossary</w:t>
            </w:r>
            <w:r>
              <w:rPr>
                <w:noProof/>
                <w:webHidden/>
              </w:rPr>
              <w:tab/>
            </w:r>
            <w:r>
              <w:rPr>
                <w:noProof/>
                <w:webHidden/>
              </w:rPr>
              <w:fldChar w:fldCharType="begin"/>
            </w:r>
            <w:r>
              <w:rPr>
                <w:noProof/>
                <w:webHidden/>
              </w:rPr>
              <w:instrText xml:space="preserve"> PAGEREF _Toc53164246 \h </w:instrText>
            </w:r>
            <w:r>
              <w:rPr>
                <w:noProof/>
                <w:webHidden/>
              </w:rPr>
            </w:r>
            <w:r>
              <w:rPr>
                <w:noProof/>
                <w:webHidden/>
              </w:rPr>
              <w:fldChar w:fldCharType="separate"/>
            </w:r>
            <w:r w:rsidR="00912FDF">
              <w:rPr>
                <w:noProof/>
                <w:webHidden/>
              </w:rPr>
              <w:t>37</w:t>
            </w:r>
            <w:r>
              <w:rPr>
                <w:noProof/>
                <w:webHidden/>
              </w:rPr>
              <w:fldChar w:fldCharType="end"/>
            </w:r>
          </w:hyperlink>
        </w:p>
        <w:p w14:paraId="20FAC7C2" w14:textId="45B74BDC" w:rsidR="00977499" w:rsidRDefault="00977499">
          <w:r>
            <w:rPr>
              <w:b/>
              <w:bCs/>
              <w:noProof/>
            </w:rPr>
            <w:fldChar w:fldCharType="end"/>
          </w:r>
        </w:p>
      </w:sdtContent>
    </w:sdt>
    <w:p w14:paraId="430D0072" w14:textId="77777777" w:rsidR="00C70AE2" w:rsidRPr="00977499" w:rsidRDefault="00C70AE2" w:rsidP="00977499">
      <w:pPr>
        <w:pStyle w:val="GentarH1"/>
      </w:pPr>
      <w:bookmarkStart w:id="1" w:name="_Toc53164208"/>
      <w:r w:rsidRPr="00977499">
        <w:lastRenderedPageBreak/>
        <w:t xml:space="preserve">An overview of </w:t>
      </w:r>
      <w:proofErr w:type="spellStart"/>
      <w:r w:rsidRPr="00977499">
        <w:t>GenTaR</w:t>
      </w:r>
      <w:bookmarkEnd w:id="1"/>
      <w:proofErr w:type="spellEnd"/>
    </w:p>
    <w:p w14:paraId="64D6DF97" w14:textId="77777777" w:rsidR="00C70AE2" w:rsidRDefault="00C70AE2" w:rsidP="00C70AE2">
      <w:pPr>
        <w:rPr>
          <w:rFonts w:ascii="Geneva" w:hAnsi="Geneva"/>
          <w:lang w:val="en-US"/>
        </w:rPr>
      </w:pPr>
      <w:r>
        <w:rPr>
          <w:rFonts w:ascii="Geneva" w:hAnsi="Geneva"/>
          <w:noProof/>
          <w:lang w:val="en-US"/>
        </w:rPr>
        <w:drawing>
          <wp:inline distT="0" distB="0" distL="0" distR="0" wp14:anchorId="703BF0C2" wp14:editId="4690357E">
            <wp:extent cx="4787900" cy="2930598"/>
            <wp:effectExtent l="0" t="0" r="0" b="317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7823" cy="2942792"/>
                    </a:xfrm>
                    <a:prstGeom prst="rect">
                      <a:avLst/>
                    </a:prstGeom>
                  </pic:spPr>
                </pic:pic>
              </a:graphicData>
            </a:graphic>
          </wp:inline>
        </w:drawing>
      </w:r>
    </w:p>
    <w:p w14:paraId="224C9D51" w14:textId="180EAEF4" w:rsidR="00C70AE2" w:rsidRDefault="00C70AE2" w:rsidP="00C70AE2">
      <w:pPr>
        <w:rPr>
          <w:rFonts w:ascii="Geneva" w:hAnsi="Geneva"/>
          <w:lang w:val="en-US"/>
        </w:rPr>
      </w:pPr>
      <w:proofErr w:type="spellStart"/>
      <w:r>
        <w:rPr>
          <w:rFonts w:ascii="Geneva" w:hAnsi="Geneva"/>
          <w:lang w:val="en-US"/>
        </w:rPr>
        <w:t>GenTaR</w:t>
      </w:r>
      <w:proofErr w:type="spellEnd"/>
      <w:r>
        <w:rPr>
          <w:rFonts w:ascii="Geneva" w:hAnsi="Geneva"/>
          <w:lang w:val="en-US"/>
        </w:rPr>
        <w:t xml:space="preserve"> is organized according to projects. Each project has one or more intentions describing the type of mutation and gene targeted. The work carried out within the project is tracked by plans. Production plans record the attempts to produce the mutant, and the results of each attempt are captured as outcomes</w:t>
      </w:r>
      <w:r w:rsidR="004F3866">
        <w:rPr>
          <w:rFonts w:ascii="Geneva" w:hAnsi="Geneva"/>
          <w:lang w:val="en-US"/>
        </w:rPr>
        <w:t>, which can represent colonies or group of specimens for haplo-essential experiments</w:t>
      </w:r>
      <w:r>
        <w:rPr>
          <w:rFonts w:ascii="Geneva" w:hAnsi="Geneva"/>
          <w:lang w:val="en-US"/>
        </w:rPr>
        <w:t xml:space="preserve">. The work carried out to characterize the mutations carried by the resulting colonies or specimens is tracked by the phenotyping plans of the project. Each phenotyping plan can record the independent progress of a number of different phenotyping stages. </w:t>
      </w:r>
    </w:p>
    <w:p w14:paraId="7E272A74" w14:textId="77777777" w:rsidR="00F1382F" w:rsidRDefault="00F1382F" w:rsidP="003E5B63">
      <w:pPr>
        <w:rPr>
          <w:rFonts w:ascii="Geneva" w:hAnsi="Geneva"/>
          <w:lang w:val="en-US"/>
        </w:rPr>
      </w:pPr>
    </w:p>
    <w:p w14:paraId="4AC99AFA" w14:textId="77777777" w:rsidR="00AA782D" w:rsidRPr="00804317" w:rsidRDefault="00AA782D" w:rsidP="00804317">
      <w:pPr>
        <w:rPr>
          <w:rFonts w:ascii="Geneva" w:hAnsi="Geneva"/>
        </w:rPr>
      </w:pPr>
    </w:p>
    <w:p w14:paraId="00C3D40D" w14:textId="77777777" w:rsidR="00E1678F" w:rsidRDefault="00E1678F">
      <w:pPr>
        <w:rPr>
          <w:rFonts w:ascii="Geneva" w:eastAsiaTheme="majorEastAsia" w:hAnsi="Geneva" w:cstheme="majorBidi"/>
          <w:b/>
          <w:color w:val="000000" w:themeColor="text1"/>
          <w:sz w:val="36"/>
          <w:szCs w:val="32"/>
          <w:lang w:val="en-US"/>
        </w:rPr>
      </w:pPr>
      <w:r>
        <w:br w:type="page"/>
      </w:r>
    </w:p>
    <w:p w14:paraId="40682ACF" w14:textId="3752DBB7" w:rsidR="00AA782D" w:rsidRPr="00977499" w:rsidRDefault="00AA782D" w:rsidP="00977499">
      <w:pPr>
        <w:pStyle w:val="GentarH1"/>
      </w:pPr>
      <w:bookmarkStart w:id="2" w:name="_Toc53164209"/>
      <w:r w:rsidRPr="00977499">
        <w:lastRenderedPageBreak/>
        <w:t xml:space="preserve">Logging into </w:t>
      </w:r>
      <w:proofErr w:type="spellStart"/>
      <w:r w:rsidRPr="00977499">
        <w:t>GenTaR</w:t>
      </w:r>
      <w:bookmarkEnd w:id="2"/>
      <w:proofErr w:type="spellEnd"/>
    </w:p>
    <w:p w14:paraId="0C0C00AA" w14:textId="55342DA2" w:rsidR="00804317" w:rsidRDefault="00804317" w:rsidP="00804317">
      <w:pPr>
        <w:rPr>
          <w:rFonts w:ascii="Geneva" w:hAnsi="Geneva"/>
        </w:rPr>
      </w:pPr>
    </w:p>
    <w:p w14:paraId="2E596F56" w14:textId="7D767357" w:rsidR="00ED2183" w:rsidRDefault="00AA782D" w:rsidP="00AA782D">
      <w:pPr>
        <w:rPr>
          <w:rFonts w:ascii="Geneva" w:hAnsi="Geneva"/>
          <w:lang w:val="en-US"/>
        </w:rPr>
      </w:pPr>
      <w:r>
        <w:rPr>
          <w:rFonts w:ascii="Geneva" w:hAnsi="Geneva"/>
          <w:lang w:val="en-US"/>
        </w:rPr>
        <w:t>To create a new project or plan</w:t>
      </w:r>
      <w:r w:rsidR="00AB01F0">
        <w:rPr>
          <w:rFonts w:ascii="Geneva" w:hAnsi="Geneva"/>
          <w:lang w:val="en-US"/>
        </w:rPr>
        <w:t xml:space="preserve">, or to view a consortium gene list </w:t>
      </w:r>
      <w:r>
        <w:rPr>
          <w:rFonts w:ascii="Geneva" w:hAnsi="Geneva"/>
          <w:lang w:val="en-US"/>
        </w:rPr>
        <w:t xml:space="preserve">in </w:t>
      </w:r>
      <w:proofErr w:type="spellStart"/>
      <w:r>
        <w:rPr>
          <w:rFonts w:ascii="Geneva" w:hAnsi="Geneva"/>
          <w:lang w:val="en-US"/>
        </w:rPr>
        <w:t>GenTaR</w:t>
      </w:r>
      <w:proofErr w:type="spellEnd"/>
      <w:r w:rsidR="00ED2183">
        <w:rPr>
          <w:rFonts w:ascii="Geneva" w:hAnsi="Geneva"/>
          <w:lang w:val="en-US"/>
        </w:rPr>
        <w:t xml:space="preserve"> you need to use your credentials to log into </w:t>
      </w:r>
      <w:proofErr w:type="spellStart"/>
      <w:r w:rsidR="00ED2183">
        <w:rPr>
          <w:rFonts w:ascii="Geneva" w:hAnsi="Geneva"/>
          <w:lang w:val="en-US"/>
        </w:rPr>
        <w:t>GenTaR</w:t>
      </w:r>
      <w:proofErr w:type="spellEnd"/>
      <w:r w:rsidR="00ED2183">
        <w:rPr>
          <w:rFonts w:ascii="Geneva" w:hAnsi="Geneva"/>
          <w:lang w:val="en-US"/>
        </w:rPr>
        <w:t xml:space="preserve">. </w:t>
      </w:r>
      <w:r w:rsidR="00781FEE">
        <w:rPr>
          <w:rFonts w:ascii="Geneva" w:hAnsi="Geneva"/>
          <w:lang w:val="en-US"/>
        </w:rPr>
        <w:t xml:space="preserve">To </w:t>
      </w:r>
      <w:r w:rsidR="00D10A69">
        <w:rPr>
          <w:rFonts w:ascii="Geneva" w:hAnsi="Geneva"/>
          <w:lang w:val="en-US"/>
        </w:rPr>
        <w:t xml:space="preserve">sign into the </w:t>
      </w:r>
      <w:r w:rsidR="00781FEE">
        <w:rPr>
          <w:rFonts w:ascii="Geneva" w:hAnsi="Geneva"/>
          <w:lang w:val="en-US"/>
        </w:rPr>
        <w:t>application,</w:t>
      </w:r>
      <w:r w:rsidR="00D10A69">
        <w:rPr>
          <w:rFonts w:ascii="Geneva" w:hAnsi="Geneva"/>
          <w:lang w:val="en-US"/>
        </w:rPr>
        <w:t xml:space="preserve"> </w:t>
      </w:r>
      <w:r w:rsidR="00781FEE">
        <w:rPr>
          <w:rFonts w:ascii="Geneva" w:hAnsi="Geneva"/>
          <w:lang w:val="en-US"/>
        </w:rPr>
        <w:t>click on the link that appears when place your mouse over</w:t>
      </w:r>
      <w:r w:rsidR="00D10A69">
        <w:rPr>
          <w:rFonts w:ascii="Geneva" w:hAnsi="Geneva"/>
          <w:lang w:val="en-US"/>
        </w:rPr>
        <w:t xml:space="preserve"> the person icon found at the top </w:t>
      </w:r>
      <w:r w:rsidR="00781FEE">
        <w:rPr>
          <w:rFonts w:ascii="Geneva" w:hAnsi="Geneva"/>
          <w:lang w:val="en-US"/>
        </w:rPr>
        <w:t>right-hand</w:t>
      </w:r>
      <w:r w:rsidR="00D10A69">
        <w:rPr>
          <w:rFonts w:ascii="Geneva" w:hAnsi="Geneva"/>
          <w:lang w:val="en-US"/>
        </w:rPr>
        <w:t xml:space="preserve"> side of a </w:t>
      </w:r>
      <w:proofErr w:type="spellStart"/>
      <w:r w:rsidR="00D10A69">
        <w:rPr>
          <w:rFonts w:ascii="Geneva" w:hAnsi="Geneva"/>
          <w:lang w:val="en-US"/>
        </w:rPr>
        <w:t>GenTaR</w:t>
      </w:r>
      <w:proofErr w:type="spellEnd"/>
      <w:r w:rsidR="00D10A69">
        <w:rPr>
          <w:rFonts w:ascii="Geneva" w:hAnsi="Geneva"/>
          <w:lang w:val="en-US"/>
        </w:rPr>
        <w:t xml:space="preserve"> page.</w:t>
      </w:r>
    </w:p>
    <w:p w14:paraId="45B9E68B" w14:textId="07CE3286" w:rsidR="00D10A69" w:rsidRDefault="00D10A69" w:rsidP="00AA782D">
      <w:pPr>
        <w:rPr>
          <w:rFonts w:ascii="Geneva" w:hAnsi="Geneva"/>
          <w:lang w:val="en-US"/>
        </w:rPr>
      </w:pPr>
    </w:p>
    <w:p w14:paraId="0C74F1DC" w14:textId="2F2C8EB8" w:rsidR="00D10A69" w:rsidRDefault="00D10A69" w:rsidP="00AA782D">
      <w:pPr>
        <w:rPr>
          <w:rFonts w:ascii="Geneva" w:hAnsi="Geneva"/>
          <w:lang w:val="en-US"/>
        </w:rPr>
      </w:pPr>
      <w:r>
        <w:rPr>
          <w:rFonts w:ascii="Geneva" w:hAnsi="Geneva"/>
          <w:noProof/>
          <w:lang w:val="en-US"/>
        </w:rPr>
        <w:drawing>
          <wp:inline distT="0" distB="0" distL="0" distR="0" wp14:anchorId="5B6BF5A5" wp14:editId="4CA4865D">
            <wp:extent cx="1930400" cy="1714500"/>
            <wp:effectExtent l="0" t="0" r="0" b="0"/>
            <wp:docPr id="1" name="Picture 1"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piece of pap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30400" cy="1714500"/>
                    </a:xfrm>
                    <a:prstGeom prst="rect">
                      <a:avLst/>
                    </a:prstGeom>
                  </pic:spPr>
                </pic:pic>
              </a:graphicData>
            </a:graphic>
          </wp:inline>
        </w:drawing>
      </w:r>
    </w:p>
    <w:p w14:paraId="7D221B28" w14:textId="1C64DB01" w:rsidR="00ED2183" w:rsidRDefault="00781FEE" w:rsidP="00AA782D">
      <w:pPr>
        <w:rPr>
          <w:rFonts w:ascii="Geneva" w:hAnsi="Geneva"/>
          <w:lang w:val="en-US"/>
        </w:rPr>
      </w:pPr>
      <w:r>
        <w:rPr>
          <w:rFonts w:ascii="Geneva" w:hAnsi="Geneva"/>
          <w:lang w:val="en-US"/>
        </w:rPr>
        <w:t>This takes you to a page where you can enter your credentials</w:t>
      </w:r>
    </w:p>
    <w:p w14:paraId="643274C0" w14:textId="77777777" w:rsidR="00781FEE" w:rsidRDefault="00781FEE" w:rsidP="00AA782D">
      <w:pPr>
        <w:rPr>
          <w:rFonts w:ascii="Geneva" w:hAnsi="Geneva"/>
          <w:lang w:val="en-US"/>
        </w:rPr>
      </w:pPr>
    </w:p>
    <w:p w14:paraId="32AC7935" w14:textId="6CC6E1AD" w:rsidR="00781FEE" w:rsidRDefault="00781FEE" w:rsidP="00AA782D">
      <w:pPr>
        <w:rPr>
          <w:rFonts w:ascii="Geneva" w:hAnsi="Geneva"/>
          <w:lang w:val="en-US"/>
        </w:rPr>
      </w:pPr>
      <w:r>
        <w:rPr>
          <w:rFonts w:ascii="Geneva" w:hAnsi="Geneva"/>
          <w:noProof/>
          <w:lang w:val="en-US"/>
        </w:rPr>
        <w:drawing>
          <wp:inline distT="0" distB="0" distL="0" distR="0" wp14:anchorId="24CC8D6E" wp14:editId="622ABB6B">
            <wp:extent cx="5727700" cy="3373755"/>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27700" cy="3373755"/>
                    </a:xfrm>
                    <a:prstGeom prst="rect">
                      <a:avLst/>
                    </a:prstGeom>
                  </pic:spPr>
                </pic:pic>
              </a:graphicData>
            </a:graphic>
          </wp:inline>
        </w:drawing>
      </w:r>
    </w:p>
    <w:p w14:paraId="6DB6C7EE" w14:textId="77777777" w:rsidR="00781FEE" w:rsidRDefault="00781FEE" w:rsidP="00AA782D">
      <w:pPr>
        <w:rPr>
          <w:rFonts w:ascii="Geneva" w:hAnsi="Geneva"/>
          <w:lang w:val="en-US"/>
        </w:rPr>
      </w:pPr>
    </w:p>
    <w:p w14:paraId="00881CC0" w14:textId="77777777" w:rsidR="00D10A69" w:rsidRDefault="00D10A69" w:rsidP="00AA782D">
      <w:pPr>
        <w:rPr>
          <w:rFonts w:ascii="Geneva" w:hAnsi="Geneva"/>
          <w:lang w:val="en-US"/>
        </w:rPr>
      </w:pPr>
    </w:p>
    <w:p w14:paraId="4DC774E5" w14:textId="3A2848F2" w:rsidR="00AA782D" w:rsidRDefault="002B1C11" w:rsidP="00D10A69">
      <w:pPr>
        <w:rPr>
          <w:rFonts w:ascii="Geneva" w:hAnsi="Geneva"/>
          <w:lang w:val="en-US"/>
        </w:rPr>
      </w:pPr>
      <w:r>
        <w:rPr>
          <w:rFonts w:ascii="Geneva" w:hAnsi="Geneva"/>
          <w:lang w:val="en-US"/>
        </w:rPr>
        <w:t xml:space="preserve">To create a project or plan in </w:t>
      </w:r>
      <w:proofErr w:type="spellStart"/>
      <w:r>
        <w:rPr>
          <w:rFonts w:ascii="Geneva" w:hAnsi="Geneva"/>
          <w:lang w:val="en-US"/>
        </w:rPr>
        <w:t>GenTaR</w:t>
      </w:r>
      <w:proofErr w:type="spellEnd"/>
      <w:r>
        <w:rPr>
          <w:rFonts w:ascii="Geneva" w:hAnsi="Geneva"/>
          <w:lang w:val="en-US"/>
        </w:rPr>
        <w:t>, or to update the information about an existing one, y</w:t>
      </w:r>
      <w:r w:rsidR="00ED2183">
        <w:rPr>
          <w:rFonts w:ascii="Geneva" w:hAnsi="Geneva"/>
          <w:lang w:val="en-US"/>
        </w:rPr>
        <w:t>ou need to be logg</w:t>
      </w:r>
      <w:r>
        <w:rPr>
          <w:rFonts w:ascii="Geneva" w:hAnsi="Geneva"/>
          <w:lang w:val="en-US"/>
        </w:rPr>
        <w:t>ed</w:t>
      </w:r>
      <w:r w:rsidR="00ED2183">
        <w:rPr>
          <w:rFonts w:ascii="Geneva" w:hAnsi="Geneva"/>
          <w:lang w:val="en-US"/>
        </w:rPr>
        <w:t xml:space="preserve"> into </w:t>
      </w:r>
      <w:proofErr w:type="spellStart"/>
      <w:r w:rsidR="00ED2183">
        <w:rPr>
          <w:rFonts w:ascii="Geneva" w:hAnsi="Geneva"/>
          <w:lang w:val="en-US"/>
        </w:rPr>
        <w:t>GenTaR</w:t>
      </w:r>
      <w:proofErr w:type="spellEnd"/>
      <w:r w:rsidR="00ED2183">
        <w:rPr>
          <w:rFonts w:ascii="Geneva" w:hAnsi="Geneva"/>
          <w:lang w:val="en-US"/>
        </w:rPr>
        <w:t xml:space="preserve"> </w:t>
      </w:r>
      <w:r>
        <w:rPr>
          <w:rFonts w:ascii="Geneva" w:hAnsi="Geneva"/>
          <w:lang w:val="en-US"/>
        </w:rPr>
        <w:t xml:space="preserve">as a user </w:t>
      </w:r>
      <w:r w:rsidR="00AA782D">
        <w:rPr>
          <w:rFonts w:ascii="Geneva" w:hAnsi="Geneva"/>
          <w:lang w:val="en-US"/>
        </w:rPr>
        <w:t xml:space="preserve">directly affiliated with the </w:t>
      </w:r>
      <w:proofErr w:type="spellStart"/>
      <w:r w:rsidR="00AA782D">
        <w:rPr>
          <w:rFonts w:ascii="Geneva" w:hAnsi="Geneva"/>
          <w:lang w:val="en-US"/>
        </w:rPr>
        <w:t>workUnit</w:t>
      </w:r>
      <w:proofErr w:type="spellEnd"/>
      <w:r w:rsidR="00AA782D">
        <w:rPr>
          <w:rFonts w:ascii="Geneva" w:hAnsi="Geneva"/>
          <w:lang w:val="en-US"/>
        </w:rPr>
        <w:t xml:space="preserve"> (production </w:t>
      </w:r>
      <w:proofErr w:type="spellStart"/>
      <w:r w:rsidR="00AA782D">
        <w:rPr>
          <w:rFonts w:ascii="Geneva" w:hAnsi="Geneva"/>
          <w:lang w:val="en-US"/>
        </w:rPr>
        <w:t>centre</w:t>
      </w:r>
      <w:proofErr w:type="spellEnd"/>
      <w:r w:rsidR="00AA782D">
        <w:rPr>
          <w:rFonts w:ascii="Geneva" w:hAnsi="Geneva"/>
          <w:lang w:val="en-US"/>
        </w:rPr>
        <w:t>) that created the plans of the project</w:t>
      </w:r>
      <w:r w:rsidR="00D10A69">
        <w:rPr>
          <w:rFonts w:ascii="Geneva" w:hAnsi="Geneva"/>
          <w:lang w:val="en-US"/>
        </w:rPr>
        <w:t xml:space="preserve">, </w:t>
      </w:r>
      <w:r w:rsidR="00AA782D">
        <w:rPr>
          <w:rFonts w:ascii="Geneva" w:hAnsi="Geneva"/>
          <w:lang w:val="en-US"/>
        </w:rPr>
        <w:t xml:space="preserve">whatever the privacy setting of </w:t>
      </w:r>
      <w:r w:rsidR="00D10A69">
        <w:rPr>
          <w:rFonts w:ascii="Geneva" w:hAnsi="Geneva"/>
          <w:lang w:val="en-US"/>
        </w:rPr>
        <w:t>the</w:t>
      </w:r>
      <w:r w:rsidR="00AA782D">
        <w:rPr>
          <w:rFonts w:ascii="Geneva" w:hAnsi="Geneva"/>
          <w:lang w:val="en-US"/>
        </w:rPr>
        <w:t xml:space="preserve"> project</w:t>
      </w:r>
      <w:r w:rsidR="00D10A69">
        <w:rPr>
          <w:rFonts w:ascii="Geneva" w:hAnsi="Geneva"/>
          <w:lang w:val="en-US"/>
        </w:rPr>
        <w:t>.</w:t>
      </w:r>
      <w:r>
        <w:rPr>
          <w:rFonts w:ascii="Geneva" w:hAnsi="Geneva"/>
          <w:lang w:val="en-US"/>
        </w:rPr>
        <w:t xml:space="preserve"> </w:t>
      </w:r>
      <w:r w:rsidR="00B41F76">
        <w:rPr>
          <w:rFonts w:ascii="Geneva" w:hAnsi="Geneva"/>
          <w:lang w:val="en-US"/>
        </w:rPr>
        <w:t>The</w:t>
      </w:r>
      <w:r>
        <w:rPr>
          <w:rFonts w:ascii="Geneva" w:hAnsi="Geneva"/>
          <w:lang w:val="en-US"/>
        </w:rPr>
        <w:t xml:space="preserve"> changes made to a project </w:t>
      </w:r>
      <w:r w:rsidR="00B41F76">
        <w:rPr>
          <w:rFonts w:ascii="Geneva" w:hAnsi="Geneva"/>
          <w:lang w:val="en-US"/>
        </w:rPr>
        <w:t>are tracked and can be viewed from the history links within the site.</w:t>
      </w:r>
    </w:p>
    <w:p w14:paraId="5081D121" w14:textId="45BF32E2" w:rsidR="002B1C11" w:rsidRDefault="002B1C11" w:rsidP="00D10A69">
      <w:pPr>
        <w:rPr>
          <w:rFonts w:ascii="Geneva" w:hAnsi="Geneva"/>
          <w:lang w:val="en-US"/>
        </w:rPr>
      </w:pPr>
    </w:p>
    <w:p w14:paraId="530FDE1E" w14:textId="73AA9EA8" w:rsidR="00971EB9" w:rsidRPr="00E1678F" w:rsidRDefault="00EA458D" w:rsidP="00E1678F">
      <w:pPr>
        <w:pStyle w:val="GentarH1"/>
      </w:pPr>
      <w:r>
        <w:br w:type="page"/>
      </w:r>
      <w:bookmarkStart w:id="3" w:name="_Toc53164210"/>
      <w:r w:rsidR="00971EB9" w:rsidRPr="00977499">
        <w:lastRenderedPageBreak/>
        <w:t>Users and Roles</w:t>
      </w:r>
      <w:bookmarkEnd w:id="3"/>
    </w:p>
    <w:p w14:paraId="16E3C7AD" w14:textId="59708853" w:rsidR="00971EB9" w:rsidRDefault="00971EB9" w:rsidP="00D10A69">
      <w:pPr>
        <w:rPr>
          <w:rFonts w:ascii="Geneva" w:hAnsi="Geneva"/>
          <w:lang w:val="en-US"/>
        </w:rPr>
      </w:pPr>
    </w:p>
    <w:p w14:paraId="4D2ABD9B" w14:textId="087D65A3" w:rsidR="002E54A8" w:rsidRDefault="002E54A8" w:rsidP="00D10A69">
      <w:pPr>
        <w:rPr>
          <w:rFonts w:ascii="Geneva" w:hAnsi="Geneva"/>
          <w:lang w:val="en-US"/>
        </w:rPr>
      </w:pPr>
      <w:r>
        <w:rPr>
          <w:rFonts w:ascii="Geneva" w:hAnsi="Geneva"/>
          <w:lang w:val="en-US"/>
        </w:rPr>
        <w:t xml:space="preserve">In </w:t>
      </w:r>
      <w:proofErr w:type="spellStart"/>
      <w:r>
        <w:rPr>
          <w:rFonts w:ascii="Geneva" w:hAnsi="Geneva"/>
          <w:lang w:val="en-US"/>
        </w:rPr>
        <w:t>GenTaR</w:t>
      </w:r>
      <w:proofErr w:type="spellEnd"/>
      <w:r>
        <w:rPr>
          <w:rFonts w:ascii="Geneva" w:hAnsi="Geneva"/>
          <w:lang w:val="en-US"/>
        </w:rPr>
        <w:t xml:space="preserve"> a user can have different roles within the system and be affiliated with multiple consortia or production units. Each user can be a manager for a specific </w:t>
      </w:r>
      <w:proofErr w:type="spellStart"/>
      <w:r>
        <w:rPr>
          <w:rFonts w:ascii="Geneva" w:hAnsi="Geneva"/>
          <w:lang w:val="en-US"/>
        </w:rPr>
        <w:t>workUnit</w:t>
      </w:r>
      <w:proofErr w:type="spellEnd"/>
      <w:r>
        <w:rPr>
          <w:rFonts w:ascii="Geneva" w:hAnsi="Geneva"/>
          <w:lang w:val="en-US"/>
        </w:rPr>
        <w:t xml:space="preserve"> (production </w:t>
      </w:r>
      <w:proofErr w:type="spellStart"/>
      <w:r>
        <w:rPr>
          <w:rFonts w:ascii="Geneva" w:hAnsi="Geneva"/>
          <w:lang w:val="en-US"/>
        </w:rPr>
        <w:t>centre</w:t>
      </w:r>
      <w:proofErr w:type="spellEnd"/>
      <w:r>
        <w:rPr>
          <w:rFonts w:ascii="Geneva" w:hAnsi="Geneva"/>
          <w:lang w:val="en-US"/>
        </w:rPr>
        <w:t xml:space="preserve">), or a general user. It is also possible to have users that are only associated with consortia, and while such users can view information about projects they are not able to edit or update it as this function is restricted to users who have a direct relationship with the </w:t>
      </w:r>
      <w:proofErr w:type="spellStart"/>
      <w:r>
        <w:rPr>
          <w:rFonts w:ascii="Geneva" w:hAnsi="Geneva"/>
          <w:lang w:val="en-US"/>
        </w:rPr>
        <w:t>workUnit</w:t>
      </w:r>
      <w:proofErr w:type="spellEnd"/>
      <w:r>
        <w:rPr>
          <w:rFonts w:ascii="Geneva" w:hAnsi="Geneva"/>
          <w:lang w:val="en-US"/>
        </w:rPr>
        <w:t xml:space="preserve"> that owns the project or plan. A user who is a manager for a </w:t>
      </w:r>
      <w:proofErr w:type="spellStart"/>
      <w:r>
        <w:rPr>
          <w:rFonts w:ascii="Geneva" w:hAnsi="Geneva"/>
          <w:lang w:val="en-US"/>
        </w:rPr>
        <w:t>workUnit</w:t>
      </w:r>
      <w:proofErr w:type="spellEnd"/>
      <w:r>
        <w:rPr>
          <w:rFonts w:ascii="Geneva" w:hAnsi="Geneva"/>
          <w:lang w:val="en-US"/>
        </w:rPr>
        <w:t xml:space="preserve"> can also create new general users for that </w:t>
      </w:r>
      <w:proofErr w:type="spellStart"/>
      <w:r>
        <w:rPr>
          <w:rFonts w:ascii="Geneva" w:hAnsi="Geneva"/>
          <w:lang w:val="en-US"/>
        </w:rPr>
        <w:t>workUnit</w:t>
      </w:r>
      <w:proofErr w:type="spellEnd"/>
      <w:r>
        <w:rPr>
          <w:rFonts w:ascii="Geneva" w:hAnsi="Geneva"/>
          <w:lang w:val="en-US"/>
        </w:rPr>
        <w:t>.</w:t>
      </w:r>
    </w:p>
    <w:p w14:paraId="64570E5B" w14:textId="77777777" w:rsidR="002E54A8" w:rsidRPr="00EF7A21" w:rsidRDefault="002E54A8" w:rsidP="002E54A8">
      <w:pPr>
        <w:rPr>
          <w:rFonts w:ascii="Geneva" w:hAnsi="Geneva"/>
          <w:color w:val="FF0000"/>
          <w:lang w:val="en-US"/>
        </w:rPr>
      </w:pPr>
    </w:p>
    <w:p w14:paraId="1610EAF2" w14:textId="054C7CC3" w:rsidR="00FC15BE" w:rsidRPr="00607A12" w:rsidRDefault="00FC15BE" w:rsidP="00607A12">
      <w:pPr>
        <w:pStyle w:val="GenTaRH2"/>
      </w:pPr>
      <w:bookmarkStart w:id="4" w:name="_Toc53164211"/>
      <w:r w:rsidRPr="00607A12">
        <w:t>Changing Your Password</w:t>
      </w:r>
      <w:bookmarkEnd w:id="4"/>
    </w:p>
    <w:p w14:paraId="5E73C37E" w14:textId="2E2FC036" w:rsidR="00FC15BE" w:rsidRDefault="00FC15BE" w:rsidP="00D10A69">
      <w:pPr>
        <w:rPr>
          <w:rFonts w:ascii="Geneva" w:hAnsi="Geneva"/>
          <w:b/>
          <w:bCs/>
          <w:color w:val="000000" w:themeColor="text1"/>
          <w:lang w:val="en-US"/>
        </w:rPr>
      </w:pPr>
    </w:p>
    <w:p w14:paraId="59AB5FAB" w14:textId="625AE954" w:rsidR="00FC15BE" w:rsidRDefault="00FC15BE" w:rsidP="00FC15BE">
      <w:pPr>
        <w:rPr>
          <w:rFonts w:ascii="Geneva" w:hAnsi="Geneva"/>
          <w:noProof/>
          <w:lang w:val="en-US"/>
        </w:rPr>
      </w:pPr>
      <w:r>
        <w:rPr>
          <w:rFonts w:ascii="Geneva" w:hAnsi="Geneva"/>
          <w:noProof/>
          <w:lang w:val="en-US"/>
        </w:rPr>
        <w:drawing>
          <wp:anchor distT="0" distB="0" distL="114300" distR="114300" simplePos="0" relativeHeight="251659264" behindDoc="0" locked="0" layoutInCell="1" allowOverlap="1" wp14:anchorId="4EC8DDFA" wp14:editId="1E3DB263">
            <wp:simplePos x="0" y="0"/>
            <wp:positionH relativeFrom="column">
              <wp:posOffset>0</wp:posOffset>
            </wp:positionH>
            <wp:positionV relativeFrom="paragraph">
              <wp:posOffset>41910</wp:posOffset>
            </wp:positionV>
            <wp:extent cx="1117600" cy="1280795"/>
            <wp:effectExtent l="0" t="0" r="0" b="1905"/>
            <wp:wrapSquare wrapText="bothSides"/>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screenshot&#10;&#10;Description automatically generated"/>
                    <pic:cNvPicPr/>
                  </pic:nvPicPr>
                  <pic:blipFill rotWithShape="1">
                    <a:blip r:embed="rId13" cstate="print">
                      <a:extLst>
                        <a:ext uri="{28A0092B-C50C-407E-A947-70E740481C1C}">
                          <a14:useLocalDpi xmlns:a14="http://schemas.microsoft.com/office/drawing/2010/main" val="0"/>
                        </a:ext>
                      </a:extLst>
                    </a:blip>
                    <a:srcRect r="9392"/>
                    <a:stretch/>
                  </pic:blipFill>
                  <pic:spPr bwMode="auto">
                    <a:xfrm>
                      <a:off x="0" y="0"/>
                      <a:ext cx="1117600" cy="12807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D302C">
        <w:rPr>
          <w:rFonts w:ascii="Geneva" w:hAnsi="Geneva"/>
          <w:color w:val="000000" w:themeColor="text1"/>
          <w:lang w:val="en-US"/>
        </w:rPr>
        <w:t xml:space="preserve">When </w:t>
      </w:r>
      <w:r>
        <w:rPr>
          <w:rFonts w:ascii="Geneva" w:hAnsi="Geneva"/>
          <w:color w:val="000000" w:themeColor="text1"/>
          <w:lang w:val="en-US"/>
        </w:rPr>
        <w:t xml:space="preserve">you are logged into </w:t>
      </w:r>
      <w:proofErr w:type="spellStart"/>
      <w:r>
        <w:rPr>
          <w:rFonts w:ascii="Geneva" w:hAnsi="Geneva"/>
          <w:color w:val="000000" w:themeColor="text1"/>
          <w:lang w:val="en-US"/>
        </w:rPr>
        <w:t>GenTaR</w:t>
      </w:r>
      <w:proofErr w:type="spellEnd"/>
      <w:r>
        <w:rPr>
          <w:rFonts w:ascii="Geneva" w:hAnsi="Geneva"/>
          <w:color w:val="000000" w:themeColor="text1"/>
          <w:lang w:val="en-US"/>
        </w:rPr>
        <w:t xml:space="preserve"> as a general user the menu found under the user icon at the right-hand side of the main menu bar provides an option to “Edit your profile”</w:t>
      </w:r>
      <w:r w:rsidRPr="00FC15BE">
        <w:rPr>
          <w:rFonts w:ascii="Geneva" w:hAnsi="Geneva"/>
          <w:noProof/>
          <w:lang w:val="en-US"/>
        </w:rPr>
        <w:t xml:space="preserve"> </w:t>
      </w:r>
    </w:p>
    <w:p w14:paraId="7EB219EE" w14:textId="1199AC09" w:rsidR="00FC15BE" w:rsidRDefault="00FC15BE" w:rsidP="00FC15BE">
      <w:pPr>
        <w:rPr>
          <w:rFonts w:ascii="Geneva" w:hAnsi="Geneva"/>
          <w:noProof/>
          <w:lang w:val="en-US"/>
        </w:rPr>
      </w:pPr>
    </w:p>
    <w:p w14:paraId="4F699063" w14:textId="0D379721" w:rsidR="00FC15BE" w:rsidRDefault="00FC15BE" w:rsidP="00FC15BE">
      <w:pPr>
        <w:rPr>
          <w:rFonts w:ascii="Geneva" w:hAnsi="Geneva"/>
          <w:noProof/>
          <w:lang w:val="en-US"/>
        </w:rPr>
      </w:pPr>
    </w:p>
    <w:p w14:paraId="28AD73F4" w14:textId="7D3A640F" w:rsidR="00AF52B5" w:rsidRDefault="00AF52B5" w:rsidP="00FC15BE">
      <w:pPr>
        <w:rPr>
          <w:rFonts w:ascii="Geneva" w:hAnsi="Geneva"/>
          <w:noProof/>
          <w:lang w:val="en-US"/>
        </w:rPr>
      </w:pPr>
    </w:p>
    <w:p w14:paraId="441D923A" w14:textId="77777777" w:rsidR="00AF52B5" w:rsidRDefault="00AF52B5" w:rsidP="00FC15BE">
      <w:pPr>
        <w:rPr>
          <w:rFonts w:ascii="Geneva" w:hAnsi="Geneva"/>
          <w:noProof/>
          <w:lang w:val="en-US"/>
        </w:rPr>
      </w:pPr>
    </w:p>
    <w:p w14:paraId="75E16E57" w14:textId="4407E7D1" w:rsidR="0048285F" w:rsidRDefault="0048285F" w:rsidP="00FC15BE">
      <w:pPr>
        <w:rPr>
          <w:rFonts w:ascii="Geneva" w:hAnsi="Geneva"/>
          <w:noProof/>
          <w:lang w:val="en-US"/>
        </w:rPr>
      </w:pPr>
    </w:p>
    <w:p w14:paraId="0C086896" w14:textId="77777777" w:rsidR="0048285F" w:rsidRDefault="0048285F" w:rsidP="0048285F">
      <w:pPr>
        <w:rPr>
          <w:rFonts w:ascii="Geneva" w:hAnsi="Geneva"/>
          <w:color w:val="000000" w:themeColor="text1"/>
          <w:lang w:val="en-US"/>
        </w:rPr>
        <w:sectPr w:rsidR="0048285F" w:rsidSect="006220C4">
          <w:footerReference w:type="even" r:id="rId14"/>
          <w:footerReference w:type="default" r:id="rId15"/>
          <w:pgSz w:w="11900" w:h="16840"/>
          <w:pgMar w:top="1440" w:right="1440" w:bottom="1440" w:left="1440" w:header="708" w:footer="708" w:gutter="0"/>
          <w:cols w:space="708"/>
          <w:docGrid w:linePitch="360"/>
        </w:sectPr>
      </w:pPr>
    </w:p>
    <w:p w14:paraId="1D92D7CB" w14:textId="17C35AD6" w:rsidR="00AF52B5" w:rsidRDefault="00AF52B5" w:rsidP="0048285F">
      <w:pPr>
        <w:rPr>
          <w:rFonts w:ascii="Geneva" w:hAnsi="Geneva"/>
          <w:color w:val="000000" w:themeColor="text1"/>
          <w:lang w:val="en-US"/>
        </w:rPr>
      </w:pPr>
      <w:r>
        <w:rPr>
          <w:rFonts w:ascii="Geneva" w:hAnsi="Geneva"/>
          <w:noProof/>
          <w:lang w:val="en-US"/>
        </w:rPr>
        <w:drawing>
          <wp:inline distT="0" distB="0" distL="0" distR="0" wp14:anchorId="3C809377" wp14:editId="7962B657">
            <wp:extent cx="2194179" cy="2806700"/>
            <wp:effectExtent l="0" t="0" r="3175"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2607" cy="2894230"/>
                    </a:xfrm>
                    <a:prstGeom prst="rect">
                      <a:avLst/>
                    </a:prstGeom>
                  </pic:spPr>
                </pic:pic>
              </a:graphicData>
            </a:graphic>
          </wp:inline>
        </w:drawing>
      </w:r>
    </w:p>
    <w:p w14:paraId="71AF5E3E" w14:textId="5DDDF70D" w:rsidR="0048285F" w:rsidRDefault="0048285F" w:rsidP="0048285F">
      <w:pPr>
        <w:rPr>
          <w:rFonts w:ascii="Geneva" w:hAnsi="Geneva"/>
          <w:color w:val="000000" w:themeColor="text1"/>
          <w:lang w:val="en-US"/>
        </w:rPr>
        <w:sectPr w:rsidR="0048285F" w:rsidSect="0048285F">
          <w:type w:val="continuous"/>
          <w:pgSz w:w="11900" w:h="16840"/>
          <w:pgMar w:top="1440" w:right="1440" w:bottom="1440" w:left="1440" w:header="708" w:footer="708" w:gutter="0"/>
          <w:cols w:num="2" w:space="708"/>
          <w:docGrid w:linePitch="360"/>
        </w:sectPr>
      </w:pPr>
      <w:r>
        <w:rPr>
          <w:rFonts w:ascii="Geneva" w:hAnsi="Geneva"/>
          <w:color w:val="000000" w:themeColor="text1"/>
          <w:lang w:val="en-US"/>
        </w:rPr>
        <w:t xml:space="preserve">This link opens a screen which </w:t>
      </w:r>
      <w:r w:rsidR="00733E6D">
        <w:rPr>
          <w:rFonts w:ascii="Geneva" w:hAnsi="Geneva"/>
          <w:color w:val="000000" w:themeColor="text1"/>
          <w:lang w:val="en-US"/>
        </w:rPr>
        <w:t>shows</w:t>
      </w:r>
      <w:r>
        <w:rPr>
          <w:rFonts w:ascii="Geneva" w:hAnsi="Geneva"/>
          <w:color w:val="000000" w:themeColor="text1"/>
          <w:lang w:val="en-US"/>
        </w:rPr>
        <w:t xml:space="preserve"> the work unit and consortia </w:t>
      </w:r>
      <w:r w:rsidR="00733E6D">
        <w:rPr>
          <w:rFonts w:ascii="Geneva" w:hAnsi="Geneva"/>
          <w:color w:val="000000" w:themeColor="text1"/>
          <w:lang w:val="en-US"/>
        </w:rPr>
        <w:t xml:space="preserve">associated with </w:t>
      </w:r>
      <w:r>
        <w:rPr>
          <w:rFonts w:ascii="Geneva" w:hAnsi="Geneva"/>
          <w:color w:val="000000" w:themeColor="text1"/>
          <w:lang w:val="en-US"/>
        </w:rPr>
        <w:t xml:space="preserve">the </w:t>
      </w:r>
      <w:r w:rsidR="00733E6D">
        <w:rPr>
          <w:rFonts w:ascii="Geneva" w:hAnsi="Geneva"/>
          <w:color w:val="000000" w:themeColor="text1"/>
          <w:lang w:val="en-US"/>
        </w:rPr>
        <w:t>account</w:t>
      </w:r>
      <w:r>
        <w:rPr>
          <w:rFonts w:ascii="Geneva" w:hAnsi="Geneva"/>
          <w:color w:val="000000" w:themeColor="text1"/>
          <w:lang w:val="en-US"/>
        </w:rPr>
        <w:t xml:space="preserve"> </w:t>
      </w:r>
      <w:r w:rsidR="00733E6D">
        <w:rPr>
          <w:rFonts w:ascii="Geneva" w:hAnsi="Geneva"/>
          <w:color w:val="000000" w:themeColor="text1"/>
          <w:lang w:val="en-US"/>
        </w:rPr>
        <w:t>and enables</w:t>
      </w:r>
      <w:r>
        <w:rPr>
          <w:rFonts w:ascii="Geneva" w:hAnsi="Geneva"/>
          <w:color w:val="000000" w:themeColor="text1"/>
          <w:lang w:val="en-US"/>
        </w:rPr>
        <w:t xml:space="preserve"> you can change the password used for the account. </w:t>
      </w:r>
      <w:r w:rsidR="00733E6D">
        <w:rPr>
          <w:rFonts w:ascii="Geneva" w:hAnsi="Geneva"/>
          <w:color w:val="000000" w:themeColor="text1"/>
          <w:lang w:val="en-US"/>
        </w:rPr>
        <w:t xml:space="preserve"> You can also indicate whether you </w:t>
      </w:r>
      <w:r w:rsidR="001F23F4">
        <w:rPr>
          <w:rFonts w:ascii="Geneva" w:hAnsi="Geneva"/>
          <w:color w:val="000000" w:themeColor="text1"/>
          <w:lang w:val="en-US"/>
        </w:rPr>
        <w:t>wish</w:t>
      </w:r>
      <w:r w:rsidR="00733E6D">
        <w:rPr>
          <w:rFonts w:ascii="Geneva" w:hAnsi="Geneva"/>
          <w:color w:val="000000" w:themeColor="text1"/>
          <w:lang w:val="en-US"/>
        </w:rPr>
        <w:t xml:space="preserve"> to be contacted by email.</w:t>
      </w:r>
    </w:p>
    <w:p w14:paraId="26B3EDDC" w14:textId="77777777" w:rsidR="00AF52B5" w:rsidRDefault="00AF52B5" w:rsidP="007B1173">
      <w:pPr>
        <w:rPr>
          <w:rFonts w:ascii="Geneva" w:hAnsi="Geneva"/>
          <w:color w:val="000000" w:themeColor="text1"/>
          <w:lang w:val="en-US"/>
        </w:rPr>
      </w:pPr>
    </w:p>
    <w:p w14:paraId="0668C2A2" w14:textId="77777777" w:rsidR="00EE64C2" w:rsidRDefault="00EE64C2">
      <w:pPr>
        <w:rPr>
          <w:rFonts w:ascii="Geneva" w:hAnsi="Geneva"/>
          <w:b/>
          <w:bCs/>
          <w:color w:val="000000" w:themeColor="text1"/>
          <w:lang w:val="en-US"/>
        </w:rPr>
      </w:pPr>
      <w:r>
        <w:rPr>
          <w:rFonts w:ascii="Geneva" w:hAnsi="Geneva"/>
          <w:b/>
          <w:bCs/>
          <w:color w:val="000000" w:themeColor="text1"/>
          <w:lang w:val="en-US"/>
        </w:rPr>
        <w:br w:type="page"/>
      </w:r>
    </w:p>
    <w:p w14:paraId="0EE08F86" w14:textId="7BFF7526" w:rsidR="007B1173" w:rsidRDefault="007B1173" w:rsidP="00607A12">
      <w:pPr>
        <w:pStyle w:val="GenTaRH2"/>
      </w:pPr>
      <w:bookmarkStart w:id="5" w:name="_Toc53164212"/>
      <w:r w:rsidRPr="007B1173">
        <w:lastRenderedPageBreak/>
        <w:t>User Management</w:t>
      </w:r>
      <w:bookmarkEnd w:id="5"/>
    </w:p>
    <w:p w14:paraId="123E2AC5" w14:textId="77777777" w:rsidR="00EE64C2" w:rsidRPr="00AF52B5" w:rsidRDefault="00EE64C2" w:rsidP="007B1173">
      <w:pPr>
        <w:rPr>
          <w:rFonts w:ascii="Geneva" w:hAnsi="Geneva"/>
          <w:lang w:val="en-US"/>
        </w:rPr>
      </w:pPr>
    </w:p>
    <w:p w14:paraId="57EEB11D" w14:textId="017D5F63" w:rsidR="007B1173" w:rsidRDefault="001F23F4" w:rsidP="007B1173">
      <w:pPr>
        <w:rPr>
          <w:rFonts w:ascii="Geneva" w:hAnsi="Geneva"/>
          <w:lang w:val="en-US"/>
        </w:rPr>
      </w:pPr>
      <w:r>
        <w:rPr>
          <w:rFonts w:ascii="Geneva" w:hAnsi="Geneva"/>
          <w:noProof/>
          <w:lang w:val="en-US"/>
        </w:rPr>
        <w:drawing>
          <wp:inline distT="0" distB="0" distL="0" distR="0" wp14:anchorId="1A93001A" wp14:editId="2C90DABE">
            <wp:extent cx="1028700" cy="1386508"/>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49879" cy="1415053"/>
                    </a:xfrm>
                    <a:prstGeom prst="rect">
                      <a:avLst/>
                    </a:prstGeom>
                  </pic:spPr>
                </pic:pic>
              </a:graphicData>
            </a:graphic>
          </wp:inline>
        </w:drawing>
      </w:r>
    </w:p>
    <w:p w14:paraId="2A05A0EE" w14:textId="77777777" w:rsidR="000F60C0" w:rsidRDefault="000F60C0" w:rsidP="007B1173">
      <w:pPr>
        <w:rPr>
          <w:rFonts w:ascii="Geneva" w:hAnsi="Geneva"/>
          <w:lang w:val="en-US"/>
        </w:rPr>
      </w:pPr>
    </w:p>
    <w:p w14:paraId="30E9FD0A" w14:textId="77777777" w:rsidR="000F60C0" w:rsidRDefault="000F60C0" w:rsidP="007B1173">
      <w:pPr>
        <w:rPr>
          <w:rFonts w:ascii="Geneva" w:hAnsi="Geneva"/>
          <w:lang w:val="en-US"/>
        </w:rPr>
      </w:pPr>
    </w:p>
    <w:p w14:paraId="7948A1EE" w14:textId="77777777" w:rsidR="000F60C0" w:rsidRDefault="000F60C0" w:rsidP="007B1173">
      <w:pPr>
        <w:rPr>
          <w:rFonts w:ascii="Geneva" w:hAnsi="Geneva"/>
          <w:lang w:val="en-US"/>
        </w:rPr>
      </w:pPr>
    </w:p>
    <w:p w14:paraId="2C1BE021" w14:textId="25BAB27F" w:rsidR="000F60C0" w:rsidRDefault="00872F14" w:rsidP="007B1173">
      <w:pPr>
        <w:rPr>
          <w:rFonts w:ascii="Geneva" w:hAnsi="Geneva"/>
          <w:lang w:val="en-US"/>
        </w:rPr>
      </w:pPr>
      <w:r>
        <w:rPr>
          <w:rFonts w:ascii="Geneva" w:hAnsi="Geneva"/>
          <w:noProof/>
          <w:lang w:val="en-US"/>
        </w:rPr>
        <w:drawing>
          <wp:inline distT="0" distB="0" distL="0" distR="0" wp14:anchorId="065E7115" wp14:editId="24C023D2">
            <wp:extent cx="2639060" cy="2856454"/>
            <wp:effectExtent l="0" t="0" r="2540" b="127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9060" cy="2856454"/>
                    </a:xfrm>
                    <a:prstGeom prst="rect">
                      <a:avLst/>
                    </a:prstGeom>
                  </pic:spPr>
                </pic:pic>
              </a:graphicData>
            </a:graphic>
          </wp:inline>
        </w:drawing>
      </w:r>
    </w:p>
    <w:p w14:paraId="0B0CC904" w14:textId="77777777" w:rsidR="00EE64C2" w:rsidRDefault="00EE64C2" w:rsidP="007B1173">
      <w:pPr>
        <w:rPr>
          <w:rFonts w:ascii="Geneva" w:hAnsi="Geneva"/>
          <w:lang w:val="en-US"/>
        </w:rPr>
      </w:pPr>
    </w:p>
    <w:p w14:paraId="6B4D3295" w14:textId="4CA5CCF1" w:rsidR="000F60C0" w:rsidRDefault="00EE64C2" w:rsidP="007B1173">
      <w:pPr>
        <w:rPr>
          <w:rFonts w:ascii="Geneva" w:hAnsi="Geneva"/>
          <w:lang w:val="en-US"/>
        </w:rPr>
      </w:pPr>
      <w:r>
        <w:rPr>
          <w:rFonts w:ascii="Geneva" w:hAnsi="Geneva"/>
          <w:lang w:val="en-US"/>
        </w:rPr>
        <w:t xml:space="preserve">If your account is set up as a manager for a </w:t>
      </w:r>
      <w:proofErr w:type="spellStart"/>
      <w:r>
        <w:rPr>
          <w:rFonts w:ascii="Geneva" w:hAnsi="Geneva"/>
          <w:lang w:val="en-US"/>
        </w:rPr>
        <w:t>workUnit</w:t>
      </w:r>
      <w:proofErr w:type="spellEnd"/>
      <w:r>
        <w:rPr>
          <w:rFonts w:ascii="Geneva" w:hAnsi="Geneva"/>
          <w:lang w:val="en-US"/>
        </w:rPr>
        <w:t xml:space="preserve"> when you are logged into </w:t>
      </w:r>
      <w:proofErr w:type="spellStart"/>
      <w:r>
        <w:rPr>
          <w:rFonts w:ascii="Geneva" w:hAnsi="Geneva"/>
          <w:lang w:val="en-US"/>
        </w:rPr>
        <w:t>GenTaR</w:t>
      </w:r>
      <w:proofErr w:type="spellEnd"/>
      <w:r>
        <w:rPr>
          <w:rFonts w:ascii="Geneva" w:hAnsi="Geneva"/>
          <w:lang w:val="en-US"/>
        </w:rPr>
        <w:t xml:space="preserve"> you will have access to a</w:t>
      </w:r>
      <w:r w:rsidR="00872F14">
        <w:rPr>
          <w:rFonts w:ascii="Geneva" w:hAnsi="Geneva"/>
          <w:lang w:val="en-US"/>
        </w:rPr>
        <w:t>n</w:t>
      </w:r>
      <w:r>
        <w:rPr>
          <w:rFonts w:ascii="Geneva" w:hAnsi="Geneva"/>
          <w:lang w:val="en-US"/>
        </w:rPr>
        <w:t xml:space="preserve"> Admin </w:t>
      </w:r>
      <w:r w:rsidR="00872F14">
        <w:rPr>
          <w:rFonts w:ascii="Geneva" w:hAnsi="Geneva"/>
          <w:lang w:val="en-US"/>
        </w:rPr>
        <w:t xml:space="preserve">link </w:t>
      </w:r>
      <w:r>
        <w:rPr>
          <w:rFonts w:ascii="Geneva" w:hAnsi="Geneva"/>
          <w:lang w:val="en-US"/>
        </w:rPr>
        <w:t xml:space="preserve">under the user icon </w:t>
      </w:r>
      <w:r>
        <w:rPr>
          <w:rFonts w:ascii="Geneva" w:hAnsi="Geneva"/>
          <w:color w:val="000000" w:themeColor="text1"/>
          <w:lang w:val="en-US"/>
        </w:rPr>
        <w:t>at the right-hand side of the main menu bar.</w:t>
      </w:r>
    </w:p>
    <w:p w14:paraId="3D893BAF" w14:textId="77777777" w:rsidR="000F60C0" w:rsidRDefault="000F60C0" w:rsidP="007B1173">
      <w:pPr>
        <w:rPr>
          <w:rFonts w:ascii="Geneva" w:hAnsi="Geneva"/>
          <w:lang w:val="en-US"/>
        </w:rPr>
      </w:pPr>
    </w:p>
    <w:p w14:paraId="6932E7EA" w14:textId="77777777" w:rsidR="000F60C0" w:rsidRDefault="000F60C0" w:rsidP="007B1173">
      <w:pPr>
        <w:rPr>
          <w:rFonts w:ascii="Geneva" w:hAnsi="Geneva"/>
          <w:lang w:val="en-US"/>
        </w:rPr>
      </w:pPr>
    </w:p>
    <w:p w14:paraId="20ED3F52" w14:textId="77777777" w:rsidR="000F60C0" w:rsidRDefault="000F60C0" w:rsidP="007B1173">
      <w:pPr>
        <w:rPr>
          <w:rFonts w:ascii="Geneva" w:hAnsi="Geneva"/>
          <w:lang w:val="en-US"/>
        </w:rPr>
      </w:pPr>
    </w:p>
    <w:p w14:paraId="30AF86C2" w14:textId="77777777" w:rsidR="000F60C0" w:rsidRDefault="000F60C0" w:rsidP="007B1173">
      <w:pPr>
        <w:rPr>
          <w:rFonts w:ascii="Geneva" w:hAnsi="Geneva"/>
          <w:lang w:val="en-US"/>
        </w:rPr>
      </w:pPr>
    </w:p>
    <w:p w14:paraId="79092A67" w14:textId="5960F5E9" w:rsidR="000F60C0" w:rsidRDefault="00872F14" w:rsidP="007B1173">
      <w:pPr>
        <w:rPr>
          <w:rFonts w:ascii="Geneva" w:hAnsi="Geneva"/>
          <w:lang w:val="en-US"/>
        </w:rPr>
      </w:pPr>
      <w:r>
        <w:rPr>
          <w:rFonts w:ascii="Geneva" w:hAnsi="Geneva"/>
          <w:lang w:val="en-US"/>
        </w:rPr>
        <w:t xml:space="preserve">This gives you access to a page that enables you to create new general user accounts for your </w:t>
      </w:r>
      <w:proofErr w:type="spellStart"/>
      <w:r>
        <w:rPr>
          <w:rFonts w:ascii="Geneva" w:hAnsi="Geneva"/>
          <w:lang w:val="en-US"/>
        </w:rPr>
        <w:t>workUnit</w:t>
      </w:r>
      <w:proofErr w:type="spellEnd"/>
      <w:r>
        <w:rPr>
          <w:rFonts w:ascii="Geneva" w:hAnsi="Geneva"/>
          <w:lang w:val="en-US"/>
        </w:rPr>
        <w:t xml:space="preserve"> (production </w:t>
      </w:r>
      <w:proofErr w:type="spellStart"/>
      <w:r>
        <w:rPr>
          <w:rFonts w:ascii="Geneva" w:hAnsi="Geneva"/>
          <w:lang w:val="en-US"/>
        </w:rPr>
        <w:t>centre</w:t>
      </w:r>
      <w:proofErr w:type="spellEnd"/>
      <w:r>
        <w:rPr>
          <w:rFonts w:ascii="Geneva" w:hAnsi="Geneva"/>
          <w:lang w:val="en-US"/>
        </w:rPr>
        <w:t>).</w:t>
      </w:r>
    </w:p>
    <w:p w14:paraId="4B35FFD4" w14:textId="77777777" w:rsidR="000F60C0" w:rsidRDefault="000F60C0" w:rsidP="007B1173">
      <w:pPr>
        <w:rPr>
          <w:rFonts w:ascii="Geneva" w:hAnsi="Geneva"/>
          <w:lang w:val="en-US"/>
        </w:rPr>
      </w:pPr>
    </w:p>
    <w:p w14:paraId="4C5254F8" w14:textId="49A603E7" w:rsidR="00EE64C2" w:rsidRDefault="00EE64C2" w:rsidP="007B1173">
      <w:pPr>
        <w:rPr>
          <w:rFonts w:ascii="Geneva" w:hAnsi="Geneva"/>
          <w:lang w:val="en-US"/>
        </w:rPr>
        <w:sectPr w:rsidR="00EE64C2" w:rsidSect="000F60C0">
          <w:type w:val="continuous"/>
          <w:pgSz w:w="11900" w:h="16840"/>
          <w:pgMar w:top="1440" w:right="1440" w:bottom="1440" w:left="1440" w:header="708" w:footer="708" w:gutter="0"/>
          <w:cols w:num="2" w:space="708"/>
          <w:docGrid w:linePitch="360"/>
        </w:sectPr>
      </w:pPr>
    </w:p>
    <w:p w14:paraId="48E31417" w14:textId="5A300E88" w:rsidR="000F60C0" w:rsidRDefault="000F60C0" w:rsidP="007B1173">
      <w:pPr>
        <w:rPr>
          <w:rFonts w:ascii="Geneva" w:hAnsi="Geneva"/>
          <w:lang w:val="en-US"/>
        </w:rPr>
        <w:sectPr w:rsidR="000F60C0" w:rsidSect="00EE64C2">
          <w:type w:val="continuous"/>
          <w:pgSz w:w="11900" w:h="16840"/>
          <w:pgMar w:top="1440" w:right="1440" w:bottom="1440" w:left="1440" w:header="708" w:footer="708" w:gutter="0"/>
          <w:cols w:num="2" w:space="708"/>
          <w:docGrid w:linePitch="360"/>
        </w:sectPr>
      </w:pPr>
    </w:p>
    <w:p w14:paraId="4B253732" w14:textId="38B46E5E" w:rsidR="003F5953" w:rsidRDefault="003F5953" w:rsidP="00D10A69">
      <w:pPr>
        <w:rPr>
          <w:rFonts w:ascii="Geneva" w:hAnsi="Geneva"/>
          <w:lang w:val="en-US"/>
        </w:rPr>
      </w:pPr>
    </w:p>
    <w:p w14:paraId="7A62AD3D" w14:textId="77777777" w:rsidR="00E1678F" w:rsidRDefault="00E1678F">
      <w:pPr>
        <w:rPr>
          <w:rFonts w:ascii="Geneva" w:eastAsiaTheme="majorEastAsia" w:hAnsi="Geneva" w:cstheme="majorBidi"/>
          <w:b/>
          <w:color w:val="000000" w:themeColor="text1"/>
          <w:sz w:val="36"/>
          <w:szCs w:val="32"/>
          <w:lang w:val="en-US"/>
        </w:rPr>
      </w:pPr>
      <w:r>
        <w:br w:type="page"/>
      </w:r>
    </w:p>
    <w:p w14:paraId="1FFC4E00" w14:textId="66E500F5" w:rsidR="002B1C11" w:rsidRPr="00977499" w:rsidRDefault="002B1C11" w:rsidP="00977499">
      <w:pPr>
        <w:pStyle w:val="GentarH1"/>
      </w:pPr>
      <w:bookmarkStart w:id="6" w:name="_Toc53164213"/>
      <w:r w:rsidRPr="00977499">
        <w:lastRenderedPageBreak/>
        <w:t>Projects</w:t>
      </w:r>
      <w:bookmarkEnd w:id="6"/>
    </w:p>
    <w:p w14:paraId="54AA3853" w14:textId="77777777" w:rsidR="00804317" w:rsidRDefault="00804317" w:rsidP="003E5B63">
      <w:pPr>
        <w:rPr>
          <w:rFonts w:ascii="Geneva" w:hAnsi="Geneva"/>
          <w:lang w:val="en-US"/>
        </w:rPr>
      </w:pPr>
    </w:p>
    <w:p w14:paraId="5386768C" w14:textId="49414851" w:rsidR="003E5B63" w:rsidRDefault="00EF7A21" w:rsidP="003E5B63">
      <w:pPr>
        <w:rPr>
          <w:rFonts w:ascii="Geneva" w:hAnsi="Geneva"/>
          <w:lang w:val="en-US"/>
        </w:rPr>
      </w:pPr>
      <w:r w:rsidRPr="00EF7A21">
        <w:rPr>
          <w:rFonts w:ascii="Geneva" w:hAnsi="Geneva"/>
          <w:lang w:val="en-US"/>
        </w:rPr>
        <w:t xml:space="preserve">A </w:t>
      </w:r>
      <w:proofErr w:type="spellStart"/>
      <w:r>
        <w:rPr>
          <w:rFonts w:ascii="Geneva" w:hAnsi="Geneva"/>
          <w:lang w:val="en-US"/>
        </w:rPr>
        <w:t>GenTaR</w:t>
      </w:r>
      <w:proofErr w:type="spellEnd"/>
      <w:r>
        <w:rPr>
          <w:rFonts w:ascii="Geneva" w:hAnsi="Geneva"/>
          <w:lang w:val="en-US"/>
        </w:rPr>
        <w:t xml:space="preserve"> </w:t>
      </w:r>
      <w:r w:rsidRPr="00EF7A21">
        <w:rPr>
          <w:rFonts w:ascii="Geneva" w:hAnsi="Geneva"/>
          <w:lang w:val="en-US"/>
        </w:rPr>
        <w:t xml:space="preserve">project </w:t>
      </w:r>
      <w:r>
        <w:rPr>
          <w:rFonts w:ascii="Geneva" w:hAnsi="Geneva"/>
          <w:lang w:val="en-US"/>
        </w:rPr>
        <w:t xml:space="preserve">tracks all information relating to attempts to produce and phenotype a mutant line. It must contain at least one plan with some minimal information specifying the </w:t>
      </w:r>
      <w:proofErr w:type="spellStart"/>
      <w:r>
        <w:rPr>
          <w:rFonts w:ascii="Geneva" w:hAnsi="Geneva"/>
          <w:lang w:val="en-US"/>
        </w:rPr>
        <w:t>workUnit</w:t>
      </w:r>
      <w:proofErr w:type="spellEnd"/>
      <w:r>
        <w:rPr>
          <w:rFonts w:ascii="Geneva" w:hAnsi="Geneva"/>
          <w:lang w:val="en-US"/>
        </w:rPr>
        <w:t xml:space="preserve"> (production </w:t>
      </w:r>
      <w:proofErr w:type="spellStart"/>
      <w:r>
        <w:rPr>
          <w:rFonts w:ascii="Geneva" w:hAnsi="Geneva"/>
          <w:lang w:val="en-US"/>
        </w:rPr>
        <w:t>centre</w:t>
      </w:r>
      <w:proofErr w:type="spellEnd"/>
      <w:r>
        <w:rPr>
          <w:rFonts w:ascii="Geneva" w:hAnsi="Geneva"/>
          <w:lang w:val="en-US"/>
        </w:rPr>
        <w:t xml:space="preserve">) that created the project. </w:t>
      </w:r>
      <w:r w:rsidR="00A66547">
        <w:rPr>
          <w:rFonts w:ascii="Geneva" w:hAnsi="Geneva"/>
          <w:lang w:val="en-US"/>
        </w:rPr>
        <w:t>T</w:t>
      </w:r>
      <w:r w:rsidR="00ED502E">
        <w:rPr>
          <w:rFonts w:ascii="Geneva" w:hAnsi="Geneva"/>
          <w:lang w:val="en-US"/>
        </w:rPr>
        <w:t>h</w:t>
      </w:r>
      <w:r w:rsidR="00A66547">
        <w:rPr>
          <w:rFonts w:ascii="Geneva" w:hAnsi="Geneva"/>
          <w:lang w:val="en-US"/>
        </w:rPr>
        <w:t>is</w:t>
      </w:r>
      <w:r w:rsidR="00ED502E">
        <w:rPr>
          <w:rFonts w:ascii="Geneva" w:hAnsi="Geneva"/>
          <w:lang w:val="en-US"/>
        </w:rPr>
        <w:t xml:space="preserve"> </w:t>
      </w:r>
      <w:proofErr w:type="spellStart"/>
      <w:r w:rsidR="00ED502E">
        <w:rPr>
          <w:rFonts w:ascii="Geneva" w:hAnsi="Geneva"/>
          <w:lang w:val="en-US"/>
        </w:rPr>
        <w:t>workUnit</w:t>
      </w:r>
      <w:proofErr w:type="spellEnd"/>
      <w:r w:rsidR="00ED502E">
        <w:rPr>
          <w:rFonts w:ascii="Geneva" w:hAnsi="Geneva"/>
          <w:lang w:val="en-US"/>
        </w:rPr>
        <w:t xml:space="preserve"> </w:t>
      </w:r>
      <w:r w:rsidR="00A66547">
        <w:rPr>
          <w:rFonts w:ascii="Geneva" w:hAnsi="Geneva"/>
          <w:lang w:val="en-US"/>
        </w:rPr>
        <w:t>owns the project. There can be multiple project</w:t>
      </w:r>
      <w:r w:rsidR="00F96290">
        <w:rPr>
          <w:rFonts w:ascii="Geneva" w:hAnsi="Geneva"/>
          <w:lang w:val="en-US"/>
        </w:rPr>
        <w:t>s</w:t>
      </w:r>
      <w:r w:rsidR="00A66547">
        <w:rPr>
          <w:rFonts w:ascii="Geneva" w:hAnsi="Geneva"/>
          <w:lang w:val="en-US"/>
        </w:rPr>
        <w:t xml:space="preserve"> associated with a single gene, some of which may be attempting to produce a point mutations or specific kind of allele rather than the disruption of gene function. In the cases where several project</w:t>
      </w:r>
      <w:r w:rsidR="0052372B">
        <w:rPr>
          <w:rFonts w:ascii="Geneva" w:hAnsi="Geneva"/>
          <w:lang w:val="en-US"/>
        </w:rPr>
        <w:t>s are created to knock-out</w:t>
      </w:r>
      <w:r w:rsidR="00A66547">
        <w:rPr>
          <w:rFonts w:ascii="Geneva" w:hAnsi="Geneva"/>
          <w:lang w:val="en-US"/>
        </w:rPr>
        <w:t xml:space="preserve"> </w:t>
      </w:r>
      <w:r w:rsidR="0052372B">
        <w:rPr>
          <w:rFonts w:ascii="Geneva" w:hAnsi="Geneva"/>
          <w:lang w:val="en-US"/>
        </w:rPr>
        <w:t xml:space="preserve">the same gene the project assignment status can be useful in coordinating the work among </w:t>
      </w:r>
      <w:r w:rsidR="00C8241C">
        <w:rPr>
          <w:rFonts w:ascii="Geneva" w:hAnsi="Geneva"/>
          <w:lang w:val="en-US"/>
        </w:rPr>
        <w:t xml:space="preserve">production </w:t>
      </w:r>
      <w:proofErr w:type="spellStart"/>
      <w:r w:rsidR="0052372B">
        <w:rPr>
          <w:rFonts w:ascii="Geneva" w:hAnsi="Geneva"/>
          <w:lang w:val="en-US"/>
        </w:rPr>
        <w:t>centres</w:t>
      </w:r>
      <w:proofErr w:type="spellEnd"/>
      <w:r w:rsidR="0052372B">
        <w:rPr>
          <w:rFonts w:ascii="Geneva" w:hAnsi="Geneva"/>
          <w:lang w:val="en-US"/>
        </w:rPr>
        <w:t>.</w:t>
      </w:r>
    </w:p>
    <w:p w14:paraId="270FA755" w14:textId="0CC1BB91" w:rsidR="00EF7A21" w:rsidRDefault="00EF7A21" w:rsidP="003E5B63">
      <w:pPr>
        <w:rPr>
          <w:rFonts w:ascii="Geneva" w:hAnsi="Geneva"/>
          <w:lang w:val="en-US"/>
        </w:rPr>
      </w:pPr>
    </w:p>
    <w:p w14:paraId="7F4550DC" w14:textId="77777777" w:rsidR="009C6FEE" w:rsidRPr="00EF7A21" w:rsidRDefault="009C6FEE" w:rsidP="003E5B63">
      <w:pPr>
        <w:rPr>
          <w:rFonts w:ascii="Geneva" w:hAnsi="Geneva"/>
          <w:lang w:val="en-US"/>
        </w:rPr>
      </w:pPr>
    </w:p>
    <w:p w14:paraId="6E52E7CD" w14:textId="22827201" w:rsidR="009C6FEE" w:rsidRDefault="00135F7B" w:rsidP="00607A12">
      <w:pPr>
        <w:pStyle w:val="GenTaRH2"/>
      </w:pPr>
      <w:bookmarkStart w:id="7" w:name="_Toc53164214"/>
      <w:r>
        <w:t>Project Assignment Status</w:t>
      </w:r>
      <w:r w:rsidR="009C6FEE">
        <w:t xml:space="preserve"> - Lifecycle and Project Workflow</w:t>
      </w:r>
      <w:bookmarkEnd w:id="7"/>
    </w:p>
    <w:p w14:paraId="4BA5014E" w14:textId="7D9399DB" w:rsidR="00135F7B" w:rsidRDefault="00135F7B" w:rsidP="003E5B63">
      <w:pPr>
        <w:rPr>
          <w:rFonts w:ascii="Geneva" w:hAnsi="Geneva"/>
          <w:b/>
          <w:bCs/>
          <w:lang w:val="en-US"/>
        </w:rPr>
      </w:pPr>
    </w:p>
    <w:p w14:paraId="592E6AEA" w14:textId="1CFB0B78" w:rsidR="00C13C9A" w:rsidRDefault="00C13C9A" w:rsidP="003E5B63">
      <w:pPr>
        <w:rPr>
          <w:rFonts w:ascii="Geneva" w:hAnsi="Geneva"/>
          <w:b/>
          <w:bCs/>
          <w:lang w:val="en-US"/>
        </w:rPr>
      </w:pPr>
    </w:p>
    <w:p w14:paraId="422687F9" w14:textId="2087B322" w:rsidR="009C6FEE" w:rsidRDefault="00347548" w:rsidP="003E5B63">
      <w:pPr>
        <w:rPr>
          <w:rFonts w:ascii="Geneva" w:hAnsi="Geneva"/>
          <w:lang w:val="en-US"/>
        </w:rPr>
      </w:pPr>
      <w:r>
        <w:rPr>
          <w:rFonts w:ascii="Geneva" w:hAnsi="Geneva"/>
          <w:lang w:val="en-US"/>
        </w:rPr>
        <w:t xml:space="preserve">When a new project is created in </w:t>
      </w:r>
      <w:proofErr w:type="spellStart"/>
      <w:r>
        <w:rPr>
          <w:rFonts w:ascii="Geneva" w:hAnsi="Geneva"/>
          <w:lang w:val="en-US"/>
        </w:rPr>
        <w:t>GenTaR</w:t>
      </w:r>
      <w:proofErr w:type="spellEnd"/>
      <w:r>
        <w:rPr>
          <w:rFonts w:ascii="Geneva" w:hAnsi="Geneva"/>
          <w:lang w:val="en-US"/>
        </w:rPr>
        <w:t xml:space="preserve"> it will be given an assignment status automatically. Th</w:t>
      </w:r>
      <w:r w:rsidR="0052372B">
        <w:rPr>
          <w:rFonts w:ascii="Geneva" w:hAnsi="Geneva"/>
          <w:lang w:val="en-US"/>
        </w:rPr>
        <w:t>is</w:t>
      </w:r>
      <w:r>
        <w:rPr>
          <w:rFonts w:ascii="Geneva" w:hAnsi="Geneva"/>
          <w:lang w:val="en-US"/>
        </w:rPr>
        <w:t xml:space="preserve"> status </w:t>
      </w:r>
      <w:r w:rsidR="009C6FEE">
        <w:rPr>
          <w:rFonts w:ascii="Geneva" w:hAnsi="Geneva"/>
          <w:lang w:val="en-US"/>
        </w:rPr>
        <w:t>is aimed at</w:t>
      </w:r>
      <w:r>
        <w:rPr>
          <w:rFonts w:ascii="Geneva" w:hAnsi="Geneva"/>
          <w:lang w:val="en-US"/>
        </w:rPr>
        <w:t xml:space="preserve"> coordinat</w:t>
      </w:r>
      <w:r w:rsidR="009C6FEE">
        <w:rPr>
          <w:rFonts w:ascii="Geneva" w:hAnsi="Geneva"/>
          <w:lang w:val="en-US"/>
        </w:rPr>
        <w:t>ing</w:t>
      </w:r>
      <w:r>
        <w:rPr>
          <w:rFonts w:ascii="Geneva" w:hAnsi="Geneva"/>
          <w:lang w:val="en-US"/>
        </w:rPr>
        <w:t xml:space="preserve"> work for the knock-out project and is based on the state of other projects in </w:t>
      </w:r>
      <w:proofErr w:type="spellStart"/>
      <w:r>
        <w:rPr>
          <w:rFonts w:ascii="Geneva" w:hAnsi="Geneva"/>
          <w:lang w:val="en-US"/>
        </w:rPr>
        <w:t>GenTaR</w:t>
      </w:r>
      <w:proofErr w:type="spellEnd"/>
      <w:r>
        <w:rPr>
          <w:rFonts w:ascii="Geneva" w:hAnsi="Geneva"/>
          <w:lang w:val="en-US"/>
        </w:rPr>
        <w:t xml:space="preserve">. </w:t>
      </w:r>
    </w:p>
    <w:p w14:paraId="0A6CCB4B" w14:textId="7BC6C8A1" w:rsidR="009C6FEE" w:rsidRDefault="009C6FEE" w:rsidP="003E5B63">
      <w:pPr>
        <w:rPr>
          <w:rFonts w:ascii="Geneva" w:hAnsi="Geneva"/>
          <w:lang w:val="en-US"/>
        </w:rPr>
      </w:pPr>
    </w:p>
    <w:p w14:paraId="2435D36E" w14:textId="42390E28" w:rsidR="009C6FEE" w:rsidRDefault="009C6FEE" w:rsidP="009C6FEE">
      <w:pPr>
        <w:rPr>
          <w:rFonts w:ascii="Geneva" w:hAnsi="Geneva"/>
          <w:lang w:val="en-US"/>
        </w:rPr>
      </w:pPr>
      <w:r w:rsidRPr="00C13C9A">
        <w:rPr>
          <w:rFonts w:ascii="Geneva" w:hAnsi="Geneva"/>
          <w:lang w:val="en-US"/>
        </w:rPr>
        <w:t>When</w:t>
      </w:r>
      <w:r>
        <w:rPr>
          <w:rFonts w:ascii="Geneva" w:hAnsi="Geneva"/>
          <w:lang w:val="en-US"/>
        </w:rPr>
        <w:t xml:space="preserve"> a new project is created with </w:t>
      </w:r>
      <w:r w:rsidR="00E13CC6">
        <w:rPr>
          <w:rFonts w:ascii="Geneva" w:hAnsi="Geneva"/>
          <w:lang w:val="en-US"/>
        </w:rPr>
        <w:t>a single intention specified as a</w:t>
      </w:r>
      <w:r>
        <w:rPr>
          <w:rFonts w:ascii="Geneva" w:hAnsi="Geneva"/>
          <w:lang w:val="en-US"/>
        </w:rPr>
        <w:t xml:space="preserve"> </w:t>
      </w:r>
      <w:r w:rsidR="00E13CC6">
        <w:rPr>
          <w:rFonts w:ascii="Geneva" w:hAnsi="Geneva"/>
          <w:lang w:val="en-US"/>
        </w:rPr>
        <w:t>d</w:t>
      </w:r>
      <w:r>
        <w:rPr>
          <w:rFonts w:ascii="Geneva" w:hAnsi="Geneva"/>
          <w:lang w:val="en-US"/>
        </w:rPr>
        <w:t>eletion</w:t>
      </w:r>
      <w:r w:rsidR="00E13CC6">
        <w:rPr>
          <w:rFonts w:ascii="Geneva" w:hAnsi="Geneva"/>
          <w:lang w:val="en-US"/>
        </w:rPr>
        <w:t>, that</w:t>
      </w:r>
      <w:r>
        <w:rPr>
          <w:rFonts w:ascii="Geneva" w:hAnsi="Geneva"/>
          <w:lang w:val="en-US"/>
        </w:rPr>
        <w:t xml:space="preserve"> </w:t>
      </w:r>
      <w:r w:rsidR="00E13CC6">
        <w:rPr>
          <w:rFonts w:ascii="Geneva" w:hAnsi="Geneva"/>
          <w:lang w:val="en-US"/>
        </w:rPr>
        <w:t>aims to target just one gene</w:t>
      </w:r>
      <w:r>
        <w:rPr>
          <w:rFonts w:ascii="Geneva" w:hAnsi="Geneva"/>
          <w:lang w:val="en-US"/>
        </w:rPr>
        <w:t xml:space="preserve">, the existing gene deletion projects in </w:t>
      </w:r>
      <w:proofErr w:type="spellStart"/>
      <w:r>
        <w:rPr>
          <w:rFonts w:ascii="Geneva" w:hAnsi="Geneva"/>
          <w:lang w:val="en-US"/>
        </w:rPr>
        <w:t>GenTaR</w:t>
      </w:r>
      <w:proofErr w:type="spellEnd"/>
      <w:r>
        <w:rPr>
          <w:rFonts w:ascii="Geneva" w:hAnsi="Geneva"/>
          <w:lang w:val="en-US"/>
        </w:rPr>
        <w:t xml:space="preserve"> will be examined to see if there is already work related to this gene. The new project will be given the status Assigned if there are no other active projects working on the gene, or one of the Inspect statuses if another project exists. </w:t>
      </w:r>
    </w:p>
    <w:p w14:paraId="3FFCEC3E" w14:textId="77777777" w:rsidR="009C6FEE" w:rsidRDefault="009C6FEE" w:rsidP="009C6FEE">
      <w:pPr>
        <w:rPr>
          <w:rFonts w:ascii="Geneva" w:hAnsi="Geneva"/>
          <w:lang w:val="en-US"/>
        </w:rPr>
      </w:pPr>
    </w:p>
    <w:p w14:paraId="64FFD2B9" w14:textId="1CA2EC75" w:rsidR="009C6FEE" w:rsidRDefault="009C6FEE" w:rsidP="009C6FEE">
      <w:pPr>
        <w:rPr>
          <w:rFonts w:ascii="Geneva" w:hAnsi="Geneva"/>
          <w:lang w:val="en-US"/>
        </w:rPr>
      </w:pPr>
      <w:r>
        <w:rPr>
          <w:rFonts w:ascii="Geneva" w:hAnsi="Geneva"/>
          <w:lang w:val="en-US"/>
        </w:rPr>
        <w:t>If the intention of the project is to produce another kind of mutation, such as a point mutation, the project will be given the status Assigned. There is no check to determine if there are other projects aiming to produce a similar mutation.</w:t>
      </w:r>
    </w:p>
    <w:p w14:paraId="4543F8FF" w14:textId="77777777" w:rsidR="009C6FEE" w:rsidRDefault="009C6FEE" w:rsidP="009C6FEE">
      <w:pPr>
        <w:rPr>
          <w:rFonts w:ascii="Geneva" w:hAnsi="Geneva"/>
          <w:lang w:val="en-US"/>
        </w:rPr>
      </w:pPr>
    </w:p>
    <w:p w14:paraId="5BB416CB" w14:textId="77777777" w:rsidR="009C6FEE" w:rsidRDefault="009C6FEE" w:rsidP="009C6FEE">
      <w:pPr>
        <w:rPr>
          <w:rFonts w:ascii="Geneva" w:hAnsi="Geneva"/>
          <w:lang w:val="en-US"/>
        </w:rPr>
      </w:pPr>
      <w:r>
        <w:rPr>
          <w:rFonts w:ascii="Geneva" w:hAnsi="Geneva"/>
          <w:lang w:val="en-US"/>
        </w:rPr>
        <w:t xml:space="preserve">When all the plans associated with the project are aborted or abandoned, a project transitions into the Inactive assignment state and the date when this occurs is captured. This will cause a reassessment of the assignment status of other projects with a similar intention. </w:t>
      </w:r>
    </w:p>
    <w:p w14:paraId="26DB4084" w14:textId="77777777" w:rsidR="009C6FEE" w:rsidRDefault="009C6FEE" w:rsidP="009C6FEE">
      <w:pPr>
        <w:rPr>
          <w:rFonts w:ascii="Geneva" w:hAnsi="Geneva"/>
          <w:lang w:val="en-US"/>
        </w:rPr>
      </w:pPr>
    </w:p>
    <w:p w14:paraId="4446C877" w14:textId="77777777" w:rsidR="009C6FEE" w:rsidRDefault="009C6FEE" w:rsidP="009C6FEE">
      <w:pPr>
        <w:rPr>
          <w:rFonts w:ascii="Geneva" w:hAnsi="Geneva"/>
          <w:lang w:val="en-US"/>
        </w:rPr>
      </w:pPr>
      <w:r>
        <w:rPr>
          <w:rFonts w:ascii="Geneva" w:hAnsi="Geneva"/>
          <w:lang w:val="en-US"/>
        </w:rPr>
        <w:t xml:space="preserve">An Inactive project can be activated again by the creation of a new plan, and this state may be transient, such as when a Crispr production plan fails and is aborted before a new plan with details of another attempt is created. However, if a project is in this state for longer than 6 months without any activity the project will transition into the Abandoned state. </w:t>
      </w:r>
    </w:p>
    <w:p w14:paraId="6A856621" w14:textId="77777777" w:rsidR="009C6FEE" w:rsidRDefault="009C6FEE" w:rsidP="009C6FEE">
      <w:pPr>
        <w:rPr>
          <w:rFonts w:ascii="Geneva" w:hAnsi="Geneva"/>
          <w:lang w:val="en-US"/>
        </w:rPr>
      </w:pPr>
    </w:p>
    <w:p w14:paraId="1AABE538" w14:textId="77777777" w:rsidR="009C6FEE" w:rsidRDefault="009C6FEE" w:rsidP="009C6FEE">
      <w:pPr>
        <w:rPr>
          <w:rFonts w:ascii="Geneva" w:hAnsi="Geneva"/>
          <w:lang w:val="en-US"/>
        </w:rPr>
      </w:pPr>
      <w:r>
        <w:rPr>
          <w:rFonts w:ascii="Geneva" w:hAnsi="Geneva"/>
          <w:lang w:val="en-US"/>
        </w:rPr>
        <w:t xml:space="preserve">When a new plan is created for an Inactive gene knock-out project all other projects in </w:t>
      </w:r>
      <w:proofErr w:type="spellStart"/>
      <w:r>
        <w:rPr>
          <w:rFonts w:ascii="Geneva" w:hAnsi="Geneva"/>
          <w:lang w:val="en-US"/>
        </w:rPr>
        <w:t>GenTaR</w:t>
      </w:r>
      <w:proofErr w:type="spellEnd"/>
      <w:r>
        <w:rPr>
          <w:rFonts w:ascii="Geneva" w:hAnsi="Geneva"/>
          <w:lang w:val="en-US"/>
        </w:rPr>
        <w:t xml:space="preserve"> that have the same intention are examined before allocating the project a new assignment status. Other types of Inactive project will be given the Assigned status when a new plan is created.</w:t>
      </w:r>
    </w:p>
    <w:p w14:paraId="75F34751" w14:textId="77777777" w:rsidR="009C6FEE" w:rsidRDefault="009C6FEE" w:rsidP="003E5B63">
      <w:pPr>
        <w:rPr>
          <w:rFonts w:ascii="Geneva" w:hAnsi="Geneva"/>
          <w:lang w:val="en-US"/>
        </w:rPr>
      </w:pPr>
    </w:p>
    <w:p w14:paraId="65F3AE71" w14:textId="3D8E831B" w:rsidR="00347548" w:rsidRDefault="00347548" w:rsidP="003E5B63">
      <w:pPr>
        <w:rPr>
          <w:rFonts w:ascii="Geneva" w:hAnsi="Geneva"/>
          <w:lang w:val="en-US"/>
        </w:rPr>
      </w:pPr>
      <w:r>
        <w:rPr>
          <w:rFonts w:ascii="Geneva" w:hAnsi="Geneva"/>
          <w:lang w:val="en-US"/>
        </w:rPr>
        <w:t xml:space="preserve">The following is a complete list of the possible assignment statuses for a </w:t>
      </w:r>
      <w:proofErr w:type="spellStart"/>
      <w:r>
        <w:rPr>
          <w:rFonts w:ascii="Geneva" w:hAnsi="Geneva"/>
          <w:lang w:val="en-US"/>
        </w:rPr>
        <w:t>GenTaR</w:t>
      </w:r>
      <w:proofErr w:type="spellEnd"/>
      <w:r>
        <w:rPr>
          <w:rFonts w:ascii="Geneva" w:hAnsi="Geneva"/>
          <w:lang w:val="en-US"/>
        </w:rPr>
        <w:t xml:space="preserve"> project.</w:t>
      </w:r>
    </w:p>
    <w:p w14:paraId="34A8CB8C" w14:textId="09B5C809" w:rsidR="00347548" w:rsidRDefault="00347548" w:rsidP="003E5B63">
      <w:pPr>
        <w:rPr>
          <w:rFonts w:ascii="Geneva" w:hAnsi="Geneva"/>
          <w:lang w:val="en-US"/>
        </w:rPr>
      </w:pPr>
    </w:p>
    <w:tbl>
      <w:tblPr>
        <w:tblStyle w:val="TableGrid"/>
        <w:tblW w:w="0" w:type="auto"/>
        <w:tblLook w:val="04A0" w:firstRow="1" w:lastRow="0" w:firstColumn="1" w:lastColumn="0" w:noHBand="0" w:noVBand="1"/>
      </w:tblPr>
      <w:tblGrid>
        <w:gridCol w:w="2689"/>
        <w:gridCol w:w="6321"/>
      </w:tblGrid>
      <w:tr w:rsidR="00607A12" w:rsidRPr="00607A12" w14:paraId="3AEC6B6F" w14:textId="77777777" w:rsidTr="00607A12">
        <w:tc>
          <w:tcPr>
            <w:tcW w:w="2689" w:type="dxa"/>
          </w:tcPr>
          <w:p w14:paraId="196BB45F" w14:textId="39C54AA1" w:rsidR="00607A12" w:rsidRPr="00607A12" w:rsidRDefault="00607A12" w:rsidP="00607A12">
            <w:pPr>
              <w:rPr>
                <w:rFonts w:ascii="Geneva" w:hAnsi="Geneva"/>
                <w:b/>
                <w:bCs/>
                <w:lang w:val="en-US"/>
              </w:rPr>
            </w:pPr>
            <w:r w:rsidRPr="00607A12">
              <w:rPr>
                <w:rFonts w:ascii="Geneva" w:hAnsi="Geneva"/>
                <w:b/>
                <w:bCs/>
                <w:lang w:val="en-US"/>
              </w:rPr>
              <w:t>Name</w:t>
            </w:r>
          </w:p>
        </w:tc>
        <w:tc>
          <w:tcPr>
            <w:tcW w:w="6321" w:type="dxa"/>
          </w:tcPr>
          <w:p w14:paraId="53F36166" w14:textId="6E7FF015" w:rsidR="00607A12" w:rsidRPr="00607A12" w:rsidRDefault="00607A12" w:rsidP="00607A12">
            <w:pPr>
              <w:rPr>
                <w:rFonts w:ascii="Geneva" w:hAnsi="Geneva"/>
                <w:b/>
                <w:bCs/>
                <w:lang w:val="en-US"/>
              </w:rPr>
            </w:pPr>
            <w:r w:rsidRPr="00607A12">
              <w:rPr>
                <w:rFonts w:ascii="Geneva" w:hAnsi="Geneva"/>
                <w:b/>
                <w:bCs/>
                <w:lang w:val="en-US"/>
              </w:rPr>
              <w:t>Description</w:t>
            </w:r>
          </w:p>
        </w:tc>
      </w:tr>
      <w:tr w:rsidR="00607A12" w14:paraId="584258AC" w14:textId="77777777" w:rsidTr="00607A12">
        <w:tc>
          <w:tcPr>
            <w:tcW w:w="2689" w:type="dxa"/>
          </w:tcPr>
          <w:p w14:paraId="75E163E6" w14:textId="05CBEE66" w:rsidR="00607A12" w:rsidRPr="00607A12" w:rsidRDefault="00607A12" w:rsidP="003E5B63">
            <w:pPr>
              <w:rPr>
                <w:rFonts w:ascii="Geneva" w:hAnsi="Geneva"/>
                <w:lang w:val="en-US"/>
              </w:rPr>
            </w:pPr>
            <w:r w:rsidRPr="00607A12">
              <w:rPr>
                <w:rFonts w:ascii="Geneva" w:hAnsi="Geneva"/>
                <w:lang w:val="en-US"/>
              </w:rPr>
              <w:t>Assigned</w:t>
            </w:r>
          </w:p>
        </w:tc>
        <w:tc>
          <w:tcPr>
            <w:tcW w:w="6321" w:type="dxa"/>
          </w:tcPr>
          <w:p w14:paraId="62C26FA8" w14:textId="7C1D87E5" w:rsidR="00607A12" w:rsidRDefault="00607A12" w:rsidP="003E5B63">
            <w:pPr>
              <w:rPr>
                <w:rFonts w:ascii="Geneva" w:hAnsi="Geneva"/>
                <w:lang w:val="en-US"/>
              </w:rPr>
            </w:pPr>
            <w:r w:rsidRPr="005B03BC">
              <w:rPr>
                <w:rFonts w:ascii="Geneva" w:hAnsi="Geneva"/>
                <w:lang w:val="en-US"/>
              </w:rPr>
              <w:t xml:space="preserve">A </w:t>
            </w:r>
            <w:proofErr w:type="spellStart"/>
            <w:r w:rsidRPr="005B03BC">
              <w:rPr>
                <w:rFonts w:ascii="Geneva" w:hAnsi="Geneva"/>
                <w:lang w:val="en-US"/>
              </w:rPr>
              <w:t>work</w:t>
            </w:r>
            <w:r>
              <w:rPr>
                <w:rFonts w:ascii="Geneva" w:hAnsi="Geneva"/>
                <w:lang w:val="en-US"/>
              </w:rPr>
              <w:t>Unit</w:t>
            </w:r>
            <w:proofErr w:type="spellEnd"/>
            <w:r>
              <w:rPr>
                <w:rFonts w:ascii="Geneva" w:hAnsi="Geneva"/>
                <w:lang w:val="en-US"/>
              </w:rPr>
              <w:t xml:space="preserve"> (production </w:t>
            </w:r>
            <w:proofErr w:type="spellStart"/>
            <w:r>
              <w:rPr>
                <w:rFonts w:ascii="Geneva" w:hAnsi="Geneva"/>
                <w:lang w:val="en-US"/>
              </w:rPr>
              <w:t>centre</w:t>
            </w:r>
            <w:proofErr w:type="spellEnd"/>
            <w:r>
              <w:rPr>
                <w:rFonts w:ascii="Geneva" w:hAnsi="Geneva"/>
                <w:lang w:val="en-US"/>
              </w:rPr>
              <w:t>)</w:t>
            </w:r>
            <w:r w:rsidRPr="005B03BC">
              <w:rPr>
                <w:rFonts w:ascii="Geneva" w:hAnsi="Geneva"/>
                <w:lang w:val="en-US"/>
              </w:rPr>
              <w:t xml:space="preserve"> has expressed an interest in </w:t>
            </w:r>
            <w:r>
              <w:rPr>
                <w:rFonts w:ascii="Geneva" w:hAnsi="Geneva"/>
                <w:lang w:val="en-US"/>
              </w:rPr>
              <w:t>working on</w:t>
            </w:r>
            <w:r w:rsidRPr="005B03BC">
              <w:rPr>
                <w:rFonts w:ascii="Geneva" w:hAnsi="Geneva"/>
                <w:lang w:val="en-US"/>
              </w:rPr>
              <w:t xml:space="preserve"> th</w:t>
            </w:r>
            <w:r>
              <w:rPr>
                <w:rFonts w:ascii="Geneva" w:hAnsi="Geneva"/>
                <w:lang w:val="en-US"/>
              </w:rPr>
              <w:t>e</w:t>
            </w:r>
            <w:r w:rsidRPr="005B03BC">
              <w:rPr>
                <w:rFonts w:ascii="Geneva" w:hAnsi="Geneva"/>
                <w:lang w:val="en-US"/>
              </w:rPr>
              <w:t xml:space="preserve"> gene</w:t>
            </w:r>
            <w:r>
              <w:rPr>
                <w:rFonts w:ascii="Geneva" w:hAnsi="Geneva"/>
                <w:lang w:val="en-US"/>
              </w:rPr>
              <w:t xml:space="preserve"> specified in the project intention.</w:t>
            </w:r>
          </w:p>
        </w:tc>
      </w:tr>
      <w:tr w:rsidR="00607A12" w14:paraId="37B731B6" w14:textId="77777777" w:rsidTr="00607A12">
        <w:tc>
          <w:tcPr>
            <w:tcW w:w="2689" w:type="dxa"/>
          </w:tcPr>
          <w:p w14:paraId="045093C2" w14:textId="3ADDF380" w:rsidR="00607A12" w:rsidRPr="00607A12" w:rsidRDefault="00607A12" w:rsidP="003E5B63">
            <w:pPr>
              <w:rPr>
                <w:rFonts w:ascii="Geneva" w:hAnsi="Geneva"/>
                <w:lang w:val="en-US"/>
              </w:rPr>
            </w:pPr>
            <w:r w:rsidRPr="00607A12">
              <w:rPr>
                <w:rFonts w:ascii="Geneva" w:hAnsi="Geneva"/>
                <w:lang w:val="en-US"/>
              </w:rPr>
              <w:t>Inspect – Conflict</w:t>
            </w:r>
          </w:p>
        </w:tc>
        <w:tc>
          <w:tcPr>
            <w:tcW w:w="6321" w:type="dxa"/>
          </w:tcPr>
          <w:p w14:paraId="224121B7" w14:textId="14E1A5C8" w:rsidR="00607A12" w:rsidRDefault="00607A12" w:rsidP="003E5B63">
            <w:pPr>
              <w:rPr>
                <w:rFonts w:ascii="Geneva" w:hAnsi="Geneva"/>
                <w:lang w:val="en-US"/>
              </w:rPr>
            </w:pPr>
            <w:r w:rsidRPr="005B03BC">
              <w:rPr>
                <w:rFonts w:ascii="Geneva" w:hAnsi="Geneva"/>
                <w:lang w:val="en-US"/>
              </w:rPr>
              <w:t xml:space="preserve">This gene </w:t>
            </w:r>
            <w:r>
              <w:rPr>
                <w:rFonts w:ascii="Geneva" w:hAnsi="Geneva"/>
                <w:lang w:val="en-US"/>
              </w:rPr>
              <w:t xml:space="preserve">disruption </w:t>
            </w:r>
            <w:r w:rsidRPr="005B03BC">
              <w:rPr>
                <w:rFonts w:ascii="Geneva" w:hAnsi="Geneva"/>
                <w:lang w:val="en-US"/>
              </w:rPr>
              <w:t xml:space="preserve">is already assigned in another planned </w:t>
            </w:r>
            <w:r>
              <w:rPr>
                <w:rFonts w:ascii="Geneva" w:hAnsi="Geneva"/>
                <w:lang w:val="en-US"/>
              </w:rPr>
              <w:t>project</w:t>
            </w:r>
          </w:p>
        </w:tc>
      </w:tr>
      <w:tr w:rsidR="00607A12" w14:paraId="66E1FC8D" w14:textId="77777777" w:rsidTr="00607A12">
        <w:tc>
          <w:tcPr>
            <w:tcW w:w="2689" w:type="dxa"/>
          </w:tcPr>
          <w:p w14:paraId="09FAF0DB" w14:textId="3360275A" w:rsidR="00607A12" w:rsidRPr="00607A12" w:rsidRDefault="00607A12" w:rsidP="003E5B63">
            <w:pPr>
              <w:rPr>
                <w:rFonts w:ascii="Geneva" w:hAnsi="Geneva"/>
                <w:lang w:val="en-US"/>
              </w:rPr>
            </w:pPr>
            <w:r w:rsidRPr="00607A12">
              <w:rPr>
                <w:rFonts w:ascii="Geneva" w:hAnsi="Geneva"/>
                <w:lang w:val="en-US"/>
              </w:rPr>
              <w:t>Inspect – Attempt</w:t>
            </w:r>
          </w:p>
        </w:tc>
        <w:tc>
          <w:tcPr>
            <w:tcW w:w="6321" w:type="dxa"/>
          </w:tcPr>
          <w:p w14:paraId="7AF6BDF3" w14:textId="30D904BF" w:rsidR="00607A12" w:rsidRPr="00607A12" w:rsidRDefault="00607A12" w:rsidP="003E5B63">
            <w:pPr>
              <w:rPr>
                <w:rFonts w:ascii="Geneva" w:hAnsi="Geneva"/>
                <w:b/>
                <w:bCs/>
                <w:lang w:val="en-US"/>
              </w:rPr>
            </w:pPr>
            <w:r w:rsidRPr="005B03BC">
              <w:rPr>
                <w:rFonts w:ascii="Geneva" w:hAnsi="Geneva"/>
                <w:lang w:val="en-US"/>
              </w:rPr>
              <w:t xml:space="preserve">A gene </w:t>
            </w:r>
            <w:r>
              <w:rPr>
                <w:rFonts w:ascii="Geneva" w:hAnsi="Geneva"/>
                <w:lang w:val="en-US"/>
              </w:rPr>
              <w:t xml:space="preserve">disruption </w:t>
            </w:r>
            <w:r w:rsidRPr="005B03BC">
              <w:rPr>
                <w:rFonts w:ascii="Geneva" w:hAnsi="Geneva"/>
                <w:lang w:val="en-US"/>
              </w:rPr>
              <w:t xml:space="preserve">production </w:t>
            </w:r>
            <w:r>
              <w:rPr>
                <w:rFonts w:ascii="Geneva" w:hAnsi="Geneva"/>
                <w:lang w:val="en-US"/>
              </w:rPr>
              <w:t>plan</w:t>
            </w:r>
            <w:r w:rsidRPr="005B03BC">
              <w:rPr>
                <w:rFonts w:ascii="Geneva" w:hAnsi="Geneva"/>
                <w:lang w:val="en-US"/>
              </w:rPr>
              <w:t xml:space="preserve"> is already in progress</w:t>
            </w:r>
            <w:r>
              <w:rPr>
                <w:rFonts w:ascii="Geneva" w:hAnsi="Geneva"/>
                <w:lang w:val="en-US"/>
              </w:rPr>
              <w:t xml:space="preserve"> in another project</w:t>
            </w:r>
          </w:p>
        </w:tc>
      </w:tr>
      <w:tr w:rsidR="00607A12" w14:paraId="473F40D9" w14:textId="77777777" w:rsidTr="00607A12">
        <w:tc>
          <w:tcPr>
            <w:tcW w:w="2689" w:type="dxa"/>
          </w:tcPr>
          <w:p w14:paraId="06A28F02" w14:textId="1BFF2BED" w:rsidR="00607A12" w:rsidRPr="00607A12" w:rsidRDefault="00607A12" w:rsidP="003E5B63">
            <w:pPr>
              <w:rPr>
                <w:rFonts w:ascii="Geneva" w:hAnsi="Geneva"/>
                <w:lang w:val="en-US"/>
              </w:rPr>
            </w:pPr>
            <w:r w:rsidRPr="00607A12">
              <w:rPr>
                <w:rFonts w:ascii="Geneva" w:hAnsi="Geneva"/>
                <w:lang w:val="en-US"/>
              </w:rPr>
              <w:t>Inspect - GLT Mouse</w:t>
            </w:r>
          </w:p>
        </w:tc>
        <w:tc>
          <w:tcPr>
            <w:tcW w:w="6321" w:type="dxa"/>
          </w:tcPr>
          <w:p w14:paraId="2554F4C7" w14:textId="0F53B4D5" w:rsidR="00607A12" w:rsidRDefault="00607A12" w:rsidP="003E5B63">
            <w:pPr>
              <w:rPr>
                <w:rFonts w:ascii="Geneva" w:hAnsi="Geneva"/>
                <w:lang w:val="en-US"/>
              </w:rPr>
            </w:pPr>
            <w:r w:rsidRPr="005B03BC">
              <w:rPr>
                <w:rFonts w:ascii="Geneva" w:hAnsi="Geneva"/>
                <w:lang w:val="en-US"/>
              </w:rPr>
              <w:t xml:space="preserve">A GLT mouse is already recorded in </w:t>
            </w:r>
            <w:proofErr w:type="spellStart"/>
            <w:r w:rsidRPr="005B03BC">
              <w:rPr>
                <w:rFonts w:ascii="Geneva" w:hAnsi="Geneva"/>
                <w:lang w:val="en-US"/>
              </w:rPr>
              <w:t>GenTaR</w:t>
            </w:r>
            <w:proofErr w:type="spellEnd"/>
            <w:r>
              <w:rPr>
                <w:rFonts w:ascii="Geneva" w:hAnsi="Geneva"/>
                <w:lang w:val="en-US"/>
              </w:rPr>
              <w:t xml:space="preserve"> for another project that planned to disrupt this gene.</w:t>
            </w:r>
          </w:p>
        </w:tc>
      </w:tr>
      <w:tr w:rsidR="00607A12" w14:paraId="343A72E7" w14:textId="77777777" w:rsidTr="00607A12">
        <w:tc>
          <w:tcPr>
            <w:tcW w:w="2689" w:type="dxa"/>
          </w:tcPr>
          <w:p w14:paraId="60A79467" w14:textId="2E1E5A6E" w:rsidR="00607A12" w:rsidRPr="00607A12" w:rsidRDefault="00607A12" w:rsidP="003E5B63">
            <w:pPr>
              <w:rPr>
                <w:rFonts w:ascii="Geneva" w:hAnsi="Geneva"/>
                <w:lang w:val="en-US"/>
              </w:rPr>
            </w:pPr>
            <w:r w:rsidRPr="00607A12">
              <w:rPr>
                <w:rFonts w:ascii="Geneva" w:hAnsi="Geneva"/>
                <w:lang w:val="en-US"/>
              </w:rPr>
              <w:t>Inactive</w:t>
            </w:r>
          </w:p>
        </w:tc>
        <w:tc>
          <w:tcPr>
            <w:tcW w:w="6321" w:type="dxa"/>
          </w:tcPr>
          <w:p w14:paraId="17F52FE0" w14:textId="139470A7" w:rsidR="00607A12" w:rsidRDefault="00607A12" w:rsidP="003E5B63">
            <w:pPr>
              <w:rPr>
                <w:rFonts w:ascii="Geneva" w:hAnsi="Geneva"/>
                <w:lang w:val="en-US"/>
              </w:rPr>
            </w:pPr>
            <w:r w:rsidRPr="0045594F">
              <w:rPr>
                <w:rFonts w:ascii="Geneva" w:hAnsi="Geneva"/>
                <w:lang w:val="en-US"/>
              </w:rPr>
              <w:t>All</w:t>
            </w:r>
            <w:r>
              <w:rPr>
                <w:rFonts w:ascii="Geneva" w:hAnsi="Geneva"/>
                <w:lang w:val="en-US"/>
              </w:rPr>
              <w:t xml:space="preserve"> of the plans associated with the project are marked as aborted or abandoned.</w:t>
            </w:r>
          </w:p>
        </w:tc>
      </w:tr>
      <w:tr w:rsidR="00607A12" w14:paraId="373E5C0F" w14:textId="77777777" w:rsidTr="00607A12">
        <w:tc>
          <w:tcPr>
            <w:tcW w:w="2689" w:type="dxa"/>
          </w:tcPr>
          <w:p w14:paraId="4156C92E" w14:textId="32CB477F" w:rsidR="00607A12" w:rsidRPr="00607A12" w:rsidRDefault="00607A12" w:rsidP="003E5B63">
            <w:pPr>
              <w:rPr>
                <w:rFonts w:ascii="Geneva" w:hAnsi="Geneva"/>
                <w:lang w:val="en-US"/>
              </w:rPr>
            </w:pPr>
            <w:r w:rsidRPr="00607A12">
              <w:rPr>
                <w:rFonts w:ascii="Geneva" w:hAnsi="Geneva"/>
                <w:lang w:val="en-US"/>
              </w:rPr>
              <w:t>Abandoned</w:t>
            </w:r>
          </w:p>
        </w:tc>
        <w:tc>
          <w:tcPr>
            <w:tcW w:w="6321" w:type="dxa"/>
          </w:tcPr>
          <w:p w14:paraId="3970CB91" w14:textId="40EC9EEC" w:rsidR="00607A12" w:rsidRDefault="00607A12" w:rsidP="003E5B63">
            <w:pPr>
              <w:rPr>
                <w:rFonts w:ascii="Geneva" w:hAnsi="Geneva"/>
                <w:lang w:val="en-US"/>
              </w:rPr>
            </w:pPr>
            <w:r w:rsidRPr="005B03BC">
              <w:rPr>
                <w:rFonts w:ascii="Geneva" w:hAnsi="Geneva"/>
                <w:lang w:val="en-US"/>
              </w:rPr>
              <w:t>This</w:t>
            </w:r>
            <w:r>
              <w:rPr>
                <w:rFonts w:ascii="Geneva" w:hAnsi="Geneva"/>
                <w:lang w:val="en-US"/>
              </w:rPr>
              <w:t xml:space="preserve"> project is marked as abandoned because either the project had been marked as Inactive and no work was performed on it in over 6 months, or because the project </w:t>
            </w:r>
            <w:r w:rsidRPr="005B03BC">
              <w:rPr>
                <w:rFonts w:ascii="Geneva" w:hAnsi="Geneva"/>
                <w:lang w:val="en-US"/>
              </w:rPr>
              <w:t>was withdrawn by the parties involved</w:t>
            </w:r>
            <w:r>
              <w:rPr>
                <w:rFonts w:ascii="Geneva" w:hAnsi="Geneva"/>
                <w:lang w:val="en-US"/>
              </w:rPr>
              <w:t>. A project in this state can be reactivated, the date when this occurs will be captured.</w:t>
            </w:r>
          </w:p>
        </w:tc>
      </w:tr>
    </w:tbl>
    <w:p w14:paraId="305852F1" w14:textId="77777777" w:rsidR="00CD28D0" w:rsidRDefault="00CD28D0" w:rsidP="00CD28D0">
      <w:pPr>
        <w:rPr>
          <w:rFonts w:ascii="Geneva" w:hAnsi="Geneva"/>
          <w:b/>
          <w:bCs/>
          <w:lang w:val="en-US"/>
        </w:rPr>
      </w:pPr>
    </w:p>
    <w:p w14:paraId="14DC6E18" w14:textId="355C488F" w:rsidR="00CD28D0" w:rsidRPr="00804317" w:rsidRDefault="00CD28D0" w:rsidP="00FB755B">
      <w:pPr>
        <w:pStyle w:val="GenTaRH2"/>
      </w:pPr>
      <w:bookmarkStart w:id="8" w:name="_Toc53164215"/>
      <w:r>
        <w:t xml:space="preserve">Project </w:t>
      </w:r>
      <w:r w:rsidRPr="00804317">
        <w:t>Privacy</w:t>
      </w:r>
      <w:bookmarkEnd w:id="8"/>
    </w:p>
    <w:p w14:paraId="677841F8" w14:textId="77777777" w:rsidR="00CD28D0" w:rsidRDefault="00CD28D0" w:rsidP="00CD28D0">
      <w:pPr>
        <w:rPr>
          <w:rFonts w:ascii="Geneva" w:hAnsi="Geneva"/>
          <w:lang w:val="en-US"/>
        </w:rPr>
      </w:pPr>
    </w:p>
    <w:p w14:paraId="0B87AA3A" w14:textId="77777777" w:rsidR="00CD28D0" w:rsidRDefault="00CD28D0" w:rsidP="00CD28D0">
      <w:pPr>
        <w:rPr>
          <w:rFonts w:ascii="Geneva" w:hAnsi="Geneva"/>
          <w:lang w:val="en-US"/>
        </w:rPr>
      </w:pPr>
      <w:proofErr w:type="spellStart"/>
      <w:r>
        <w:rPr>
          <w:rFonts w:ascii="Geneva" w:hAnsi="Geneva"/>
          <w:lang w:val="en-US"/>
        </w:rPr>
        <w:t>GenTaR</w:t>
      </w:r>
      <w:proofErr w:type="spellEnd"/>
      <w:r>
        <w:rPr>
          <w:rFonts w:ascii="Geneva" w:hAnsi="Geneva"/>
          <w:lang w:val="en-US"/>
        </w:rPr>
        <w:t xml:space="preserve"> permits the specification of a privacy setting for a project. There are three levels within the system: Public, Protected and Restricted. The data access policy chosen for a project determines how others can view the data associated with your project. </w:t>
      </w:r>
    </w:p>
    <w:p w14:paraId="6E9A3275" w14:textId="77777777" w:rsidR="00CD28D0" w:rsidRDefault="00CD28D0" w:rsidP="00CD28D0">
      <w:pPr>
        <w:rPr>
          <w:rFonts w:ascii="Geneva" w:hAnsi="Geneva"/>
          <w:lang w:val="en-US"/>
        </w:rPr>
      </w:pPr>
    </w:p>
    <w:p w14:paraId="2C8EA5F8" w14:textId="77777777" w:rsidR="00CD28D0" w:rsidRDefault="00CD28D0" w:rsidP="00CD28D0">
      <w:pPr>
        <w:rPr>
          <w:rFonts w:ascii="Geneva" w:hAnsi="Geneva"/>
          <w:lang w:val="en-US"/>
        </w:rPr>
      </w:pPr>
      <w:r>
        <w:rPr>
          <w:rFonts w:ascii="Geneva" w:hAnsi="Geneva"/>
          <w:lang w:val="en-US"/>
        </w:rPr>
        <w:t xml:space="preserve">The data of a Public project can be viewed by anyone. However, in the case of a Protected project a user must be logged into </w:t>
      </w:r>
      <w:proofErr w:type="spellStart"/>
      <w:r>
        <w:rPr>
          <w:rFonts w:ascii="Geneva" w:hAnsi="Geneva"/>
          <w:lang w:val="en-US"/>
        </w:rPr>
        <w:t>GenTaR</w:t>
      </w:r>
      <w:proofErr w:type="spellEnd"/>
      <w:r>
        <w:rPr>
          <w:rFonts w:ascii="Geneva" w:hAnsi="Geneva"/>
          <w:lang w:val="en-US"/>
        </w:rPr>
        <w:t xml:space="preserve"> to view information about the project. When a project is marked as Restricted a person logged into </w:t>
      </w:r>
      <w:proofErr w:type="spellStart"/>
      <w:r>
        <w:rPr>
          <w:rFonts w:ascii="Geneva" w:hAnsi="Geneva"/>
          <w:lang w:val="en-US"/>
        </w:rPr>
        <w:t>GenTaR</w:t>
      </w:r>
      <w:proofErr w:type="spellEnd"/>
      <w:r>
        <w:rPr>
          <w:rFonts w:ascii="Geneva" w:hAnsi="Geneva"/>
          <w:lang w:val="en-US"/>
        </w:rPr>
        <w:t xml:space="preserve"> can see that some work is taking place on that gene, to help coordinate work with other </w:t>
      </w:r>
      <w:proofErr w:type="spellStart"/>
      <w:r>
        <w:rPr>
          <w:rFonts w:ascii="Geneva" w:hAnsi="Geneva"/>
          <w:lang w:val="en-US"/>
        </w:rPr>
        <w:t>centres</w:t>
      </w:r>
      <w:proofErr w:type="spellEnd"/>
      <w:r>
        <w:rPr>
          <w:rFonts w:ascii="Geneva" w:hAnsi="Geneva"/>
          <w:lang w:val="en-US"/>
        </w:rPr>
        <w:t xml:space="preserve">, however the detailed information about the project is </w:t>
      </w:r>
      <w:r w:rsidRPr="00804317">
        <w:rPr>
          <w:rFonts w:ascii="Geneva" w:hAnsi="Geneva"/>
          <w:lang w:val="en-US"/>
        </w:rPr>
        <w:t xml:space="preserve">only accessible to people </w:t>
      </w:r>
      <w:r>
        <w:rPr>
          <w:rFonts w:ascii="Geneva" w:hAnsi="Geneva"/>
          <w:lang w:val="en-US"/>
        </w:rPr>
        <w:t xml:space="preserve">directly associated with it. A user can be associated with a project either through the </w:t>
      </w:r>
      <w:proofErr w:type="spellStart"/>
      <w:r>
        <w:rPr>
          <w:rFonts w:ascii="Geneva" w:hAnsi="Geneva"/>
          <w:lang w:val="en-US"/>
        </w:rPr>
        <w:t>workUnit</w:t>
      </w:r>
      <w:proofErr w:type="spellEnd"/>
      <w:r>
        <w:rPr>
          <w:rFonts w:ascii="Geneva" w:hAnsi="Geneva"/>
          <w:lang w:val="en-US"/>
        </w:rPr>
        <w:t xml:space="preserve"> </w:t>
      </w:r>
      <w:r>
        <w:rPr>
          <w:rFonts w:ascii="Geneva" w:hAnsi="Geneva"/>
          <w:lang w:val="en-US"/>
        </w:rPr>
        <w:lastRenderedPageBreak/>
        <w:t xml:space="preserve">(production </w:t>
      </w:r>
      <w:proofErr w:type="spellStart"/>
      <w:r>
        <w:rPr>
          <w:rFonts w:ascii="Geneva" w:hAnsi="Geneva"/>
          <w:lang w:val="en-US"/>
        </w:rPr>
        <w:t>centre</w:t>
      </w:r>
      <w:proofErr w:type="spellEnd"/>
      <w:r>
        <w:rPr>
          <w:rFonts w:ascii="Geneva" w:hAnsi="Geneva"/>
          <w:lang w:val="en-US"/>
        </w:rPr>
        <w:t>) that they belong to or as a member of a consortium that is linked to the project.</w:t>
      </w:r>
    </w:p>
    <w:p w14:paraId="7781F17C" w14:textId="77777777" w:rsidR="00CD28D0" w:rsidRDefault="00CD28D0" w:rsidP="00CD28D0">
      <w:pPr>
        <w:rPr>
          <w:rFonts w:ascii="Geneva" w:hAnsi="Geneva"/>
          <w:lang w:val="en-US"/>
        </w:rPr>
      </w:pPr>
    </w:p>
    <w:p w14:paraId="4F1A0C72" w14:textId="77777777" w:rsidR="00CD28D0" w:rsidRDefault="00CD28D0" w:rsidP="00CD28D0">
      <w:pPr>
        <w:rPr>
          <w:rFonts w:ascii="Geneva" w:hAnsi="Geneva"/>
        </w:rPr>
      </w:pPr>
      <w:r>
        <w:rPr>
          <w:rFonts w:ascii="Geneva" w:hAnsi="Geneva"/>
          <w:lang w:val="en-US"/>
        </w:rPr>
        <w:t>A project cannot remain Protected or Restricted within system forever. After limited</w:t>
      </w:r>
      <w:r w:rsidRPr="00804317">
        <w:rPr>
          <w:rFonts w:ascii="Geneva" w:hAnsi="Geneva"/>
          <w:lang w:val="en-US"/>
        </w:rPr>
        <w:t xml:space="preserve"> period</w:t>
      </w:r>
      <w:r>
        <w:rPr>
          <w:rFonts w:ascii="Geneva" w:hAnsi="Geneva"/>
          <w:lang w:val="en-US"/>
        </w:rPr>
        <w:t xml:space="preserve"> the Restricted and Protected projects will become public. This </w:t>
      </w:r>
      <w:r w:rsidRPr="00804317">
        <w:rPr>
          <w:rFonts w:ascii="Geneva" w:hAnsi="Geneva"/>
          <w:lang w:val="en-US"/>
        </w:rPr>
        <w:t>embargo period</w:t>
      </w:r>
      <w:r>
        <w:rPr>
          <w:rFonts w:ascii="Geneva" w:hAnsi="Geneva"/>
          <w:lang w:val="en-US"/>
        </w:rPr>
        <w:t xml:space="preserve"> is currently envisaged to be one year.</w:t>
      </w:r>
    </w:p>
    <w:p w14:paraId="6241E433" w14:textId="77777777" w:rsidR="00CD28D0" w:rsidRPr="0045594F" w:rsidRDefault="00CD28D0" w:rsidP="007361D6">
      <w:pPr>
        <w:rPr>
          <w:rFonts w:ascii="Geneva" w:hAnsi="Geneva"/>
          <w:lang w:val="en-US"/>
        </w:rPr>
      </w:pPr>
    </w:p>
    <w:p w14:paraId="2FF5811A" w14:textId="77777777" w:rsidR="00942C2B" w:rsidRPr="00977499" w:rsidRDefault="00942C2B" w:rsidP="00977499">
      <w:pPr>
        <w:pStyle w:val="GenTaRH2"/>
      </w:pPr>
      <w:bookmarkStart w:id="9" w:name="_Toc53164216"/>
      <w:r w:rsidRPr="00977499">
        <w:t>Project Summary Status</w:t>
      </w:r>
      <w:bookmarkEnd w:id="9"/>
    </w:p>
    <w:p w14:paraId="3A50C177" w14:textId="277F4DBA" w:rsidR="002C5DA8" w:rsidRDefault="002C5DA8" w:rsidP="003E5B63">
      <w:pPr>
        <w:rPr>
          <w:rFonts w:ascii="Geneva" w:hAnsi="Geneva"/>
          <w:lang w:val="en-US"/>
        </w:rPr>
      </w:pPr>
    </w:p>
    <w:p w14:paraId="7A32C562" w14:textId="576F451C" w:rsidR="005E6EAF" w:rsidRDefault="005E6EAF" w:rsidP="003E5B63">
      <w:pPr>
        <w:rPr>
          <w:rFonts w:ascii="Geneva" w:hAnsi="Geneva"/>
          <w:lang w:val="en-US"/>
        </w:rPr>
      </w:pPr>
      <w:r>
        <w:rPr>
          <w:rFonts w:ascii="Geneva" w:hAnsi="Geneva"/>
          <w:lang w:val="en-US"/>
        </w:rPr>
        <w:t xml:space="preserve">The project summary status reports the </w:t>
      </w:r>
      <w:r w:rsidR="000C43D2">
        <w:rPr>
          <w:rFonts w:ascii="Geneva" w:hAnsi="Geneva"/>
          <w:lang w:val="en-US"/>
        </w:rPr>
        <w:t xml:space="preserve">summary </w:t>
      </w:r>
      <w:r>
        <w:rPr>
          <w:rFonts w:ascii="Geneva" w:hAnsi="Geneva"/>
          <w:lang w:val="en-US"/>
        </w:rPr>
        <w:t>stat</w:t>
      </w:r>
      <w:r w:rsidR="000C43D2">
        <w:rPr>
          <w:rFonts w:ascii="Geneva" w:hAnsi="Geneva"/>
          <w:lang w:val="en-US"/>
        </w:rPr>
        <w:t>us</w:t>
      </w:r>
      <w:r>
        <w:rPr>
          <w:rFonts w:ascii="Geneva" w:hAnsi="Geneva"/>
          <w:lang w:val="en-US"/>
        </w:rPr>
        <w:t xml:space="preserve"> of the most ‘advanced’ active plan</w:t>
      </w:r>
      <w:r w:rsidR="000C43D2">
        <w:rPr>
          <w:rFonts w:ascii="Geneva" w:hAnsi="Geneva"/>
          <w:lang w:val="en-US"/>
        </w:rPr>
        <w:t xml:space="preserve"> within the project</w:t>
      </w:r>
      <w:r>
        <w:rPr>
          <w:rFonts w:ascii="Geneva" w:hAnsi="Geneva"/>
          <w:lang w:val="en-US"/>
        </w:rPr>
        <w:t xml:space="preserve">, or if all the plans are aborted or abandoned reports the </w:t>
      </w:r>
      <w:r w:rsidR="000C43D2">
        <w:rPr>
          <w:rFonts w:ascii="Geneva" w:hAnsi="Geneva"/>
          <w:lang w:val="en-US"/>
        </w:rPr>
        <w:t xml:space="preserve">Inactive or Abandoned </w:t>
      </w:r>
      <w:r>
        <w:rPr>
          <w:rFonts w:ascii="Geneva" w:hAnsi="Geneva"/>
          <w:lang w:val="en-US"/>
        </w:rPr>
        <w:t xml:space="preserve">project assignment </w:t>
      </w:r>
      <w:r w:rsidR="000C43D2">
        <w:rPr>
          <w:rFonts w:ascii="Geneva" w:hAnsi="Geneva"/>
          <w:lang w:val="en-US"/>
        </w:rPr>
        <w:t>state.</w:t>
      </w:r>
    </w:p>
    <w:p w14:paraId="74AADCCF" w14:textId="77777777" w:rsidR="005E6EAF" w:rsidRDefault="005E6EAF" w:rsidP="003E5B63">
      <w:pPr>
        <w:rPr>
          <w:rFonts w:ascii="Geneva" w:hAnsi="Geneva"/>
          <w:lang w:val="en-US"/>
        </w:rPr>
      </w:pPr>
    </w:p>
    <w:p w14:paraId="0F677DA8" w14:textId="5E637DB5" w:rsidR="00942C2B" w:rsidRDefault="003E30A2" w:rsidP="003E5B63">
      <w:pPr>
        <w:rPr>
          <w:rFonts w:ascii="Geneva" w:hAnsi="Geneva"/>
          <w:lang w:val="en-US"/>
        </w:rPr>
      </w:pPr>
      <w:r>
        <w:rPr>
          <w:rFonts w:ascii="Geneva" w:hAnsi="Geneva"/>
          <w:lang w:val="en-US"/>
        </w:rPr>
        <w:t>The</w:t>
      </w:r>
      <w:r w:rsidR="00323AF9">
        <w:rPr>
          <w:rFonts w:ascii="Geneva" w:hAnsi="Geneva"/>
          <w:lang w:val="en-US"/>
        </w:rPr>
        <w:t xml:space="preserve"> project summary status is </w:t>
      </w:r>
      <w:r w:rsidR="002D6F98">
        <w:rPr>
          <w:rFonts w:ascii="Geneva" w:hAnsi="Geneva"/>
          <w:lang w:val="en-US"/>
        </w:rPr>
        <w:t>determined from</w:t>
      </w:r>
      <w:r w:rsidR="00323AF9">
        <w:rPr>
          <w:rFonts w:ascii="Geneva" w:hAnsi="Geneva"/>
          <w:lang w:val="en-US"/>
        </w:rPr>
        <w:t xml:space="preserve"> </w:t>
      </w:r>
      <w:r>
        <w:rPr>
          <w:rFonts w:ascii="Geneva" w:hAnsi="Geneva"/>
          <w:lang w:val="en-US"/>
        </w:rPr>
        <w:t xml:space="preserve">a hierarchy of statuses within </w:t>
      </w:r>
      <w:proofErr w:type="spellStart"/>
      <w:r>
        <w:rPr>
          <w:rFonts w:ascii="Geneva" w:hAnsi="Geneva"/>
          <w:lang w:val="en-US"/>
        </w:rPr>
        <w:t>GenTaR</w:t>
      </w:r>
      <w:proofErr w:type="spellEnd"/>
      <w:r>
        <w:rPr>
          <w:rFonts w:ascii="Geneva" w:hAnsi="Geneva"/>
          <w:lang w:val="en-US"/>
        </w:rPr>
        <w:t xml:space="preserve">. </w:t>
      </w:r>
      <w:r w:rsidR="00942C2B">
        <w:rPr>
          <w:rFonts w:ascii="Geneva" w:hAnsi="Geneva"/>
          <w:lang w:val="en-US"/>
        </w:rPr>
        <w:t>Each plan associated with a project has a state that is capture</w:t>
      </w:r>
      <w:r w:rsidR="00CE4B5A">
        <w:rPr>
          <w:rFonts w:ascii="Geneva" w:hAnsi="Geneva"/>
          <w:lang w:val="en-US"/>
        </w:rPr>
        <w:t>d</w:t>
      </w:r>
      <w:r w:rsidR="00942C2B">
        <w:rPr>
          <w:rFonts w:ascii="Geneva" w:hAnsi="Geneva"/>
          <w:lang w:val="en-US"/>
        </w:rPr>
        <w:t xml:space="preserve"> as the plan status. The plans themselves may be associated with other items, for example a production plan could be associated with one or more outcome</w:t>
      </w:r>
      <w:r w:rsidR="00FA570B">
        <w:rPr>
          <w:rFonts w:ascii="Geneva" w:hAnsi="Geneva"/>
          <w:lang w:val="en-US"/>
        </w:rPr>
        <w:t xml:space="preserve"> colonie</w:t>
      </w:r>
      <w:r w:rsidR="00942C2B">
        <w:rPr>
          <w:rFonts w:ascii="Geneva" w:hAnsi="Geneva"/>
          <w:lang w:val="en-US"/>
        </w:rPr>
        <w:t>s. These related items</w:t>
      </w:r>
      <w:r w:rsidR="000C43D2">
        <w:rPr>
          <w:rFonts w:ascii="Geneva" w:hAnsi="Geneva"/>
          <w:lang w:val="en-US"/>
        </w:rPr>
        <w:t xml:space="preserve"> also have state, and the overall state for a plan</w:t>
      </w:r>
      <w:r w:rsidR="00584CD4">
        <w:rPr>
          <w:rFonts w:ascii="Geneva" w:hAnsi="Geneva"/>
          <w:lang w:val="en-US"/>
        </w:rPr>
        <w:t xml:space="preserve"> and its child objects</w:t>
      </w:r>
      <w:r w:rsidR="000C43D2">
        <w:rPr>
          <w:rFonts w:ascii="Geneva" w:hAnsi="Geneva"/>
          <w:lang w:val="en-US"/>
        </w:rPr>
        <w:t xml:space="preserve"> is captured in the plan summary status</w:t>
      </w:r>
      <w:r>
        <w:rPr>
          <w:rFonts w:ascii="Geneva" w:hAnsi="Geneva"/>
          <w:lang w:val="en-US"/>
        </w:rPr>
        <w:t xml:space="preserve">. </w:t>
      </w:r>
      <w:r w:rsidR="00584CD4">
        <w:rPr>
          <w:rFonts w:ascii="Geneva" w:hAnsi="Geneva"/>
          <w:lang w:val="en-US"/>
        </w:rPr>
        <w:t xml:space="preserve">The plan summary statuses for all plans associated with the project, including both production and phenotyping plans, are </w:t>
      </w:r>
      <w:r w:rsidR="00FA570B">
        <w:rPr>
          <w:rFonts w:ascii="Geneva" w:hAnsi="Geneva"/>
          <w:lang w:val="en-US"/>
        </w:rPr>
        <w:t>collated</w:t>
      </w:r>
      <w:r w:rsidR="00584CD4">
        <w:rPr>
          <w:rFonts w:ascii="Geneva" w:hAnsi="Geneva"/>
          <w:lang w:val="en-US"/>
        </w:rPr>
        <w:t xml:space="preserve"> to calculate an overall view of progress for the project</w:t>
      </w:r>
      <w:r w:rsidR="00FA570B">
        <w:rPr>
          <w:rFonts w:ascii="Geneva" w:hAnsi="Geneva"/>
          <w:lang w:val="en-US"/>
        </w:rPr>
        <w:t xml:space="preserve"> and this is reported in the project as the project summary status.</w:t>
      </w:r>
    </w:p>
    <w:p w14:paraId="6E9AE83C" w14:textId="15BA605A" w:rsidR="000B3576" w:rsidRDefault="000B3576" w:rsidP="003E5B63">
      <w:pPr>
        <w:rPr>
          <w:rFonts w:ascii="Geneva" w:hAnsi="Geneva"/>
          <w:lang w:val="en-US"/>
        </w:rPr>
      </w:pPr>
    </w:p>
    <w:p w14:paraId="2A0F1318" w14:textId="07066CFB" w:rsidR="004F67B0" w:rsidRPr="00977499" w:rsidRDefault="004F67B0" w:rsidP="00977499">
      <w:pPr>
        <w:pStyle w:val="GenTaRH2"/>
      </w:pPr>
      <w:bookmarkStart w:id="10" w:name="_Toc53164217"/>
      <w:r w:rsidRPr="00977499">
        <w:t>Project Identifier</w:t>
      </w:r>
      <w:bookmarkEnd w:id="10"/>
    </w:p>
    <w:p w14:paraId="44315724" w14:textId="25FEF24C" w:rsidR="00E11F22" w:rsidRDefault="00E11F22" w:rsidP="003E5B63">
      <w:pPr>
        <w:rPr>
          <w:rFonts w:ascii="Geneva" w:hAnsi="Geneva"/>
          <w:lang w:val="en-US"/>
        </w:rPr>
      </w:pPr>
    </w:p>
    <w:p w14:paraId="626A84F3" w14:textId="77777777" w:rsidR="00F83C92" w:rsidRDefault="004F67B0" w:rsidP="004F67B0">
      <w:pPr>
        <w:rPr>
          <w:rFonts w:ascii="Geneva" w:hAnsi="Geneva"/>
          <w:lang w:val="en-US"/>
        </w:rPr>
      </w:pPr>
      <w:r>
        <w:rPr>
          <w:rFonts w:ascii="Geneva" w:hAnsi="Geneva"/>
          <w:lang w:val="en-US"/>
        </w:rPr>
        <w:t xml:space="preserve">Each project in </w:t>
      </w:r>
      <w:proofErr w:type="spellStart"/>
      <w:r>
        <w:rPr>
          <w:rFonts w:ascii="Geneva" w:hAnsi="Geneva"/>
          <w:lang w:val="en-US"/>
        </w:rPr>
        <w:t>GenTaR</w:t>
      </w:r>
      <w:proofErr w:type="spellEnd"/>
      <w:r>
        <w:rPr>
          <w:rFonts w:ascii="Geneva" w:hAnsi="Geneva"/>
          <w:lang w:val="en-US"/>
        </w:rPr>
        <w:t xml:space="preserve"> is given a stable public identifier that can be useful when searching for a specific project or discussing work with colleagues. </w:t>
      </w:r>
    </w:p>
    <w:p w14:paraId="23092B2D" w14:textId="77777777" w:rsidR="00F83C92" w:rsidRDefault="00F83C92" w:rsidP="004F67B0">
      <w:pPr>
        <w:rPr>
          <w:rFonts w:ascii="Geneva" w:hAnsi="Geneva"/>
          <w:lang w:val="en-US"/>
        </w:rPr>
      </w:pPr>
    </w:p>
    <w:p w14:paraId="40A220DB" w14:textId="3180667D" w:rsidR="004F67B0" w:rsidRDefault="004F67B0" w:rsidP="003E5B63">
      <w:pPr>
        <w:rPr>
          <w:rFonts w:ascii="Geneva" w:hAnsi="Geneva"/>
          <w:color w:val="000000" w:themeColor="text1"/>
        </w:rPr>
      </w:pPr>
      <w:r>
        <w:rPr>
          <w:rFonts w:ascii="Geneva" w:hAnsi="Geneva"/>
          <w:lang w:val="en-US"/>
        </w:rPr>
        <w:t xml:space="preserve">The identifier has the </w:t>
      </w:r>
      <w:r w:rsidR="00F83C92">
        <w:rPr>
          <w:rFonts w:ascii="Geneva" w:hAnsi="Geneva"/>
          <w:lang w:val="en-US"/>
        </w:rPr>
        <w:t xml:space="preserve">prefix ‘TPN:’ to indicate that it is a </w:t>
      </w:r>
      <w:proofErr w:type="spellStart"/>
      <w:r w:rsidR="00F83C92">
        <w:rPr>
          <w:rFonts w:ascii="Geneva" w:hAnsi="Geneva"/>
          <w:lang w:val="en-US"/>
        </w:rPr>
        <w:t>GenTaR</w:t>
      </w:r>
      <w:proofErr w:type="spellEnd"/>
      <w:r w:rsidR="00F83C92">
        <w:rPr>
          <w:rFonts w:ascii="Geneva" w:hAnsi="Geneva"/>
          <w:lang w:val="en-US"/>
        </w:rPr>
        <w:t xml:space="preserve"> project and this followed by nine digits, e.g.</w:t>
      </w:r>
      <w:r>
        <w:rPr>
          <w:rFonts w:ascii="Geneva" w:hAnsi="Geneva"/>
          <w:lang w:val="en-US"/>
        </w:rPr>
        <w:t xml:space="preserve"> </w:t>
      </w:r>
      <w:r w:rsidRPr="004F67B0">
        <w:rPr>
          <w:rFonts w:ascii="Geneva" w:hAnsi="Geneva"/>
          <w:color w:val="000000" w:themeColor="text1"/>
          <w:lang w:val="en-US"/>
        </w:rPr>
        <w:t>TPN:</w:t>
      </w:r>
      <w:r w:rsidRPr="004F67B0">
        <w:rPr>
          <w:rFonts w:ascii="Geneva" w:hAnsi="Geneva"/>
          <w:color w:val="000000" w:themeColor="text1"/>
        </w:rPr>
        <w:t>00000000</w:t>
      </w:r>
      <w:r w:rsidR="00F83C92">
        <w:rPr>
          <w:rFonts w:ascii="Geneva" w:hAnsi="Geneva"/>
          <w:color w:val="000000" w:themeColor="text1"/>
        </w:rPr>
        <w:t>1</w:t>
      </w:r>
    </w:p>
    <w:p w14:paraId="25E893F7" w14:textId="77777777" w:rsidR="00BA2056" w:rsidRPr="00F83C92" w:rsidRDefault="00BA2056" w:rsidP="003E5B63">
      <w:pPr>
        <w:rPr>
          <w:rFonts w:ascii="Geneva" w:hAnsi="Geneva"/>
          <w:color w:val="000000" w:themeColor="text1"/>
        </w:rPr>
      </w:pPr>
    </w:p>
    <w:p w14:paraId="7C8ACF3E" w14:textId="77777777" w:rsidR="004D0EED" w:rsidRDefault="004D0EED">
      <w:pPr>
        <w:rPr>
          <w:rFonts w:ascii="Geneva" w:eastAsiaTheme="majorEastAsia" w:hAnsi="Geneva" w:cstheme="majorBidi"/>
          <w:b/>
          <w:color w:val="000000" w:themeColor="text1"/>
          <w:sz w:val="28"/>
          <w:szCs w:val="26"/>
          <w:lang w:val="en-US"/>
        </w:rPr>
      </w:pPr>
      <w:r>
        <w:br w:type="page"/>
      </w:r>
    </w:p>
    <w:p w14:paraId="30269594" w14:textId="6BAA3A48" w:rsidR="008C3DAF" w:rsidRPr="00977499" w:rsidRDefault="00E11F22" w:rsidP="00977499">
      <w:pPr>
        <w:pStyle w:val="GenTaRH2"/>
      </w:pPr>
      <w:bookmarkStart w:id="11" w:name="_Toc53164218"/>
      <w:r w:rsidRPr="00977499">
        <w:lastRenderedPageBreak/>
        <w:t>Searching for a project</w:t>
      </w:r>
      <w:bookmarkEnd w:id="11"/>
    </w:p>
    <w:p w14:paraId="65DFE764" w14:textId="77777777" w:rsidR="00061E9E" w:rsidRPr="00977499" w:rsidRDefault="00061E9E" w:rsidP="00977499">
      <w:pPr>
        <w:pStyle w:val="GenTaRH2"/>
      </w:pPr>
    </w:p>
    <w:p w14:paraId="3D6027C3" w14:textId="4C48F427" w:rsidR="008C3DAF" w:rsidRDefault="008C3DAF" w:rsidP="003E5B63">
      <w:pPr>
        <w:rPr>
          <w:rFonts w:ascii="Geneva" w:hAnsi="Geneva"/>
          <w:lang w:val="en-US"/>
        </w:rPr>
      </w:pPr>
      <w:r w:rsidRPr="008C3DAF">
        <w:rPr>
          <w:rFonts w:ascii="Geneva" w:hAnsi="Geneva"/>
          <w:lang w:val="en-US"/>
        </w:rPr>
        <w:t xml:space="preserve">The </w:t>
      </w:r>
      <w:proofErr w:type="spellStart"/>
      <w:r w:rsidRPr="008C3DAF">
        <w:rPr>
          <w:rFonts w:ascii="Geneva" w:hAnsi="Geneva"/>
          <w:lang w:val="en-US"/>
        </w:rPr>
        <w:t>GenTaR</w:t>
      </w:r>
      <w:proofErr w:type="spellEnd"/>
      <w:r w:rsidRPr="008C3DAF">
        <w:rPr>
          <w:rFonts w:ascii="Geneva" w:hAnsi="Geneva"/>
          <w:lang w:val="en-US"/>
        </w:rPr>
        <w:t xml:space="preserve"> home page</w:t>
      </w:r>
      <w:r>
        <w:rPr>
          <w:rFonts w:ascii="Geneva" w:hAnsi="Geneva"/>
          <w:lang w:val="en-US"/>
        </w:rPr>
        <w:t xml:space="preserve"> has a Project search box</w:t>
      </w:r>
      <w:r w:rsidR="008E426B">
        <w:rPr>
          <w:rFonts w:ascii="Geneva" w:hAnsi="Geneva"/>
          <w:lang w:val="en-US"/>
        </w:rPr>
        <w:t>. This enables you to look for projects working on a specific gene by entering the gene symbol or MGI accession I</w:t>
      </w:r>
      <w:r w:rsidR="00380FC1">
        <w:rPr>
          <w:rFonts w:ascii="Geneva" w:hAnsi="Geneva"/>
          <w:lang w:val="en-US"/>
        </w:rPr>
        <w:t>dentifier for the gene</w:t>
      </w:r>
      <w:r w:rsidR="008E426B">
        <w:rPr>
          <w:rFonts w:ascii="Geneva" w:hAnsi="Geneva"/>
          <w:lang w:val="en-US"/>
        </w:rPr>
        <w:t xml:space="preserve">. You can look </w:t>
      </w:r>
      <w:r w:rsidR="00B14276">
        <w:rPr>
          <w:rFonts w:ascii="Geneva" w:hAnsi="Geneva"/>
          <w:lang w:val="en-US"/>
        </w:rPr>
        <w:t xml:space="preserve">several genes at once by entering a comma separated list in the text box, or by uploading a </w:t>
      </w:r>
      <w:r w:rsidR="0052276B">
        <w:rPr>
          <w:rFonts w:ascii="Geneva" w:hAnsi="Geneva"/>
          <w:lang w:val="en-US"/>
        </w:rPr>
        <w:t xml:space="preserve">text </w:t>
      </w:r>
      <w:r w:rsidR="00B14276">
        <w:rPr>
          <w:rFonts w:ascii="Geneva" w:hAnsi="Geneva"/>
          <w:lang w:val="en-US"/>
        </w:rPr>
        <w:t xml:space="preserve">file </w:t>
      </w:r>
      <w:r w:rsidR="0052276B">
        <w:rPr>
          <w:rFonts w:ascii="Geneva" w:hAnsi="Geneva"/>
          <w:lang w:val="en-US"/>
        </w:rPr>
        <w:t>in which each</w:t>
      </w:r>
      <w:r w:rsidR="00B14276">
        <w:rPr>
          <w:rFonts w:ascii="Geneva" w:hAnsi="Geneva"/>
          <w:lang w:val="en-US"/>
        </w:rPr>
        <w:t xml:space="preserve"> symbol or MGI identifier</w:t>
      </w:r>
      <w:r w:rsidR="0052276B">
        <w:rPr>
          <w:rFonts w:ascii="Geneva" w:hAnsi="Geneva"/>
          <w:lang w:val="en-US"/>
        </w:rPr>
        <w:t xml:space="preserve"> is listed on a separate line</w:t>
      </w:r>
      <w:r w:rsidR="00B14276">
        <w:rPr>
          <w:rFonts w:ascii="Geneva" w:hAnsi="Geneva"/>
          <w:lang w:val="en-US"/>
        </w:rPr>
        <w:t>.</w:t>
      </w:r>
    </w:p>
    <w:p w14:paraId="7C7C63DD" w14:textId="4ADF3813" w:rsidR="008C3DAF" w:rsidRPr="008C3DAF" w:rsidRDefault="008C3DAF" w:rsidP="003E5B63">
      <w:pPr>
        <w:rPr>
          <w:rFonts w:ascii="Geneva" w:hAnsi="Geneva"/>
          <w:lang w:val="en-US"/>
        </w:rPr>
      </w:pPr>
      <w:r>
        <w:rPr>
          <w:rFonts w:ascii="Geneva" w:hAnsi="Geneva"/>
          <w:noProof/>
          <w:lang w:val="en-US"/>
        </w:rPr>
        <w:drawing>
          <wp:inline distT="0" distB="0" distL="0" distR="0" wp14:anchorId="707718C0" wp14:editId="60BAE8B9">
            <wp:extent cx="5322814" cy="2679700"/>
            <wp:effectExtent l="0" t="0" r="0" b="254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rotWithShape="1">
                    <a:blip r:embed="rId19">
                      <a:extLst>
                        <a:ext uri="{28A0092B-C50C-407E-A947-70E740481C1C}">
                          <a14:useLocalDpi xmlns:a14="http://schemas.microsoft.com/office/drawing/2010/main" val="0"/>
                        </a:ext>
                      </a:extLst>
                    </a:blip>
                    <a:srcRect t="4218"/>
                    <a:stretch/>
                  </pic:blipFill>
                  <pic:spPr bwMode="auto">
                    <a:xfrm>
                      <a:off x="0" y="0"/>
                      <a:ext cx="5322814" cy="2679700"/>
                    </a:xfrm>
                    <a:prstGeom prst="rect">
                      <a:avLst/>
                    </a:prstGeom>
                    <a:ln>
                      <a:noFill/>
                    </a:ln>
                    <a:extLst>
                      <a:ext uri="{53640926-AAD7-44D8-BBD7-CCE9431645EC}">
                        <a14:shadowObscured xmlns:a14="http://schemas.microsoft.com/office/drawing/2010/main"/>
                      </a:ext>
                    </a:extLst>
                  </pic:spPr>
                </pic:pic>
              </a:graphicData>
            </a:graphic>
          </wp:inline>
        </w:drawing>
      </w:r>
    </w:p>
    <w:p w14:paraId="52DC2E5C" w14:textId="560EA8E4" w:rsidR="00E11F22" w:rsidRDefault="00E11F22" w:rsidP="00E11F22">
      <w:pPr>
        <w:spacing w:before="100" w:beforeAutospacing="1" w:after="100" w:afterAutospacing="1"/>
        <w:rPr>
          <w:rFonts w:ascii="Geneva" w:hAnsi="Geneva" w:cs="Calibri"/>
        </w:rPr>
      </w:pPr>
      <w:r w:rsidRPr="00E11F22">
        <w:rPr>
          <w:rFonts w:ascii="Geneva" w:hAnsi="Geneva" w:cs="Calibri"/>
        </w:rPr>
        <w:t xml:space="preserve">If you are not logged into </w:t>
      </w:r>
      <w:proofErr w:type="spellStart"/>
      <w:r w:rsidRPr="00E11F22">
        <w:rPr>
          <w:rFonts w:ascii="Geneva" w:hAnsi="Geneva" w:cs="Calibri"/>
        </w:rPr>
        <w:t>GenTaR</w:t>
      </w:r>
      <w:proofErr w:type="spellEnd"/>
      <w:r w:rsidRPr="00E11F22">
        <w:rPr>
          <w:rFonts w:ascii="Geneva" w:hAnsi="Geneva" w:cs="Calibri"/>
        </w:rPr>
        <w:t xml:space="preserve"> </w:t>
      </w:r>
      <w:r w:rsidR="008E426B">
        <w:rPr>
          <w:rFonts w:ascii="Geneva" w:hAnsi="Geneva" w:cs="Calibri"/>
        </w:rPr>
        <w:t>the search results, which are listed below the search box, will only include</w:t>
      </w:r>
      <w:r w:rsidRPr="00E11F22">
        <w:rPr>
          <w:rFonts w:ascii="Geneva" w:hAnsi="Geneva" w:cs="Calibri"/>
        </w:rPr>
        <w:t xml:space="preserve"> public data</w:t>
      </w:r>
      <w:r w:rsidR="008E426B">
        <w:rPr>
          <w:rFonts w:ascii="Geneva" w:hAnsi="Geneva" w:cs="Calibri"/>
        </w:rPr>
        <w:t>. If you</w:t>
      </w:r>
      <w:r w:rsidR="008C3DAF">
        <w:rPr>
          <w:rFonts w:ascii="Geneva" w:hAnsi="Geneva" w:cs="Calibri"/>
        </w:rPr>
        <w:t xml:space="preserve"> </w:t>
      </w:r>
      <w:r w:rsidR="00F83C92">
        <w:rPr>
          <w:rFonts w:ascii="Geneva" w:hAnsi="Geneva" w:cs="Calibri"/>
        </w:rPr>
        <w:t xml:space="preserve">log into the application </w:t>
      </w:r>
      <w:r w:rsidR="008E426B">
        <w:rPr>
          <w:rFonts w:ascii="Geneva" w:hAnsi="Geneva" w:cs="Calibri"/>
        </w:rPr>
        <w:t xml:space="preserve">search results </w:t>
      </w:r>
      <w:r w:rsidR="00F83C92">
        <w:rPr>
          <w:rFonts w:ascii="Geneva" w:hAnsi="Geneva" w:cs="Calibri"/>
        </w:rPr>
        <w:t xml:space="preserve">also </w:t>
      </w:r>
      <w:r w:rsidR="008E426B">
        <w:rPr>
          <w:rFonts w:ascii="Geneva" w:hAnsi="Geneva" w:cs="Calibri"/>
        </w:rPr>
        <w:t>include</w:t>
      </w:r>
      <w:r w:rsidR="00F83C92">
        <w:rPr>
          <w:rFonts w:ascii="Geneva" w:hAnsi="Geneva" w:cs="Calibri"/>
        </w:rPr>
        <w:t xml:space="preserve"> data for Protected and Restricted projects</w:t>
      </w:r>
      <w:r w:rsidR="008C3DAF">
        <w:rPr>
          <w:rFonts w:ascii="Geneva" w:hAnsi="Geneva" w:cs="Calibri"/>
        </w:rPr>
        <w:t xml:space="preserve"> (see the Privacy section above</w:t>
      </w:r>
      <w:r w:rsidR="008E426B">
        <w:rPr>
          <w:rFonts w:ascii="Geneva" w:hAnsi="Geneva" w:cs="Calibri"/>
        </w:rPr>
        <w:t xml:space="preserve"> for more information</w:t>
      </w:r>
      <w:r w:rsidR="008C3DAF">
        <w:rPr>
          <w:rFonts w:ascii="Geneva" w:hAnsi="Geneva" w:cs="Calibri"/>
        </w:rPr>
        <w:t>)</w:t>
      </w:r>
      <w:r w:rsidR="00F83C92">
        <w:rPr>
          <w:rFonts w:ascii="Geneva" w:hAnsi="Geneva" w:cs="Calibri"/>
        </w:rPr>
        <w:t>.</w:t>
      </w:r>
      <w:r w:rsidRPr="00E11F22">
        <w:rPr>
          <w:rFonts w:ascii="Geneva" w:hAnsi="Geneva" w:cs="Calibri"/>
        </w:rPr>
        <w:t xml:space="preserve"> </w:t>
      </w:r>
    </w:p>
    <w:p w14:paraId="137B248C" w14:textId="59BCDD1D" w:rsidR="00061E9E" w:rsidRDefault="002B771D" w:rsidP="00061E9E">
      <w:pPr>
        <w:pStyle w:val="GentaRH3"/>
      </w:pPr>
      <w:bookmarkStart w:id="12" w:name="_Toc53164219"/>
      <w:r>
        <w:t>Filtering</w:t>
      </w:r>
      <w:r w:rsidR="00B14276" w:rsidRPr="00B14276">
        <w:t xml:space="preserve"> project search</w:t>
      </w:r>
      <w:r>
        <w:t xml:space="preserve"> data</w:t>
      </w:r>
      <w:bookmarkEnd w:id="12"/>
    </w:p>
    <w:p w14:paraId="3D7B900E" w14:textId="77777777" w:rsidR="00061E9E" w:rsidRPr="00977499" w:rsidRDefault="00061E9E" w:rsidP="00977499">
      <w:pPr>
        <w:rPr>
          <w:rFonts w:ascii="Geneva" w:hAnsi="Geneva"/>
        </w:rPr>
      </w:pPr>
    </w:p>
    <w:p w14:paraId="1A5B573E" w14:textId="57452A78" w:rsidR="00B14276" w:rsidRPr="00977499" w:rsidRDefault="002B771D" w:rsidP="00977499">
      <w:pPr>
        <w:rPr>
          <w:rFonts w:ascii="Geneva" w:hAnsi="Geneva"/>
        </w:rPr>
      </w:pPr>
      <w:r w:rsidRPr="00977499">
        <w:rPr>
          <w:rFonts w:ascii="Geneva" w:hAnsi="Geneva"/>
        </w:rPr>
        <w:t xml:space="preserve">Clicking on the button ‘Show Filters’ above the Project Search box </w:t>
      </w:r>
      <w:r w:rsidR="00303C32" w:rsidRPr="00977499">
        <w:rPr>
          <w:rFonts w:ascii="Geneva" w:hAnsi="Geneva"/>
        </w:rPr>
        <w:t xml:space="preserve">opens a panel on the left-hand side of the search box containing a number of different filters that can be used to the refine the search. These filters can be </w:t>
      </w:r>
      <w:r w:rsidR="007758B3" w:rsidRPr="00977499">
        <w:rPr>
          <w:rFonts w:ascii="Geneva" w:hAnsi="Geneva"/>
        </w:rPr>
        <w:t>used</w:t>
      </w:r>
      <w:r w:rsidR="00303C32" w:rsidRPr="00977499">
        <w:rPr>
          <w:rFonts w:ascii="Geneva" w:hAnsi="Geneva"/>
        </w:rPr>
        <w:t xml:space="preserve"> individually</w:t>
      </w:r>
      <w:r w:rsidR="007758B3" w:rsidRPr="00977499">
        <w:rPr>
          <w:rFonts w:ascii="Geneva" w:hAnsi="Geneva"/>
        </w:rPr>
        <w:t>,</w:t>
      </w:r>
      <w:r w:rsidR="00303C32" w:rsidRPr="00977499">
        <w:rPr>
          <w:rFonts w:ascii="Geneva" w:hAnsi="Geneva"/>
        </w:rPr>
        <w:t xml:space="preserve"> or </w:t>
      </w:r>
      <w:r w:rsidR="007758B3" w:rsidRPr="00977499">
        <w:rPr>
          <w:rFonts w:ascii="Geneva" w:hAnsi="Geneva"/>
        </w:rPr>
        <w:t xml:space="preserve">if you specify several they will act </w:t>
      </w:r>
      <w:r w:rsidR="00303C32" w:rsidRPr="00977499">
        <w:rPr>
          <w:rFonts w:ascii="Geneva" w:hAnsi="Geneva"/>
        </w:rPr>
        <w:t>in combination.</w:t>
      </w:r>
    </w:p>
    <w:p w14:paraId="3E342581" w14:textId="2A16348A" w:rsidR="00B14276" w:rsidRDefault="00303C32" w:rsidP="00E11F22">
      <w:pPr>
        <w:spacing w:before="100" w:beforeAutospacing="1" w:after="100" w:afterAutospacing="1"/>
        <w:rPr>
          <w:rFonts w:ascii="Geneva" w:hAnsi="Geneva" w:cs="Calibri"/>
        </w:rPr>
      </w:pPr>
      <w:r>
        <w:rPr>
          <w:rFonts w:ascii="Geneva" w:hAnsi="Geneva" w:cs="Calibri"/>
          <w:noProof/>
        </w:rPr>
        <w:drawing>
          <wp:inline distT="0" distB="0" distL="0" distR="0" wp14:anchorId="30EA51F9" wp14:editId="2738482D">
            <wp:extent cx="5727700" cy="177800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rotWithShape="1">
                    <a:blip r:embed="rId20" cstate="print">
                      <a:extLst>
                        <a:ext uri="{28A0092B-C50C-407E-A947-70E740481C1C}">
                          <a14:useLocalDpi xmlns:a14="http://schemas.microsoft.com/office/drawing/2010/main" val="0"/>
                        </a:ext>
                      </a:extLst>
                    </a:blip>
                    <a:srcRect t="5405"/>
                    <a:stretch/>
                  </pic:blipFill>
                  <pic:spPr bwMode="auto">
                    <a:xfrm>
                      <a:off x="0" y="0"/>
                      <a:ext cx="5727700" cy="1778000"/>
                    </a:xfrm>
                    <a:prstGeom prst="rect">
                      <a:avLst/>
                    </a:prstGeom>
                    <a:ln>
                      <a:noFill/>
                    </a:ln>
                    <a:extLst>
                      <a:ext uri="{53640926-AAD7-44D8-BBD7-CCE9431645EC}">
                        <a14:shadowObscured xmlns:a14="http://schemas.microsoft.com/office/drawing/2010/main"/>
                      </a:ext>
                    </a:extLst>
                  </pic:spPr>
                </pic:pic>
              </a:graphicData>
            </a:graphic>
          </wp:inline>
        </w:drawing>
      </w:r>
    </w:p>
    <w:p w14:paraId="58C0E8CF" w14:textId="48523FDA" w:rsidR="00F83C92" w:rsidRDefault="007758B3" w:rsidP="00061E9E">
      <w:pPr>
        <w:pStyle w:val="GentaRH3"/>
      </w:pPr>
      <w:bookmarkStart w:id="13" w:name="_Toc53164220"/>
      <w:r w:rsidRPr="007758B3">
        <w:lastRenderedPageBreak/>
        <w:t>Project search results</w:t>
      </w:r>
      <w:bookmarkEnd w:id="13"/>
    </w:p>
    <w:p w14:paraId="16687513" w14:textId="77777777" w:rsidR="00061E9E" w:rsidRDefault="00061E9E" w:rsidP="00061E9E">
      <w:pPr>
        <w:pStyle w:val="GentaRH3"/>
      </w:pPr>
    </w:p>
    <w:p w14:paraId="048B789E" w14:textId="0B7A167A" w:rsidR="00E11F22" w:rsidRDefault="007758B3" w:rsidP="003E5B63">
      <w:pPr>
        <w:rPr>
          <w:rFonts w:ascii="Geneva" w:hAnsi="Geneva" w:cs="Calibri"/>
        </w:rPr>
      </w:pPr>
      <w:r>
        <w:rPr>
          <w:rFonts w:ascii="Geneva" w:hAnsi="Geneva" w:cs="Calibri"/>
        </w:rPr>
        <w:t xml:space="preserve">The </w:t>
      </w:r>
      <w:r w:rsidR="00491E20">
        <w:rPr>
          <w:rFonts w:ascii="Geneva" w:hAnsi="Geneva" w:cs="Calibri"/>
        </w:rPr>
        <w:t>list of projects</w:t>
      </w:r>
      <w:r>
        <w:rPr>
          <w:rFonts w:ascii="Geneva" w:hAnsi="Geneva" w:cs="Calibri"/>
        </w:rPr>
        <w:t xml:space="preserve"> at the bottom of the page by default </w:t>
      </w:r>
      <w:r w:rsidR="007F6558">
        <w:rPr>
          <w:rFonts w:ascii="Geneva" w:hAnsi="Geneva" w:cs="Calibri"/>
        </w:rPr>
        <w:t>shows</w:t>
      </w:r>
      <w:r>
        <w:rPr>
          <w:rFonts w:ascii="Geneva" w:hAnsi="Geneva" w:cs="Calibri"/>
        </w:rPr>
        <w:t xml:space="preserve"> the public projects, or if you are logged into </w:t>
      </w:r>
      <w:proofErr w:type="spellStart"/>
      <w:r>
        <w:rPr>
          <w:rFonts w:ascii="Geneva" w:hAnsi="Geneva" w:cs="Calibri"/>
        </w:rPr>
        <w:t>GenTaR</w:t>
      </w:r>
      <w:proofErr w:type="spellEnd"/>
      <w:r>
        <w:rPr>
          <w:rFonts w:ascii="Geneva" w:hAnsi="Geneva" w:cs="Calibri"/>
        </w:rPr>
        <w:t xml:space="preserve"> all </w:t>
      </w:r>
      <w:r w:rsidR="007F6558">
        <w:rPr>
          <w:rFonts w:ascii="Geneva" w:hAnsi="Geneva" w:cs="Calibri"/>
        </w:rPr>
        <w:t>types</w:t>
      </w:r>
      <w:r>
        <w:rPr>
          <w:rFonts w:ascii="Geneva" w:hAnsi="Geneva" w:cs="Calibri"/>
        </w:rPr>
        <w:t xml:space="preserve"> projects within the system.</w:t>
      </w:r>
    </w:p>
    <w:p w14:paraId="6028C651" w14:textId="174CF8AE" w:rsidR="007758B3" w:rsidRDefault="007758B3" w:rsidP="003E5B63">
      <w:pPr>
        <w:rPr>
          <w:rFonts w:ascii="Geneva" w:hAnsi="Geneva" w:cs="Calibri"/>
        </w:rPr>
      </w:pPr>
    </w:p>
    <w:p w14:paraId="7EECEA39" w14:textId="49E30839" w:rsidR="007758B3" w:rsidRPr="007758B3" w:rsidRDefault="007758B3" w:rsidP="003E5B63">
      <w:pPr>
        <w:rPr>
          <w:rFonts w:ascii="Geneva" w:hAnsi="Geneva"/>
          <w:lang w:val="en-US"/>
        </w:rPr>
      </w:pPr>
      <w:r>
        <w:rPr>
          <w:rFonts w:ascii="Geneva" w:hAnsi="Geneva"/>
          <w:noProof/>
          <w:lang w:val="en-US"/>
        </w:rPr>
        <w:drawing>
          <wp:inline distT="0" distB="0" distL="0" distR="0" wp14:anchorId="25BF5444" wp14:editId="359BB050">
            <wp:extent cx="5727700" cy="13716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rotWithShape="1">
                    <a:blip r:embed="rId21" cstate="print">
                      <a:extLst>
                        <a:ext uri="{28A0092B-C50C-407E-A947-70E740481C1C}">
                          <a14:useLocalDpi xmlns:a14="http://schemas.microsoft.com/office/drawing/2010/main" val="0"/>
                        </a:ext>
                      </a:extLst>
                    </a:blip>
                    <a:srcRect b="13910"/>
                    <a:stretch/>
                  </pic:blipFill>
                  <pic:spPr bwMode="auto">
                    <a:xfrm>
                      <a:off x="0" y="0"/>
                      <a:ext cx="5727700" cy="1371600"/>
                    </a:xfrm>
                    <a:prstGeom prst="rect">
                      <a:avLst/>
                    </a:prstGeom>
                    <a:ln>
                      <a:noFill/>
                    </a:ln>
                    <a:extLst>
                      <a:ext uri="{53640926-AAD7-44D8-BBD7-CCE9431645EC}">
                        <a14:shadowObscured xmlns:a14="http://schemas.microsoft.com/office/drawing/2010/main"/>
                      </a:ext>
                    </a:extLst>
                  </pic:spPr>
                </pic:pic>
              </a:graphicData>
            </a:graphic>
          </wp:inline>
        </w:drawing>
      </w:r>
    </w:p>
    <w:p w14:paraId="6F9BD116" w14:textId="47B12E68" w:rsidR="00E11F22" w:rsidRDefault="00E11F22" w:rsidP="003E5B63">
      <w:pPr>
        <w:rPr>
          <w:rFonts w:ascii="Geneva" w:hAnsi="Geneva"/>
          <w:lang w:val="en-US"/>
        </w:rPr>
      </w:pPr>
    </w:p>
    <w:p w14:paraId="3B285269" w14:textId="545665BE" w:rsidR="007F6558" w:rsidRDefault="007F6558" w:rsidP="003E5B63">
      <w:pPr>
        <w:rPr>
          <w:rFonts w:ascii="Geneva" w:hAnsi="Geneva"/>
          <w:lang w:val="en-US"/>
        </w:rPr>
      </w:pPr>
      <w:r>
        <w:rPr>
          <w:rFonts w:ascii="Geneva" w:hAnsi="Geneva"/>
          <w:lang w:val="en-US"/>
        </w:rPr>
        <w:t xml:space="preserve">When you search for a gene the results include some additional columns indicating how your search term maps onto the </w:t>
      </w:r>
      <w:r w:rsidR="00AE5321">
        <w:rPr>
          <w:rFonts w:ascii="Geneva" w:hAnsi="Geneva"/>
          <w:lang w:val="en-US"/>
        </w:rPr>
        <w:t>results</w:t>
      </w:r>
      <w:r>
        <w:rPr>
          <w:rFonts w:ascii="Geneva" w:hAnsi="Geneva"/>
          <w:lang w:val="en-US"/>
        </w:rPr>
        <w:t>. In the example below the search term Krox20 is a synonym for the gene Egr2.</w:t>
      </w:r>
    </w:p>
    <w:p w14:paraId="34EEB293" w14:textId="6A868C03" w:rsidR="007F6558" w:rsidRDefault="007F6558" w:rsidP="003E5B63">
      <w:pPr>
        <w:rPr>
          <w:rFonts w:ascii="Geneva" w:hAnsi="Geneva"/>
          <w:lang w:val="en-US"/>
        </w:rPr>
      </w:pPr>
    </w:p>
    <w:p w14:paraId="37F65DFC" w14:textId="256629CF" w:rsidR="007F6558" w:rsidRDefault="007F6558" w:rsidP="003E5B63">
      <w:pPr>
        <w:rPr>
          <w:rFonts w:ascii="Geneva" w:hAnsi="Geneva"/>
          <w:lang w:val="en-US"/>
        </w:rPr>
      </w:pPr>
      <w:r>
        <w:rPr>
          <w:rFonts w:ascii="Geneva" w:hAnsi="Geneva"/>
          <w:noProof/>
          <w:lang w:val="en-US"/>
        </w:rPr>
        <w:drawing>
          <wp:inline distT="0" distB="0" distL="0" distR="0" wp14:anchorId="1B4CCAE8" wp14:editId="39ADBD1B">
            <wp:extent cx="5727700" cy="1774190"/>
            <wp:effectExtent l="0" t="0" r="0" b="381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27700" cy="1774190"/>
                    </a:xfrm>
                    <a:prstGeom prst="rect">
                      <a:avLst/>
                    </a:prstGeom>
                  </pic:spPr>
                </pic:pic>
              </a:graphicData>
            </a:graphic>
          </wp:inline>
        </w:drawing>
      </w:r>
    </w:p>
    <w:p w14:paraId="77C43673" w14:textId="1BF47BAA" w:rsidR="006B3FA8" w:rsidRDefault="006B3FA8" w:rsidP="00CE4B5A">
      <w:pPr>
        <w:rPr>
          <w:rFonts w:ascii="Geneva" w:hAnsi="Geneva"/>
          <w:lang w:val="en-US"/>
        </w:rPr>
      </w:pPr>
      <w:r>
        <w:rPr>
          <w:rFonts w:ascii="Geneva" w:hAnsi="Geneva"/>
          <w:lang w:val="en-US"/>
        </w:rPr>
        <w:t>The columns listed in the results are described below</w:t>
      </w:r>
    </w:p>
    <w:p w14:paraId="2F2248F7" w14:textId="51560951" w:rsidR="006B3FA8" w:rsidRDefault="006B3FA8" w:rsidP="00CE4B5A">
      <w:pPr>
        <w:rPr>
          <w:rFonts w:ascii="Geneva" w:hAnsi="Geneva"/>
          <w:lang w:val="en-US"/>
        </w:rPr>
      </w:pPr>
    </w:p>
    <w:tbl>
      <w:tblPr>
        <w:tblStyle w:val="TableGrid"/>
        <w:tblW w:w="0" w:type="auto"/>
        <w:tblLook w:val="04A0" w:firstRow="1" w:lastRow="0" w:firstColumn="1" w:lastColumn="0" w:noHBand="0" w:noVBand="1"/>
      </w:tblPr>
      <w:tblGrid>
        <w:gridCol w:w="3397"/>
        <w:gridCol w:w="5613"/>
      </w:tblGrid>
      <w:tr w:rsidR="006B3FA8" w:rsidRPr="006B0123" w14:paraId="4BF40B6E" w14:textId="77777777" w:rsidTr="00B143E0">
        <w:tc>
          <w:tcPr>
            <w:tcW w:w="3397" w:type="dxa"/>
          </w:tcPr>
          <w:p w14:paraId="1A798937" w14:textId="3A10F5EA" w:rsidR="006B3FA8" w:rsidRPr="006B0123" w:rsidRDefault="006B3FA8" w:rsidP="006B3FA8">
            <w:pPr>
              <w:rPr>
                <w:rFonts w:ascii="Geneva" w:hAnsi="Geneva"/>
                <w:b/>
                <w:bCs/>
                <w:lang w:val="en-US"/>
              </w:rPr>
            </w:pPr>
            <w:r w:rsidRPr="006B0123">
              <w:rPr>
                <w:rFonts w:ascii="Geneva" w:hAnsi="Geneva"/>
                <w:b/>
                <w:bCs/>
                <w:lang w:val="en-US"/>
              </w:rPr>
              <w:t>Name</w:t>
            </w:r>
          </w:p>
        </w:tc>
        <w:tc>
          <w:tcPr>
            <w:tcW w:w="5613" w:type="dxa"/>
          </w:tcPr>
          <w:p w14:paraId="4391D062" w14:textId="24B74B01" w:rsidR="006B3FA8" w:rsidRPr="006B0123" w:rsidRDefault="006B3FA8" w:rsidP="006B3FA8">
            <w:pPr>
              <w:rPr>
                <w:rFonts w:ascii="Geneva" w:hAnsi="Geneva"/>
                <w:b/>
                <w:bCs/>
                <w:lang w:val="en-US"/>
              </w:rPr>
            </w:pPr>
            <w:r w:rsidRPr="006B0123">
              <w:rPr>
                <w:rFonts w:ascii="Geneva" w:hAnsi="Geneva"/>
                <w:b/>
                <w:bCs/>
                <w:lang w:val="en-US"/>
              </w:rPr>
              <w:t>Description</w:t>
            </w:r>
          </w:p>
        </w:tc>
      </w:tr>
      <w:tr w:rsidR="006B0123" w:rsidRPr="006B0123" w14:paraId="7D6F6193" w14:textId="77777777" w:rsidTr="00B143E0">
        <w:tc>
          <w:tcPr>
            <w:tcW w:w="3397" w:type="dxa"/>
          </w:tcPr>
          <w:p w14:paraId="00C55079" w14:textId="27DC11BC" w:rsidR="006B0123" w:rsidRPr="006B0123" w:rsidRDefault="006B0123" w:rsidP="006B3FA8">
            <w:pPr>
              <w:rPr>
                <w:rFonts w:ascii="Geneva" w:hAnsi="Geneva"/>
                <w:lang w:val="en-US"/>
              </w:rPr>
            </w:pPr>
            <w:r>
              <w:rPr>
                <w:rFonts w:ascii="Geneva" w:hAnsi="Geneva"/>
                <w:lang w:val="en-US"/>
              </w:rPr>
              <w:t>Search term</w:t>
            </w:r>
          </w:p>
        </w:tc>
        <w:tc>
          <w:tcPr>
            <w:tcW w:w="5613" w:type="dxa"/>
          </w:tcPr>
          <w:p w14:paraId="2CACD4E0" w14:textId="65CF13C1" w:rsidR="006B0123" w:rsidRPr="006B0123" w:rsidRDefault="006B0123" w:rsidP="006B3FA8">
            <w:pPr>
              <w:rPr>
                <w:rFonts w:ascii="Geneva" w:hAnsi="Geneva"/>
                <w:lang w:val="en-US"/>
              </w:rPr>
            </w:pPr>
            <w:r>
              <w:rPr>
                <w:rFonts w:ascii="Geneva" w:hAnsi="Geneva"/>
                <w:lang w:val="en-US"/>
              </w:rPr>
              <w:t>The term used in the search</w:t>
            </w:r>
          </w:p>
        </w:tc>
      </w:tr>
      <w:tr w:rsidR="006B0123" w:rsidRPr="006B0123" w14:paraId="646E7096" w14:textId="77777777" w:rsidTr="00B143E0">
        <w:tc>
          <w:tcPr>
            <w:tcW w:w="3397" w:type="dxa"/>
          </w:tcPr>
          <w:p w14:paraId="25BF8566" w14:textId="5B923CE9" w:rsidR="006B0123" w:rsidRPr="006B0123" w:rsidRDefault="006B0123" w:rsidP="006B3FA8">
            <w:pPr>
              <w:rPr>
                <w:rFonts w:ascii="Geneva" w:hAnsi="Geneva"/>
                <w:lang w:val="en-US"/>
              </w:rPr>
            </w:pPr>
            <w:r>
              <w:rPr>
                <w:rFonts w:ascii="Geneva" w:hAnsi="Geneva"/>
                <w:lang w:val="en-US"/>
              </w:rPr>
              <w:t>Search Result comments</w:t>
            </w:r>
          </w:p>
        </w:tc>
        <w:tc>
          <w:tcPr>
            <w:tcW w:w="5613" w:type="dxa"/>
          </w:tcPr>
          <w:p w14:paraId="3F6D6FFF" w14:textId="51C237F7" w:rsidR="006B0123" w:rsidRPr="006B0123" w:rsidRDefault="006B0123" w:rsidP="006B3FA8">
            <w:pPr>
              <w:rPr>
                <w:rFonts w:ascii="Geneva" w:hAnsi="Geneva"/>
                <w:lang w:val="en-US"/>
              </w:rPr>
            </w:pPr>
            <w:r>
              <w:rPr>
                <w:rFonts w:ascii="Geneva" w:hAnsi="Geneva"/>
                <w:lang w:val="en-US"/>
              </w:rPr>
              <w:t>How the search term maps onto the results</w:t>
            </w:r>
          </w:p>
        </w:tc>
      </w:tr>
      <w:tr w:rsidR="006B3FA8" w:rsidRPr="006B0123" w14:paraId="61366D0A" w14:textId="77777777" w:rsidTr="00B143E0">
        <w:tc>
          <w:tcPr>
            <w:tcW w:w="3397" w:type="dxa"/>
          </w:tcPr>
          <w:p w14:paraId="6C674DE7" w14:textId="654256EA" w:rsidR="006B3FA8" w:rsidRPr="006B0123" w:rsidRDefault="006B3FA8" w:rsidP="006B3FA8">
            <w:pPr>
              <w:rPr>
                <w:rFonts w:ascii="Geneva" w:hAnsi="Geneva"/>
                <w:lang w:val="en-US"/>
              </w:rPr>
            </w:pPr>
            <w:r w:rsidRPr="006B0123">
              <w:rPr>
                <w:rFonts w:ascii="Geneva" w:hAnsi="Geneva"/>
                <w:lang w:val="en-US"/>
              </w:rPr>
              <w:t>Project summary</w:t>
            </w:r>
          </w:p>
        </w:tc>
        <w:tc>
          <w:tcPr>
            <w:tcW w:w="5613" w:type="dxa"/>
          </w:tcPr>
          <w:p w14:paraId="52249A0B" w14:textId="52B7390E" w:rsidR="006B3FA8" w:rsidRPr="006B0123" w:rsidRDefault="006B3FA8" w:rsidP="006B3FA8">
            <w:pPr>
              <w:rPr>
                <w:rFonts w:ascii="Geneva" w:hAnsi="Geneva"/>
                <w:lang w:val="en-US"/>
              </w:rPr>
            </w:pPr>
            <w:r w:rsidRPr="006B0123">
              <w:rPr>
                <w:rFonts w:ascii="Geneva" w:hAnsi="Geneva"/>
                <w:lang w:val="en-US"/>
              </w:rPr>
              <w:t xml:space="preserve">Lists the </w:t>
            </w:r>
            <w:proofErr w:type="spellStart"/>
            <w:r w:rsidRPr="006B0123">
              <w:rPr>
                <w:rFonts w:ascii="Geneva" w:hAnsi="Geneva"/>
                <w:lang w:val="en-US"/>
              </w:rPr>
              <w:t>GenTaR</w:t>
            </w:r>
            <w:proofErr w:type="spellEnd"/>
            <w:r w:rsidRPr="006B0123">
              <w:rPr>
                <w:rFonts w:ascii="Geneva" w:hAnsi="Geneva"/>
                <w:lang w:val="en-US"/>
              </w:rPr>
              <w:t xml:space="preserve"> identifier for the project and provides a link to a page with a summary of the project.</w:t>
            </w:r>
          </w:p>
        </w:tc>
      </w:tr>
      <w:tr w:rsidR="006B3FA8" w:rsidRPr="006B0123" w14:paraId="4D7A97CE" w14:textId="77777777" w:rsidTr="00B143E0">
        <w:tc>
          <w:tcPr>
            <w:tcW w:w="3397" w:type="dxa"/>
          </w:tcPr>
          <w:p w14:paraId="0001F8B2" w14:textId="49EF601D" w:rsidR="006B3FA8" w:rsidRPr="006B0123" w:rsidRDefault="006B3FA8" w:rsidP="006B3FA8">
            <w:pPr>
              <w:rPr>
                <w:rFonts w:ascii="Geneva" w:hAnsi="Geneva"/>
                <w:lang w:val="en-US"/>
              </w:rPr>
            </w:pPr>
            <w:r w:rsidRPr="006B0123">
              <w:rPr>
                <w:rFonts w:ascii="Geneva" w:hAnsi="Geneva"/>
                <w:shd w:val="clear" w:color="auto" w:fill="FFFFFF"/>
              </w:rPr>
              <w:t>Gene Symbol/ Location</w:t>
            </w:r>
          </w:p>
        </w:tc>
        <w:tc>
          <w:tcPr>
            <w:tcW w:w="5613" w:type="dxa"/>
          </w:tcPr>
          <w:p w14:paraId="66AE72E5" w14:textId="27B7D6C6" w:rsidR="006B3FA8" w:rsidRPr="006B0123" w:rsidRDefault="006B3FA8" w:rsidP="006B3FA8">
            <w:pPr>
              <w:rPr>
                <w:rFonts w:ascii="Geneva" w:hAnsi="Geneva"/>
                <w:lang w:val="en-US"/>
              </w:rPr>
            </w:pPr>
            <w:r w:rsidRPr="006B0123">
              <w:rPr>
                <w:rFonts w:ascii="Geneva" w:hAnsi="Geneva"/>
                <w:lang w:val="en-US"/>
              </w:rPr>
              <w:t xml:space="preserve">Contains </w:t>
            </w:r>
            <w:r w:rsidRPr="006B0123">
              <w:rPr>
                <w:rFonts w:ascii="Geneva" w:hAnsi="Geneva"/>
                <w:shd w:val="clear" w:color="auto" w:fill="FFFFFF"/>
              </w:rPr>
              <w:t>the current symbol of the intended gene target, or the sequence location associated with the project intention.</w:t>
            </w:r>
          </w:p>
        </w:tc>
      </w:tr>
      <w:tr w:rsidR="006B3FA8" w:rsidRPr="006B0123" w14:paraId="7E82821A" w14:textId="77777777" w:rsidTr="00B143E0">
        <w:tc>
          <w:tcPr>
            <w:tcW w:w="3397" w:type="dxa"/>
          </w:tcPr>
          <w:p w14:paraId="731E8EA7" w14:textId="0247510B" w:rsidR="006B3FA8" w:rsidRPr="006B0123" w:rsidRDefault="006B3FA8" w:rsidP="006B3FA8">
            <w:pPr>
              <w:rPr>
                <w:rFonts w:ascii="Geneva" w:hAnsi="Geneva"/>
                <w:lang w:val="en-US"/>
              </w:rPr>
            </w:pPr>
            <w:r w:rsidRPr="006B0123">
              <w:rPr>
                <w:rFonts w:ascii="Geneva" w:hAnsi="Geneva"/>
                <w:shd w:val="clear" w:color="auto" w:fill="FFFFFF"/>
              </w:rPr>
              <w:t>MGI</w:t>
            </w:r>
          </w:p>
        </w:tc>
        <w:tc>
          <w:tcPr>
            <w:tcW w:w="5613" w:type="dxa"/>
          </w:tcPr>
          <w:p w14:paraId="76538E2E" w14:textId="5B7B63FD" w:rsidR="006B3FA8" w:rsidRPr="006B0123" w:rsidRDefault="006B3FA8" w:rsidP="006B3FA8">
            <w:pPr>
              <w:rPr>
                <w:rFonts w:ascii="Geneva" w:hAnsi="Geneva"/>
                <w:lang w:val="en-US"/>
              </w:rPr>
            </w:pPr>
            <w:r w:rsidRPr="006B0123">
              <w:rPr>
                <w:rFonts w:ascii="Geneva" w:hAnsi="Geneva"/>
                <w:shd w:val="clear" w:color="auto" w:fill="FFFFFF"/>
              </w:rPr>
              <w:t>Lists the MGI identifier for the targeted gene. The identifier is linked to the MGI web site.</w:t>
            </w:r>
          </w:p>
        </w:tc>
      </w:tr>
      <w:tr w:rsidR="006B3FA8" w:rsidRPr="006B0123" w14:paraId="3085CF79" w14:textId="77777777" w:rsidTr="00B143E0">
        <w:tc>
          <w:tcPr>
            <w:tcW w:w="3397" w:type="dxa"/>
          </w:tcPr>
          <w:p w14:paraId="6FC62856" w14:textId="3E828C8A" w:rsidR="006B3FA8" w:rsidRPr="006B0123" w:rsidRDefault="0070037E" w:rsidP="006B3FA8">
            <w:pPr>
              <w:rPr>
                <w:rFonts w:ascii="Geneva" w:hAnsi="Geneva"/>
                <w:lang w:val="en-US"/>
              </w:rPr>
            </w:pPr>
            <w:r w:rsidRPr="006B0123">
              <w:rPr>
                <w:rFonts w:ascii="Geneva" w:hAnsi="Geneva"/>
                <w:shd w:val="clear" w:color="auto" w:fill="FFFFFF"/>
              </w:rPr>
              <w:t>Intention</w:t>
            </w:r>
          </w:p>
        </w:tc>
        <w:tc>
          <w:tcPr>
            <w:tcW w:w="5613" w:type="dxa"/>
          </w:tcPr>
          <w:p w14:paraId="2006660D" w14:textId="73D5D370" w:rsidR="006B3FA8" w:rsidRPr="006B0123" w:rsidRDefault="0070037E" w:rsidP="006B3FA8">
            <w:pPr>
              <w:rPr>
                <w:rFonts w:ascii="Geneva" w:hAnsi="Geneva"/>
                <w:lang w:val="en-US"/>
              </w:rPr>
            </w:pPr>
            <w:r w:rsidRPr="006B0123">
              <w:rPr>
                <w:rFonts w:ascii="Geneva" w:hAnsi="Geneva"/>
                <w:shd w:val="clear" w:color="auto" w:fill="FFFFFF"/>
              </w:rPr>
              <w:t>The type of mutation specified in the project intention.</w:t>
            </w:r>
          </w:p>
        </w:tc>
      </w:tr>
      <w:tr w:rsidR="006B3FA8" w:rsidRPr="006B0123" w14:paraId="581CA267" w14:textId="77777777" w:rsidTr="00B143E0">
        <w:tc>
          <w:tcPr>
            <w:tcW w:w="3397" w:type="dxa"/>
          </w:tcPr>
          <w:p w14:paraId="18752B21" w14:textId="48C17103" w:rsidR="006B3FA8" w:rsidRPr="006B0123" w:rsidRDefault="0070037E" w:rsidP="006B3FA8">
            <w:pPr>
              <w:rPr>
                <w:rFonts w:ascii="Geneva" w:hAnsi="Geneva"/>
                <w:lang w:val="en-US"/>
              </w:rPr>
            </w:pPr>
            <w:r w:rsidRPr="006B0123">
              <w:rPr>
                <w:rFonts w:ascii="Geneva" w:hAnsi="Geneva"/>
                <w:shd w:val="clear" w:color="auto" w:fill="FFFFFF"/>
              </w:rPr>
              <w:lastRenderedPageBreak/>
              <w:t>Best Human ortholog</w:t>
            </w:r>
          </w:p>
        </w:tc>
        <w:tc>
          <w:tcPr>
            <w:tcW w:w="5613" w:type="dxa"/>
          </w:tcPr>
          <w:p w14:paraId="6204401E" w14:textId="7C9DC0BB" w:rsidR="006B3FA8" w:rsidRPr="006B0123" w:rsidRDefault="0070037E" w:rsidP="006B3FA8">
            <w:pPr>
              <w:rPr>
                <w:rFonts w:ascii="Geneva" w:hAnsi="Geneva"/>
                <w:lang w:val="en-US"/>
              </w:rPr>
            </w:pPr>
            <w:r w:rsidRPr="006B0123">
              <w:rPr>
                <w:rFonts w:ascii="Geneva" w:hAnsi="Geneva"/>
                <w:shd w:val="clear" w:color="auto" w:fill="FFFFFF"/>
              </w:rPr>
              <w:t>The Human gene symbol of the predicted ortholog with most support for the targeted mouse gene.</w:t>
            </w:r>
          </w:p>
        </w:tc>
      </w:tr>
      <w:tr w:rsidR="006B3FA8" w:rsidRPr="006B0123" w14:paraId="4F4B4973" w14:textId="77777777" w:rsidTr="00B143E0">
        <w:tc>
          <w:tcPr>
            <w:tcW w:w="3397" w:type="dxa"/>
          </w:tcPr>
          <w:p w14:paraId="5D8F2BA6" w14:textId="12B8C8D7" w:rsidR="006B3FA8" w:rsidRPr="006B0123" w:rsidRDefault="0070037E" w:rsidP="006B3FA8">
            <w:pPr>
              <w:rPr>
                <w:rFonts w:ascii="Geneva" w:hAnsi="Geneva"/>
                <w:lang w:val="en-US"/>
              </w:rPr>
            </w:pPr>
            <w:r w:rsidRPr="006B0123">
              <w:rPr>
                <w:rFonts w:ascii="Geneva" w:hAnsi="Geneva"/>
                <w:shd w:val="clear" w:color="auto" w:fill="FFFFFF"/>
              </w:rPr>
              <w:t>Work Unit</w:t>
            </w:r>
          </w:p>
        </w:tc>
        <w:tc>
          <w:tcPr>
            <w:tcW w:w="5613" w:type="dxa"/>
          </w:tcPr>
          <w:p w14:paraId="588A5E2A" w14:textId="2823A518" w:rsidR="006B3FA8" w:rsidRPr="006B0123" w:rsidRDefault="0070037E" w:rsidP="006B3FA8">
            <w:pPr>
              <w:rPr>
                <w:rFonts w:ascii="Geneva" w:hAnsi="Geneva"/>
                <w:lang w:val="en-US"/>
              </w:rPr>
            </w:pPr>
            <w:r w:rsidRPr="006B0123">
              <w:rPr>
                <w:rFonts w:ascii="Geneva" w:hAnsi="Geneva"/>
                <w:shd w:val="clear" w:color="auto" w:fill="FFFFFF"/>
              </w:rPr>
              <w:t>The production centres involved in the project.</w:t>
            </w:r>
          </w:p>
        </w:tc>
      </w:tr>
      <w:tr w:rsidR="006B3FA8" w:rsidRPr="006B0123" w14:paraId="7E5D56A0" w14:textId="77777777" w:rsidTr="006B0123">
        <w:trPr>
          <w:trHeight w:val="776"/>
        </w:trPr>
        <w:tc>
          <w:tcPr>
            <w:tcW w:w="3397" w:type="dxa"/>
          </w:tcPr>
          <w:p w14:paraId="164D929A" w14:textId="76110459" w:rsidR="006B3FA8" w:rsidRPr="006B0123" w:rsidRDefault="0070037E" w:rsidP="006B3FA8">
            <w:pPr>
              <w:rPr>
                <w:rFonts w:ascii="Geneva" w:hAnsi="Geneva"/>
                <w:lang w:val="en-US"/>
              </w:rPr>
            </w:pPr>
            <w:r w:rsidRPr="006B0123">
              <w:rPr>
                <w:rFonts w:ascii="Geneva" w:hAnsi="Geneva"/>
                <w:shd w:val="clear" w:color="auto" w:fill="FFFFFF"/>
              </w:rPr>
              <w:t>Work Group</w:t>
            </w:r>
          </w:p>
        </w:tc>
        <w:tc>
          <w:tcPr>
            <w:tcW w:w="5613" w:type="dxa"/>
          </w:tcPr>
          <w:p w14:paraId="38FDDEE9" w14:textId="189CCB69" w:rsidR="006B3FA8" w:rsidRPr="006B0123" w:rsidRDefault="0070037E" w:rsidP="006B3FA8">
            <w:pPr>
              <w:rPr>
                <w:rFonts w:ascii="Geneva" w:hAnsi="Geneva"/>
                <w:lang w:val="en-US"/>
              </w:rPr>
            </w:pPr>
            <w:r w:rsidRPr="006B0123">
              <w:rPr>
                <w:rFonts w:ascii="Geneva" w:hAnsi="Geneva"/>
                <w:shd w:val="clear" w:color="auto" w:fill="FFFFFF"/>
              </w:rPr>
              <w:t>The production consortia associated with the project</w:t>
            </w:r>
          </w:p>
        </w:tc>
      </w:tr>
      <w:tr w:rsidR="0070037E" w:rsidRPr="006B3FA8" w14:paraId="339F4D3B" w14:textId="77777777" w:rsidTr="00B143E0">
        <w:tc>
          <w:tcPr>
            <w:tcW w:w="3397" w:type="dxa"/>
          </w:tcPr>
          <w:p w14:paraId="43743E67" w14:textId="0EB4B526" w:rsidR="0070037E" w:rsidRPr="006B3FA8" w:rsidRDefault="006B0123" w:rsidP="006B3FA8">
            <w:pPr>
              <w:rPr>
                <w:rFonts w:ascii="Geneva" w:hAnsi="Geneva"/>
                <w:lang w:val="en-US"/>
              </w:rPr>
            </w:pPr>
            <w:r>
              <w:rPr>
                <w:rFonts w:ascii="Geneva" w:hAnsi="Geneva"/>
                <w:shd w:val="clear" w:color="auto" w:fill="FFFFFF"/>
              </w:rPr>
              <w:t>Project Assignment</w:t>
            </w:r>
          </w:p>
        </w:tc>
        <w:tc>
          <w:tcPr>
            <w:tcW w:w="5613" w:type="dxa"/>
          </w:tcPr>
          <w:p w14:paraId="5D8ADF24" w14:textId="61F44331" w:rsidR="0070037E" w:rsidRPr="006B3FA8" w:rsidRDefault="006B0123" w:rsidP="006B3FA8">
            <w:pPr>
              <w:rPr>
                <w:rFonts w:ascii="Geneva" w:hAnsi="Geneva"/>
                <w:lang w:val="en-US"/>
              </w:rPr>
            </w:pPr>
            <w:r>
              <w:rPr>
                <w:rFonts w:ascii="Geneva" w:hAnsi="Geneva"/>
                <w:lang w:val="en-US"/>
              </w:rPr>
              <w:t xml:space="preserve">This </w:t>
            </w:r>
            <w:r>
              <w:rPr>
                <w:rFonts w:ascii="Geneva" w:hAnsi="Geneva"/>
                <w:shd w:val="clear" w:color="auto" w:fill="FFFFFF"/>
              </w:rPr>
              <w:t>indicates how the project relates to other projects within the system</w:t>
            </w:r>
          </w:p>
        </w:tc>
      </w:tr>
      <w:tr w:rsidR="006B0123" w:rsidRPr="006B3FA8" w14:paraId="601B2AF1" w14:textId="77777777" w:rsidTr="00B143E0">
        <w:tc>
          <w:tcPr>
            <w:tcW w:w="3397" w:type="dxa"/>
          </w:tcPr>
          <w:p w14:paraId="747E205C" w14:textId="3997FB9F" w:rsidR="006B0123" w:rsidRDefault="006B0123" w:rsidP="006B3FA8">
            <w:pPr>
              <w:rPr>
                <w:rFonts w:ascii="Geneva" w:hAnsi="Geneva"/>
                <w:shd w:val="clear" w:color="auto" w:fill="FFFFFF"/>
              </w:rPr>
            </w:pPr>
            <w:r>
              <w:rPr>
                <w:rFonts w:ascii="Geneva" w:hAnsi="Geneva"/>
                <w:shd w:val="clear" w:color="auto" w:fill="FFFFFF"/>
              </w:rPr>
              <w:t>Summary Status</w:t>
            </w:r>
          </w:p>
        </w:tc>
        <w:tc>
          <w:tcPr>
            <w:tcW w:w="5613" w:type="dxa"/>
          </w:tcPr>
          <w:p w14:paraId="25AC5A91" w14:textId="34548545" w:rsidR="006B0123" w:rsidRDefault="006B0123" w:rsidP="006B3FA8">
            <w:pPr>
              <w:rPr>
                <w:rFonts w:ascii="Geneva" w:hAnsi="Geneva"/>
                <w:lang w:val="en-US"/>
              </w:rPr>
            </w:pPr>
            <w:r>
              <w:rPr>
                <w:rFonts w:ascii="Geneva" w:hAnsi="Geneva"/>
                <w:shd w:val="clear" w:color="auto" w:fill="FFFFFF"/>
              </w:rPr>
              <w:t>This indicates the summary status of the most advanced plan associated with the project (see above for a more detailed explanation of how this is determined).</w:t>
            </w:r>
          </w:p>
        </w:tc>
      </w:tr>
      <w:tr w:rsidR="006B0123" w:rsidRPr="006B3FA8" w14:paraId="3D1CFFA3" w14:textId="77777777" w:rsidTr="00B143E0">
        <w:tc>
          <w:tcPr>
            <w:tcW w:w="3397" w:type="dxa"/>
          </w:tcPr>
          <w:p w14:paraId="16E57190" w14:textId="48B6214D" w:rsidR="006B0123" w:rsidRDefault="006B0123" w:rsidP="006B3FA8">
            <w:pPr>
              <w:rPr>
                <w:rFonts w:ascii="Geneva" w:hAnsi="Geneva"/>
                <w:shd w:val="clear" w:color="auto" w:fill="FFFFFF"/>
              </w:rPr>
            </w:pPr>
            <w:r>
              <w:rPr>
                <w:rFonts w:ascii="Geneva" w:hAnsi="Geneva"/>
                <w:shd w:val="clear" w:color="auto" w:fill="FFFFFF"/>
              </w:rPr>
              <w:t>Privacy</w:t>
            </w:r>
          </w:p>
        </w:tc>
        <w:tc>
          <w:tcPr>
            <w:tcW w:w="5613" w:type="dxa"/>
          </w:tcPr>
          <w:p w14:paraId="7B4264AB" w14:textId="3B66AAB5" w:rsidR="006B0123" w:rsidRDefault="006B0123" w:rsidP="006B3FA8">
            <w:pPr>
              <w:rPr>
                <w:rFonts w:ascii="Geneva" w:hAnsi="Geneva"/>
                <w:lang w:val="en-US"/>
              </w:rPr>
            </w:pPr>
            <w:r>
              <w:rPr>
                <w:rFonts w:ascii="Geneva" w:hAnsi="Geneva"/>
                <w:shd w:val="clear" w:color="auto" w:fill="FFFFFF"/>
              </w:rPr>
              <w:t>The data access policy assigned to the project</w:t>
            </w:r>
          </w:p>
        </w:tc>
      </w:tr>
      <w:tr w:rsidR="006B0123" w:rsidRPr="006B3FA8" w14:paraId="007EA27B" w14:textId="77777777" w:rsidTr="00B143E0">
        <w:tc>
          <w:tcPr>
            <w:tcW w:w="3397" w:type="dxa"/>
          </w:tcPr>
          <w:p w14:paraId="20642EB0" w14:textId="60DA1A91" w:rsidR="006B0123" w:rsidRDefault="006B0123" w:rsidP="006B3FA8">
            <w:pPr>
              <w:rPr>
                <w:rFonts w:ascii="Geneva" w:hAnsi="Geneva"/>
                <w:shd w:val="clear" w:color="auto" w:fill="FFFFFF"/>
              </w:rPr>
            </w:pPr>
            <w:r>
              <w:rPr>
                <w:rFonts w:ascii="Geneva" w:hAnsi="Geneva"/>
                <w:shd w:val="clear" w:color="auto" w:fill="FFFFFF"/>
              </w:rPr>
              <w:t>Consortia</w:t>
            </w:r>
          </w:p>
        </w:tc>
        <w:tc>
          <w:tcPr>
            <w:tcW w:w="5613" w:type="dxa"/>
          </w:tcPr>
          <w:p w14:paraId="3E5FE91C" w14:textId="238FDE99" w:rsidR="006B0123" w:rsidRDefault="006B0123" w:rsidP="006B3FA8">
            <w:pPr>
              <w:rPr>
                <w:rFonts w:ascii="Geneva" w:hAnsi="Geneva"/>
                <w:shd w:val="clear" w:color="auto" w:fill="FFFFFF"/>
              </w:rPr>
            </w:pPr>
            <w:r>
              <w:rPr>
                <w:rFonts w:ascii="Geneva" w:hAnsi="Geneva"/>
                <w:shd w:val="clear" w:color="auto" w:fill="FFFFFF"/>
              </w:rPr>
              <w:t>The organisations and clinical consortia associated with the project</w:t>
            </w:r>
          </w:p>
        </w:tc>
      </w:tr>
      <w:tr w:rsidR="006B0123" w:rsidRPr="006B3FA8" w14:paraId="31666337" w14:textId="77777777" w:rsidTr="00B143E0">
        <w:tc>
          <w:tcPr>
            <w:tcW w:w="3397" w:type="dxa"/>
          </w:tcPr>
          <w:p w14:paraId="5C954CD2" w14:textId="4D1EC552" w:rsidR="006B0123" w:rsidRDefault="006B0123" w:rsidP="006B3FA8">
            <w:pPr>
              <w:rPr>
                <w:rFonts w:ascii="Geneva" w:hAnsi="Geneva"/>
                <w:shd w:val="clear" w:color="auto" w:fill="FFFFFF"/>
              </w:rPr>
            </w:pPr>
            <w:r>
              <w:rPr>
                <w:rFonts w:ascii="Geneva" w:hAnsi="Geneva"/>
                <w:shd w:val="clear" w:color="auto" w:fill="FFFFFF"/>
              </w:rPr>
              <w:t>Access Status</w:t>
            </w:r>
          </w:p>
        </w:tc>
        <w:tc>
          <w:tcPr>
            <w:tcW w:w="5613" w:type="dxa"/>
          </w:tcPr>
          <w:p w14:paraId="66B10DAC" w14:textId="485DB389" w:rsidR="006B0123" w:rsidRPr="006B0123" w:rsidRDefault="006B0123" w:rsidP="006B3FA8">
            <w:pPr>
              <w:rPr>
                <w:rFonts w:ascii="Geneva" w:hAnsi="Geneva"/>
                <w:b/>
                <w:bCs/>
                <w:lang w:val="en-US"/>
              </w:rPr>
            </w:pPr>
            <w:r>
              <w:rPr>
                <w:rFonts w:ascii="Geneva" w:hAnsi="Geneva"/>
                <w:shd w:val="clear" w:color="auto" w:fill="FFFFFF"/>
              </w:rPr>
              <w:t xml:space="preserve">This indicates whether or not </w:t>
            </w:r>
            <w:r w:rsidR="00D8549D">
              <w:rPr>
                <w:rFonts w:ascii="Geneva" w:hAnsi="Geneva"/>
                <w:shd w:val="clear" w:color="auto" w:fill="FFFFFF"/>
              </w:rPr>
              <w:t xml:space="preserve">you can view </w:t>
            </w:r>
            <w:r>
              <w:rPr>
                <w:rFonts w:ascii="Geneva" w:hAnsi="Geneva"/>
                <w:shd w:val="clear" w:color="auto" w:fill="FFFFFF"/>
              </w:rPr>
              <w:t>all the project</w:t>
            </w:r>
            <w:r w:rsidR="00D8549D">
              <w:rPr>
                <w:rFonts w:ascii="Geneva" w:hAnsi="Geneva"/>
                <w:shd w:val="clear" w:color="auto" w:fill="FFFFFF"/>
              </w:rPr>
              <w:t xml:space="preserve"> information</w:t>
            </w:r>
            <w:r>
              <w:rPr>
                <w:rFonts w:ascii="Geneva" w:hAnsi="Geneva"/>
                <w:shd w:val="clear" w:color="auto" w:fill="FFFFFF"/>
              </w:rPr>
              <w:t xml:space="preserve">. This column </w:t>
            </w:r>
            <w:r w:rsidR="00D8549D">
              <w:rPr>
                <w:rFonts w:ascii="Geneva" w:hAnsi="Geneva"/>
                <w:shd w:val="clear" w:color="auto" w:fill="FFFFFF"/>
              </w:rPr>
              <w:t>concerns</w:t>
            </w:r>
            <w:r>
              <w:rPr>
                <w:rFonts w:ascii="Geneva" w:hAnsi="Geneva"/>
                <w:shd w:val="clear" w:color="auto" w:fill="FFFFFF"/>
              </w:rPr>
              <w:t xml:space="preserve"> Restricted projects</w:t>
            </w:r>
            <w:r w:rsidR="00D8549D">
              <w:rPr>
                <w:rFonts w:ascii="Geneva" w:hAnsi="Geneva"/>
                <w:shd w:val="clear" w:color="auto" w:fill="FFFFFF"/>
              </w:rPr>
              <w:t>, because</w:t>
            </w:r>
            <w:r>
              <w:rPr>
                <w:rFonts w:ascii="Geneva" w:hAnsi="Geneva"/>
                <w:shd w:val="clear" w:color="auto" w:fill="FFFFFF"/>
              </w:rPr>
              <w:t xml:space="preserve"> when you are logged into </w:t>
            </w:r>
            <w:proofErr w:type="spellStart"/>
            <w:r>
              <w:rPr>
                <w:rFonts w:ascii="Geneva" w:hAnsi="Geneva"/>
                <w:shd w:val="clear" w:color="auto" w:fill="FFFFFF"/>
              </w:rPr>
              <w:t>GenTaR</w:t>
            </w:r>
            <w:proofErr w:type="spellEnd"/>
            <w:r>
              <w:rPr>
                <w:rFonts w:ascii="Geneva" w:hAnsi="Geneva"/>
                <w:shd w:val="clear" w:color="auto" w:fill="FFFFFF"/>
              </w:rPr>
              <w:t xml:space="preserve"> you </w:t>
            </w:r>
            <w:r w:rsidR="00D8549D">
              <w:rPr>
                <w:rFonts w:ascii="Geneva" w:hAnsi="Geneva"/>
                <w:shd w:val="clear" w:color="auto" w:fill="FFFFFF"/>
              </w:rPr>
              <w:t>can</w:t>
            </w:r>
            <w:r>
              <w:rPr>
                <w:rFonts w:ascii="Geneva" w:hAnsi="Geneva"/>
                <w:shd w:val="clear" w:color="auto" w:fill="FFFFFF"/>
              </w:rPr>
              <w:t xml:space="preserve"> see the gene targeted </w:t>
            </w:r>
            <w:r w:rsidR="00D8549D">
              <w:rPr>
                <w:rFonts w:ascii="Geneva" w:hAnsi="Geneva"/>
                <w:shd w:val="clear" w:color="auto" w:fill="FFFFFF"/>
              </w:rPr>
              <w:t>in</w:t>
            </w:r>
            <w:r>
              <w:rPr>
                <w:rFonts w:ascii="Geneva" w:hAnsi="Geneva"/>
                <w:shd w:val="clear" w:color="auto" w:fill="FFFFFF"/>
              </w:rPr>
              <w:t xml:space="preserve"> th</w:t>
            </w:r>
            <w:r w:rsidR="00D8549D">
              <w:rPr>
                <w:rFonts w:ascii="Geneva" w:hAnsi="Geneva"/>
                <w:shd w:val="clear" w:color="auto" w:fill="FFFFFF"/>
              </w:rPr>
              <w:t>is kind of</w:t>
            </w:r>
            <w:r>
              <w:rPr>
                <w:rFonts w:ascii="Geneva" w:hAnsi="Geneva"/>
                <w:shd w:val="clear" w:color="auto" w:fill="FFFFFF"/>
              </w:rPr>
              <w:t xml:space="preserve"> project but may not be able to view the detail</w:t>
            </w:r>
            <w:r w:rsidR="000D2593">
              <w:rPr>
                <w:rFonts w:ascii="Geneva" w:hAnsi="Geneva"/>
                <w:shd w:val="clear" w:color="auto" w:fill="FFFFFF"/>
              </w:rPr>
              <w:t>s of the project</w:t>
            </w:r>
            <w:r>
              <w:rPr>
                <w:rFonts w:ascii="Geneva" w:hAnsi="Geneva"/>
                <w:shd w:val="clear" w:color="auto" w:fill="FFFFFF"/>
              </w:rPr>
              <w:t>.</w:t>
            </w:r>
          </w:p>
        </w:tc>
      </w:tr>
    </w:tbl>
    <w:p w14:paraId="3BD251FA" w14:textId="0E9FC83A" w:rsidR="00CC2E9C" w:rsidRDefault="00CC2E9C" w:rsidP="003D4350">
      <w:pPr>
        <w:rPr>
          <w:rFonts w:ascii="Geneva" w:hAnsi="Geneva"/>
          <w:shd w:val="clear" w:color="auto" w:fill="FFFFFF"/>
        </w:rPr>
      </w:pPr>
    </w:p>
    <w:p w14:paraId="22D11BD5" w14:textId="03FADF61" w:rsidR="00CC2E9C" w:rsidRPr="00CC2E9C" w:rsidRDefault="00E341E4" w:rsidP="003D4350">
      <w:r>
        <w:rPr>
          <w:rFonts w:ascii="Geneva" w:hAnsi="Geneva"/>
          <w:shd w:val="clear" w:color="auto" w:fill="FFFFFF"/>
        </w:rPr>
        <w:t>The s</w:t>
      </w:r>
      <w:r w:rsidR="00CC2E9C">
        <w:rPr>
          <w:rFonts w:ascii="Geneva" w:hAnsi="Geneva"/>
          <w:shd w:val="clear" w:color="auto" w:fill="FFFFFF"/>
        </w:rPr>
        <w:t>earch results are paginated, and 20 items are returned by default. You can adjust the default number shown by selecting a value from the</w:t>
      </w:r>
      <w:r w:rsidR="00CC2E9C" w:rsidRPr="00CC2E9C">
        <w:rPr>
          <w:rFonts w:ascii="Geneva" w:hAnsi="Geneva"/>
          <w:shd w:val="clear" w:color="auto" w:fill="FFFFFF"/>
        </w:rPr>
        <w:t xml:space="preserve"> ‘</w:t>
      </w:r>
      <w:r w:rsidR="00CC2E9C" w:rsidRPr="00CC2E9C">
        <w:rPr>
          <w:rFonts w:ascii="Geneva" w:hAnsi="Geneva"/>
        </w:rPr>
        <w:t>Items per page’</w:t>
      </w:r>
      <w:r w:rsidR="00CC2E9C">
        <w:rPr>
          <w:rFonts w:ascii="Geneva" w:hAnsi="Geneva"/>
        </w:rPr>
        <w:t xml:space="preserve"> drop-down box at the bottom of</w:t>
      </w:r>
      <w:r w:rsidR="00CC2E9C">
        <w:rPr>
          <w:rFonts w:ascii="Geneva" w:hAnsi="Geneva"/>
          <w:shd w:val="clear" w:color="auto" w:fill="FFFFFF"/>
        </w:rPr>
        <w:t xml:space="preserve"> the page. The arrows adjacent to this box allow you to navigate through the set of results returned. </w:t>
      </w:r>
    </w:p>
    <w:p w14:paraId="734E1788" w14:textId="2D8B95A4" w:rsidR="00E11F22" w:rsidRDefault="00E11F22" w:rsidP="003D4350">
      <w:pPr>
        <w:rPr>
          <w:rFonts w:ascii="Geneva" w:hAnsi="Geneva"/>
          <w:lang w:val="en-US"/>
        </w:rPr>
      </w:pPr>
    </w:p>
    <w:p w14:paraId="353B1D45" w14:textId="00EDE5C5" w:rsidR="007F6558" w:rsidRDefault="00470732" w:rsidP="003E5B63">
      <w:pPr>
        <w:rPr>
          <w:rFonts w:ascii="Geneva" w:hAnsi="Geneva"/>
          <w:lang w:val="en-US"/>
        </w:rPr>
      </w:pPr>
      <w:r>
        <w:rPr>
          <w:rFonts w:ascii="Geneva" w:hAnsi="Geneva"/>
          <w:lang w:val="en-US"/>
        </w:rPr>
        <w:t>The results can be downloaded as a CSV file, but for b</w:t>
      </w:r>
      <w:r w:rsidR="007F6558">
        <w:rPr>
          <w:rFonts w:ascii="Geneva" w:hAnsi="Geneva"/>
          <w:lang w:val="en-US"/>
        </w:rPr>
        <w:t>ulk data</w:t>
      </w:r>
      <w:r>
        <w:rPr>
          <w:rFonts w:ascii="Geneva" w:hAnsi="Geneva"/>
          <w:lang w:val="en-US"/>
        </w:rPr>
        <w:t xml:space="preserve"> we recommend using one of the </w:t>
      </w:r>
      <w:proofErr w:type="spellStart"/>
      <w:r>
        <w:rPr>
          <w:rFonts w:ascii="Geneva" w:hAnsi="Geneva"/>
          <w:lang w:val="en-US"/>
        </w:rPr>
        <w:t>GenTaR</w:t>
      </w:r>
      <w:proofErr w:type="spellEnd"/>
      <w:r w:rsidR="007F6558">
        <w:rPr>
          <w:rFonts w:ascii="Geneva" w:hAnsi="Geneva"/>
          <w:lang w:val="en-US"/>
        </w:rPr>
        <w:t xml:space="preserve"> report</w:t>
      </w:r>
      <w:r>
        <w:rPr>
          <w:rFonts w:ascii="Geneva" w:hAnsi="Geneva"/>
          <w:lang w:val="en-US"/>
        </w:rPr>
        <w:t xml:space="preserve"> files</w:t>
      </w:r>
      <w:r w:rsidR="007F6558">
        <w:rPr>
          <w:rFonts w:ascii="Geneva" w:hAnsi="Geneva"/>
          <w:lang w:val="en-US"/>
        </w:rPr>
        <w:t>.</w:t>
      </w:r>
    </w:p>
    <w:p w14:paraId="19866AC8" w14:textId="54BB34BA" w:rsidR="00491E20" w:rsidRDefault="00491E20" w:rsidP="003E5B63">
      <w:pPr>
        <w:rPr>
          <w:rFonts w:ascii="Geneva" w:hAnsi="Geneva"/>
          <w:lang w:val="en-US"/>
        </w:rPr>
      </w:pPr>
    </w:p>
    <w:p w14:paraId="35CF11A3" w14:textId="77777777" w:rsidR="00EA458D" w:rsidRDefault="00EA458D">
      <w:pPr>
        <w:rPr>
          <w:rFonts w:ascii="Geneva" w:eastAsiaTheme="majorEastAsia" w:hAnsi="Geneva" w:cstheme="majorBidi"/>
          <w:b/>
          <w:color w:val="000000" w:themeColor="text1"/>
          <w:sz w:val="28"/>
          <w:szCs w:val="26"/>
          <w:lang w:val="en-US"/>
        </w:rPr>
      </w:pPr>
      <w:r>
        <w:br w:type="page"/>
      </w:r>
    </w:p>
    <w:p w14:paraId="2CE294A5" w14:textId="07DC9F11" w:rsidR="00491E20" w:rsidRDefault="00491E20" w:rsidP="00061E9E">
      <w:pPr>
        <w:pStyle w:val="GenTaRH2"/>
      </w:pPr>
      <w:bookmarkStart w:id="14" w:name="_Toc53164221"/>
      <w:r w:rsidRPr="00491E20">
        <w:lastRenderedPageBreak/>
        <w:t>Project Summary</w:t>
      </w:r>
      <w:bookmarkEnd w:id="14"/>
    </w:p>
    <w:p w14:paraId="1D9F377A" w14:textId="002017B2" w:rsidR="00470732" w:rsidRDefault="00470732" w:rsidP="003E5B63">
      <w:pPr>
        <w:rPr>
          <w:rFonts w:ascii="Geneva" w:hAnsi="Geneva"/>
          <w:b/>
          <w:bCs/>
          <w:lang w:val="en-US"/>
        </w:rPr>
      </w:pPr>
    </w:p>
    <w:p w14:paraId="6A39A901" w14:textId="76CC111F" w:rsidR="00470732" w:rsidRPr="00107D00" w:rsidRDefault="00315B04" w:rsidP="003E5B63">
      <w:r w:rsidRPr="00315B04">
        <w:rPr>
          <w:rFonts w:ascii="Geneva" w:hAnsi="Geneva"/>
          <w:lang w:val="en-US"/>
        </w:rPr>
        <w:t xml:space="preserve">Clicking on the </w:t>
      </w:r>
      <w:proofErr w:type="spellStart"/>
      <w:r>
        <w:rPr>
          <w:rFonts w:ascii="Geneva" w:hAnsi="Geneva"/>
          <w:lang w:val="en-US"/>
        </w:rPr>
        <w:t>GenTaR</w:t>
      </w:r>
      <w:proofErr w:type="spellEnd"/>
      <w:r>
        <w:rPr>
          <w:rFonts w:ascii="Geneva" w:hAnsi="Geneva"/>
          <w:lang w:val="en-US"/>
        </w:rPr>
        <w:t xml:space="preserve"> project identifier</w:t>
      </w:r>
      <w:r w:rsidR="00D05E91">
        <w:rPr>
          <w:rFonts w:ascii="Geneva" w:hAnsi="Geneva"/>
          <w:lang w:val="en-US"/>
        </w:rPr>
        <w:t xml:space="preserve">, e.g. </w:t>
      </w:r>
      <w:r w:rsidR="00D05E91" w:rsidRPr="00107D00">
        <w:rPr>
          <w:rFonts w:ascii="Geneva" w:hAnsi="Geneva"/>
          <w:shd w:val="clear" w:color="auto" w:fill="FFFFFF"/>
        </w:rPr>
        <w:t>TPN:000000001</w:t>
      </w:r>
      <w:r>
        <w:rPr>
          <w:rFonts w:ascii="Geneva" w:hAnsi="Geneva"/>
          <w:lang w:val="en-US"/>
        </w:rPr>
        <w:t xml:space="preserve"> in the search results </w:t>
      </w:r>
      <w:r w:rsidR="00401D22">
        <w:rPr>
          <w:rFonts w:ascii="Geneva" w:hAnsi="Geneva"/>
          <w:lang w:val="en-US"/>
        </w:rPr>
        <w:t>takes you to the project summary page with</w:t>
      </w:r>
      <w:r>
        <w:rPr>
          <w:rFonts w:ascii="Geneva" w:hAnsi="Geneva"/>
          <w:lang w:val="en-US"/>
        </w:rPr>
        <w:t xml:space="preserve"> more information about the project.</w:t>
      </w:r>
    </w:p>
    <w:p w14:paraId="40E1B66B" w14:textId="2E200954" w:rsidR="00E11F22" w:rsidRDefault="00E11F22" w:rsidP="003E5B63">
      <w:pPr>
        <w:rPr>
          <w:rFonts w:ascii="Geneva" w:hAnsi="Geneva"/>
          <w:lang w:val="en-US"/>
        </w:rPr>
      </w:pPr>
    </w:p>
    <w:p w14:paraId="1E12A8EB" w14:textId="39296BF2" w:rsidR="00E11F22" w:rsidRDefault="00237D85" w:rsidP="003E5B63">
      <w:pPr>
        <w:rPr>
          <w:rFonts w:ascii="Geneva" w:hAnsi="Geneva"/>
          <w:lang w:val="en-US"/>
        </w:rPr>
      </w:pPr>
      <w:r>
        <w:rPr>
          <w:rFonts w:ascii="Geneva" w:hAnsi="Geneva"/>
          <w:noProof/>
          <w:lang w:val="en-US"/>
        </w:rPr>
        <w:drawing>
          <wp:inline distT="0" distB="0" distL="0" distR="0" wp14:anchorId="051EEC1F" wp14:editId="602F6A31">
            <wp:extent cx="5727700" cy="338074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7700" cy="3380740"/>
                    </a:xfrm>
                    <a:prstGeom prst="rect">
                      <a:avLst/>
                    </a:prstGeom>
                  </pic:spPr>
                </pic:pic>
              </a:graphicData>
            </a:graphic>
          </wp:inline>
        </w:drawing>
      </w:r>
    </w:p>
    <w:p w14:paraId="56A57679" w14:textId="24BEDCB8" w:rsidR="00E11F22" w:rsidRDefault="00E11F22" w:rsidP="003E5B63">
      <w:pPr>
        <w:rPr>
          <w:rFonts w:ascii="Geneva" w:hAnsi="Geneva"/>
          <w:lang w:val="en-US"/>
        </w:rPr>
      </w:pPr>
    </w:p>
    <w:p w14:paraId="1BF192D4" w14:textId="77777777" w:rsidR="006B10C4" w:rsidRDefault="00237D85" w:rsidP="003E5B63">
      <w:pPr>
        <w:rPr>
          <w:rFonts w:ascii="Geneva" w:hAnsi="Geneva"/>
          <w:lang w:val="en-US"/>
        </w:rPr>
      </w:pPr>
      <w:r>
        <w:rPr>
          <w:rFonts w:ascii="Geneva" w:hAnsi="Geneva"/>
          <w:lang w:val="en-US"/>
        </w:rPr>
        <w:t xml:space="preserve">The top part of the page lists the project identifier, the assignment status, project summary status and the data access policy set for the project. </w:t>
      </w:r>
    </w:p>
    <w:p w14:paraId="4B8CED72" w14:textId="77777777" w:rsidR="006B10C4" w:rsidRDefault="006B10C4" w:rsidP="003E5B63">
      <w:pPr>
        <w:rPr>
          <w:rFonts w:ascii="Geneva" w:hAnsi="Geneva"/>
          <w:lang w:val="en-US"/>
        </w:rPr>
      </w:pPr>
    </w:p>
    <w:p w14:paraId="492653BD" w14:textId="36B525D3" w:rsidR="00E11F22" w:rsidRDefault="000C2FA0" w:rsidP="003E5B63">
      <w:pPr>
        <w:rPr>
          <w:rFonts w:ascii="Geneva" w:hAnsi="Geneva"/>
          <w:lang w:val="en-US"/>
        </w:rPr>
      </w:pPr>
      <w:r>
        <w:rPr>
          <w:rFonts w:ascii="Geneva" w:hAnsi="Geneva"/>
          <w:lang w:val="en-US"/>
        </w:rPr>
        <w:t xml:space="preserve">The intention section </w:t>
      </w:r>
      <w:r w:rsidR="002F511C">
        <w:rPr>
          <w:rFonts w:ascii="Geneva" w:hAnsi="Geneva"/>
          <w:lang w:val="en-US"/>
        </w:rPr>
        <w:t xml:space="preserve">describes the aim of the project, classifying the mutation in terms of the molecular mutation desired, and any additional categories that apply to </w:t>
      </w:r>
      <w:r w:rsidR="001C3D86">
        <w:rPr>
          <w:rFonts w:ascii="Geneva" w:hAnsi="Geneva"/>
          <w:lang w:val="en-US"/>
        </w:rPr>
        <w:t>the mutation</w:t>
      </w:r>
      <w:r w:rsidR="002F511C">
        <w:rPr>
          <w:rFonts w:ascii="Geneva" w:hAnsi="Geneva"/>
          <w:lang w:val="en-US"/>
        </w:rPr>
        <w:t xml:space="preserve">. The intention can be specified in terms of </w:t>
      </w:r>
      <w:r w:rsidR="001A59A9">
        <w:rPr>
          <w:rFonts w:ascii="Geneva" w:hAnsi="Geneva"/>
          <w:lang w:val="en-US"/>
        </w:rPr>
        <w:t>one or more</w:t>
      </w:r>
      <w:r w:rsidR="002F511C">
        <w:rPr>
          <w:rFonts w:ascii="Geneva" w:hAnsi="Geneva"/>
          <w:lang w:val="en-US"/>
        </w:rPr>
        <w:t xml:space="preserve"> targeted gene</w:t>
      </w:r>
      <w:r w:rsidR="001A59A9">
        <w:rPr>
          <w:rFonts w:ascii="Geneva" w:hAnsi="Geneva"/>
          <w:lang w:val="en-US"/>
        </w:rPr>
        <w:t>s</w:t>
      </w:r>
      <w:r w:rsidR="002F511C">
        <w:rPr>
          <w:rFonts w:ascii="Geneva" w:hAnsi="Geneva"/>
          <w:lang w:val="en-US"/>
        </w:rPr>
        <w:t>, the most common appr</w:t>
      </w:r>
      <w:r w:rsidR="001A59A9">
        <w:rPr>
          <w:rFonts w:ascii="Geneva" w:hAnsi="Geneva"/>
          <w:lang w:val="en-US"/>
        </w:rPr>
        <w:t>oach, or in terms of sequence location. When sequence is specified</w:t>
      </w:r>
      <w:r w:rsidR="004C5C97">
        <w:rPr>
          <w:rFonts w:ascii="Geneva" w:hAnsi="Geneva"/>
          <w:lang w:val="en-US"/>
        </w:rPr>
        <w:t>,</w:t>
      </w:r>
      <w:r w:rsidR="001A59A9">
        <w:rPr>
          <w:rFonts w:ascii="Geneva" w:hAnsi="Geneva"/>
          <w:lang w:val="en-US"/>
        </w:rPr>
        <w:t xml:space="preserve"> the original unmodified sequence should be provided along with sequence of the desired outcome. Sequence data can be provided </w:t>
      </w:r>
      <w:r w:rsidR="006B10C4">
        <w:rPr>
          <w:rFonts w:ascii="Geneva" w:hAnsi="Geneva"/>
          <w:lang w:val="en-US"/>
        </w:rPr>
        <w:t>in addition to specifying</w:t>
      </w:r>
      <w:r w:rsidR="004C5C97">
        <w:rPr>
          <w:rFonts w:ascii="Geneva" w:hAnsi="Geneva"/>
          <w:lang w:val="en-US"/>
        </w:rPr>
        <w:t xml:space="preserve"> a</w:t>
      </w:r>
      <w:r w:rsidR="001A59A9">
        <w:rPr>
          <w:rFonts w:ascii="Geneva" w:hAnsi="Geneva"/>
          <w:lang w:val="en-US"/>
        </w:rPr>
        <w:t xml:space="preserve"> target</w:t>
      </w:r>
      <w:r w:rsidR="006B10C4">
        <w:rPr>
          <w:rFonts w:ascii="Geneva" w:hAnsi="Geneva"/>
          <w:lang w:val="en-US"/>
        </w:rPr>
        <w:t xml:space="preserve"> </w:t>
      </w:r>
      <w:r w:rsidR="001A59A9">
        <w:rPr>
          <w:rFonts w:ascii="Geneva" w:hAnsi="Geneva"/>
          <w:lang w:val="en-US"/>
        </w:rPr>
        <w:t xml:space="preserve">gene </w:t>
      </w:r>
      <w:r w:rsidR="004C5C97">
        <w:rPr>
          <w:rFonts w:ascii="Geneva" w:hAnsi="Geneva"/>
          <w:lang w:val="en-US"/>
        </w:rPr>
        <w:t xml:space="preserve">to fully describe a desired mutation such as point mutation. When sequence data is associated with the project a link entitled sequence details will appear in the sequence information column </w:t>
      </w:r>
      <w:r w:rsidR="006B10C4">
        <w:rPr>
          <w:rFonts w:ascii="Geneva" w:hAnsi="Geneva"/>
          <w:lang w:val="en-US"/>
        </w:rPr>
        <w:t xml:space="preserve">of the intention section </w:t>
      </w:r>
      <w:r w:rsidR="004C5C97">
        <w:rPr>
          <w:rFonts w:ascii="Geneva" w:hAnsi="Geneva"/>
          <w:lang w:val="en-US"/>
        </w:rPr>
        <w:t xml:space="preserve">that </w:t>
      </w:r>
      <w:r w:rsidR="006B10C4">
        <w:rPr>
          <w:rFonts w:ascii="Geneva" w:hAnsi="Geneva"/>
          <w:lang w:val="en-US"/>
        </w:rPr>
        <w:t>allows</w:t>
      </w:r>
      <w:r w:rsidR="004C5C97">
        <w:rPr>
          <w:rFonts w:ascii="Geneva" w:hAnsi="Geneva"/>
          <w:lang w:val="en-US"/>
        </w:rPr>
        <w:t xml:space="preserve"> you to </w:t>
      </w:r>
      <w:r w:rsidR="006B10C4">
        <w:rPr>
          <w:rFonts w:ascii="Geneva" w:hAnsi="Geneva"/>
          <w:lang w:val="en-US"/>
        </w:rPr>
        <w:t>view the sequence data for the project.</w:t>
      </w:r>
    </w:p>
    <w:p w14:paraId="5E78E452" w14:textId="5EDC015E" w:rsidR="006B10C4" w:rsidRDefault="006B10C4" w:rsidP="003E5B63">
      <w:pPr>
        <w:rPr>
          <w:rFonts w:ascii="Geneva" w:hAnsi="Geneva"/>
          <w:lang w:val="en-US"/>
        </w:rPr>
      </w:pPr>
    </w:p>
    <w:p w14:paraId="392D5C59" w14:textId="07796D38" w:rsidR="006B10C4" w:rsidRDefault="006B10C4" w:rsidP="003E5B63">
      <w:pPr>
        <w:rPr>
          <w:rFonts w:ascii="Geneva" w:hAnsi="Geneva"/>
          <w:lang w:val="en-US"/>
        </w:rPr>
      </w:pPr>
      <w:r>
        <w:rPr>
          <w:rFonts w:ascii="Geneva" w:hAnsi="Geneva"/>
          <w:lang w:val="en-US"/>
        </w:rPr>
        <w:t>The Assignment Status Stamps section</w:t>
      </w:r>
      <w:r w:rsidR="00574965">
        <w:rPr>
          <w:rFonts w:ascii="Geneva" w:hAnsi="Geneva"/>
          <w:lang w:val="en-US"/>
        </w:rPr>
        <w:t>, which</w:t>
      </w:r>
      <w:r>
        <w:rPr>
          <w:rFonts w:ascii="Geneva" w:hAnsi="Geneva"/>
          <w:lang w:val="en-US"/>
        </w:rPr>
        <w:t xml:space="preserve"> </w:t>
      </w:r>
      <w:r w:rsidR="00574965">
        <w:rPr>
          <w:rFonts w:ascii="Geneva" w:hAnsi="Geneva"/>
          <w:lang w:val="en-US"/>
        </w:rPr>
        <w:t>is closed by default, lists</w:t>
      </w:r>
      <w:r>
        <w:rPr>
          <w:rFonts w:ascii="Geneva" w:hAnsi="Geneva"/>
          <w:lang w:val="en-US"/>
        </w:rPr>
        <w:t xml:space="preserve"> the changes to the project assignment and the date when the status update happened.</w:t>
      </w:r>
    </w:p>
    <w:p w14:paraId="1321911A" w14:textId="74E63C6F" w:rsidR="00574965" w:rsidRDefault="00574965" w:rsidP="003E5B63">
      <w:pPr>
        <w:rPr>
          <w:rFonts w:ascii="Geneva" w:hAnsi="Geneva"/>
          <w:lang w:val="en-US"/>
        </w:rPr>
      </w:pPr>
    </w:p>
    <w:p w14:paraId="3FA9660F" w14:textId="58ACD5E6" w:rsidR="00574965" w:rsidRDefault="00574965" w:rsidP="003E5B63">
      <w:pPr>
        <w:rPr>
          <w:rFonts w:ascii="Geneva" w:hAnsi="Geneva"/>
          <w:lang w:val="en-US"/>
        </w:rPr>
      </w:pPr>
      <w:r>
        <w:rPr>
          <w:rFonts w:ascii="Geneva" w:hAnsi="Geneva"/>
          <w:lang w:val="en-US"/>
        </w:rPr>
        <w:lastRenderedPageBreak/>
        <w:t xml:space="preserve">At the bottom of the page a summary of all the production and phenotyping plans associated with the project </w:t>
      </w:r>
      <w:r w:rsidR="0039346C">
        <w:rPr>
          <w:rFonts w:ascii="Geneva" w:hAnsi="Geneva"/>
          <w:lang w:val="en-US"/>
        </w:rPr>
        <w:t xml:space="preserve">is </w:t>
      </w:r>
      <w:r>
        <w:rPr>
          <w:rFonts w:ascii="Geneva" w:hAnsi="Geneva"/>
          <w:lang w:val="en-US"/>
        </w:rPr>
        <w:t xml:space="preserve">shown. The plan summary status provides an indication of the how the work specified in </w:t>
      </w:r>
      <w:r w:rsidR="0039346C">
        <w:rPr>
          <w:rFonts w:ascii="Geneva" w:hAnsi="Geneva"/>
          <w:lang w:val="en-US"/>
        </w:rPr>
        <w:t>each</w:t>
      </w:r>
      <w:r>
        <w:rPr>
          <w:rFonts w:ascii="Geneva" w:hAnsi="Geneva"/>
          <w:lang w:val="en-US"/>
        </w:rPr>
        <w:t xml:space="preserve"> plan is progressing. For more detailed information about the plan and all the outcomes associated with it click on the link ‘See plan’.</w:t>
      </w:r>
    </w:p>
    <w:p w14:paraId="63F5977B" w14:textId="77777777" w:rsidR="00574965" w:rsidRDefault="00574965" w:rsidP="003E5B63">
      <w:pPr>
        <w:rPr>
          <w:rFonts w:ascii="Geneva" w:hAnsi="Geneva"/>
          <w:lang w:val="en-US"/>
        </w:rPr>
      </w:pPr>
    </w:p>
    <w:p w14:paraId="0DFB23B8" w14:textId="1FA58AF8" w:rsidR="00237D85" w:rsidRDefault="003346B8" w:rsidP="003E5B63">
      <w:pPr>
        <w:rPr>
          <w:rFonts w:ascii="Geneva" w:hAnsi="Geneva"/>
          <w:lang w:val="en-US"/>
        </w:rPr>
      </w:pPr>
      <w:r>
        <w:rPr>
          <w:rFonts w:ascii="Geneva" w:hAnsi="Geneva"/>
          <w:noProof/>
          <w:lang w:val="en-US"/>
        </w:rPr>
        <w:drawing>
          <wp:inline distT="0" distB="0" distL="0" distR="0" wp14:anchorId="2CD10F9B" wp14:editId="357B4F4A">
            <wp:extent cx="2790589" cy="4089400"/>
            <wp:effectExtent l="0" t="0" r="381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5148" cy="4125389"/>
                    </a:xfrm>
                    <a:prstGeom prst="rect">
                      <a:avLst/>
                    </a:prstGeom>
                  </pic:spPr>
                </pic:pic>
              </a:graphicData>
            </a:graphic>
          </wp:inline>
        </w:drawing>
      </w:r>
    </w:p>
    <w:p w14:paraId="728E8B2F" w14:textId="77777777" w:rsidR="00237D85" w:rsidRDefault="00237D85" w:rsidP="003E5B63">
      <w:pPr>
        <w:rPr>
          <w:rFonts w:ascii="Geneva" w:hAnsi="Geneva"/>
          <w:lang w:val="en-US"/>
        </w:rPr>
      </w:pPr>
    </w:p>
    <w:p w14:paraId="760D1A50" w14:textId="77777777" w:rsidR="004D0EED" w:rsidRDefault="004D0EED">
      <w:pPr>
        <w:rPr>
          <w:rFonts w:ascii="Geneva" w:eastAsiaTheme="majorEastAsia" w:hAnsi="Geneva" w:cstheme="majorBidi"/>
          <w:b/>
          <w:color w:val="000000" w:themeColor="text1"/>
          <w:sz w:val="28"/>
          <w:szCs w:val="26"/>
          <w:lang w:val="en-US"/>
        </w:rPr>
      </w:pPr>
      <w:r>
        <w:br w:type="page"/>
      </w:r>
    </w:p>
    <w:p w14:paraId="5BCA13DD" w14:textId="743D7DB9" w:rsidR="000B3576" w:rsidRPr="00977499" w:rsidRDefault="000B3576" w:rsidP="00977499">
      <w:pPr>
        <w:pStyle w:val="GenTaRH2"/>
      </w:pPr>
      <w:bookmarkStart w:id="15" w:name="_Toc53164222"/>
      <w:r w:rsidRPr="00977499">
        <w:lastRenderedPageBreak/>
        <w:t>Creating a new project</w:t>
      </w:r>
      <w:bookmarkEnd w:id="15"/>
    </w:p>
    <w:p w14:paraId="7268F334" w14:textId="77777777" w:rsidR="000B3576" w:rsidRDefault="000B3576" w:rsidP="000B3576">
      <w:pPr>
        <w:rPr>
          <w:rFonts w:ascii="Geneva" w:hAnsi="Geneva"/>
          <w:b/>
          <w:bCs/>
          <w:lang w:val="en-US"/>
        </w:rPr>
      </w:pPr>
    </w:p>
    <w:p w14:paraId="3B8C8FD7" w14:textId="0221AD60" w:rsidR="00684E74" w:rsidRDefault="00684E74" w:rsidP="000B3576">
      <w:pPr>
        <w:rPr>
          <w:rFonts w:ascii="Geneva" w:hAnsi="Geneva"/>
          <w:lang w:val="en-US"/>
        </w:rPr>
      </w:pPr>
      <w:r>
        <w:rPr>
          <w:rFonts w:ascii="Geneva" w:hAnsi="Geneva"/>
          <w:lang w:val="en-US"/>
        </w:rPr>
        <w:t xml:space="preserve">To create a </w:t>
      </w:r>
      <w:r w:rsidR="00F05097">
        <w:rPr>
          <w:rFonts w:ascii="Geneva" w:hAnsi="Geneva"/>
          <w:lang w:val="en-US"/>
        </w:rPr>
        <w:t>project,</w:t>
      </w:r>
      <w:r>
        <w:rPr>
          <w:rFonts w:ascii="Geneva" w:hAnsi="Geneva"/>
          <w:lang w:val="en-US"/>
        </w:rPr>
        <w:t xml:space="preserve"> you need to be logged into the system. </w:t>
      </w:r>
      <w:r w:rsidR="00F05097">
        <w:rPr>
          <w:rFonts w:ascii="Geneva" w:hAnsi="Geneva"/>
          <w:lang w:val="en-US"/>
        </w:rPr>
        <w:t>Once you have entered the system, a ‘Projects’ heading will appear in the main menu bar and opening this menu will allow you to create a new project.</w:t>
      </w:r>
    </w:p>
    <w:p w14:paraId="0D1A30CA" w14:textId="40CE6423" w:rsidR="00F05097" w:rsidRDefault="00F05097" w:rsidP="000B3576">
      <w:pPr>
        <w:rPr>
          <w:rFonts w:ascii="Geneva" w:hAnsi="Geneva"/>
          <w:lang w:val="en-US"/>
        </w:rPr>
      </w:pPr>
    </w:p>
    <w:p w14:paraId="48E479BE" w14:textId="49AD6B1F" w:rsidR="00F05097" w:rsidRPr="00684E74" w:rsidRDefault="00F05097" w:rsidP="000B3576">
      <w:pPr>
        <w:rPr>
          <w:rFonts w:ascii="Geneva" w:hAnsi="Geneva"/>
          <w:lang w:val="en-US"/>
        </w:rPr>
      </w:pPr>
      <w:r>
        <w:rPr>
          <w:rFonts w:ascii="Geneva" w:hAnsi="Geneva"/>
          <w:noProof/>
          <w:lang w:val="en-US"/>
        </w:rPr>
        <w:drawing>
          <wp:inline distT="0" distB="0" distL="0" distR="0" wp14:anchorId="1CF36E10" wp14:editId="724B1A13">
            <wp:extent cx="3543300" cy="1350147"/>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68129" cy="1359608"/>
                    </a:xfrm>
                    <a:prstGeom prst="rect">
                      <a:avLst/>
                    </a:prstGeom>
                  </pic:spPr>
                </pic:pic>
              </a:graphicData>
            </a:graphic>
          </wp:inline>
        </w:drawing>
      </w:r>
    </w:p>
    <w:p w14:paraId="40A18ABC" w14:textId="08AD1C0D" w:rsidR="00ED502E" w:rsidRDefault="00ED502E" w:rsidP="000B3576">
      <w:pPr>
        <w:rPr>
          <w:rFonts w:ascii="Geneva" w:hAnsi="Geneva"/>
          <w:b/>
          <w:bCs/>
          <w:lang w:val="en-US"/>
        </w:rPr>
      </w:pPr>
    </w:p>
    <w:p w14:paraId="788730DB" w14:textId="7568B658" w:rsidR="00D24694" w:rsidRDefault="00F05097" w:rsidP="00D24694">
      <w:pPr>
        <w:rPr>
          <w:rFonts w:ascii="Geneva" w:hAnsi="Geneva"/>
          <w:lang w:val="en-US"/>
        </w:rPr>
      </w:pPr>
      <w:r w:rsidRPr="00F05097">
        <w:rPr>
          <w:rFonts w:ascii="Geneva" w:hAnsi="Geneva"/>
          <w:lang w:val="en-US"/>
        </w:rPr>
        <w:t xml:space="preserve">Selecting </w:t>
      </w:r>
      <w:r>
        <w:rPr>
          <w:rFonts w:ascii="Geneva" w:hAnsi="Geneva"/>
          <w:lang w:val="en-US"/>
        </w:rPr>
        <w:t>the item ‘Create a project’ open</w:t>
      </w:r>
      <w:r w:rsidR="00C058F9">
        <w:rPr>
          <w:rFonts w:ascii="Geneva" w:hAnsi="Geneva"/>
          <w:lang w:val="en-US"/>
        </w:rPr>
        <w:t>s</w:t>
      </w:r>
      <w:r>
        <w:rPr>
          <w:rFonts w:ascii="Geneva" w:hAnsi="Geneva"/>
          <w:lang w:val="en-US"/>
        </w:rPr>
        <w:t xml:space="preserve"> the Project Creation page.</w:t>
      </w:r>
      <w:r w:rsidR="006C53CC">
        <w:rPr>
          <w:rFonts w:ascii="Geneva" w:hAnsi="Geneva"/>
          <w:lang w:val="en-US"/>
        </w:rPr>
        <w:t xml:space="preserve"> This page enables you to associate the project with different consortia that have an interest in the work, for instance a group of clinicians studying the gene. You need to set a privacy setting for the project (see the section on privacy above)</w:t>
      </w:r>
      <w:r w:rsidR="00780F78">
        <w:rPr>
          <w:rFonts w:ascii="Geneva" w:hAnsi="Geneva"/>
          <w:lang w:val="en-US"/>
        </w:rPr>
        <w:t xml:space="preserve">, which you can select from the drop-down menu by clicking on the downwards arrow. </w:t>
      </w:r>
      <w:r w:rsidR="002119A2">
        <w:rPr>
          <w:rFonts w:ascii="Geneva" w:hAnsi="Geneva"/>
          <w:lang w:val="en-US"/>
        </w:rPr>
        <w:t>T</w:t>
      </w:r>
      <w:r w:rsidR="002119A2">
        <w:rPr>
          <w:rFonts w:ascii="Geneva" w:hAnsi="Geneva"/>
          <w:lang w:val="en-US"/>
        </w:rPr>
        <w:t>he external reference</w:t>
      </w:r>
      <w:r w:rsidR="002119A2">
        <w:rPr>
          <w:rFonts w:ascii="Geneva" w:hAnsi="Geneva"/>
          <w:lang w:val="en-US"/>
        </w:rPr>
        <w:t xml:space="preserve"> corresponds to</w:t>
      </w:r>
      <w:r w:rsidR="00780F78">
        <w:rPr>
          <w:rFonts w:ascii="Geneva" w:hAnsi="Geneva"/>
          <w:lang w:val="en-US"/>
        </w:rPr>
        <w:t xml:space="preserve"> the identifier that </w:t>
      </w:r>
      <w:r w:rsidR="002119A2">
        <w:rPr>
          <w:rFonts w:ascii="Geneva" w:hAnsi="Geneva"/>
          <w:lang w:val="en-US"/>
        </w:rPr>
        <w:t xml:space="preserve">is </w:t>
      </w:r>
      <w:r w:rsidR="00780F78">
        <w:rPr>
          <w:rFonts w:ascii="Geneva" w:hAnsi="Geneva"/>
          <w:lang w:val="en-US"/>
        </w:rPr>
        <w:t xml:space="preserve">used to track the work internally at your </w:t>
      </w:r>
      <w:proofErr w:type="spellStart"/>
      <w:r w:rsidR="00780F78">
        <w:rPr>
          <w:rFonts w:ascii="Geneva" w:hAnsi="Geneva"/>
          <w:lang w:val="en-US"/>
        </w:rPr>
        <w:t>centre</w:t>
      </w:r>
      <w:proofErr w:type="spellEnd"/>
      <w:r w:rsidR="00780F78">
        <w:rPr>
          <w:rFonts w:ascii="Geneva" w:hAnsi="Geneva"/>
          <w:lang w:val="en-US"/>
        </w:rPr>
        <w:t>.</w:t>
      </w:r>
      <w:r w:rsidR="00836093">
        <w:rPr>
          <w:rFonts w:ascii="Geneva" w:hAnsi="Geneva"/>
          <w:lang w:val="en-US"/>
        </w:rPr>
        <w:t xml:space="preserve"> </w:t>
      </w:r>
      <w:r w:rsidR="009540EB">
        <w:rPr>
          <w:rFonts w:ascii="Geneva" w:hAnsi="Geneva"/>
          <w:lang w:val="en-US"/>
        </w:rPr>
        <w:t>You can als</w:t>
      </w:r>
      <w:r w:rsidR="00836093">
        <w:rPr>
          <w:rFonts w:ascii="Geneva" w:hAnsi="Geneva"/>
          <w:lang w:val="en-US"/>
        </w:rPr>
        <w:t xml:space="preserve">o indicate whether the project represents </w:t>
      </w:r>
      <w:r w:rsidR="009540EB">
        <w:rPr>
          <w:rFonts w:ascii="Geneva" w:hAnsi="Geneva"/>
          <w:lang w:val="en-US"/>
        </w:rPr>
        <w:t>a</w:t>
      </w:r>
      <w:r w:rsidR="00836093">
        <w:rPr>
          <w:rFonts w:ascii="Geneva" w:hAnsi="Geneva"/>
          <w:lang w:val="en-US"/>
        </w:rPr>
        <w:t xml:space="preserve"> recovery </w:t>
      </w:r>
      <w:r w:rsidR="00D24694">
        <w:rPr>
          <w:rFonts w:ascii="Geneva" w:hAnsi="Geneva"/>
          <w:lang w:val="en-US"/>
        </w:rPr>
        <w:t>of the line</w:t>
      </w:r>
      <w:r w:rsidR="00D24694" w:rsidRPr="00D24694">
        <w:rPr>
          <w:rFonts w:ascii="Geneva" w:hAnsi="Geneva" w:cs="Calibri"/>
          <w:color w:val="000000"/>
        </w:rPr>
        <w:t xml:space="preserve"> from cryopreserved sperm, either from a public archive or from another IMPC centre.</w:t>
      </w:r>
      <w:r w:rsidR="00D24694">
        <w:rPr>
          <w:rFonts w:ascii="Geneva" w:hAnsi="Geneva" w:cs="Calibri"/>
          <w:color w:val="000000"/>
        </w:rPr>
        <w:t xml:space="preserve"> Lastly, there is some space to add </w:t>
      </w:r>
      <w:r w:rsidR="00D24694">
        <w:rPr>
          <w:rFonts w:ascii="Geneva" w:hAnsi="Geneva"/>
          <w:lang w:val="en-US"/>
        </w:rPr>
        <w:t>additional comments about the project.</w:t>
      </w:r>
    </w:p>
    <w:p w14:paraId="61391D70" w14:textId="77777777" w:rsidR="004D0EED" w:rsidRPr="00D24694" w:rsidRDefault="004D0EED" w:rsidP="00D24694">
      <w:pPr>
        <w:rPr>
          <w:rFonts w:ascii="Geneva" w:hAnsi="Geneva"/>
        </w:rPr>
      </w:pPr>
    </w:p>
    <w:p w14:paraId="19EFA6E6" w14:textId="7BFD2E64" w:rsidR="00F05097" w:rsidRDefault="005C0895" w:rsidP="000B3576">
      <w:pPr>
        <w:rPr>
          <w:rFonts w:ascii="Geneva" w:hAnsi="Geneva"/>
          <w:lang w:val="en-US"/>
        </w:rPr>
      </w:pPr>
      <w:r>
        <w:rPr>
          <w:rFonts w:ascii="Geneva" w:hAnsi="Geneva"/>
          <w:noProof/>
          <w:lang w:val="en-US"/>
        </w:rPr>
        <w:drawing>
          <wp:inline distT="0" distB="0" distL="0" distR="0" wp14:anchorId="3AE9A8B7" wp14:editId="5E966648">
            <wp:extent cx="4304182" cy="3657600"/>
            <wp:effectExtent l="0" t="0" r="127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55942" cy="3701584"/>
                    </a:xfrm>
                    <a:prstGeom prst="rect">
                      <a:avLst/>
                    </a:prstGeom>
                  </pic:spPr>
                </pic:pic>
              </a:graphicData>
            </a:graphic>
          </wp:inline>
        </w:drawing>
      </w:r>
    </w:p>
    <w:p w14:paraId="702E4DA2" w14:textId="77777777" w:rsidR="005C0895" w:rsidRDefault="005C0895" w:rsidP="009540EB">
      <w:pPr>
        <w:rPr>
          <w:rFonts w:ascii="Geneva" w:hAnsi="Geneva"/>
          <w:b/>
          <w:bCs/>
          <w:color w:val="000000" w:themeColor="text1"/>
          <w:lang w:val="en-US"/>
        </w:rPr>
      </w:pPr>
    </w:p>
    <w:p w14:paraId="349C7EC0" w14:textId="77777777" w:rsidR="005C0895" w:rsidRDefault="005C0895" w:rsidP="009540EB">
      <w:pPr>
        <w:rPr>
          <w:rFonts w:ascii="Geneva" w:hAnsi="Geneva"/>
          <w:b/>
          <w:bCs/>
          <w:color w:val="000000" w:themeColor="text1"/>
          <w:lang w:val="en-US"/>
        </w:rPr>
      </w:pPr>
    </w:p>
    <w:p w14:paraId="6EC0A8B4" w14:textId="72B75A92" w:rsidR="009540EB" w:rsidRPr="00977499" w:rsidRDefault="009540EB" w:rsidP="00977499">
      <w:pPr>
        <w:pStyle w:val="GenTaRH2"/>
      </w:pPr>
      <w:bookmarkStart w:id="16" w:name="_Toc53164223"/>
      <w:r w:rsidRPr="00977499">
        <w:t>Specifying Project Intention</w:t>
      </w:r>
      <w:bookmarkEnd w:id="16"/>
    </w:p>
    <w:p w14:paraId="1CDAB09C" w14:textId="7014FB4C" w:rsidR="00F05097" w:rsidRDefault="00F05097" w:rsidP="000B3576">
      <w:pPr>
        <w:rPr>
          <w:rFonts w:ascii="Geneva" w:hAnsi="Geneva"/>
          <w:lang w:val="en-US"/>
        </w:rPr>
      </w:pPr>
    </w:p>
    <w:p w14:paraId="5D844F85" w14:textId="77777777" w:rsidR="007A0AA7" w:rsidRDefault="00F326FE" w:rsidP="000B3576">
      <w:pPr>
        <w:rPr>
          <w:rFonts w:ascii="Geneva" w:hAnsi="Geneva"/>
          <w:lang w:val="en-US"/>
        </w:rPr>
      </w:pPr>
      <w:r>
        <w:rPr>
          <w:rFonts w:ascii="Geneva" w:hAnsi="Geneva"/>
          <w:lang w:val="en-US"/>
        </w:rPr>
        <w:t>At the moment the aim of the project can be specified in terms of the type of molecular mutation you intend to produce</w:t>
      </w:r>
      <w:r w:rsidR="007A0AA7">
        <w:rPr>
          <w:rFonts w:ascii="Geneva" w:hAnsi="Geneva"/>
          <w:lang w:val="en-US"/>
        </w:rPr>
        <w:t xml:space="preserve"> in a gene</w:t>
      </w:r>
      <w:r>
        <w:rPr>
          <w:rFonts w:ascii="Geneva" w:hAnsi="Geneva"/>
          <w:lang w:val="en-US"/>
        </w:rPr>
        <w:t xml:space="preserve">. As we develop </w:t>
      </w:r>
      <w:proofErr w:type="spellStart"/>
      <w:r>
        <w:rPr>
          <w:rFonts w:ascii="Geneva" w:hAnsi="Geneva"/>
          <w:lang w:val="en-US"/>
        </w:rPr>
        <w:t>GenTaR</w:t>
      </w:r>
      <w:proofErr w:type="spellEnd"/>
      <w:r>
        <w:rPr>
          <w:rFonts w:ascii="Geneva" w:hAnsi="Geneva"/>
          <w:lang w:val="en-US"/>
        </w:rPr>
        <w:t xml:space="preserve"> we intend to add an option to allow you to specify the project in terms of sequence data describing the targeted mutation you </w:t>
      </w:r>
      <w:r w:rsidR="007A0AA7">
        <w:rPr>
          <w:rFonts w:ascii="Geneva" w:hAnsi="Geneva"/>
          <w:lang w:val="en-US"/>
        </w:rPr>
        <w:t>are aiming</w:t>
      </w:r>
      <w:r>
        <w:rPr>
          <w:rFonts w:ascii="Geneva" w:hAnsi="Geneva"/>
          <w:lang w:val="en-US"/>
        </w:rPr>
        <w:t xml:space="preserve"> to introduce. </w:t>
      </w:r>
    </w:p>
    <w:p w14:paraId="619E0B28" w14:textId="77777777" w:rsidR="007A0AA7" w:rsidRDefault="007A0AA7" w:rsidP="000B3576">
      <w:pPr>
        <w:rPr>
          <w:rFonts w:ascii="Geneva" w:hAnsi="Geneva"/>
          <w:lang w:val="en-US"/>
        </w:rPr>
      </w:pPr>
    </w:p>
    <w:p w14:paraId="7836C1D4" w14:textId="77777777" w:rsidR="00311B11" w:rsidRDefault="00F326FE" w:rsidP="000B3576">
      <w:pPr>
        <w:rPr>
          <w:rFonts w:ascii="Geneva" w:hAnsi="Geneva"/>
          <w:lang w:val="en-US"/>
        </w:rPr>
      </w:pPr>
      <w:r>
        <w:rPr>
          <w:rFonts w:ascii="Geneva" w:hAnsi="Geneva"/>
          <w:lang w:val="en-US"/>
        </w:rPr>
        <w:t>T</w:t>
      </w:r>
      <w:r w:rsidR="007A0AA7">
        <w:rPr>
          <w:rFonts w:ascii="Geneva" w:hAnsi="Geneva"/>
          <w:lang w:val="en-US"/>
        </w:rPr>
        <w:t>o specify the aim of project t</w:t>
      </w:r>
      <w:r>
        <w:rPr>
          <w:rFonts w:ascii="Geneva" w:hAnsi="Geneva"/>
          <w:lang w:val="en-US"/>
        </w:rPr>
        <w:t xml:space="preserve">he first step is to click the plus button to add an intention. This </w:t>
      </w:r>
      <w:r w:rsidR="00BA2056">
        <w:rPr>
          <w:rFonts w:ascii="Geneva" w:hAnsi="Geneva"/>
          <w:lang w:val="en-US"/>
        </w:rPr>
        <w:t>enables</w:t>
      </w:r>
      <w:r>
        <w:rPr>
          <w:rFonts w:ascii="Geneva" w:hAnsi="Geneva"/>
          <w:lang w:val="en-US"/>
        </w:rPr>
        <w:t xml:space="preserve"> </w:t>
      </w:r>
      <w:r w:rsidR="007A0AA7">
        <w:rPr>
          <w:rFonts w:ascii="Geneva" w:hAnsi="Geneva"/>
          <w:lang w:val="en-US"/>
        </w:rPr>
        <w:t xml:space="preserve">you to describe </w:t>
      </w:r>
      <w:r w:rsidR="00BA2056">
        <w:rPr>
          <w:rFonts w:ascii="Geneva" w:hAnsi="Geneva"/>
          <w:lang w:val="en-US"/>
        </w:rPr>
        <w:t>a specific</w:t>
      </w:r>
      <w:r w:rsidR="007A0AA7">
        <w:rPr>
          <w:rFonts w:ascii="Geneva" w:hAnsi="Geneva"/>
          <w:lang w:val="en-US"/>
        </w:rPr>
        <w:t xml:space="preserve"> intention in term of the type of mutation you wish to create</w:t>
      </w:r>
      <w:r w:rsidR="00605E7D">
        <w:rPr>
          <w:rFonts w:ascii="Geneva" w:hAnsi="Geneva"/>
          <w:lang w:val="en-US"/>
        </w:rPr>
        <w:t>, and the gene you wish to target</w:t>
      </w:r>
      <w:r w:rsidR="007A0AA7">
        <w:rPr>
          <w:rFonts w:ascii="Geneva" w:hAnsi="Geneva"/>
          <w:lang w:val="en-US"/>
        </w:rPr>
        <w:t>. You can also assign the project intention to a number of categories, such as ‘Null reporter’</w:t>
      </w:r>
      <w:r w:rsidR="00BA2056">
        <w:rPr>
          <w:rFonts w:ascii="Geneva" w:hAnsi="Geneva"/>
          <w:lang w:val="en-US"/>
        </w:rPr>
        <w:t>,</w:t>
      </w:r>
      <w:r w:rsidR="007A0AA7">
        <w:rPr>
          <w:rFonts w:ascii="Geneva" w:hAnsi="Geneva"/>
          <w:lang w:val="en-US"/>
        </w:rPr>
        <w:t xml:space="preserve"> where those are appropriate</w:t>
      </w:r>
      <w:r w:rsidR="00605E7D">
        <w:rPr>
          <w:rFonts w:ascii="Geneva" w:hAnsi="Geneva"/>
          <w:lang w:val="en-US"/>
        </w:rPr>
        <w:t xml:space="preserve">. </w:t>
      </w:r>
    </w:p>
    <w:p w14:paraId="6A513B48" w14:textId="254016F3" w:rsidR="00311B11" w:rsidRDefault="005F0A43" w:rsidP="000B3576">
      <w:pPr>
        <w:rPr>
          <w:rFonts w:ascii="Geneva" w:hAnsi="Geneva"/>
          <w:lang w:val="en-US"/>
        </w:rPr>
      </w:pPr>
      <w:r>
        <w:rPr>
          <w:rFonts w:ascii="Geneva" w:hAnsi="Geneva"/>
          <w:noProof/>
          <w:lang w:val="en-US"/>
        </w:rPr>
        <w:drawing>
          <wp:inline distT="0" distB="0" distL="0" distR="0" wp14:anchorId="26BD35C1" wp14:editId="0E703F2C">
            <wp:extent cx="5092700" cy="2222834"/>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rotWithShape="1">
                    <a:blip r:embed="rId27" cstate="print">
                      <a:extLst>
                        <a:ext uri="{28A0092B-C50C-407E-A947-70E740481C1C}">
                          <a14:useLocalDpi xmlns:a14="http://schemas.microsoft.com/office/drawing/2010/main" val="0"/>
                        </a:ext>
                      </a:extLst>
                    </a:blip>
                    <a:srcRect t="12453"/>
                    <a:stretch/>
                  </pic:blipFill>
                  <pic:spPr bwMode="auto">
                    <a:xfrm>
                      <a:off x="0" y="0"/>
                      <a:ext cx="5134761" cy="2241193"/>
                    </a:xfrm>
                    <a:prstGeom prst="rect">
                      <a:avLst/>
                    </a:prstGeom>
                    <a:ln>
                      <a:noFill/>
                    </a:ln>
                    <a:extLst>
                      <a:ext uri="{53640926-AAD7-44D8-BBD7-CCE9431645EC}">
                        <a14:shadowObscured xmlns:a14="http://schemas.microsoft.com/office/drawing/2010/main"/>
                      </a:ext>
                    </a:extLst>
                  </pic:spPr>
                </pic:pic>
              </a:graphicData>
            </a:graphic>
          </wp:inline>
        </w:drawing>
      </w:r>
    </w:p>
    <w:p w14:paraId="273D03B1" w14:textId="77777777" w:rsidR="005F0A43" w:rsidRDefault="005F0A43" w:rsidP="000B3576">
      <w:pPr>
        <w:rPr>
          <w:rFonts w:ascii="Geneva" w:hAnsi="Geneva"/>
          <w:lang w:val="en-US"/>
        </w:rPr>
      </w:pPr>
    </w:p>
    <w:p w14:paraId="6D4A0E0B" w14:textId="583DA699" w:rsidR="005F0A43" w:rsidRDefault="005F0A43" w:rsidP="000B3576">
      <w:pPr>
        <w:rPr>
          <w:rFonts w:ascii="Geneva" w:hAnsi="Geneva"/>
          <w:lang w:val="en-US"/>
        </w:rPr>
      </w:pPr>
      <w:r>
        <w:rPr>
          <w:rFonts w:ascii="Geneva" w:hAnsi="Geneva"/>
          <w:lang w:val="en-US"/>
        </w:rPr>
        <w:t>Once</w:t>
      </w:r>
      <w:r w:rsidR="00F80F50">
        <w:rPr>
          <w:rFonts w:ascii="Geneva" w:hAnsi="Geneva"/>
          <w:lang w:val="en-US"/>
        </w:rPr>
        <w:t xml:space="preserve"> you start </w:t>
      </w:r>
      <w:r w:rsidR="00311B11">
        <w:rPr>
          <w:rFonts w:ascii="Geneva" w:hAnsi="Geneva"/>
          <w:lang w:val="en-US"/>
        </w:rPr>
        <w:t>typing</w:t>
      </w:r>
      <w:r w:rsidR="00F80F50">
        <w:rPr>
          <w:rFonts w:ascii="Geneva" w:hAnsi="Geneva"/>
          <w:lang w:val="en-US"/>
        </w:rPr>
        <w:t xml:space="preserve"> the symbol </w:t>
      </w:r>
      <w:r>
        <w:rPr>
          <w:rFonts w:ascii="Geneva" w:hAnsi="Geneva"/>
          <w:lang w:val="en-US"/>
        </w:rPr>
        <w:t xml:space="preserve">of the gene you intend to target </w:t>
      </w:r>
      <w:r w:rsidR="00F80F50">
        <w:rPr>
          <w:rFonts w:ascii="Geneva" w:hAnsi="Geneva"/>
          <w:lang w:val="en-US"/>
        </w:rPr>
        <w:t xml:space="preserve">a </w:t>
      </w:r>
      <w:r w:rsidR="00C03755">
        <w:rPr>
          <w:rFonts w:ascii="Geneva" w:hAnsi="Geneva"/>
          <w:lang w:val="en-US"/>
        </w:rPr>
        <w:t>drop-down</w:t>
      </w:r>
      <w:r w:rsidR="00F80F50">
        <w:rPr>
          <w:rFonts w:ascii="Geneva" w:hAnsi="Geneva"/>
          <w:lang w:val="en-US"/>
        </w:rPr>
        <w:t xml:space="preserve"> window will appear</w:t>
      </w:r>
      <w:r w:rsidR="00C03755">
        <w:rPr>
          <w:rFonts w:ascii="Geneva" w:hAnsi="Geneva"/>
          <w:lang w:val="en-US"/>
        </w:rPr>
        <w:t xml:space="preserve"> with a list of genes, which is refined as you continue to type. </w:t>
      </w:r>
      <w:r>
        <w:rPr>
          <w:rFonts w:ascii="Geneva" w:hAnsi="Geneva"/>
          <w:lang w:val="en-US"/>
        </w:rPr>
        <w:t xml:space="preserve">Selecting the gene symbol from the </w:t>
      </w:r>
      <w:r w:rsidR="00C03755">
        <w:rPr>
          <w:rFonts w:ascii="Geneva" w:hAnsi="Geneva"/>
          <w:lang w:val="en-US"/>
        </w:rPr>
        <w:t>drop-down</w:t>
      </w:r>
      <w:r>
        <w:rPr>
          <w:rFonts w:ascii="Geneva" w:hAnsi="Geneva"/>
          <w:lang w:val="en-US"/>
        </w:rPr>
        <w:t xml:space="preserve"> window </w:t>
      </w:r>
      <w:r w:rsidR="00F80F50">
        <w:rPr>
          <w:rFonts w:ascii="Geneva" w:hAnsi="Geneva"/>
          <w:lang w:val="en-US"/>
        </w:rPr>
        <w:t>ensure</w:t>
      </w:r>
      <w:r>
        <w:rPr>
          <w:rFonts w:ascii="Geneva" w:hAnsi="Geneva"/>
          <w:lang w:val="en-US"/>
        </w:rPr>
        <w:t>s</w:t>
      </w:r>
      <w:r w:rsidR="00F80F50">
        <w:rPr>
          <w:rFonts w:ascii="Geneva" w:hAnsi="Geneva"/>
          <w:lang w:val="en-US"/>
        </w:rPr>
        <w:t xml:space="preserve"> the gene is specified</w:t>
      </w:r>
      <w:r>
        <w:rPr>
          <w:rFonts w:ascii="Geneva" w:hAnsi="Geneva"/>
          <w:lang w:val="en-US"/>
        </w:rPr>
        <w:t xml:space="preserve"> properly</w:t>
      </w:r>
      <w:r w:rsidR="00311B11">
        <w:rPr>
          <w:rFonts w:ascii="Geneva" w:hAnsi="Geneva"/>
          <w:lang w:val="en-US"/>
        </w:rPr>
        <w:t>.</w:t>
      </w:r>
    </w:p>
    <w:p w14:paraId="09800289" w14:textId="43EE5477" w:rsidR="005F0A43" w:rsidRDefault="005F0A43" w:rsidP="000B3576">
      <w:pPr>
        <w:rPr>
          <w:rFonts w:ascii="Geneva" w:hAnsi="Geneva"/>
          <w:lang w:val="en-US"/>
        </w:rPr>
      </w:pPr>
    </w:p>
    <w:p w14:paraId="292B4355" w14:textId="745990D0" w:rsidR="005F0A43" w:rsidRDefault="00C03755" w:rsidP="000B3576">
      <w:pPr>
        <w:rPr>
          <w:rFonts w:ascii="Geneva" w:hAnsi="Geneva"/>
          <w:lang w:val="en-US"/>
        </w:rPr>
      </w:pPr>
      <w:r>
        <w:rPr>
          <w:rFonts w:ascii="Geneva" w:hAnsi="Geneva"/>
          <w:noProof/>
          <w:lang w:val="en-US"/>
        </w:rPr>
        <w:drawing>
          <wp:inline distT="0" distB="0" distL="0" distR="0" wp14:anchorId="2B157F23" wp14:editId="27EF0698">
            <wp:extent cx="5295900" cy="2124818"/>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24801" cy="2136414"/>
                    </a:xfrm>
                    <a:prstGeom prst="rect">
                      <a:avLst/>
                    </a:prstGeom>
                  </pic:spPr>
                </pic:pic>
              </a:graphicData>
            </a:graphic>
          </wp:inline>
        </w:drawing>
      </w:r>
    </w:p>
    <w:p w14:paraId="40F7D347" w14:textId="7E712B72" w:rsidR="005F0A43" w:rsidRDefault="005F0A43" w:rsidP="000B3576">
      <w:pPr>
        <w:rPr>
          <w:rFonts w:ascii="Geneva" w:hAnsi="Geneva"/>
          <w:lang w:val="en-US"/>
        </w:rPr>
      </w:pPr>
    </w:p>
    <w:p w14:paraId="569CC0C1" w14:textId="77777777" w:rsidR="005F0A43" w:rsidRDefault="005F0A43" w:rsidP="000B3576">
      <w:pPr>
        <w:rPr>
          <w:rFonts w:ascii="Geneva" w:hAnsi="Geneva"/>
          <w:lang w:val="en-US"/>
        </w:rPr>
      </w:pPr>
    </w:p>
    <w:p w14:paraId="6FF980D4" w14:textId="0EEE0402" w:rsidR="009540EB" w:rsidRDefault="00311B11" w:rsidP="000B3576">
      <w:pPr>
        <w:rPr>
          <w:rFonts w:ascii="Geneva" w:hAnsi="Geneva"/>
          <w:lang w:val="en-US"/>
        </w:rPr>
      </w:pPr>
      <w:r>
        <w:rPr>
          <w:rFonts w:ascii="Geneva" w:hAnsi="Geneva"/>
          <w:lang w:val="en-US"/>
        </w:rPr>
        <w:t>If you intend to produce a point mutation and a deletion in the same gene, or create two deletions in different genes</w:t>
      </w:r>
      <w:r w:rsidR="006C161D">
        <w:rPr>
          <w:rFonts w:ascii="Geneva" w:hAnsi="Geneva"/>
          <w:lang w:val="en-US"/>
        </w:rPr>
        <w:t>,</w:t>
      </w:r>
      <w:r>
        <w:rPr>
          <w:rFonts w:ascii="Geneva" w:hAnsi="Geneva"/>
          <w:lang w:val="en-US"/>
        </w:rPr>
        <w:t xml:space="preserve"> </w:t>
      </w:r>
      <w:r w:rsidR="006C161D">
        <w:rPr>
          <w:rFonts w:ascii="Geneva" w:hAnsi="Geneva"/>
          <w:lang w:val="en-US"/>
        </w:rPr>
        <w:t xml:space="preserve">then </w:t>
      </w:r>
      <w:r>
        <w:rPr>
          <w:rFonts w:ascii="Geneva" w:hAnsi="Geneva"/>
          <w:lang w:val="en-US"/>
        </w:rPr>
        <w:t xml:space="preserve">each of these should be specified as </w:t>
      </w:r>
      <w:r w:rsidR="006C161D">
        <w:rPr>
          <w:rFonts w:ascii="Geneva" w:hAnsi="Geneva"/>
          <w:lang w:val="en-US"/>
        </w:rPr>
        <w:t xml:space="preserve">a </w:t>
      </w:r>
      <w:r>
        <w:rPr>
          <w:rFonts w:ascii="Geneva" w:hAnsi="Geneva"/>
          <w:lang w:val="en-US"/>
        </w:rPr>
        <w:t>separate project intention</w:t>
      </w:r>
      <w:r w:rsidR="006C161D">
        <w:rPr>
          <w:rFonts w:ascii="Geneva" w:hAnsi="Geneva"/>
          <w:lang w:val="en-US"/>
        </w:rPr>
        <w:t xml:space="preserve"> to specify the overall goal of the project</w:t>
      </w:r>
      <w:r>
        <w:rPr>
          <w:rFonts w:ascii="Geneva" w:hAnsi="Geneva"/>
          <w:lang w:val="en-US"/>
        </w:rPr>
        <w:t>.</w:t>
      </w:r>
    </w:p>
    <w:p w14:paraId="70529947" w14:textId="4EC4EC95" w:rsidR="003E5B63" w:rsidRDefault="003E5B63" w:rsidP="003E5B63">
      <w:pPr>
        <w:rPr>
          <w:rFonts w:ascii="Geneva" w:hAnsi="Geneva"/>
          <w:lang w:val="en-US"/>
        </w:rPr>
      </w:pPr>
    </w:p>
    <w:p w14:paraId="016E6171" w14:textId="772FD335" w:rsidR="004A20C0" w:rsidRPr="00044E98" w:rsidRDefault="004A20C0" w:rsidP="004A20C0">
      <w:pPr>
        <w:rPr>
          <w:rFonts w:ascii="Geneva" w:hAnsi="Geneva"/>
          <w:lang w:val="en-US"/>
        </w:rPr>
      </w:pPr>
      <w:r w:rsidRPr="00044E98">
        <w:rPr>
          <w:rFonts w:ascii="Geneva" w:hAnsi="Geneva"/>
          <w:lang w:val="en-US"/>
        </w:rPr>
        <w:t>A project must</w:t>
      </w:r>
      <w:r>
        <w:rPr>
          <w:rFonts w:ascii="Geneva" w:hAnsi="Geneva"/>
          <w:lang w:val="en-US"/>
        </w:rPr>
        <w:t xml:space="preserve"> be associated with at least one plan, that specifies the work-unit (production </w:t>
      </w:r>
      <w:proofErr w:type="spellStart"/>
      <w:r>
        <w:rPr>
          <w:rFonts w:ascii="Geneva" w:hAnsi="Geneva"/>
          <w:lang w:val="en-US"/>
        </w:rPr>
        <w:t>centre</w:t>
      </w:r>
      <w:proofErr w:type="spellEnd"/>
      <w:r>
        <w:rPr>
          <w:rFonts w:ascii="Geneva" w:hAnsi="Geneva"/>
          <w:lang w:val="en-US"/>
        </w:rPr>
        <w:t xml:space="preserve">) that created the project. This plan does not need to specify any details about the experimental design, although you can add that </w:t>
      </w:r>
      <w:r w:rsidR="0058002F">
        <w:rPr>
          <w:rFonts w:ascii="Geneva" w:hAnsi="Geneva"/>
          <w:lang w:val="en-US"/>
        </w:rPr>
        <w:t>information once the project has been created</w:t>
      </w:r>
      <w:r>
        <w:rPr>
          <w:rFonts w:ascii="Geneva" w:hAnsi="Geneva"/>
          <w:lang w:val="en-US"/>
        </w:rPr>
        <w:t>.</w:t>
      </w:r>
      <w:r w:rsidR="00D16354">
        <w:rPr>
          <w:rFonts w:ascii="Geneva" w:hAnsi="Geneva"/>
          <w:lang w:val="en-US"/>
        </w:rPr>
        <w:t xml:space="preserve"> The minimum information required to specify the initial plan is captured in the Plan Creation section. </w:t>
      </w:r>
    </w:p>
    <w:p w14:paraId="029CE680" w14:textId="63B3C962" w:rsidR="004A20C0" w:rsidRDefault="004A20C0" w:rsidP="004A20C0">
      <w:pPr>
        <w:rPr>
          <w:rFonts w:ascii="Geneva" w:hAnsi="Geneva"/>
          <w:b/>
          <w:bCs/>
          <w:lang w:val="en-US"/>
        </w:rPr>
      </w:pPr>
    </w:p>
    <w:p w14:paraId="0341AD2A" w14:textId="56F73BD2" w:rsidR="00D16354" w:rsidRDefault="00293BC4" w:rsidP="004A20C0">
      <w:pPr>
        <w:rPr>
          <w:rFonts w:ascii="Geneva" w:hAnsi="Geneva"/>
          <w:b/>
          <w:bCs/>
          <w:lang w:val="en-US"/>
        </w:rPr>
      </w:pPr>
      <w:r>
        <w:rPr>
          <w:rFonts w:ascii="Geneva" w:hAnsi="Geneva"/>
          <w:b/>
          <w:bCs/>
          <w:noProof/>
          <w:lang w:val="en-US"/>
        </w:rPr>
        <w:drawing>
          <wp:inline distT="0" distB="0" distL="0" distR="0" wp14:anchorId="65BEC459" wp14:editId="17822139">
            <wp:extent cx="3949700" cy="3482042"/>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88599" cy="3516335"/>
                    </a:xfrm>
                    <a:prstGeom prst="rect">
                      <a:avLst/>
                    </a:prstGeom>
                  </pic:spPr>
                </pic:pic>
              </a:graphicData>
            </a:graphic>
          </wp:inline>
        </w:drawing>
      </w:r>
    </w:p>
    <w:p w14:paraId="08C0B386" w14:textId="39908CDE" w:rsidR="00D16354" w:rsidRPr="0058002F" w:rsidRDefault="0058002F" w:rsidP="004A20C0">
      <w:pPr>
        <w:rPr>
          <w:rFonts w:ascii="Geneva" w:hAnsi="Geneva"/>
          <w:lang w:val="en-US"/>
        </w:rPr>
      </w:pPr>
      <w:r w:rsidRPr="0058002F">
        <w:rPr>
          <w:rFonts w:ascii="Geneva" w:hAnsi="Geneva"/>
          <w:lang w:val="en-US"/>
        </w:rPr>
        <w:t xml:space="preserve">The initial plan associated with a project </w:t>
      </w:r>
      <w:r>
        <w:rPr>
          <w:rFonts w:ascii="Geneva" w:hAnsi="Geneva"/>
          <w:lang w:val="en-US"/>
        </w:rPr>
        <w:t xml:space="preserve">is a production plan, </w:t>
      </w:r>
      <w:r w:rsidR="0019570D">
        <w:rPr>
          <w:rFonts w:ascii="Geneva" w:hAnsi="Geneva"/>
          <w:lang w:val="en-US"/>
        </w:rPr>
        <w:t>in which the attempt type can be specified as either</w:t>
      </w:r>
      <w:r>
        <w:rPr>
          <w:rFonts w:ascii="Geneva" w:hAnsi="Geneva"/>
          <w:lang w:val="en-US"/>
        </w:rPr>
        <w:t xml:space="preserve"> </w:t>
      </w:r>
      <w:r w:rsidR="0019570D">
        <w:rPr>
          <w:rFonts w:ascii="Geneva" w:hAnsi="Geneva"/>
          <w:lang w:val="en-US"/>
        </w:rPr>
        <w:t>‘</w:t>
      </w:r>
      <w:proofErr w:type="spellStart"/>
      <w:r>
        <w:rPr>
          <w:rFonts w:ascii="Geneva" w:hAnsi="Geneva"/>
          <w:lang w:val="en-US"/>
        </w:rPr>
        <w:t>crispr</w:t>
      </w:r>
      <w:proofErr w:type="spellEnd"/>
      <w:r w:rsidR="0019570D">
        <w:rPr>
          <w:rFonts w:ascii="Geneva" w:hAnsi="Geneva"/>
          <w:lang w:val="en-US"/>
        </w:rPr>
        <w:t>’</w:t>
      </w:r>
      <w:r>
        <w:rPr>
          <w:rFonts w:ascii="Geneva" w:hAnsi="Geneva"/>
          <w:lang w:val="en-US"/>
        </w:rPr>
        <w:t xml:space="preserve"> or </w:t>
      </w:r>
      <w:r w:rsidR="0019570D">
        <w:rPr>
          <w:rFonts w:ascii="Geneva" w:hAnsi="Geneva"/>
          <w:lang w:val="en-US"/>
        </w:rPr>
        <w:t>‘</w:t>
      </w:r>
      <w:r>
        <w:rPr>
          <w:rFonts w:ascii="Geneva" w:hAnsi="Geneva"/>
          <w:lang w:val="en-US"/>
        </w:rPr>
        <w:t xml:space="preserve">haplo-essential </w:t>
      </w:r>
      <w:proofErr w:type="spellStart"/>
      <w:r>
        <w:rPr>
          <w:rFonts w:ascii="Geneva" w:hAnsi="Geneva"/>
          <w:lang w:val="en-US"/>
        </w:rPr>
        <w:t>crispr</w:t>
      </w:r>
      <w:proofErr w:type="spellEnd"/>
      <w:r w:rsidR="0019570D">
        <w:rPr>
          <w:rFonts w:ascii="Geneva" w:hAnsi="Geneva"/>
          <w:lang w:val="en-US"/>
        </w:rPr>
        <w:t xml:space="preserve">’. The Work Unit, Work Group and Funders drop-downs menus should show the options that are relevant for the user logged into the system. You can also specify if the </w:t>
      </w:r>
      <w:r w:rsidR="006B2B1A">
        <w:rPr>
          <w:rFonts w:ascii="Geneva" w:hAnsi="Geneva"/>
          <w:lang w:val="en-US"/>
        </w:rPr>
        <w:t>products produced by the plan can be made available to the general public and there is space to leave additional remarks</w:t>
      </w:r>
      <w:r w:rsidR="0019570D">
        <w:rPr>
          <w:rFonts w:ascii="Geneva" w:hAnsi="Geneva"/>
          <w:lang w:val="en-US"/>
        </w:rPr>
        <w:t>.</w:t>
      </w:r>
    </w:p>
    <w:p w14:paraId="538667AF" w14:textId="77777777" w:rsidR="006C161D" w:rsidRDefault="006C161D" w:rsidP="004A20C0">
      <w:pPr>
        <w:rPr>
          <w:rFonts w:ascii="Geneva" w:hAnsi="Geneva"/>
          <w:b/>
          <w:bCs/>
          <w:lang w:val="en-US"/>
        </w:rPr>
      </w:pPr>
    </w:p>
    <w:p w14:paraId="634B73D4" w14:textId="77777777" w:rsidR="009540EB" w:rsidRPr="00F05097" w:rsidRDefault="009540EB" w:rsidP="009540EB">
      <w:pPr>
        <w:rPr>
          <w:rFonts w:ascii="Geneva" w:hAnsi="Geneva"/>
          <w:lang w:val="en-US"/>
        </w:rPr>
      </w:pPr>
      <w:r>
        <w:rPr>
          <w:rFonts w:ascii="Geneva" w:hAnsi="Geneva"/>
          <w:lang w:val="en-US"/>
        </w:rPr>
        <w:t>It is important to note that your choices are not captured and entered into the database until you press the button ‘Create Project’ at the bottom of the page.</w:t>
      </w:r>
    </w:p>
    <w:p w14:paraId="7EFA9BA0" w14:textId="7E3B2024" w:rsidR="003E5B63" w:rsidRDefault="003E5B63" w:rsidP="003E5B63">
      <w:pPr>
        <w:rPr>
          <w:rFonts w:ascii="Geneva" w:hAnsi="Geneva"/>
          <w:lang w:val="en-US"/>
        </w:rPr>
      </w:pPr>
    </w:p>
    <w:p w14:paraId="3D4CF8D8" w14:textId="77777777" w:rsidR="003E5B63" w:rsidRDefault="003E5B63" w:rsidP="003E5B63">
      <w:pPr>
        <w:rPr>
          <w:rFonts w:ascii="Geneva" w:hAnsi="Geneva"/>
          <w:lang w:val="en-US"/>
        </w:rPr>
      </w:pPr>
    </w:p>
    <w:p w14:paraId="0097A6DA" w14:textId="018177F7" w:rsidR="003E5B63" w:rsidRDefault="003E5B63" w:rsidP="00061E9E">
      <w:pPr>
        <w:pStyle w:val="GenTaRH2"/>
      </w:pPr>
      <w:bookmarkStart w:id="17" w:name="_Toc53164224"/>
      <w:r w:rsidRPr="0080529E">
        <w:lastRenderedPageBreak/>
        <w:t>Editing a Project</w:t>
      </w:r>
      <w:bookmarkEnd w:id="17"/>
    </w:p>
    <w:p w14:paraId="5EE3E0F9" w14:textId="77777777" w:rsidR="00022DDB" w:rsidRDefault="00022DDB" w:rsidP="003E5B63">
      <w:pPr>
        <w:rPr>
          <w:rFonts w:ascii="Geneva" w:hAnsi="Geneva"/>
          <w:b/>
          <w:bCs/>
          <w:color w:val="000000" w:themeColor="text1"/>
          <w:lang w:val="en-US"/>
        </w:rPr>
      </w:pPr>
    </w:p>
    <w:p w14:paraId="268F9215" w14:textId="6284F3C2" w:rsidR="003A1BCC" w:rsidRDefault="00022DDB" w:rsidP="003E5B63">
      <w:pPr>
        <w:rPr>
          <w:rFonts w:ascii="Geneva" w:hAnsi="Geneva"/>
          <w:color w:val="000000" w:themeColor="text1"/>
          <w:lang w:val="en-US"/>
        </w:rPr>
      </w:pPr>
      <w:r w:rsidRPr="003A1BCC">
        <w:rPr>
          <w:rFonts w:ascii="Geneva" w:hAnsi="Geneva"/>
          <w:color w:val="000000" w:themeColor="text1"/>
          <w:lang w:val="en-US"/>
        </w:rPr>
        <w:t>To</w:t>
      </w:r>
      <w:r>
        <w:rPr>
          <w:rFonts w:ascii="Geneva" w:hAnsi="Geneva"/>
          <w:color w:val="000000" w:themeColor="text1"/>
          <w:lang w:val="en-US"/>
        </w:rPr>
        <w:t xml:space="preserve"> edit an existing project, you need to be logged into </w:t>
      </w:r>
      <w:proofErr w:type="spellStart"/>
      <w:r>
        <w:rPr>
          <w:rFonts w:ascii="Geneva" w:hAnsi="Geneva"/>
          <w:color w:val="000000" w:themeColor="text1"/>
          <w:lang w:val="en-US"/>
        </w:rPr>
        <w:t>GenTaR</w:t>
      </w:r>
      <w:proofErr w:type="spellEnd"/>
      <w:r>
        <w:rPr>
          <w:rFonts w:ascii="Geneva" w:hAnsi="Geneva"/>
          <w:color w:val="000000" w:themeColor="text1"/>
          <w:lang w:val="en-US"/>
        </w:rPr>
        <w:t xml:space="preserve"> as a member of the Work Unit that created the project. You can make changes to the project from the Project details page, which you can reach by clicking on the project identifier listed on the search page.</w:t>
      </w:r>
    </w:p>
    <w:p w14:paraId="218835B7" w14:textId="77777777" w:rsidR="00022DDB" w:rsidRDefault="00022DDB" w:rsidP="003E5B63">
      <w:pPr>
        <w:rPr>
          <w:rFonts w:ascii="Geneva" w:hAnsi="Geneva"/>
          <w:color w:val="000000" w:themeColor="text1"/>
          <w:lang w:val="en-US"/>
        </w:rPr>
      </w:pPr>
    </w:p>
    <w:p w14:paraId="618D7FD5" w14:textId="0A16AFE2" w:rsidR="00022DDB" w:rsidRPr="00EA458D" w:rsidRDefault="00022DDB" w:rsidP="00EA458D">
      <w:pPr>
        <w:pStyle w:val="GentaRH3"/>
      </w:pPr>
      <w:bookmarkStart w:id="18" w:name="_Toc53164225"/>
      <w:r w:rsidRPr="00EA458D">
        <w:t>The specification of the project</w:t>
      </w:r>
      <w:bookmarkEnd w:id="18"/>
    </w:p>
    <w:p w14:paraId="23662D32" w14:textId="77777777" w:rsidR="00022DDB" w:rsidRPr="00022DDB" w:rsidRDefault="00022DDB" w:rsidP="00022DDB">
      <w:pPr>
        <w:ind w:left="360"/>
        <w:rPr>
          <w:rFonts w:ascii="Geneva" w:hAnsi="Geneva"/>
          <w:color w:val="000000" w:themeColor="text1"/>
          <w:lang w:val="en-US"/>
        </w:rPr>
      </w:pPr>
    </w:p>
    <w:p w14:paraId="02F2F647" w14:textId="11DB2719" w:rsidR="003A1BCC" w:rsidRDefault="00A9393D" w:rsidP="003E5B63">
      <w:pPr>
        <w:rPr>
          <w:rFonts w:ascii="Geneva" w:hAnsi="Geneva"/>
          <w:color w:val="000000" w:themeColor="text1"/>
          <w:lang w:val="en-US"/>
        </w:rPr>
      </w:pPr>
      <w:r>
        <w:rPr>
          <w:rFonts w:ascii="Geneva" w:hAnsi="Geneva"/>
          <w:color w:val="000000" w:themeColor="text1"/>
          <w:lang w:val="en-US"/>
        </w:rPr>
        <w:t>O</w:t>
      </w:r>
      <w:r w:rsidR="000B3282">
        <w:rPr>
          <w:rFonts w:ascii="Geneva" w:hAnsi="Geneva"/>
          <w:color w:val="000000" w:themeColor="text1"/>
          <w:lang w:val="en-US"/>
        </w:rPr>
        <w:t xml:space="preserve">nce a project has been </w:t>
      </w:r>
      <w:r w:rsidR="004A014D">
        <w:rPr>
          <w:rFonts w:ascii="Geneva" w:hAnsi="Geneva"/>
          <w:color w:val="000000" w:themeColor="text1"/>
          <w:lang w:val="en-US"/>
        </w:rPr>
        <w:t>created</w:t>
      </w:r>
      <w:r w:rsidR="000B3282">
        <w:rPr>
          <w:rFonts w:ascii="Geneva" w:hAnsi="Geneva"/>
          <w:color w:val="000000" w:themeColor="text1"/>
          <w:lang w:val="en-US"/>
        </w:rPr>
        <w:t xml:space="preserve"> </w:t>
      </w:r>
      <w:r>
        <w:rPr>
          <w:rFonts w:ascii="Geneva" w:hAnsi="Geneva"/>
          <w:color w:val="000000" w:themeColor="text1"/>
          <w:lang w:val="en-US"/>
        </w:rPr>
        <w:t>the change</w:t>
      </w:r>
      <w:r w:rsidR="00B45C2F">
        <w:rPr>
          <w:rFonts w:ascii="Geneva" w:hAnsi="Geneva"/>
          <w:color w:val="000000" w:themeColor="text1"/>
          <w:lang w:val="en-US"/>
        </w:rPr>
        <w:t>s</w:t>
      </w:r>
      <w:r>
        <w:rPr>
          <w:rFonts w:ascii="Geneva" w:hAnsi="Geneva"/>
          <w:color w:val="000000" w:themeColor="text1"/>
          <w:lang w:val="en-US"/>
        </w:rPr>
        <w:t xml:space="preserve"> you can make to the </w:t>
      </w:r>
      <w:r w:rsidR="00B45C2F">
        <w:rPr>
          <w:rFonts w:ascii="Geneva" w:hAnsi="Geneva"/>
          <w:color w:val="000000" w:themeColor="text1"/>
          <w:lang w:val="en-US"/>
        </w:rPr>
        <w:t xml:space="preserve">existing </w:t>
      </w:r>
      <w:r>
        <w:rPr>
          <w:rFonts w:ascii="Geneva" w:hAnsi="Geneva"/>
          <w:color w:val="000000" w:themeColor="text1"/>
          <w:lang w:val="en-US"/>
        </w:rPr>
        <w:t xml:space="preserve">information that defines the project </w:t>
      </w:r>
      <w:r w:rsidR="00B45C2F">
        <w:rPr>
          <w:rFonts w:ascii="Geneva" w:hAnsi="Geneva"/>
          <w:color w:val="000000" w:themeColor="text1"/>
          <w:lang w:val="en-US"/>
        </w:rPr>
        <w:t>are</w:t>
      </w:r>
      <w:r w:rsidR="000B3282">
        <w:rPr>
          <w:rFonts w:ascii="Geneva" w:hAnsi="Geneva"/>
          <w:color w:val="000000" w:themeColor="text1"/>
          <w:lang w:val="en-US"/>
        </w:rPr>
        <w:t xml:space="preserve"> quite limited. </w:t>
      </w:r>
      <w:r>
        <w:rPr>
          <w:rFonts w:ascii="Geneva" w:hAnsi="Geneva"/>
          <w:color w:val="000000" w:themeColor="text1"/>
          <w:lang w:val="en-US"/>
        </w:rPr>
        <w:t>Specifically, y</w:t>
      </w:r>
      <w:r w:rsidR="000B3282">
        <w:rPr>
          <w:rFonts w:ascii="Geneva" w:hAnsi="Geneva"/>
          <w:color w:val="000000" w:themeColor="text1"/>
          <w:lang w:val="en-US"/>
        </w:rPr>
        <w:t xml:space="preserve">ou can change the data access policy, and add additional comments, but you cannot change the intention specified as the aim of the project. After making a change </w:t>
      </w:r>
      <w:r>
        <w:rPr>
          <w:rFonts w:ascii="Geneva" w:hAnsi="Geneva"/>
          <w:color w:val="000000" w:themeColor="text1"/>
          <w:lang w:val="en-US"/>
        </w:rPr>
        <w:t>to the project page, it important to press the “Update” button at the bottom of the page to ensure this information is captured in the database.</w:t>
      </w:r>
    </w:p>
    <w:p w14:paraId="236577DF" w14:textId="77777777" w:rsidR="00D977EC" w:rsidRDefault="00D977EC" w:rsidP="003E5B63">
      <w:pPr>
        <w:rPr>
          <w:rFonts w:ascii="Geneva" w:hAnsi="Geneva"/>
          <w:color w:val="000000" w:themeColor="text1"/>
          <w:lang w:val="en-US"/>
        </w:rPr>
      </w:pPr>
    </w:p>
    <w:p w14:paraId="7CA587B3" w14:textId="0069A12A" w:rsidR="00022DDB" w:rsidRPr="004D0EED" w:rsidRDefault="007641B8" w:rsidP="004D0EED">
      <w:pPr>
        <w:pStyle w:val="GentaRH3"/>
      </w:pPr>
      <w:bookmarkStart w:id="19" w:name="_Toc53164226"/>
      <w:r w:rsidRPr="00EA458D">
        <w:t>Adding</w:t>
      </w:r>
      <w:r w:rsidR="00022DDB" w:rsidRPr="00EA458D">
        <w:t xml:space="preserve"> new plans</w:t>
      </w:r>
      <w:bookmarkEnd w:id="19"/>
    </w:p>
    <w:p w14:paraId="4B13EAA0" w14:textId="77777777" w:rsidR="00022DDB" w:rsidRPr="00022DDB" w:rsidRDefault="00022DDB" w:rsidP="00022DDB">
      <w:pPr>
        <w:pStyle w:val="ListParagraph"/>
        <w:ind w:left="360"/>
        <w:rPr>
          <w:rFonts w:ascii="Geneva" w:hAnsi="Geneva"/>
          <w:color w:val="000000" w:themeColor="text1"/>
          <w:lang w:val="en-US"/>
        </w:rPr>
      </w:pPr>
    </w:p>
    <w:p w14:paraId="34F46397" w14:textId="5D2FCC8E" w:rsidR="00A9393D" w:rsidRPr="003A1BCC" w:rsidRDefault="007641B8" w:rsidP="003E5B63">
      <w:pPr>
        <w:rPr>
          <w:rFonts w:ascii="Geneva" w:hAnsi="Geneva"/>
          <w:color w:val="000000" w:themeColor="text1"/>
          <w:lang w:val="en-US"/>
        </w:rPr>
      </w:pPr>
      <w:r>
        <w:rPr>
          <w:rFonts w:ascii="Geneva" w:hAnsi="Geneva"/>
          <w:color w:val="000000" w:themeColor="text1"/>
          <w:lang w:val="en-US"/>
        </w:rPr>
        <w:t xml:space="preserve">You can also create additional plans from the Project Details page to describe new production and phenotyping attempts </w:t>
      </w:r>
      <w:r w:rsidR="00001792">
        <w:rPr>
          <w:rFonts w:ascii="Geneva" w:hAnsi="Geneva"/>
          <w:color w:val="000000" w:themeColor="text1"/>
          <w:lang w:val="en-US"/>
        </w:rPr>
        <w:t xml:space="preserve">by </w:t>
      </w:r>
      <w:r>
        <w:rPr>
          <w:rFonts w:ascii="Geneva" w:hAnsi="Geneva"/>
          <w:color w:val="000000" w:themeColor="text1"/>
          <w:lang w:val="en-US"/>
        </w:rPr>
        <w:t xml:space="preserve">using the “Add </w:t>
      </w:r>
      <w:r w:rsidR="00CE09C0">
        <w:rPr>
          <w:rFonts w:ascii="Geneva" w:hAnsi="Geneva"/>
          <w:color w:val="000000" w:themeColor="text1"/>
          <w:lang w:val="en-US"/>
        </w:rPr>
        <w:t xml:space="preserve">Production </w:t>
      </w:r>
      <w:r>
        <w:rPr>
          <w:rFonts w:ascii="Geneva" w:hAnsi="Geneva"/>
          <w:color w:val="000000" w:themeColor="text1"/>
          <w:lang w:val="en-US"/>
        </w:rPr>
        <w:t>Plan”</w:t>
      </w:r>
      <w:r w:rsidR="00CE09C0">
        <w:rPr>
          <w:rFonts w:ascii="Geneva" w:hAnsi="Geneva"/>
          <w:color w:val="000000" w:themeColor="text1"/>
          <w:lang w:val="en-US"/>
        </w:rPr>
        <w:t xml:space="preserve"> and “Add Phenotyping Plan”</w:t>
      </w:r>
      <w:r>
        <w:rPr>
          <w:rFonts w:ascii="Geneva" w:hAnsi="Geneva"/>
          <w:color w:val="000000" w:themeColor="text1"/>
          <w:lang w:val="en-US"/>
        </w:rPr>
        <w:t xml:space="preserve"> button</w:t>
      </w:r>
      <w:r w:rsidR="00CE09C0">
        <w:rPr>
          <w:rFonts w:ascii="Geneva" w:hAnsi="Geneva"/>
          <w:color w:val="000000" w:themeColor="text1"/>
          <w:lang w:val="en-US"/>
        </w:rPr>
        <w:t>s</w:t>
      </w:r>
      <w:r>
        <w:rPr>
          <w:rFonts w:ascii="Geneva" w:hAnsi="Geneva"/>
          <w:color w:val="000000" w:themeColor="text1"/>
          <w:lang w:val="en-US"/>
        </w:rPr>
        <w:t xml:space="preserve"> found at the bottom of the page. This is described in more detail below under the section “Creating New Plans”</w:t>
      </w:r>
      <w:r w:rsidR="00CE09C0">
        <w:rPr>
          <w:rFonts w:ascii="Geneva" w:hAnsi="Geneva"/>
          <w:color w:val="000000" w:themeColor="text1"/>
          <w:lang w:val="en-US"/>
        </w:rPr>
        <w:t>.</w:t>
      </w:r>
    </w:p>
    <w:p w14:paraId="5B5828D6" w14:textId="60239393" w:rsidR="00F05097" w:rsidRDefault="00F05097" w:rsidP="003E5B63">
      <w:pPr>
        <w:rPr>
          <w:rFonts w:ascii="Geneva" w:hAnsi="Geneva"/>
          <w:lang w:val="en-US"/>
        </w:rPr>
      </w:pPr>
    </w:p>
    <w:p w14:paraId="4FE15594" w14:textId="0FA4B188" w:rsidR="00F05097" w:rsidRDefault="00F05097" w:rsidP="00061E9E">
      <w:pPr>
        <w:pStyle w:val="GenTaRH2"/>
      </w:pPr>
      <w:bookmarkStart w:id="20" w:name="_Toc53164227"/>
      <w:r w:rsidRPr="0080529E">
        <w:t>Managed Projects</w:t>
      </w:r>
      <w:bookmarkEnd w:id="20"/>
    </w:p>
    <w:p w14:paraId="3C3B64E1" w14:textId="3B037BC9" w:rsidR="007641B8" w:rsidRDefault="007641B8" w:rsidP="003E5B63">
      <w:pPr>
        <w:rPr>
          <w:rFonts w:ascii="Geneva" w:hAnsi="Geneva"/>
          <w:b/>
          <w:bCs/>
          <w:color w:val="000000" w:themeColor="text1"/>
          <w:lang w:val="en-US"/>
        </w:rPr>
      </w:pPr>
    </w:p>
    <w:p w14:paraId="471CCDE7" w14:textId="10980A3A" w:rsidR="00ED502E" w:rsidRDefault="00B37C2A" w:rsidP="003E5B63">
      <w:pPr>
        <w:rPr>
          <w:rFonts w:ascii="Geneva" w:hAnsi="Geneva"/>
          <w:color w:val="000000" w:themeColor="text1"/>
          <w:lang w:val="en-US"/>
        </w:rPr>
      </w:pPr>
      <w:r w:rsidRPr="00B37C2A">
        <w:rPr>
          <w:rFonts w:ascii="Geneva" w:hAnsi="Geneva"/>
          <w:color w:val="000000" w:themeColor="text1"/>
          <w:lang w:val="en-US"/>
        </w:rPr>
        <w:t>When</w:t>
      </w:r>
      <w:r>
        <w:rPr>
          <w:rFonts w:ascii="Geneva" w:hAnsi="Geneva"/>
          <w:color w:val="000000" w:themeColor="text1"/>
          <w:lang w:val="en-US"/>
        </w:rPr>
        <w:t xml:space="preserve"> you are logged into </w:t>
      </w:r>
      <w:proofErr w:type="spellStart"/>
      <w:r>
        <w:rPr>
          <w:rFonts w:ascii="Geneva" w:hAnsi="Geneva"/>
          <w:color w:val="000000" w:themeColor="text1"/>
          <w:lang w:val="en-US"/>
        </w:rPr>
        <w:t>GenTaR</w:t>
      </w:r>
      <w:proofErr w:type="spellEnd"/>
      <w:r>
        <w:rPr>
          <w:rFonts w:ascii="Geneva" w:hAnsi="Geneva"/>
          <w:color w:val="000000" w:themeColor="text1"/>
          <w:lang w:val="en-US"/>
        </w:rPr>
        <w:t xml:space="preserve"> “Projects” </w:t>
      </w:r>
      <w:r w:rsidR="00C5033E">
        <w:rPr>
          <w:rFonts w:ascii="Geneva" w:hAnsi="Geneva"/>
          <w:color w:val="000000" w:themeColor="text1"/>
          <w:lang w:val="en-US"/>
        </w:rPr>
        <w:t xml:space="preserve">will </w:t>
      </w:r>
      <w:r>
        <w:rPr>
          <w:rFonts w:ascii="Geneva" w:hAnsi="Geneva"/>
          <w:color w:val="000000" w:themeColor="text1"/>
          <w:lang w:val="en-US"/>
        </w:rPr>
        <w:t>appear in the main menu bar, and one of the items that is available from this menu is “Managed Projects”. Selecting this item show</w:t>
      </w:r>
      <w:r w:rsidR="00C5033E">
        <w:rPr>
          <w:rFonts w:ascii="Geneva" w:hAnsi="Geneva"/>
          <w:color w:val="000000" w:themeColor="text1"/>
          <w:lang w:val="en-US"/>
        </w:rPr>
        <w:t>s</w:t>
      </w:r>
      <w:r>
        <w:rPr>
          <w:rFonts w:ascii="Geneva" w:hAnsi="Geneva"/>
          <w:color w:val="000000" w:themeColor="text1"/>
          <w:lang w:val="en-US"/>
        </w:rPr>
        <w:t xml:space="preserve"> a list of all the project that are associated with your Work Unit</w:t>
      </w:r>
      <w:r w:rsidR="00B10673">
        <w:rPr>
          <w:rFonts w:ascii="Geneva" w:hAnsi="Geneva"/>
          <w:color w:val="000000" w:themeColor="text1"/>
          <w:lang w:val="en-US"/>
        </w:rPr>
        <w:t xml:space="preserve"> to help you keep track of the projects you work on</w:t>
      </w:r>
      <w:r>
        <w:rPr>
          <w:rFonts w:ascii="Geneva" w:hAnsi="Geneva"/>
          <w:color w:val="000000" w:themeColor="text1"/>
          <w:lang w:val="en-US"/>
        </w:rPr>
        <w:t xml:space="preserve">. </w:t>
      </w:r>
      <w:r w:rsidR="00B10673">
        <w:rPr>
          <w:rFonts w:ascii="Geneva" w:hAnsi="Geneva"/>
          <w:color w:val="000000" w:themeColor="text1"/>
          <w:lang w:val="en-US"/>
        </w:rPr>
        <w:t>You can further refine this list by applying additional filters from the side panel that can be opened by pressing the “Show Filters” button.</w:t>
      </w:r>
    </w:p>
    <w:p w14:paraId="25F54F8A" w14:textId="77777777" w:rsidR="00B37C2A" w:rsidRPr="00B37C2A" w:rsidRDefault="00B37C2A" w:rsidP="003E5B63">
      <w:pPr>
        <w:rPr>
          <w:rFonts w:ascii="Geneva" w:hAnsi="Geneva"/>
          <w:color w:val="000000" w:themeColor="text1"/>
          <w:lang w:val="en-US"/>
        </w:rPr>
      </w:pPr>
    </w:p>
    <w:p w14:paraId="3878B9C8" w14:textId="77777777" w:rsidR="00E1678F" w:rsidRDefault="00E1678F">
      <w:pPr>
        <w:rPr>
          <w:rFonts w:ascii="Geneva" w:eastAsiaTheme="majorEastAsia" w:hAnsi="Geneva" w:cstheme="majorBidi"/>
          <w:b/>
          <w:color w:val="000000" w:themeColor="text1"/>
          <w:sz w:val="36"/>
          <w:szCs w:val="32"/>
          <w:lang w:val="en-US"/>
        </w:rPr>
      </w:pPr>
      <w:r>
        <w:br w:type="page"/>
      </w:r>
    </w:p>
    <w:p w14:paraId="12F7B1E9" w14:textId="1F486C8A" w:rsidR="00EF7A21" w:rsidRPr="00977499" w:rsidRDefault="00EF7A21" w:rsidP="00977499">
      <w:pPr>
        <w:pStyle w:val="GentarH1"/>
      </w:pPr>
      <w:bookmarkStart w:id="21" w:name="_Toc53164228"/>
      <w:r w:rsidRPr="00977499">
        <w:lastRenderedPageBreak/>
        <w:t>Plans</w:t>
      </w:r>
      <w:bookmarkEnd w:id="21"/>
    </w:p>
    <w:p w14:paraId="40AF1316" w14:textId="12A1DD8E" w:rsidR="00EF7A21" w:rsidRPr="00EF7A21" w:rsidRDefault="00EF7A21" w:rsidP="003E5B63">
      <w:pPr>
        <w:rPr>
          <w:rFonts w:ascii="Geneva" w:hAnsi="Geneva"/>
          <w:lang w:val="en-US"/>
        </w:rPr>
      </w:pPr>
    </w:p>
    <w:p w14:paraId="66BD44CF" w14:textId="783881CF" w:rsidR="00EF7A21" w:rsidRPr="00EF7A21" w:rsidRDefault="00EF7A21" w:rsidP="003E5B63">
      <w:pPr>
        <w:rPr>
          <w:rFonts w:ascii="Geneva" w:hAnsi="Geneva"/>
          <w:lang w:val="en-US"/>
        </w:rPr>
      </w:pPr>
      <w:r w:rsidRPr="00EF7A21">
        <w:rPr>
          <w:rFonts w:ascii="Geneva" w:hAnsi="Geneva"/>
          <w:lang w:val="en-US"/>
        </w:rPr>
        <w:t xml:space="preserve">Each </w:t>
      </w:r>
      <w:proofErr w:type="spellStart"/>
      <w:r w:rsidRPr="00EF7A21">
        <w:rPr>
          <w:rFonts w:ascii="Geneva" w:hAnsi="Geneva"/>
          <w:lang w:val="en-US"/>
        </w:rPr>
        <w:t>Gen</w:t>
      </w:r>
      <w:r>
        <w:rPr>
          <w:rFonts w:ascii="Geneva" w:hAnsi="Geneva"/>
          <w:lang w:val="en-US"/>
        </w:rPr>
        <w:t>TaR</w:t>
      </w:r>
      <w:proofErr w:type="spellEnd"/>
      <w:r>
        <w:rPr>
          <w:rFonts w:ascii="Geneva" w:hAnsi="Geneva"/>
          <w:lang w:val="en-US"/>
        </w:rPr>
        <w:t xml:space="preserve"> plan is one part of a project. Plans can represent production </w:t>
      </w:r>
      <w:r w:rsidR="00ED502E">
        <w:rPr>
          <w:rFonts w:ascii="Geneva" w:hAnsi="Geneva"/>
          <w:lang w:val="en-US"/>
        </w:rPr>
        <w:t xml:space="preserve">or </w:t>
      </w:r>
      <w:r>
        <w:rPr>
          <w:rFonts w:ascii="Geneva" w:hAnsi="Geneva"/>
          <w:lang w:val="en-US"/>
        </w:rPr>
        <w:t xml:space="preserve">phenotyping </w:t>
      </w:r>
      <w:r w:rsidR="00100171">
        <w:rPr>
          <w:rFonts w:ascii="Geneva" w:hAnsi="Geneva"/>
          <w:lang w:val="en-US"/>
        </w:rPr>
        <w:t>attempts,</w:t>
      </w:r>
      <w:r>
        <w:rPr>
          <w:rFonts w:ascii="Geneva" w:hAnsi="Geneva"/>
          <w:lang w:val="en-US"/>
        </w:rPr>
        <w:t xml:space="preserve"> and this is specified when the plan is created.</w:t>
      </w:r>
      <w:r w:rsidR="00A66547">
        <w:rPr>
          <w:rFonts w:ascii="Geneva" w:hAnsi="Geneva"/>
          <w:lang w:val="en-US"/>
        </w:rPr>
        <w:t xml:space="preserve"> The </w:t>
      </w:r>
      <w:proofErr w:type="spellStart"/>
      <w:r w:rsidR="00A66547">
        <w:rPr>
          <w:rFonts w:ascii="Geneva" w:hAnsi="Geneva"/>
          <w:lang w:val="en-US"/>
        </w:rPr>
        <w:t>workUnit</w:t>
      </w:r>
      <w:proofErr w:type="spellEnd"/>
      <w:r w:rsidR="00A66547">
        <w:rPr>
          <w:rFonts w:ascii="Geneva" w:hAnsi="Geneva"/>
          <w:lang w:val="en-US"/>
        </w:rPr>
        <w:t xml:space="preserve"> (production </w:t>
      </w:r>
      <w:proofErr w:type="spellStart"/>
      <w:r w:rsidR="00A66547">
        <w:rPr>
          <w:rFonts w:ascii="Geneva" w:hAnsi="Geneva"/>
          <w:lang w:val="en-US"/>
        </w:rPr>
        <w:t>centre</w:t>
      </w:r>
      <w:proofErr w:type="spellEnd"/>
      <w:r w:rsidR="00A66547">
        <w:rPr>
          <w:rFonts w:ascii="Geneva" w:hAnsi="Geneva"/>
          <w:lang w:val="en-US"/>
        </w:rPr>
        <w:t xml:space="preserve">) that started the project can create productions plans within it. Other </w:t>
      </w:r>
      <w:proofErr w:type="spellStart"/>
      <w:r w:rsidR="00A66547">
        <w:rPr>
          <w:rFonts w:ascii="Geneva" w:hAnsi="Geneva"/>
          <w:lang w:val="en-US"/>
        </w:rPr>
        <w:t>workUnits</w:t>
      </w:r>
      <w:proofErr w:type="spellEnd"/>
      <w:r w:rsidR="00A66547">
        <w:rPr>
          <w:rFonts w:ascii="Geneva" w:hAnsi="Geneva"/>
          <w:lang w:val="en-US"/>
        </w:rPr>
        <w:t xml:space="preserve"> are only allowed to create phenotyping plans within the project that track attempts to phenotypes colonies or mutations produced as outcomes of the production plans.</w:t>
      </w:r>
    </w:p>
    <w:p w14:paraId="67F03460" w14:textId="77777777" w:rsidR="00EF7A21" w:rsidRPr="00EF7A21" w:rsidRDefault="00EF7A21" w:rsidP="00EF7A21">
      <w:pPr>
        <w:rPr>
          <w:rFonts w:ascii="Geneva" w:hAnsi="Geneva"/>
          <w:lang w:val="en-US"/>
        </w:rPr>
      </w:pPr>
    </w:p>
    <w:p w14:paraId="2D9AF364" w14:textId="61AC5863" w:rsidR="008B27F0" w:rsidRPr="00977499" w:rsidRDefault="00ED502E" w:rsidP="00977499">
      <w:pPr>
        <w:pStyle w:val="GentarH1"/>
      </w:pPr>
      <w:bookmarkStart w:id="22" w:name="_Toc53164229"/>
      <w:r w:rsidRPr="00977499">
        <w:t>Production Plans</w:t>
      </w:r>
      <w:bookmarkEnd w:id="22"/>
    </w:p>
    <w:p w14:paraId="2BC7A781" w14:textId="2571DC07" w:rsidR="00864D20" w:rsidRDefault="00864D20" w:rsidP="003E5B63">
      <w:pPr>
        <w:rPr>
          <w:rFonts w:ascii="Geneva" w:hAnsi="Geneva"/>
          <w:b/>
          <w:bCs/>
          <w:sz w:val="40"/>
          <w:szCs w:val="40"/>
          <w:lang w:val="en-US"/>
        </w:rPr>
      </w:pPr>
    </w:p>
    <w:p w14:paraId="3A46CCB6" w14:textId="10E07C3F" w:rsidR="005A7927" w:rsidRDefault="00864D20" w:rsidP="005A7927">
      <w:pPr>
        <w:rPr>
          <w:rFonts w:ascii="Geneva" w:hAnsi="Geneva"/>
          <w:color w:val="000000" w:themeColor="text1"/>
        </w:rPr>
      </w:pPr>
      <w:r w:rsidRPr="005A7927">
        <w:rPr>
          <w:rFonts w:ascii="Geneva" w:hAnsi="Geneva"/>
          <w:bCs/>
          <w:szCs w:val="40"/>
          <w:lang w:val="en-US"/>
        </w:rPr>
        <w:t>The</w:t>
      </w:r>
      <w:r w:rsidR="005A7927">
        <w:rPr>
          <w:rFonts w:ascii="Geneva" w:hAnsi="Geneva"/>
          <w:bCs/>
          <w:szCs w:val="40"/>
          <w:lang w:val="en-US"/>
        </w:rPr>
        <w:t xml:space="preserve"> top </w:t>
      </w:r>
      <w:r w:rsidR="00EA19AB">
        <w:rPr>
          <w:rFonts w:ascii="Geneva" w:hAnsi="Geneva"/>
          <w:bCs/>
          <w:szCs w:val="40"/>
          <w:lang w:val="en-US"/>
        </w:rPr>
        <w:t>section</w:t>
      </w:r>
      <w:r w:rsidR="005A7927">
        <w:rPr>
          <w:rFonts w:ascii="Geneva" w:hAnsi="Geneva"/>
          <w:bCs/>
          <w:szCs w:val="40"/>
          <w:lang w:val="en-US"/>
        </w:rPr>
        <w:t xml:space="preserve"> of the plan contains general</w:t>
      </w:r>
      <w:r w:rsidR="00EA19AB">
        <w:rPr>
          <w:rFonts w:ascii="Geneva" w:hAnsi="Geneva"/>
          <w:bCs/>
          <w:szCs w:val="40"/>
          <w:lang w:val="en-US"/>
        </w:rPr>
        <w:t xml:space="preserve"> information</w:t>
      </w:r>
      <w:r w:rsidR="005A7927">
        <w:rPr>
          <w:rFonts w:ascii="Geneva" w:hAnsi="Geneva"/>
          <w:bCs/>
          <w:szCs w:val="40"/>
          <w:lang w:val="en-US"/>
        </w:rPr>
        <w:t xml:space="preserve">. </w:t>
      </w:r>
      <w:r w:rsidR="00D41E41">
        <w:rPr>
          <w:rFonts w:ascii="Geneva" w:hAnsi="Geneva"/>
          <w:bCs/>
          <w:szCs w:val="40"/>
          <w:lang w:val="en-US"/>
        </w:rPr>
        <w:t>Each plan has</w:t>
      </w:r>
      <w:r w:rsidR="005A7927">
        <w:rPr>
          <w:rFonts w:ascii="Geneva" w:hAnsi="Geneva"/>
          <w:bCs/>
          <w:szCs w:val="40"/>
          <w:lang w:val="en-US"/>
        </w:rPr>
        <w:t xml:space="preserve"> a unique </w:t>
      </w:r>
      <w:r w:rsidR="00EA19AB">
        <w:rPr>
          <w:rFonts w:ascii="Geneva" w:hAnsi="Geneva"/>
          <w:bCs/>
          <w:szCs w:val="40"/>
          <w:lang w:val="en-US"/>
        </w:rPr>
        <w:t>public identifier</w:t>
      </w:r>
      <w:r w:rsidR="005A7927">
        <w:rPr>
          <w:rFonts w:ascii="Geneva" w:hAnsi="Geneva"/>
          <w:bCs/>
          <w:szCs w:val="40"/>
          <w:lang w:val="en-US"/>
        </w:rPr>
        <w:t xml:space="preserve"> that has the </w:t>
      </w:r>
      <w:r w:rsidR="005A7927">
        <w:rPr>
          <w:rFonts w:ascii="Geneva" w:hAnsi="Geneva"/>
          <w:lang w:val="en-US"/>
        </w:rPr>
        <w:t xml:space="preserve">prefix ‘PIN:’ to indicate that it is a </w:t>
      </w:r>
      <w:proofErr w:type="spellStart"/>
      <w:r w:rsidR="005A7927">
        <w:rPr>
          <w:rFonts w:ascii="Geneva" w:hAnsi="Geneva"/>
          <w:lang w:val="en-US"/>
        </w:rPr>
        <w:t>GenTaR</w:t>
      </w:r>
      <w:proofErr w:type="spellEnd"/>
      <w:r w:rsidR="005A7927">
        <w:rPr>
          <w:rFonts w:ascii="Geneva" w:hAnsi="Geneva"/>
          <w:lang w:val="en-US"/>
        </w:rPr>
        <w:t xml:space="preserve"> plan followed by ten digits, e.g. </w:t>
      </w:r>
      <w:r w:rsidR="005A7927">
        <w:rPr>
          <w:rFonts w:ascii="Geneva" w:hAnsi="Geneva"/>
          <w:color w:val="000000" w:themeColor="text1"/>
          <w:lang w:val="en-US"/>
        </w:rPr>
        <w:t>PIN</w:t>
      </w:r>
      <w:r w:rsidR="005A7927" w:rsidRPr="004F67B0">
        <w:rPr>
          <w:rFonts w:ascii="Geneva" w:hAnsi="Geneva"/>
          <w:color w:val="000000" w:themeColor="text1"/>
          <w:lang w:val="en-US"/>
        </w:rPr>
        <w:t>:</w:t>
      </w:r>
      <w:r w:rsidR="005A7927">
        <w:rPr>
          <w:rFonts w:ascii="Geneva" w:hAnsi="Geneva"/>
          <w:color w:val="000000" w:themeColor="text1"/>
          <w:lang w:val="en-US"/>
        </w:rPr>
        <w:t>0</w:t>
      </w:r>
      <w:r w:rsidR="005A7927" w:rsidRPr="004F67B0">
        <w:rPr>
          <w:rFonts w:ascii="Geneva" w:hAnsi="Geneva"/>
          <w:color w:val="000000" w:themeColor="text1"/>
        </w:rPr>
        <w:t>00000000</w:t>
      </w:r>
      <w:r w:rsidR="005A7927">
        <w:rPr>
          <w:rFonts w:ascii="Geneva" w:hAnsi="Geneva"/>
          <w:color w:val="000000" w:themeColor="text1"/>
        </w:rPr>
        <w:t>1</w:t>
      </w:r>
      <w:r w:rsidR="00EA19AB">
        <w:rPr>
          <w:rFonts w:ascii="Geneva" w:hAnsi="Geneva"/>
          <w:color w:val="000000" w:themeColor="text1"/>
        </w:rPr>
        <w:t xml:space="preserve">. </w:t>
      </w:r>
      <w:r w:rsidR="00171EFB">
        <w:rPr>
          <w:rFonts w:ascii="Geneva" w:hAnsi="Geneva"/>
          <w:color w:val="000000" w:themeColor="text1"/>
        </w:rPr>
        <w:t>A</w:t>
      </w:r>
      <w:r w:rsidR="00171EFB">
        <w:rPr>
          <w:rFonts w:ascii="Geneva" w:hAnsi="Geneva"/>
          <w:color w:val="000000" w:themeColor="text1"/>
        </w:rPr>
        <w:t>ll production plans within the system</w:t>
      </w:r>
      <w:r w:rsidR="00171EFB">
        <w:rPr>
          <w:rFonts w:ascii="Geneva" w:hAnsi="Geneva"/>
          <w:color w:val="000000" w:themeColor="text1"/>
        </w:rPr>
        <w:t xml:space="preserve"> have the </w:t>
      </w:r>
      <w:r w:rsidR="00EA19AB">
        <w:rPr>
          <w:rFonts w:ascii="Geneva" w:hAnsi="Geneva"/>
          <w:color w:val="000000" w:themeColor="text1"/>
        </w:rPr>
        <w:t xml:space="preserve">plan type specified as </w:t>
      </w:r>
      <w:r w:rsidR="00171EFB">
        <w:rPr>
          <w:rFonts w:ascii="Geneva" w:hAnsi="Geneva"/>
          <w:color w:val="000000" w:themeColor="text1"/>
        </w:rPr>
        <w:t>‘</w:t>
      </w:r>
      <w:r w:rsidR="00EA19AB">
        <w:rPr>
          <w:rFonts w:ascii="Geneva" w:hAnsi="Geneva"/>
          <w:color w:val="000000" w:themeColor="text1"/>
        </w:rPr>
        <w:t>production</w:t>
      </w:r>
      <w:r w:rsidR="00171EFB">
        <w:rPr>
          <w:rFonts w:ascii="Geneva" w:hAnsi="Geneva"/>
          <w:color w:val="000000" w:themeColor="text1"/>
        </w:rPr>
        <w:t>’</w:t>
      </w:r>
      <w:r w:rsidR="00EA19AB">
        <w:rPr>
          <w:rFonts w:ascii="Geneva" w:hAnsi="Geneva"/>
          <w:color w:val="000000" w:themeColor="text1"/>
        </w:rPr>
        <w:t xml:space="preserve">, and </w:t>
      </w:r>
      <w:r w:rsidR="00171EFB">
        <w:rPr>
          <w:rFonts w:ascii="Geneva" w:hAnsi="Geneva"/>
          <w:color w:val="000000" w:themeColor="text1"/>
        </w:rPr>
        <w:t xml:space="preserve">the kind of plan is </w:t>
      </w:r>
      <w:r w:rsidR="009024C3">
        <w:rPr>
          <w:rFonts w:ascii="Geneva" w:hAnsi="Geneva"/>
          <w:color w:val="000000" w:themeColor="text1"/>
        </w:rPr>
        <w:t>characterised</w:t>
      </w:r>
      <w:r w:rsidR="00171EFB">
        <w:rPr>
          <w:rFonts w:ascii="Geneva" w:hAnsi="Geneva"/>
          <w:color w:val="000000" w:themeColor="text1"/>
        </w:rPr>
        <w:t xml:space="preserve"> further by</w:t>
      </w:r>
      <w:r w:rsidR="00EA19AB">
        <w:rPr>
          <w:rFonts w:ascii="Geneva" w:hAnsi="Geneva"/>
          <w:color w:val="000000" w:themeColor="text1"/>
        </w:rPr>
        <w:t xml:space="preserve"> the attempt type</w:t>
      </w:r>
      <w:r w:rsidR="00171EFB">
        <w:rPr>
          <w:rFonts w:ascii="Geneva" w:hAnsi="Geneva"/>
          <w:color w:val="000000" w:themeColor="text1"/>
        </w:rPr>
        <w:t>, which at present can be</w:t>
      </w:r>
      <w:r w:rsidR="00EA19AB">
        <w:rPr>
          <w:rFonts w:ascii="Geneva" w:hAnsi="Geneva"/>
          <w:color w:val="000000" w:themeColor="text1"/>
        </w:rPr>
        <w:t xml:space="preserve"> </w:t>
      </w:r>
      <w:r w:rsidR="00171EFB">
        <w:rPr>
          <w:rFonts w:ascii="Geneva" w:hAnsi="Geneva"/>
          <w:color w:val="000000" w:themeColor="text1"/>
        </w:rPr>
        <w:t>‘</w:t>
      </w:r>
      <w:proofErr w:type="spellStart"/>
      <w:r w:rsidR="00171EFB">
        <w:rPr>
          <w:rFonts w:ascii="Geneva" w:hAnsi="Geneva"/>
          <w:color w:val="000000" w:themeColor="text1"/>
        </w:rPr>
        <w:t>c</w:t>
      </w:r>
      <w:r w:rsidR="00EA19AB">
        <w:rPr>
          <w:rFonts w:ascii="Geneva" w:hAnsi="Geneva"/>
          <w:color w:val="000000" w:themeColor="text1"/>
        </w:rPr>
        <w:t>rispr</w:t>
      </w:r>
      <w:proofErr w:type="spellEnd"/>
      <w:r w:rsidR="00171EFB">
        <w:rPr>
          <w:rFonts w:ascii="Geneva" w:hAnsi="Geneva"/>
          <w:color w:val="000000" w:themeColor="text1"/>
        </w:rPr>
        <w:t xml:space="preserve">’ or ‘haplo-essential </w:t>
      </w:r>
      <w:proofErr w:type="spellStart"/>
      <w:r w:rsidR="00171EFB">
        <w:rPr>
          <w:rFonts w:ascii="Geneva" w:hAnsi="Geneva"/>
          <w:color w:val="000000" w:themeColor="text1"/>
        </w:rPr>
        <w:t>crispr</w:t>
      </w:r>
      <w:proofErr w:type="spellEnd"/>
      <w:r w:rsidR="00171EFB">
        <w:rPr>
          <w:rFonts w:ascii="Geneva" w:hAnsi="Geneva"/>
          <w:color w:val="000000" w:themeColor="text1"/>
        </w:rPr>
        <w:t>’</w:t>
      </w:r>
      <w:r w:rsidR="00EA19AB">
        <w:rPr>
          <w:rFonts w:ascii="Geneva" w:hAnsi="Geneva"/>
          <w:color w:val="000000" w:themeColor="text1"/>
        </w:rPr>
        <w:t>.</w:t>
      </w:r>
      <w:r w:rsidR="00171EFB">
        <w:rPr>
          <w:rFonts w:ascii="Geneva" w:hAnsi="Geneva"/>
          <w:color w:val="000000" w:themeColor="text1"/>
        </w:rPr>
        <w:t xml:space="preserve"> </w:t>
      </w:r>
      <w:r w:rsidR="00D41E41">
        <w:rPr>
          <w:rFonts w:ascii="Geneva" w:hAnsi="Geneva"/>
          <w:color w:val="000000" w:themeColor="text1"/>
        </w:rPr>
        <w:t xml:space="preserve">As </w:t>
      </w:r>
      <w:proofErr w:type="spellStart"/>
      <w:r w:rsidR="00D41E41">
        <w:rPr>
          <w:rFonts w:ascii="Geneva" w:hAnsi="Geneva"/>
          <w:color w:val="000000" w:themeColor="text1"/>
        </w:rPr>
        <w:t>GenTaR</w:t>
      </w:r>
      <w:proofErr w:type="spellEnd"/>
      <w:r w:rsidR="00D41E41">
        <w:rPr>
          <w:rFonts w:ascii="Geneva" w:hAnsi="Geneva"/>
          <w:color w:val="000000" w:themeColor="text1"/>
        </w:rPr>
        <w:t xml:space="preserve"> develops it will be possible to specify other types of production attempts. The</w:t>
      </w:r>
      <w:r w:rsidR="00993DF1">
        <w:rPr>
          <w:rFonts w:ascii="Geneva" w:hAnsi="Geneva"/>
          <w:color w:val="000000" w:themeColor="text1"/>
        </w:rPr>
        <w:t xml:space="preserve"> project identifier acts as</w:t>
      </w:r>
      <w:r w:rsidR="00D41E41">
        <w:rPr>
          <w:rFonts w:ascii="Geneva" w:hAnsi="Geneva"/>
          <w:color w:val="000000" w:themeColor="text1"/>
        </w:rPr>
        <w:t xml:space="preserve"> a link to the project</w:t>
      </w:r>
      <w:r w:rsidR="00993DF1">
        <w:rPr>
          <w:rFonts w:ascii="Geneva" w:hAnsi="Geneva"/>
          <w:color w:val="000000" w:themeColor="text1"/>
        </w:rPr>
        <w:t xml:space="preserve"> that specifies the intention of this plan</w:t>
      </w:r>
      <w:r w:rsidR="007D09C5">
        <w:rPr>
          <w:rFonts w:ascii="Geneva" w:hAnsi="Geneva"/>
          <w:color w:val="000000" w:themeColor="text1"/>
        </w:rPr>
        <w:t xml:space="preserve">. The </w:t>
      </w:r>
      <w:proofErr w:type="spellStart"/>
      <w:r w:rsidR="007D09C5">
        <w:rPr>
          <w:rFonts w:ascii="Geneva" w:hAnsi="Geneva"/>
          <w:bCs/>
          <w:szCs w:val="40"/>
          <w:lang w:val="en-US"/>
        </w:rPr>
        <w:t>workUnit</w:t>
      </w:r>
      <w:proofErr w:type="spellEnd"/>
      <w:r w:rsidR="007D09C5">
        <w:rPr>
          <w:rFonts w:ascii="Geneva" w:hAnsi="Geneva"/>
          <w:bCs/>
          <w:szCs w:val="40"/>
          <w:lang w:val="en-US"/>
        </w:rPr>
        <w:t xml:space="preserve"> and workgroup that created the plan and the funders are also specified in</w:t>
      </w:r>
      <w:r w:rsidR="00993DF1">
        <w:rPr>
          <w:rFonts w:ascii="Geneva" w:hAnsi="Geneva"/>
          <w:color w:val="000000" w:themeColor="text1"/>
        </w:rPr>
        <w:t xml:space="preserve"> this section</w:t>
      </w:r>
      <w:r w:rsidR="007D09C5">
        <w:rPr>
          <w:rFonts w:ascii="Geneva" w:hAnsi="Geneva"/>
          <w:color w:val="000000" w:themeColor="text1"/>
        </w:rPr>
        <w:t xml:space="preserve">. </w:t>
      </w:r>
    </w:p>
    <w:p w14:paraId="59921E59" w14:textId="01D466EB" w:rsidR="00C138FE" w:rsidRDefault="001C35A1" w:rsidP="005A7927">
      <w:pPr>
        <w:rPr>
          <w:rFonts w:ascii="Geneva" w:hAnsi="Geneva"/>
          <w:color w:val="000000" w:themeColor="text1"/>
        </w:rPr>
      </w:pPr>
      <w:r>
        <w:rPr>
          <w:rFonts w:ascii="Geneva" w:hAnsi="Geneva"/>
          <w:b/>
          <w:bCs/>
          <w:noProof/>
          <w:sz w:val="40"/>
          <w:szCs w:val="40"/>
          <w:lang w:val="en-US"/>
        </w:rPr>
        <w:drawing>
          <wp:inline distT="0" distB="0" distL="0" distR="0" wp14:anchorId="4C7CFD44" wp14:editId="717FD18A">
            <wp:extent cx="5727700" cy="3187700"/>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rotWithShape="1">
                    <a:blip r:embed="rId30">
                      <a:extLst>
                        <a:ext uri="{28A0092B-C50C-407E-A947-70E740481C1C}">
                          <a14:useLocalDpi xmlns:a14="http://schemas.microsoft.com/office/drawing/2010/main" val="0"/>
                        </a:ext>
                      </a:extLst>
                    </a:blip>
                    <a:srcRect t="10243" b="29967"/>
                    <a:stretch/>
                  </pic:blipFill>
                  <pic:spPr bwMode="auto">
                    <a:xfrm>
                      <a:off x="0" y="0"/>
                      <a:ext cx="5727700" cy="3187700"/>
                    </a:xfrm>
                    <a:prstGeom prst="rect">
                      <a:avLst/>
                    </a:prstGeom>
                    <a:ln>
                      <a:noFill/>
                    </a:ln>
                    <a:extLst>
                      <a:ext uri="{53640926-AAD7-44D8-BBD7-CCE9431645EC}">
                        <a14:shadowObscured xmlns:a14="http://schemas.microsoft.com/office/drawing/2010/main"/>
                      </a:ext>
                    </a:extLst>
                  </pic:spPr>
                </pic:pic>
              </a:graphicData>
            </a:graphic>
          </wp:inline>
        </w:drawing>
      </w:r>
    </w:p>
    <w:p w14:paraId="2531EF14" w14:textId="77777777" w:rsidR="001C35A1" w:rsidRDefault="001C35A1" w:rsidP="00C138FE">
      <w:pPr>
        <w:rPr>
          <w:rFonts w:ascii="Geneva" w:hAnsi="Geneva"/>
          <w:color w:val="000000" w:themeColor="text1"/>
        </w:rPr>
      </w:pPr>
    </w:p>
    <w:p w14:paraId="0E792F22" w14:textId="761C4721" w:rsidR="001C35A1" w:rsidRDefault="00315222" w:rsidP="005A3766">
      <w:pPr>
        <w:rPr>
          <w:rFonts w:ascii="Geneva" w:hAnsi="Geneva"/>
          <w:lang w:val="en-US"/>
        </w:rPr>
      </w:pPr>
      <w:r>
        <w:rPr>
          <w:rFonts w:ascii="Geneva" w:hAnsi="Geneva"/>
          <w:lang w:val="en-US"/>
        </w:rPr>
        <w:t>A single Crispr attempt can lead to multiple outcomes, each of which could be studied.</w:t>
      </w:r>
      <w:r>
        <w:rPr>
          <w:rFonts w:ascii="Geneva" w:hAnsi="Geneva"/>
          <w:color w:val="000000" w:themeColor="text1"/>
        </w:rPr>
        <w:t xml:space="preserve"> </w:t>
      </w:r>
      <w:r w:rsidR="00C138FE">
        <w:rPr>
          <w:rFonts w:ascii="Geneva" w:hAnsi="Geneva"/>
          <w:color w:val="000000" w:themeColor="text1"/>
        </w:rPr>
        <w:t xml:space="preserve">The Summary Status captures the </w:t>
      </w:r>
      <w:r>
        <w:rPr>
          <w:rFonts w:ascii="Geneva" w:hAnsi="Geneva"/>
          <w:lang w:val="en-US"/>
        </w:rPr>
        <w:t xml:space="preserve">highest-ranking </w:t>
      </w:r>
      <w:r w:rsidR="00C138FE">
        <w:rPr>
          <w:rFonts w:ascii="Geneva" w:hAnsi="Geneva"/>
          <w:color w:val="000000" w:themeColor="text1"/>
        </w:rPr>
        <w:t>status of the plan and any outcomes related to the plan.</w:t>
      </w:r>
      <w:r>
        <w:rPr>
          <w:rFonts w:ascii="Geneva" w:hAnsi="Geneva"/>
          <w:color w:val="000000" w:themeColor="text1"/>
        </w:rPr>
        <w:t xml:space="preserve"> </w:t>
      </w:r>
      <w:r w:rsidR="005A3766">
        <w:rPr>
          <w:rFonts w:ascii="Geneva" w:hAnsi="Geneva"/>
          <w:color w:val="000000" w:themeColor="text1"/>
        </w:rPr>
        <w:t>A successful p</w:t>
      </w:r>
      <w:r>
        <w:rPr>
          <w:rFonts w:ascii="Geneva" w:hAnsi="Geneva"/>
          <w:color w:val="000000" w:themeColor="text1"/>
        </w:rPr>
        <w:t xml:space="preserve">roduction </w:t>
      </w:r>
      <w:r w:rsidR="00865BB8" w:rsidRPr="00865BB8">
        <w:rPr>
          <w:rFonts w:ascii="Geneva" w:hAnsi="Geneva"/>
          <w:color w:val="000000" w:themeColor="text1"/>
        </w:rPr>
        <w:t xml:space="preserve">plan </w:t>
      </w:r>
      <w:r w:rsidR="00865BB8" w:rsidRPr="00865BB8">
        <w:rPr>
          <w:rFonts w:ascii="Geneva" w:hAnsi="Geneva"/>
          <w:color w:val="000000" w:themeColor="text1"/>
        </w:rPr>
        <w:lastRenderedPageBreak/>
        <w:t xml:space="preserve">would have the state Founders </w:t>
      </w:r>
      <w:r>
        <w:rPr>
          <w:rFonts w:ascii="Geneva" w:hAnsi="Geneva"/>
          <w:color w:val="000000" w:themeColor="text1"/>
        </w:rPr>
        <w:t>O</w:t>
      </w:r>
      <w:r w:rsidR="00865BB8" w:rsidRPr="00865BB8">
        <w:rPr>
          <w:rFonts w:ascii="Geneva" w:hAnsi="Geneva"/>
          <w:color w:val="000000" w:themeColor="text1"/>
        </w:rPr>
        <w:t xml:space="preserve">btained, </w:t>
      </w:r>
      <w:r>
        <w:rPr>
          <w:rFonts w:ascii="Geneva" w:hAnsi="Geneva"/>
          <w:lang w:val="en-US"/>
        </w:rPr>
        <w:t>or Embryos Obtained for a haplo-essential Crispr experiment.</w:t>
      </w:r>
      <w:r w:rsidRPr="00865BB8">
        <w:rPr>
          <w:rFonts w:ascii="Geneva" w:hAnsi="Geneva"/>
          <w:color w:val="000000" w:themeColor="text1"/>
        </w:rPr>
        <w:t xml:space="preserve"> </w:t>
      </w:r>
      <w:r>
        <w:rPr>
          <w:rFonts w:ascii="Geneva" w:hAnsi="Geneva"/>
          <w:color w:val="000000" w:themeColor="text1"/>
        </w:rPr>
        <w:t>E</w:t>
      </w:r>
      <w:r w:rsidR="00865BB8" w:rsidRPr="00865BB8">
        <w:rPr>
          <w:rFonts w:ascii="Geneva" w:hAnsi="Geneva"/>
          <w:color w:val="000000" w:themeColor="text1"/>
        </w:rPr>
        <w:t xml:space="preserve">ach outcome </w:t>
      </w:r>
      <w:r>
        <w:rPr>
          <w:rFonts w:ascii="Geneva" w:hAnsi="Geneva"/>
          <w:color w:val="000000" w:themeColor="text1"/>
        </w:rPr>
        <w:t>is tracked independently</w:t>
      </w:r>
      <w:r w:rsidR="005A3766">
        <w:rPr>
          <w:rFonts w:ascii="Geneva" w:hAnsi="Geneva"/>
          <w:color w:val="000000" w:themeColor="text1"/>
        </w:rPr>
        <w:t xml:space="preserve"> in </w:t>
      </w:r>
      <w:proofErr w:type="spellStart"/>
      <w:r w:rsidR="005A3766">
        <w:rPr>
          <w:rFonts w:ascii="Geneva" w:hAnsi="Geneva"/>
          <w:color w:val="000000" w:themeColor="text1"/>
        </w:rPr>
        <w:t>GenTaR</w:t>
      </w:r>
      <w:proofErr w:type="spellEnd"/>
      <w:r>
        <w:rPr>
          <w:rFonts w:ascii="Geneva" w:hAnsi="Geneva"/>
          <w:color w:val="000000" w:themeColor="text1"/>
        </w:rPr>
        <w:t xml:space="preserve"> a</w:t>
      </w:r>
      <w:r w:rsidR="005A3766">
        <w:rPr>
          <w:rFonts w:ascii="Geneva" w:hAnsi="Geneva"/>
          <w:color w:val="000000" w:themeColor="text1"/>
        </w:rPr>
        <w:t>nd also has</w:t>
      </w:r>
      <w:r w:rsidR="00865BB8" w:rsidRPr="00865BB8">
        <w:rPr>
          <w:rFonts w:ascii="Geneva" w:hAnsi="Geneva"/>
          <w:color w:val="000000" w:themeColor="text1"/>
        </w:rPr>
        <w:t xml:space="preserve"> a unique state. The outcome that has the most ‘advanced’ status, such as </w:t>
      </w:r>
      <w:r>
        <w:rPr>
          <w:rFonts w:ascii="Geneva" w:hAnsi="Geneva"/>
          <w:color w:val="000000" w:themeColor="text1"/>
        </w:rPr>
        <w:t>a colony</w:t>
      </w:r>
      <w:r w:rsidR="00865BB8" w:rsidRPr="00865BB8">
        <w:rPr>
          <w:rFonts w:ascii="Geneva" w:hAnsi="Geneva"/>
          <w:color w:val="000000" w:themeColor="text1"/>
        </w:rPr>
        <w:t xml:space="preserve"> that has the status </w:t>
      </w:r>
      <w:r w:rsidR="005E6181">
        <w:rPr>
          <w:rFonts w:ascii="Geneva" w:hAnsi="Geneva"/>
          <w:color w:val="000000" w:themeColor="text1"/>
        </w:rPr>
        <w:t>‘</w:t>
      </w:r>
      <w:r w:rsidR="00865BB8" w:rsidRPr="00865BB8">
        <w:rPr>
          <w:rFonts w:ascii="Geneva" w:hAnsi="Geneva"/>
          <w:color w:val="000000" w:themeColor="text1"/>
        </w:rPr>
        <w:t>Genotype Confirmed</w:t>
      </w:r>
      <w:r w:rsidR="005E6181">
        <w:rPr>
          <w:rFonts w:ascii="Geneva" w:hAnsi="Geneva"/>
          <w:color w:val="000000" w:themeColor="text1"/>
        </w:rPr>
        <w:t>’</w:t>
      </w:r>
      <w:r w:rsidR="00865BB8" w:rsidRPr="00865BB8">
        <w:rPr>
          <w:rFonts w:ascii="Geneva" w:hAnsi="Geneva"/>
          <w:color w:val="000000" w:themeColor="text1"/>
        </w:rPr>
        <w:t xml:space="preserve"> would be reported as the plan summary status rather than outcomes with a lower ranking status, such as </w:t>
      </w:r>
      <w:r>
        <w:rPr>
          <w:rFonts w:ascii="Geneva" w:hAnsi="Geneva"/>
          <w:color w:val="000000" w:themeColor="text1"/>
        </w:rPr>
        <w:t xml:space="preserve">colonies with status </w:t>
      </w:r>
      <w:r w:rsidR="005E6181">
        <w:rPr>
          <w:rFonts w:ascii="Geneva" w:hAnsi="Geneva"/>
          <w:color w:val="000000" w:themeColor="text1"/>
        </w:rPr>
        <w:t>‘</w:t>
      </w:r>
      <w:r w:rsidR="00865BB8" w:rsidRPr="00865BB8">
        <w:rPr>
          <w:rFonts w:ascii="Geneva" w:hAnsi="Geneva"/>
          <w:color w:val="000000" w:themeColor="text1"/>
        </w:rPr>
        <w:t>Genotype In Progress</w:t>
      </w:r>
      <w:r w:rsidR="005E6181">
        <w:rPr>
          <w:rFonts w:ascii="Geneva" w:hAnsi="Geneva"/>
          <w:color w:val="000000" w:themeColor="text1"/>
        </w:rPr>
        <w:t>’</w:t>
      </w:r>
      <w:r w:rsidR="00865BB8" w:rsidRPr="00865BB8">
        <w:rPr>
          <w:rFonts w:ascii="Geneva" w:hAnsi="Geneva"/>
          <w:color w:val="000000" w:themeColor="text1"/>
        </w:rPr>
        <w:t xml:space="preserve"> or </w:t>
      </w:r>
      <w:r w:rsidR="005E6181">
        <w:rPr>
          <w:rFonts w:ascii="Geneva" w:hAnsi="Geneva"/>
          <w:color w:val="000000" w:themeColor="text1"/>
        </w:rPr>
        <w:t>‘</w:t>
      </w:r>
      <w:r w:rsidR="00865BB8" w:rsidRPr="00865BB8">
        <w:rPr>
          <w:rFonts w:ascii="Geneva" w:hAnsi="Geneva"/>
          <w:color w:val="000000" w:themeColor="text1"/>
        </w:rPr>
        <w:t>Genotype Not Confirmed</w:t>
      </w:r>
      <w:r w:rsidR="005E6181">
        <w:rPr>
          <w:rFonts w:ascii="Geneva" w:hAnsi="Geneva"/>
          <w:color w:val="000000" w:themeColor="text1"/>
        </w:rPr>
        <w:t>’</w:t>
      </w:r>
      <w:r w:rsidR="00865BB8" w:rsidRPr="00865BB8">
        <w:rPr>
          <w:rFonts w:ascii="Geneva" w:hAnsi="Geneva"/>
          <w:color w:val="000000" w:themeColor="text1"/>
        </w:rPr>
        <w:t>, to provide a snapshot of the overall progress of the production plan.</w:t>
      </w:r>
    </w:p>
    <w:p w14:paraId="7A4520B1" w14:textId="77777777" w:rsidR="001C35A1" w:rsidRDefault="001C35A1" w:rsidP="00C138FE">
      <w:pPr>
        <w:rPr>
          <w:rFonts w:ascii="Geneva" w:hAnsi="Geneva"/>
          <w:lang w:val="en-US"/>
        </w:rPr>
      </w:pPr>
    </w:p>
    <w:p w14:paraId="076C8BB5" w14:textId="411A7F9B" w:rsidR="001C35A1" w:rsidRDefault="00CD6F04" w:rsidP="00C138FE">
      <w:pPr>
        <w:rPr>
          <w:rFonts w:ascii="Geneva" w:hAnsi="Geneva"/>
          <w:lang w:val="en-US"/>
        </w:rPr>
      </w:pPr>
      <w:r>
        <w:rPr>
          <w:rFonts w:ascii="Geneva" w:hAnsi="Geneva"/>
          <w:lang w:val="en-US"/>
        </w:rPr>
        <w:t>The stat</w:t>
      </w:r>
      <w:r w:rsidR="009B1035">
        <w:rPr>
          <w:rFonts w:ascii="Geneva" w:hAnsi="Geneva"/>
          <w:lang w:val="en-US"/>
        </w:rPr>
        <w:t>us</w:t>
      </w:r>
      <w:r>
        <w:rPr>
          <w:rFonts w:ascii="Geneva" w:hAnsi="Geneva"/>
          <w:lang w:val="en-US"/>
        </w:rPr>
        <w:t xml:space="preserve"> of the production plan </w:t>
      </w:r>
      <w:r w:rsidR="009B1035">
        <w:rPr>
          <w:rFonts w:ascii="Geneva" w:hAnsi="Geneva"/>
          <w:lang w:val="en-US"/>
        </w:rPr>
        <w:t xml:space="preserve">itself </w:t>
      </w:r>
      <w:r>
        <w:rPr>
          <w:rFonts w:ascii="Geneva" w:hAnsi="Geneva"/>
          <w:lang w:val="en-US"/>
        </w:rPr>
        <w:t>is reported under the Status transition section as the ‘Current Status’.</w:t>
      </w:r>
    </w:p>
    <w:p w14:paraId="309E3114" w14:textId="3FCDA8F4" w:rsidR="001C35A1" w:rsidRDefault="001C35A1" w:rsidP="00C138FE">
      <w:pPr>
        <w:rPr>
          <w:rFonts w:ascii="Geneva" w:hAnsi="Geneva"/>
          <w:lang w:val="en-US"/>
        </w:rPr>
      </w:pPr>
    </w:p>
    <w:p w14:paraId="4FD76691" w14:textId="688B79D5" w:rsidR="001C35A1" w:rsidRDefault="001C35A1" w:rsidP="00C138FE">
      <w:pPr>
        <w:rPr>
          <w:rFonts w:ascii="Geneva" w:hAnsi="Geneva"/>
          <w:lang w:val="en-US"/>
        </w:rPr>
      </w:pPr>
      <w:r>
        <w:rPr>
          <w:rFonts w:ascii="Geneva" w:hAnsi="Geneva"/>
          <w:noProof/>
          <w:lang w:val="en-US"/>
        </w:rPr>
        <w:drawing>
          <wp:inline distT="0" distB="0" distL="0" distR="0" wp14:anchorId="49CDBFC3" wp14:editId="7E9B9358">
            <wp:extent cx="5727700" cy="4008120"/>
            <wp:effectExtent l="0" t="0" r="0" b="508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27700" cy="4008120"/>
                    </a:xfrm>
                    <a:prstGeom prst="rect">
                      <a:avLst/>
                    </a:prstGeom>
                  </pic:spPr>
                </pic:pic>
              </a:graphicData>
            </a:graphic>
          </wp:inline>
        </w:drawing>
      </w:r>
    </w:p>
    <w:p w14:paraId="0E63EB59" w14:textId="77777777" w:rsidR="001C35A1" w:rsidRDefault="001C35A1" w:rsidP="00C138FE">
      <w:pPr>
        <w:rPr>
          <w:rFonts w:ascii="Geneva" w:hAnsi="Geneva"/>
          <w:lang w:val="en-US"/>
        </w:rPr>
      </w:pPr>
    </w:p>
    <w:p w14:paraId="2951D2DB" w14:textId="4D7434C8" w:rsidR="005A7927" w:rsidRDefault="00661009" w:rsidP="00864D20">
      <w:pPr>
        <w:rPr>
          <w:rFonts w:ascii="Geneva" w:hAnsi="Geneva"/>
          <w:lang w:val="en-US"/>
        </w:rPr>
      </w:pPr>
      <w:r>
        <w:rPr>
          <w:rFonts w:ascii="Geneva" w:hAnsi="Geneva"/>
          <w:lang w:val="en-US"/>
        </w:rPr>
        <w:t xml:space="preserve">The Plan Status History </w:t>
      </w:r>
      <w:r w:rsidR="00355209">
        <w:rPr>
          <w:rFonts w:ascii="Geneva" w:hAnsi="Geneva"/>
          <w:lang w:val="en-US"/>
        </w:rPr>
        <w:t xml:space="preserve">drop-down </w:t>
      </w:r>
      <w:r>
        <w:rPr>
          <w:rFonts w:ascii="Geneva" w:hAnsi="Geneva"/>
          <w:lang w:val="en-US"/>
        </w:rPr>
        <w:t xml:space="preserve">section lists </w:t>
      </w:r>
      <w:r w:rsidR="00E45C87">
        <w:rPr>
          <w:rFonts w:ascii="Geneva" w:hAnsi="Geneva"/>
          <w:lang w:val="en-US"/>
        </w:rPr>
        <w:t>the date</w:t>
      </w:r>
      <w:r w:rsidR="00B9547F">
        <w:rPr>
          <w:rFonts w:ascii="Geneva" w:hAnsi="Geneva"/>
          <w:lang w:val="en-US"/>
        </w:rPr>
        <w:t>s</w:t>
      </w:r>
      <w:r w:rsidR="00E45C87">
        <w:rPr>
          <w:rFonts w:ascii="Geneva" w:hAnsi="Geneva"/>
          <w:lang w:val="en-US"/>
        </w:rPr>
        <w:t xml:space="preserve"> when a plan was associated with specific state</w:t>
      </w:r>
      <w:r w:rsidR="00B9547F">
        <w:rPr>
          <w:rFonts w:ascii="Geneva" w:hAnsi="Geneva"/>
          <w:lang w:val="en-US"/>
        </w:rPr>
        <w:t>s</w:t>
      </w:r>
      <w:r w:rsidR="00E45C87">
        <w:rPr>
          <w:rFonts w:ascii="Geneva" w:hAnsi="Geneva"/>
          <w:lang w:val="en-US"/>
        </w:rPr>
        <w:t>. Note that these states are just the states associated with the plan, each outcome has a separate history recording when state transitions occurred.</w:t>
      </w:r>
    </w:p>
    <w:p w14:paraId="7F925495" w14:textId="77777777" w:rsidR="00E45C87" w:rsidRPr="00E45C87" w:rsidRDefault="00E45C87" w:rsidP="00864D20">
      <w:pPr>
        <w:rPr>
          <w:rFonts w:ascii="Geneva" w:hAnsi="Geneva"/>
          <w:lang w:val="en-US"/>
        </w:rPr>
      </w:pPr>
    </w:p>
    <w:p w14:paraId="7363121E" w14:textId="38E6B081" w:rsidR="001C35A1" w:rsidRDefault="001C35A1" w:rsidP="00864D20">
      <w:pPr>
        <w:rPr>
          <w:rFonts w:ascii="Geneva" w:hAnsi="Geneva"/>
          <w:bCs/>
          <w:szCs w:val="40"/>
          <w:lang w:val="en-US"/>
        </w:rPr>
      </w:pPr>
      <w:r>
        <w:rPr>
          <w:rFonts w:ascii="Geneva" w:hAnsi="Geneva"/>
          <w:bCs/>
          <w:szCs w:val="40"/>
          <w:lang w:val="en-US"/>
        </w:rPr>
        <w:t>All the possible states for plans and outcomes can be found in the following document:</w:t>
      </w:r>
    </w:p>
    <w:p w14:paraId="4F5996F7" w14:textId="3B016370" w:rsidR="001C35A1" w:rsidRDefault="001C35A1" w:rsidP="00864D20">
      <w:pPr>
        <w:rPr>
          <w:rFonts w:ascii="Geneva" w:hAnsi="Geneva"/>
          <w:bCs/>
          <w:szCs w:val="40"/>
          <w:lang w:val="en-US"/>
        </w:rPr>
      </w:pPr>
    </w:p>
    <w:p w14:paraId="3F509422" w14:textId="6091CAE6" w:rsidR="001C35A1" w:rsidRDefault="000A72DD" w:rsidP="00864D20">
      <w:pPr>
        <w:rPr>
          <w:rFonts w:ascii="Geneva" w:hAnsi="Geneva"/>
          <w:bCs/>
          <w:szCs w:val="40"/>
          <w:lang w:val="en-US"/>
        </w:rPr>
      </w:pPr>
      <w:hyperlink r:id="rId32" w:history="1">
        <w:r w:rsidR="00971712" w:rsidRPr="00A53CDE">
          <w:rPr>
            <w:rStyle w:val="Hyperlink"/>
            <w:rFonts w:ascii="Geneva" w:hAnsi="Geneva"/>
            <w:bCs/>
            <w:szCs w:val="40"/>
            <w:lang w:val="en-US"/>
          </w:rPr>
          <w:t>https://www.gentar.org/tracker-api/docs/state_machine_transitions.pdf</w:t>
        </w:r>
      </w:hyperlink>
    </w:p>
    <w:p w14:paraId="791C08B4" w14:textId="54319B9A" w:rsidR="00971712" w:rsidRDefault="00971712" w:rsidP="00864D20">
      <w:pPr>
        <w:rPr>
          <w:rFonts w:ascii="Geneva" w:hAnsi="Geneva"/>
          <w:bCs/>
          <w:szCs w:val="40"/>
          <w:lang w:val="en-US"/>
        </w:rPr>
      </w:pPr>
    </w:p>
    <w:p w14:paraId="0E2B3658" w14:textId="1F2A9203" w:rsidR="00E4766F" w:rsidRPr="00E4766F" w:rsidRDefault="00E4766F" w:rsidP="00061E9E">
      <w:pPr>
        <w:pStyle w:val="GenTaRH2"/>
      </w:pPr>
      <w:bookmarkStart w:id="23" w:name="_Toc53164230"/>
      <w:r w:rsidRPr="00E4766F">
        <w:lastRenderedPageBreak/>
        <w:t>Production Plan Outcomes</w:t>
      </w:r>
      <w:r>
        <w:t xml:space="preserve"> summary section</w:t>
      </w:r>
      <w:bookmarkEnd w:id="23"/>
    </w:p>
    <w:p w14:paraId="4C726FCC" w14:textId="77777777" w:rsidR="00E4766F" w:rsidRDefault="00E4766F" w:rsidP="00864D20">
      <w:pPr>
        <w:rPr>
          <w:rFonts w:ascii="Geneva" w:hAnsi="Geneva"/>
          <w:bCs/>
          <w:szCs w:val="40"/>
          <w:lang w:val="en-US"/>
        </w:rPr>
      </w:pPr>
    </w:p>
    <w:p w14:paraId="04A7E39D" w14:textId="6D45B73D" w:rsidR="00574C25" w:rsidRDefault="00E4766F" w:rsidP="003E5B63">
      <w:pPr>
        <w:rPr>
          <w:rFonts w:ascii="Geneva" w:hAnsi="Geneva"/>
          <w:bCs/>
          <w:szCs w:val="40"/>
          <w:lang w:val="en-US"/>
        </w:rPr>
      </w:pPr>
      <w:r>
        <w:rPr>
          <w:rFonts w:ascii="Geneva" w:hAnsi="Geneva"/>
          <w:bCs/>
          <w:szCs w:val="40"/>
          <w:lang w:val="en-US"/>
        </w:rPr>
        <w:t xml:space="preserve">The </w:t>
      </w:r>
      <w:r w:rsidR="00971712">
        <w:rPr>
          <w:rFonts w:ascii="Geneva" w:hAnsi="Geneva"/>
          <w:bCs/>
          <w:szCs w:val="40"/>
          <w:lang w:val="en-US"/>
        </w:rPr>
        <w:t>“Production outcomes” section</w:t>
      </w:r>
      <w:r>
        <w:rPr>
          <w:rFonts w:ascii="Geneva" w:hAnsi="Geneva"/>
          <w:bCs/>
          <w:szCs w:val="40"/>
          <w:lang w:val="en-US"/>
        </w:rPr>
        <w:t xml:space="preserve"> lists all the outcomes of the plan</w:t>
      </w:r>
      <w:r w:rsidR="00971712">
        <w:rPr>
          <w:rFonts w:ascii="Geneva" w:hAnsi="Geneva"/>
          <w:bCs/>
          <w:szCs w:val="40"/>
          <w:lang w:val="en-US"/>
        </w:rPr>
        <w:t xml:space="preserve">. This section summaries the outcomes, listing </w:t>
      </w:r>
      <w:r>
        <w:rPr>
          <w:rFonts w:ascii="Geneva" w:hAnsi="Geneva"/>
          <w:bCs/>
          <w:szCs w:val="40"/>
          <w:lang w:val="en-US"/>
        </w:rPr>
        <w:t xml:space="preserve">a unique public identifier assigned to the outcome that has the prefix ‘TPO:’ followed by 12 digits, the type of the outcome (currently </w:t>
      </w:r>
      <w:r w:rsidR="00487C34">
        <w:rPr>
          <w:rFonts w:ascii="Geneva" w:hAnsi="Geneva"/>
          <w:bCs/>
          <w:szCs w:val="40"/>
          <w:lang w:val="en-US"/>
        </w:rPr>
        <w:t xml:space="preserve">a </w:t>
      </w:r>
      <w:r>
        <w:rPr>
          <w:rFonts w:ascii="Geneva" w:hAnsi="Geneva"/>
          <w:bCs/>
          <w:szCs w:val="40"/>
          <w:lang w:val="en-US"/>
        </w:rPr>
        <w:t xml:space="preserve">colony or specimen), the name assigned to the outcome, the background strain and </w:t>
      </w:r>
      <w:r w:rsidR="00971712">
        <w:rPr>
          <w:rFonts w:ascii="Geneva" w:hAnsi="Geneva"/>
          <w:bCs/>
          <w:szCs w:val="40"/>
          <w:lang w:val="en-US"/>
        </w:rPr>
        <w:t xml:space="preserve">the </w:t>
      </w:r>
      <w:r w:rsidR="00B02BD7">
        <w:rPr>
          <w:rFonts w:ascii="Geneva" w:hAnsi="Geneva"/>
          <w:bCs/>
          <w:szCs w:val="40"/>
          <w:lang w:val="en-US"/>
        </w:rPr>
        <w:t>mutations</w:t>
      </w:r>
      <w:r w:rsidR="00971712">
        <w:rPr>
          <w:rFonts w:ascii="Geneva" w:hAnsi="Geneva"/>
          <w:bCs/>
          <w:szCs w:val="40"/>
          <w:lang w:val="en-US"/>
        </w:rPr>
        <w:t xml:space="preserve"> </w:t>
      </w:r>
      <w:r w:rsidR="00B02BD7">
        <w:rPr>
          <w:rFonts w:ascii="Geneva" w:hAnsi="Geneva"/>
          <w:bCs/>
          <w:szCs w:val="40"/>
          <w:lang w:val="en-US"/>
        </w:rPr>
        <w:t>linked to the outcome if they have been characterized</w:t>
      </w:r>
      <w:r>
        <w:rPr>
          <w:rFonts w:ascii="Geneva" w:hAnsi="Geneva"/>
          <w:bCs/>
          <w:szCs w:val="40"/>
          <w:lang w:val="en-US"/>
        </w:rPr>
        <w:t>. A specific page with additional information about each outcome is available under the more details link and is described in the Outcomes section below.</w:t>
      </w:r>
    </w:p>
    <w:p w14:paraId="4581C6AD" w14:textId="77777777" w:rsidR="00E4766F" w:rsidRPr="00E4766F" w:rsidRDefault="00E4766F" w:rsidP="003E5B63">
      <w:pPr>
        <w:rPr>
          <w:rFonts w:ascii="Geneva" w:hAnsi="Geneva"/>
          <w:bCs/>
          <w:szCs w:val="40"/>
          <w:lang w:val="en-US"/>
        </w:rPr>
      </w:pPr>
    </w:p>
    <w:p w14:paraId="0C03D3BA" w14:textId="2BB0C0F2" w:rsidR="00574C25" w:rsidRDefault="00574C25" w:rsidP="003E5B63">
      <w:pPr>
        <w:rPr>
          <w:rFonts w:ascii="Geneva" w:hAnsi="Geneva"/>
          <w:b/>
          <w:bCs/>
          <w:sz w:val="40"/>
          <w:szCs w:val="40"/>
          <w:lang w:val="en-US"/>
        </w:rPr>
      </w:pPr>
      <w:r>
        <w:rPr>
          <w:rFonts w:ascii="Geneva" w:hAnsi="Geneva"/>
          <w:b/>
          <w:bCs/>
          <w:noProof/>
          <w:sz w:val="40"/>
          <w:szCs w:val="40"/>
          <w:lang w:val="en-US"/>
        </w:rPr>
        <w:drawing>
          <wp:inline distT="0" distB="0" distL="0" distR="0" wp14:anchorId="7DBA00EC" wp14:editId="2D72E465">
            <wp:extent cx="5727700" cy="297497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27700" cy="2974975"/>
                    </a:xfrm>
                    <a:prstGeom prst="rect">
                      <a:avLst/>
                    </a:prstGeom>
                  </pic:spPr>
                </pic:pic>
              </a:graphicData>
            </a:graphic>
          </wp:inline>
        </w:drawing>
      </w:r>
    </w:p>
    <w:p w14:paraId="14C985BB" w14:textId="77777777" w:rsidR="00E4766F" w:rsidRDefault="00E4766F" w:rsidP="003E5B63">
      <w:pPr>
        <w:rPr>
          <w:rFonts w:ascii="Geneva" w:hAnsi="Geneva"/>
          <w:b/>
          <w:szCs w:val="40"/>
          <w:lang w:val="en-US"/>
        </w:rPr>
      </w:pPr>
    </w:p>
    <w:p w14:paraId="57C85B53" w14:textId="77777777" w:rsidR="00E4766F" w:rsidRDefault="00E4766F" w:rsidP="003E5B63">
      <w:pPr>
        <w:rPr>
          <w:rFonts w:ascii="Geneva" w:hAnsi="Geneva"/>
          <w:b/>
          <w:szCs w:val="40"/>
          <w:lang w:val="en-US"/>
        </w:rPr>
      </w:pPr>
    </w:p>
    <w:p w14:paraId="24369F70" w14:textId="77777777" w:rsidR="004D0EED" w:rsidRDefault="004D0EED">
      <w:pPr>
        <w:rPr>
          <w:rFonts w:ascii="Geneva" w:eastAsiaTheme="majorEastAsia" w:hAnsi="Geneva" w:cstheme="majorBidi"/>
          <w:b/>
          <w:color w:val="000000" w:themeColor="text1"/>
          <w:sz w:val="28"/>
          <w:szCs w:val="26"/>
          <w:lang w:val="en-US"/>
        </w:rPr>
      </w:pPr>
      <w:r>
        <w:br w:type="page"/>
      </w:r>
    </w:p>
    <w:p w14:paraId="36E6DDFB" w14:textId="50D205D5" w:rsidR="00574C25" w:rsidRDefault="00E4766F" w:rsidP="00061E9E">
      <w:pPr>
        <w:pStyle w:val="GenTaRH2"/>
      </w:pPr>
      <w:bookmarkStart w:id="24" w:name="_Toc53164231"/>
      <w:r w:rsidRPr="00E4766F">
        <w:lastRenderedPageBreak/>
        <w:t>Production Plan</w:t>
      </w:r>
      <w:r w:rsidR="004F31CB">
        <w:t xml:space="preserve"> Attempt </w:t>
      </w:r>
      <w:r w:rsidR="004510DD">
        <w:t>Experimental Design</w:t>
      </w:r>
      <w:bookmarkEnd w:id="24"/>
    </w:p>
    <w:p w14:paraId="4246C010" w14:textId="77777777" w:rsidR="00B74D27" w:rsidRDefault="00B74D27" w:rsidP="003E5B63">
      <w:pPr>
        <w:rPr>
          <w:rFonts w:ascii="Geneva" w:hAnsi="Geneva"/>
          <w:b/>
          <w:szCs w:val="40"/>
          <w:lang w:val="en-US"/>
        </w:rPr>
      </w:pPr>
    </w:p>
    <w:p w14:paraId="7DAE0A93" w14:textId="3F1266ED" w:rsidR="00B74D27" w:rsidRPr="00B74D27" w:rsidRDefault="00B74D27" w:rsidP="003E5B63">
      <w:pPr>
        <w:rPr>
          <w:rFonts w:ascii="Geneva" w:hAnsi="Geneva"/>
          <w:bCs/>
          <w:szCs w:val="40"/>
          <w:lang w:val="en-US"/>
        </w:rPr>
      </w:pPr>
      <w:r>
        <w:rPr>
          <w:rFonts w:ascii="Geneva" w:hAnsi="Geneva"/>
          <w:bCs/>
          <w:szCs w:val="40"/>
          <w:lang w:val="en-US"/>
        </w:rPr>
        <w:t xml:space="preserve">The date when the production attempt was performed, and the reference used by the </w:t>
      </w:r>
      <w:proofErr w:type="spellStart"/>
      <w:r>
        <w:rPr>
          <w:rFonts w:ascii="Geneva" w:hAnsi="Geneva"/>
          <w:bCs/>
          <w:szCs w:val="40"/>
          <w:lang w:val="en-US"/>
        </w:rPr>
        <w:t>workUnit</w:t>
      </w:r>
      <w:proofErr w:type="spellEnd"/>
      <w:r>
        <w:rPr>
          <w:rFonts w:ascii="Geneva" w:hAnsi="Geneva"/>
          <w:bCs/>
          <w:szCs w:val="40"/>
          <w:lang w:val="en-US"/>
        </w:rPr>
        <w:t xml:space="preserve"> (production </w:t>
      </w:r>
      <w:proofErr w:type="spellStart"/>
      <w:r>
        <w:rPr>
          <w:rFonts w:ascii="Geneva" w:hAnsi="Geneva"/>
          <w:bCs/>
          <w:szCs w:val="40"/>
          <w:lang w:val="en-US"/>
        </w:rPr>
        <w:t>centre</w:t>
      </w:r>
      <w:proofErr w:type="spellEnd"/>
      <w:r>
        <w:rPr>
          <w:rFonts w:ascii="Geneva" w:hAnsi="Geneva"/>
          <w:bCs/>
          <w:szCs w:val="40"/>
          <w:lang w:val="en-US"/>
        </w:rPr>
        <w:t>) is recorded under the Crispr Attempt Details section. The external reference relating to the mutagenesis information is captured under “Mutagenesis Details”</w:t>
      </w:r>
    </w:p>
    <w:p w14:paraId="635BD97F" w14:textId="55B3D58C" w:rsidR="00D20B48" w:rsidRDefault="00D20B48" w:rsidP="003E5B63">
      <w:pPr>
        <w:rPr>
          <w:rFonts w:ascii="Geneva" w:hAnsi="Geneva"/>
          <w:b/>
          <w:szCs w:val="40"/>
          <w:lang w:val="en-US"/>
        </w:rPr>
      </w:pPr>
    </w:p>
    <w:p w14:paraId="6F1431BA" w14:textId="3350F14A" w:rsidR="00D20B48" w:rsidRDefault="00D20B48" w:rsidP="003E5B63">
      <w:pPr>
        <w:rPr>
          <w:rFonts w:ascii="Geneva" w:hAnsi="Geneva"/>
          <w:b/>
          <w:bCs/>
          <w:sz w:val="40"/>
          <w:szCs w:val="40"/>
          <w:lang w:val="en-US"/>
        </w:rPr>
      </w:pPr>
      <w:r>
        <w:rPr>
          <w:rFonts w:ascii="Geneva" w:hAnsi="Geneva"/>
          <w:b/>
          <w:bCs/>
          <w:noProof/>
          <w:sz w:val="40"/>
          <w:szCs w:val="40"/>
          <w:lang w:val="en-US"/>
        </w:rPr>
        <w:drawing>
          <wp:inline distT="0" distB="0" distL="0" distR="0" wp14:anchorId="4345654C" wp14:editId="243D8988">
            <wp:extent cx="3246695" cy="2540000"/>
            <wp:effectExtent l="0" t="0" r="5080" b="0"/>
            <wp:docPr id="17" name="Picture 17"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ird&#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271957" cy="2559764"/>
                    </a:xfrm>
                    <a:prstGeom prst="rect">
                      <a:avLst/>
                    </a:prstGeom>
                  </pic:spPr>
                </pic:pic>
              </a:graphicData>
            </a:graphic>
          </wp:inline>
        </w:drawing>
      </w:r>
    </w:p>
    <w:p w14:paraId="4F51C566" w14:textId="3C646E0C" w:rsidR="00574C25" w:rsidRDefault="00574C25" w:rsidP="003E5B63">
      <w:pPr>
        <w:rPr>
          <w:rFonts w:ascii="Geneva" w:hAnsi="Geneva"/>
          <w:b/>
          <w:bCs/>
          <w:sz w:val="40"/>
          <w:szCs w:val="40"/>
          <w:lang w:val="en-US"/>
        </w:rPr>
      </w:pPr>
    </w:p>
    <w:p w14:paraId="73DE959A" w14:textId="27C5E06A" w:rsidR="00E4766F" w:rsidRPr="00974150" w:rsidRDefault="00974150" w:rsidP="003E5B63">
      <w:pPr>
        <w:rPr>
          <w:rFonts w:ascii="Geneva" w:hAnsi="Geneva"/>
          <w:lang w:val="en-US"/>
        </w:rPr>
      </w:pPr>
      <w:r>
        <w:rPr>
          <w:rFonts w:ascii="Geneva" w:hAnsi="Geneva"/>
          <w:lang w:val="en-US"/>
        </w:rPr>
        <w:t>Details about the reagents and the specific concentrations in which they were used for the mutagenesis attempt are recorded in the Guides, Vector/Oligos (mutagenesis donors),</w:t>
      </w:r>
      <w:r w:rsidR="00B02782">
        <w:rPr>
          <w:rFonts w:ascii="Geneva" w:hAnsi="Geneva"/>
          <w:lang w:val="en-US"/>
        </w:rPr>
        <w:t xml:space="preserve"> Genotype Primers,</w:t>
      </w:r>
      <w:r>
        <w:rPr>
          <w:rFonts w:ascii="Geneva" w:hAnsi="Geneva"/>
          <w:lang w:val="en-US"/>
        </w:rPr>
        <w:t xml:space="preserve"> </w:t>
      </w:r>
      <w:r w:rsidR="00B02782">
        <w:rPr>
          <w:rFonts w:ascii="Geneva" w:hAnsi="Geneva"/>
          <w:lang w:val="en-US"/>
        </w:rPr>
        <w:t>N</w:t>
      </w:r>
      <w:r>
        <w:rPr>
          <w:rFonts w:ascii="Geneva" w:hAnsi="Geneva"/>
          <w:lang w:val="en-US"/>
        </w:rPr>
        <w:t>ucleases</w:t>
      </w:r>
      <w:r w:rsidR="00B02782">
        <w:rPr>
          <w:rFonts w:ascii="Geneva" w:hAnsi="Geneva"/>
          <w:lang w:val="en-US"/>
        </w:rPr>
        <w:t xml:space="preserve">, and Reagents </w:t>
      </w:r>
      <w:r>
        <w:rPr>
          <w:rFonts w:ascii="Geneva" w:hAnsi="Geneva"/>
          <w:lang w:val="en-US"/>
        </w:rPr>
        <w:t>sections</w:t>
      </w:r>
      <w:r w:rsidR="00B02782">
        <w:rPr>
          <w:rFonts w:ascii="Geneva" w:hAnsi="Geneva"/>
          <w:lang w:val="en-US"/>
        </w:rPr>
        <w:t xml:space="preserve">. The concentrations are given in ng/µl and if only a single value is shown it applies to all items listed within that section. The Reagents section </w:t>
      </w:r>
      <w:r w:rsidR="00ED4300">
        <w:rPr>
          <w:rFonts w:ascii="Geneva" w:hAnsi="Geneva"/>
          <w:lang w:val="en-US"/>
        </w:rPr>
        <w:t xml:space="preserve">is currently used to </w:t>
      </w:r>
      <w:r w:rsidR="00B02782">
        <w:rPr>
          <w:rFonts w:ascii="Geneva" w:hAnsi="Geneva"/>
          <w:lang w:val="en-US"/>
        </w:rPr>
        <w:t xml:space="preserve">record the addition of the </w:t>
      </w:r>
      <w:r w:rsidR="00B02782" w:rsidRPr="00B02782">
        <w:rPr>
          <w:rFonts w:ascii="Geneva" w:hAnsi="Geneva"/>
          <w:lang w:val="en-US"/>
        </w:rPr>
        <w:t>NHEJ Inhibitor</w:t>
      </w:r>
      <w:r w:rsidR="00B02782">
        <w:rPr>
          <w:rFonts w:ascii="Geneva" w:hAnsi="Geneva"/>
          <w:lang w:val="en-US"/>
        </w:rPr>
        <w:t xml:space="preserve">s </w:t>
      </w:r>
      <w:r w:rsidR="00B02782" w:rsidRPr="00B02782">
        <w:rPr>
          <w:rFonts w:ascii="Geneva" w:hAnsi="Geneva"/>
          <w:lang w:val="en-US"/>
        </w:rPr>
        <w:t>Ligase IV</w:t>
      </w:r>
      <w:r w:rsidR="00B02782">
        <w:rPr>
          <w:rFonts w:ascii="Geneva" w:hAnsi="Geneva"/>
          <w:lang w:val="en-US"/>
        </w:rPr>
        <w:t xml:space="preserve"> or </w:t>
      </w:r>
      <w:r w:rsidR="00B02782" w:rsidRPr="00B02782">
        <w:rPr>
          <w:rFonts w:ascii="Geneva" w:hAnsi="Geneva"/>
          <w:lang w:val="en-US"/>
        </w:rPr>
        <w:t>Xrcc5</w:t>
      </w:r>
      <w:r w:rsidR="00B02782">
        <w:rPr>
          <w:rFonts w:ascii="Geneva" w:hAnsi="Geneva"/>
          <w:lang w:val="en-US"/>
        </w:rPr>
        <w:t xml:space="preserve"> to the </w:t>
      </w:r>
      <w:r w:rsidR="00ED4300">
        <w:rPr>
          <w:rFonts w:ascii="Geneva" w:hAnsi="Geneva"/>
          <w:lang w:val="en-US"/>
        </w:rPr>
        <w:t>mutagenesis attempt but could include other items in the future.</w:t>
      </w:r>
    </w:p>
    <w:p w14:paraId="49C771B0" w14:textId="0E61A64C" w:rsidR="00E4766F" w:rsidRDefault="00B02782" w:rsidP="003E5B63">
      <w:pPr>
        <w:rPr>
          <w:rFonts w:ascii="Geneva" w:hAnsi="Geneva"/>
          <w:b/>
          <w:bCs/>
          <w:sz w:val="40"/>
          <w:szCs w:val="40"/>
          <w:lang w:val="en-US"/>
        </w:rPr>
      </w:pPr>
      <w:r>
        <w:rPr>
          <w:rFonts w:ascii="Geneva" w:hAnsi="Geneva"/>
          <w:b/>
          <w:bCs/>
          <w:noProof/>
          <w:sz w:val="40"/>
          <w:szCs w:val="40"/>
          <w:lang w:val="en-US"/>
        </w:rPr>
        <w:drawing>
          <wp:inline distT="0" distB="0" distL="0" distR="0" wp14:anchorId="15C7DCD2" wp14:editId="530F55F6">
            <wp:extent cx="4610100" cy="20193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610100" cy="2019300"/>
                    </a:xfrm>
                    <a:prstGeom prst="rect">
                      <a:avLst/>
                    </a:prstGeom>
                  </pic:spPr>
                </pic:pic>
              </a:graphicData>
            </a:graphic>
          </wp:inline>
        </w:drawing>
      </w:r>
    </w:p>
    <w:p w14:paraId="3018D941" w14:textId="77777777" w:rsidR="004510DD" w:rsidRDefault="004510DD" w:rsidP="003E5B63">
      <w:pPr>
        <w:rPr>
          <w:rFonts w:ascii="Geneva" w:hAnsi="Geneva"/>
          <w:b/>
          <w:szCs w:val="40"/>
          <w:lang w:val="en-US"/>
        </w:rPr>
      </w:pPr>
    </w:p>
    <w:p w14:paraId="3934B765" w14:textId="77777777" w:rsidR="004D0EED" w:rsidRDefault="004D0EED">
      <w:pPr>
        <w:rPr>
          <w:rFonts w:ascii="Geneva" w:eastAsiaTheme="majorEastAsia" w:hAnsi="Geneva" w:cstheme="majorBidi"/>
          <w:b/>
          <w:color w:val="000000" w:themeColor="text1"/>
          <w:sz w:val="28"/>
          <w:szCs w:val="26"/>
          <w:lang w:val="en-US"/>
        </w:rPr>
      </w:pPr>
      <w:r>
        <w:br w:type="page"/>
      </w:r>
    </w:p>
    <w:p w14:paraId="5335629D" w14:textId="5E8F441B" w:rsidR="00B02782" w:rsidRDefault="004510DD" w:rsidP="00061E9E">
      <w:pPr>
        <w:pStyle w:val="GenTaRH2"/>
      </w:pPr>
      <w:bookmarkStart w:id="25" w:name="_Toc53164232"/>
      <w:r w:rsidRPr="00E4766F">
        <w:lastRenderedPageBreak/>
        <w:t>Production Plan</w:t>
      </w:r>
      <w:r>
        <w:t xml:space="preserve"> Attempt </w:t>
      </w:r>
      <w:r w:rsidR="00ED210C">
        <w:t>Data</w:t>
      </w:r>
      <w:bookmarkEnd w:id="25"/>
    </w:p>
    <w:p w14:paraId="258B4F1A" w14:textId="77777777" w:rsidR="004510DD" w:rsidRDefault="004510DD" w:rsidP="003E5B63">
      <w:pPr>
        <w:rPr>
          <w:rFonts w:ascii="Geneva" w:hAnsi="Geneva"/>
          <w:lang w:val="en-US"/>
        </w:rPr>
      </w:pPr>
    </w:p>
    <w:p w14:paraId="294932D7" w14:textId="00C281C5" w:rsidR="00ED4300" w:rsidRDefault="00ED4300" w:rsidP="003E5B63">
      <w:pPr>
        <w:rPr>
          <w:rFonts w:ascii="Geneva" w:hAnsi="Geneva"/>
          <w:lang w:val="en-US"/>
        </w:rPr>
      </w:pPr>
      <w:r>
        <w:rPr>
          <w:rFonts w:ascii="Geneva" w:hAnsi="Geneva"/>
          <w:lang w:val="en-US"/>
        </w:rPr>
        <w:t>The number of embryos injected and number that survived are recorded under the Crispr Injection Details section</w:t>
      </w:r>
      <w:r w:rsidR="00ED210C">
        <w:rPr>
          <w:rFonts w:ascii="Geneva" w:hAnsi="Geneva"/>
          <w:lang w:val="en-US"/>
        </w:rPr>
        <w:t>:</w:t>
      </w:r>
    </w:p>
    <w:p w14:paraId="40F91F90" w14:textId="77777777" w:rsidR="00ED210C" w:rsidRDefault="00ED210C" w:rsidP="003E5B63">
      <w:pPr>
        <w:rPr>
          <w:rFonts w:ascii="Geneva" w:hAnsi="Geneva"/>
          <w:lang w:val="en-US"/>
        </w:rPr>
      </w:pPr>
    </w:p>
    <w:p w14:paraId="5B03A8C3" w14:textId="394FF364" w:rsidR="00ED4300" w:rsidRPr="00ED4300" w:rsidRDefault="00ED4300" w:rsidP="003E5B63">
      <w:pPr>
        <w:rPr>
          <w:rFonts w:ascii="Geneva" w:hAnsi="Geneva"/>
          <w:lang w:val="en-US"/>
        </w:rPr>
      </w:pPr>
      <w:r>
        <w:rPr>
          <w:rFonts w:ascii="Geneva" w:hAnsi="Geneva"/>
          <w:noProof/>
          <w:lang w:val="en-US"/>
        </w:rPr>
        <w:drawing>
          <wp:inline distT="0" distB="0" distL="0" distR="0" wp14:anchorId="4B39208A" wp14:editId="48D1E4A1">
            <wp:extent cx="3797300" cy="1663280"/>
            <wp:effectExtent l="0" t="0" r="0" b="635"/>
            <wp:docPr id="19" name="Picture 19" descr="A picture containing bird, tree,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bird, tree, flow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57758" cy="1689761"/>
                    </a:xfrm>
                    <a:prstGeom prst="rect">
                      <a:avLst/>
                    </a:prstGeom>
                  </pic:spPr>
                </pic:pic>
              </a:graphicData>
            </a:graphic>
          </wp:inline>
        </w:drawing>
      </w:r>
    </w:p>
    <w:p w14:paraId="470D24A5" w14:textId="1BB843A8" w:rsidR="00E4766F" w:rsidRDefault="00985CFF" w:rsidP="003E5B63">
      <w:pPr>
        <w:rPr>
          <w:rFonts w:ascii="Geneva" w:hAnsi="Geneva"/>
          <w:lang w:val="en-US"/>
        </w:rPr>
      </w:pPr>
      <w:r>
        <w:rPr>
          <w:rFonts w:ascii="Geneva" w:hAnsi="Geneva"/>
          <w:lang w:val="en-US"/>
        </w:rPr>
        <w:t>The</w:t>
      </w:r>
      <w:r w:rsidR="00B231C5">
        <w:rPr>
          <w:rFonts w:ascii="Geneva" w:hAnsi="Geneva"/>
          <w:lang w:val="en-US"/>
        </w:rPr>
        <w:t xml:space="preserve"> “Founder/G0 Litter” section</w:t>
      </w:r>
      <w:r>
        <w:rPr>
          <w:rFonts w:ascii="Geneva" w:hAnsi="Geneva"/>
          <w:lang w:val="en-US"/>
        </w:rPr>
        <w:t xml:space="preserve"> </w:t>
      </w:r>
      <w:r w:rsidR="00B231C5">
        <w:rPr>
          <w:rFonts w:ascii="Geneva" w:hAnsi="Geneva"/>
          <w:lang w:val="en-US"/>
        </w:rPr>
        <w:t xml:space="preserve">found at the bottom of the production plan records the </w:t>
      </w:r>
      <w:r>
        <w:rPr>
          <w:rFonts w:ascii="Geneva" w:hAnsi="Geneva"/>
          <w:lang w:val="en-US"/>
        </w:rPr>
        <w:t xml:space="preserve">number of embryos transferred, the number of pups </w:t>
      </w:r>
      <w:r w:rsidR="00B231C5">
        <w:rPr>
          <w:rFonts w:ascii="Geneva" w:hAnsi="Geneva"/>
          <w:lang w:val="en-US"/>
        </w:rPr>
        <w:t>born,</w:t>
      </w:r>
      <w:r>
        <w:rPr>
          <w:rFonts w:ascii="Geneva" w:hAnsi="Geneva"/>
          <w:lang w:val="en-US"/>
        </w:rPr>
        <w:t xml:space="preserve"> and the </w:t>
      </w:r>
      <w:r w:rsidR="00B231C5">
        <w:rPr>
          <w:rFonts w:ascii="Geneva" w:hAnsi="Geneva"/>
          <w:lang w:val="en-US"/>
        </w:rPr>
        <w:t>numbers screened for a mutation and selected for breeding</w:t>
      </w:r>
      <w:r>
        <w:rPr>
          <w:rFonts w:ascii="Geneva" w:hAnsi="Geneva"/>
          <w:lang w:val="en-US"/>
        </w:rPr>
        <w:t xml:space="preserve">. </w:t>
      </w:r>
      <w:r w:rsidR="00B231C5">
        <w:rPr>
          <w:rFonts w:ascii="Geneva" w:hAnsi="Geneva"/>
          <w:lang w:val="en-US"/>
        </w:rPr>
        <w:t>The d</w:t>
      </w:r>
      <w:r>
        <w:rPr>
          <w:rFonts w:ascii="Geneva" w:hAnsi="Geneva"/>
          <w:lang w:val="en-US"/>
        </w:rPr>
        <w:t xml:space="preserve">ata recorded in these two sections is used by </w:t>
      </w:r>
      <w:proofErr w:type="spellStart"/>
      <w:r>
        <w:rPr>
          <w:rFonts w:ascii="Geneva" w:hAnsi="Geneva"/>
          <w:lang w:val="en-US"/>
        </w:rPr>
        <w:t>GenTaR</w:t>
      </w:r>
      <w:proofErr w:type="spellEnd"/>
      <w:r>
        <w:rPr>
          <w:rFonts w:ascii="Geneva" w:hAnsi="Geneva"/>
          <w:lang w:val="en-US"/>
        </w:rPr>
        <w:t xml:space="preserve"> to </w:t>
      </w:r>
      <w:r w:rsidR="00B231C5">
        <w:rPr>
          <w:rFonts w:ascii="Geneva" w:hAnsi="Geneva"/>
          <w:lang w:val="en-US"/>
        </w:rPr>
        <w:t>automatically assign the status</w:t>
      </w:r>
      <w:r>
        <w:rPr>
          <w:rFonts w:ascii="Geneva" w:hAnsi="Geneva"/>
          <w:lang w:val="en-US"/>
        </w:rPr>
        <w:t xml:space="preserve"> of the production plan.</w:t>
      </w:r>
    </w:p>
    <w:p w14:paraId="58088C56" w14:textId="24A4A85E" w:rsidR="00ED210C" w:rsidRDefault="00ED210C" w:rsidP="003E5B63">
      <w:pPr>
        <w:rPr>
          <w:rFonts w:ascii="Geneva" w:hAnsi="Geneva"/>
          <w:lang w:val="en-US"/>
        </w:rPr>
      </w:pPr>
      <w:r>
        <w:rPr>
          <w:rFonts w:ascii="Geneva" w:hAnsi="Geneva"/>
          <w:noProof/>
          <w:lang w:val="en-US"/>
        </w:rPr>
        <w:drawing>
          <wp:inline distT="0" distB="0" distL="0" distR="0" wp14:anchorId="710D7F1D" wp14:editId="02958515">
            <wp:extent cx="5727700" cy="5085715"/>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27700" cy="5085715"/>
                    </a:xfrm>
                    <a:prstGeom prst="rect">
                      <a:avLst/>
                    </a:prstGeom>
                  </pic:spPr>
                </pic:pic>
              </a:graphicData>
            </a:graphic>
          </wp:inline>
        </w:drawing>
      </w:r>
    </w:p>
    <w:p w14:paraId="7A169878" w14:textId="0A124373" w:rsidR="00ED4300" w:rsidRPr="00977499" w:rsidRDefault="00B231C5" w:rsidP="00977499">
      <w:pPr>
        <w:pStyle w:val="GentarH1"/>
      </w:pPr>
      <w:bookmarkStart w:id="26" w:name="_Toc53164233"/>
      <w:r w:rsidRPr="00977499">
        <w:lastRenderedPageBreak/>
        <w:t>Outcomes linked to a Production Plan</w:t>
      </w:r>
      <w:bookmarkEnd w:id="26"/>
    </w:p>
    <w:p w14:paraId="18815F0B" w14:textId="03EB3CEA" w:rsidR="00B231C5" w:rsidRDefault="00B231C5" w:rsidP="003E5B63">
      <w:pPr>
        <w:rPr>
          <w:rFonts w:ascii="Geneva" w:hAnsi="Geneva"/>
          <w:lang w:val="en-US"/>
        </w:rPr>
      </w:pPr>
    </w:p>
    <w:p w14:paraId="728C8D8F" w14:textId="3222CDDC" w:rsidR="000B3E6A" w:rsidRDefault="000B3E6A" w:rsidP="003E5B63">
      <w:pPr>
        <w:rPr>
          <w:rFonts w:ascii="Geneva" w:hAnsi="Geneva"/>
          <w:lang w:val="en-US"/>
        </w:rPr>
      </w:pPr>
      <w:r>
        <w:rPr>
          <w:rFonts w:ascii="Geneva" w:hAnsi="Geneva"/>
          <w:lang w:val="en-US"/>
        </w:rPr>
        <w:t xml:space="preserve">A production plan could produce multiple outcomes for a single Crispr mutagenesis attempt. </w:t>
      </w:r>
      <w:r w:rsidR="00DB3E7F">
        <w:rPr>
          <w:rFonts w:ascii="Geneva" w:hAnsi="Geneva"/>
          <w:lang w:val="en-US"/>
        </w:rPr>
        <w:t>E</w:t>
      </w:r>
      <w:r>
        <w:rPr>
          <w:rFonts w:ascii="Geneva" w:hAnsi="Geneva"/>
          <w:lang w:val="en-US"/>
        </w:rPr>
        <w:t xml:space="preserve">ach </w:t>
      </w:r>
      <w:r w:rsidR="0089571F">
        <w:rPr>
          <w:rFonts w:ascii="Geneva" w:hAnsi="Geneva"/>
          <w:lang w:val="en-US"/>
        </w:rPr>
        <w:t>founder animal</w:t>
      </w:r>
      <w:r w:rsidR="00D531BF">
        <w:rPr>
          <w:rFonts w:ascii="Geneva" w:hAnsi="Geneva"/>
          <w:lang w:val="en-US"/>
        </w:rPr>
        <w:t xml:space="preserve"> where a </w:t>
      </w:r>
      <w:r>
        <w:rPr>
          <w:rFonts w:ascii="Geneva" w:hAnsi="Geneva"/>
          <w:lang w:val="en-US"/>
        </w:rPr>
        <w:t xml:space="preserve">distinct mutation </w:t>
      </w:r>
      <w:r w:rsidR="00D531BF">
        <w:rPr>
          <w:rFonts w:ascii="Geneva" w:hAnsi="Geneva"/>
          <w:lang w:val="en-US"/>
        </w:rPr>
        <w:t>can be ide</w:t>
      </w:r>
      <w:r w:rsidR="00DB3E7F">
        <w:rPr>
          <w:rFonts w:ascii="Geneva" w:hAnsi="Geneva"/>
          <w:lang w:val="en-US"/>
        </w:rPr>
        <w:t>ntified is</w:t>
      </w:r>
      <w:r>
        <w:rPr>
          <w:rFonts w:ascii="Geneva" w:hAnsi="Geneva"/>
          <w:lang w:val="en-US"/>
        </w:rPr>
        <w:t xml:space="preserve"> treated </w:t>
      </w:r>
      <w:r w:rsidR="00DB3E7F">
        <w:rPr>
          <w:rFonts w:ascii="Geneva" w:hAnsi="Geneva"/>
          <w:lang w:val="en-US"/>
        </w:rPr>
        <w:t xml:space="preserve">as a separate outcome that can be </w:t>
      </w:r>
      <w:r w:rsidR="0089571F">
        <w:rPr>
          <w:rFonts w:ascii="Geneva" w:hAnsi="Geneva"/>
          <w:lang w:val="en-US"/>
        </w:rPr>
        <w:t xml:space="preserve">bred and </w:t>
      </w:r>
      <w:r w:rsidR="00DB3E7F">
        <w:rPr>
          <w:rFonts w:ascii="Geneva" w:hAnsi="Geneva"/>
          <w:lang w:val="en-US"/>
        </w:rPr>
        <w:t xml:space="preserve">tracked as a colony. For haplo-essential </w:t>
      </w:r>
      <w:r w:rsidR="0089571F">
        <w:rPr>
          <w:rFonts w:ascii="Geneva" w:hAnsi="Geneva"/>
          <w:lang w:val="en-US"/>
        </w:rPr>
        <w:t>C</w:t>
      </w:r>
      <w:r w:rsidR="00DB3E7F">
        <w:rPr>
          <w:rFonts w:ascii="Geneva" w:hAnsi="Geneva"/>
          <w:lang w:val="en-US"/>
        </w:rPr>
        <w:t>rispr production plans where each embryo obtained could potentially carry a number of mutation</w:t>
      </w:r>
      <w:r w:rsidR="0089571F">
        <w:rPr>
          <w:rFonts w:ascii="Geneva" w:hAnsi="Geneva"/>
          <w:lang w:val="en-US"/>
        </w:rPr>
        <w:t>s</w:t>
      </w:r>
      <w:r w:rsidR="00DB3E7F">
        <w:rPr>
          <w:rFonts w:ascii="Geneva" w:hAnsi="Geneva"/>
          <w:lang w:val="en-US"/>
        </w:rPr>
        <w:t xml:space="preserve">, all the embryos </w:t>
      </w:r>
      <w:r w:rsidR="0089571F">
        <w:rPr>
          <w:rFonts w:ascii="Geneva" w:hAnsi="Geneva"/>
          <w:lang w:val="en-US"/>
        </w:rPr>
        <w:t xml:space="preserve">produced </w:t>
      </w:r>
      <w:r w:rsidR="00DB3E7F">
        <w:rPr>
          <w:rFonts w:ascii="Geneva" w:hAnsi="Geneva"/>
          <w:lang w:val="en-US"/>
        </w:rPr>
        <w:t xml:space="preserve">from the mutagenesis step are treated as a </w:t>
      </w:r>
      <w:r w:rsidR="0089571F">
        <w:rPr>
          <w:rFonts w:ascii="Geneva" w:hAnsi="Geneva"/>
          <w:lang w:val="en-US"/>
        </w:rPr>
        <w:t>single outcome and tracked as a haplo-essential specimen group that is given a unique reference.</w:t>
      </w:r>
    </w:p>
    <w:p w14:paraId="3C97A007" w14:textId="1FE2F0F4" w:rsidR="00992FE0" w:rsidRDefault="00992FE0" w:rsidP="003E5B63">
      <w:pPr>
        <w:rPr>
          <w:rFonts w:ascii="Geneva" w:hAnsi="Geneva"/>
          <w:lang w:val="en-US"/>
        </w:rPr>
      </w:pPr>
    </w:p>
    <w:p w14:paraId="60429442" w14:textId="1C2B9A10" w:rsidR="00992FE0" w:rsidRDefault="00B47753" w:rsidP="003E5B63">
      <w:pPr>
        <w:rPr>
          <w:rFonts w:ascii="Geneva" w:hAnsi="Geneva"/>
          <w:lang w:val="en-US"/>
        </w:rPr>
      </w:pPr>
      <w:r>
        <w:rPr>
          <w:rFonts w:ascii="Geneva" w:hAnsi="Geneva"/>
          <w:lang w:val="en-US"/>
        </w:rPr>
        <w:t>A</w:t>
      </w:r>
      <w:r w:rsidR="00992FE0">
        <w:rPr>
          <w:rFonts w:ascii="Geneva" w:hAnsi="Geneva"/>
          <w:lang w:val="en-US"/>
        </w:rPr>
        <w:t xml:space="preserve"> page for each </w:t>
      </w:r>
      <w:r>
        <w:rPr>
          <w:rFonts w:ascii="Geneva" w:hAnsi="Geneva"/>
          <w:lang w:val="en-US"/>
        </w:rPr>
        <w:t xml:space="preserve">outcome generated can be accessed from the production plan. The </w:t>
      </w:r>
      <w:r w:rsidR="00373E82">
        <w:rPr>
          <w:rFonts w:ascii="Geneva" w:hAnsi="Geneva"/>
          <w:lang w:val="en-US"/>
        </w:rPr>
        <w:t xml:space="preserve">outcome </w:t>
      </w:r>
      <w:r>
        <w:rPr>
          <w:rFonts w:ascii="Geneva" w:hAnsi="Geneva"/>
          <w:lang w:val="en-US"/>
        </w:rPr>
        <w:t xml:space="preserve">pages </w:t>
      </w:r>
      <w:r w:rsidR="00373E82">
        <w:rPr>
          <w:rFonts w:ascii="Geneva" w:hAnsi="Geneva"/>
          <w:lang w:val="en-US"/>
        </w:rPr>
        <w:t>track the status of the outcome and this feeds into calculation of the overall summary status of the production plan. The outcome page also has information on the characterization of the mutation produced. At the top of the outcome page there is a section that records the public identifier assigned to the outcome</w:t>
      </w:r>
      <w:r w:rsidR="00D3271C">
        <w:rPr>
          <w:rFonts w:ascii="Geneva" w:hAnsi="Geneva"/>
          <w:lang w:val="en-US"/>
        </w:rPr>
        <w:t>, which</w:t>
      </w:r>
      <w:r w:rsidR="00373E82">
        <w:rPr>
          <w:rFonts w:ascii="Geneva" w:hAnsi="Geneva"/>
          <w:lang w:val="en-US"/>
        </w:rPr>
        <w:t xml:space="preserve"> has </w:t>
      </w:r>
      <w:r w:rsidR="00D3271C">
        <w:rPr>
          <w:rFonts w:ascii="Geneva" w:hAnsi="Geneva"/>
          <w:lang w:val="en-US"/>
        </w:rPr>
        <w:t>the</w:t>
      </w:r>
      <w:r w:rsidR="00373E82">
        <w:rPr>
          <w:rFonts w:ascii="Geneva" w:hAnsi="Geneva"/>
          <w:lang w:val="en-US"/>
        </w:rPr>
        <w:t xml:space="preserve"> prefix</w:t>
      </w:r>
      <w:r w:rsidR="00D3271C">
        <w:rPr>
          <w:rFonts w:ascii="Geneva" w:hAnsi="Geneva"/>
          <w:lang w:val="en-US"/>
        </w:rPr>
        <w:t xml:space="preserve"> ‘TPO:’ followed by 12 digits.</w:t>
      </w:r>
      <w:r w:rsidR="00831DBB">
        <w:rPr>
          <w:rFonts w:ascii="Geneva" w:hAnsi="Geneva"/>
          <w:lang w:val="en-US"/>
        </w:rPr>
        <w:t xml:space="preserve"> This section also specifies the type of outcome</w:t>
      </w:r>
      <w:r w:rsidR="00914D7D">
        <w:rPr>
          <w:rFonts w:ascii="Geneva" w:hAnsi="Geneva"/>
          <w:lang w:val="en-US"/>
        </w:rPr>
        <w:t xml:space="preserve"> – Colony or Specimen, which is used for the haplo-essential experiments</w:t>
      </w:r>
      <w:r w:rsidR="00831DBB">
        <w:rPr>
          <w:rFonts w:ascii="Geneva" w:hAnsi="Geneva"/>
          <w:lang w:val="en-US"/>
        </w:rPr>
        <w:t xml:space="preserve">, the reference assigned to the outcome by the </w:t>
      </w:r>
      <w:proofErr w:type="spellStart"/>
      <w:r w:rsidR="00831DBB">
        <w:rPr>
          <w:rFonts w:ascii="Geneva" w:hAnsi="Geneva"/>
          <w:lang w:val="en-US"/>
        </w:rPr>
        <w:t>workUnit</w:t>
      </w:r>
      <w:proofErr w:type="spellEnd"/>
      <w:r w:rsidR="00831DBB">
        <w:rPr>
          <w:rFonts w:ascii="Geneva" w:hAnsi="Geneva"/>
          <w:lang w:val="en-US"/>
        </w:rPr>
        <w:t xml:space="preserve"> (production </w:t>
      </w:r>
      <w:proofErr w:type="spellStart"/>
      <w:r w:rsidR="00831DBB">
        <w:rPr>
          <w:rFonts w:ascii="Geneva" w:hAnsi="Geneva"/>
          <w:lang w:val="en-US"/>
        </w:rPr>
        <w:t>centre</w:t>
      </w:r>
      <w:proofErr w:type="spellEnd"/>
      <w:r w:rsidR="00831DBB">
        <w:rPr>
          <w:rFonts w:ascii="Geneva" w:hAnsi="Geneva"/>
          <w:lang w:val="en-US"/>
        </w:rPr>
        <w:t>), the background strain and any comments about genotyping.</w:t>
      </w:r>
    </w:p>
    <w:p w14:paraId="0C1F72AC" w14:textId="77777777" w:rsidR="00831DBB" w:rsidRPr="000B3E6A" w:rsidRDefault="00831DBB" w:rsidP="003E5B63">
      <w:pPr>
        <w:rPr>
          <w:rFonts w:ascii="Geneva" w:hAnsi="Geneva"/>
          <w:lang w:val="en-US"/>
        </w:rPr>
      </w:pPr>
    </w:p>
    <w:p w14:paraId="7D231334" w14:textId="2DE48769" w:rsidR="00ED4300" w:rsidRDefault="00831DBB" w:rsidP="003E5B63">
      <w:pPr>
        <w:rPr>
          <w:rFonts w:ascii="Geneva" w:hAnsi="Geneva"/>
          <w:b/>
          <w:bCs/>
          <w:sz w:val="40"/>
          <w:szCs w:val="40"/>
          <w:lang w:val="en-US"/>
        </w:rPr>
      </w:pPr>
      <w:r>
        <w:rPr>
          <w:rFonts w:ascii="Geneva" w:hAnsi="Geneva"/>
          <w:b/>
          <w:bCs/>
          <w:noProof/>
          <w:sz w:val="40"/>
          <w:szCs w:val="40"/>
          <w:lang w:val="en-US"/>
        </w:rPr>
        <w:drawing>
          <wp:inline distT="0" distB="0" distL="0" distR="0" wp14:anchorId="08952F75" wp14:editId="48242677">
            <wp:extent cx="5715000" cy="157480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ell phone&#10;&#10;Description automatically generated"/>
                    <pic:cNvPicPr/>
                  </pic:nvPicPr>
                  <pic:blipFill rotWithShape="1">
                    <a:blip r:embed="rId38">
                      <a:extLst>
                        <a:ext uri="{28A0092B-C50C-407E-A947-70E740481C1C}">
                          <a14:useLocalDpi xmlns:a14="http://schemas.microsoft.com/office/drawing/2010/main" val="0"/>
                        </a:ext>
                      </a:extLst>
                    </a:blip>
                    <a:srcRect b="73784"/>
                    <a:stretch/>
                  </pic:blipFill>
                  <pic:spPr bwMode="auto">
                    <a:xfrm>
                      <a:off x="0" y="0"/>
                      <a:ext cx="5715000" cy="1574800"/>
                    </a:xfrm>
                    <a:prstGeom prst="rect">
                      <a:avLst/>
                    </a:prstGeom>
                    <a:ln>
                      <a:noFill/>
                    </a:ln>
                    <a:extLst>
                      <a:ext uri="{53640926-AAD7-44D8-BBD7-CCE9431645EC}">
                        <a14:shadowObscured xmlns:a14="http://schemas.microsoft.com/office/drawing/2010/main"/>
                      </a:ext>
                    </a:extLst>
                  </pic:spPr>
                </pic:pic>
              </a:graphicData>
            </a:graphic>
          </wp:inline>
        </w:drawing>
      </w:r>
    </w:p>
    <w:p w14:paraId="332B9B5D" w14:textId="530F7624" w:rsidR="00914D7D" w:rsidRDefault="00914D7D" w:rsidP="003E5B63">
      <w:pPr>
        <w:rPr>
          <w:rFonts w:ascii="Geneva" w:hAnsi="Geneva"/>
          <w:lang w:val="en-US"/>
        </w:rPr>
      </w:pPr>
      <w:r>
        <w:rPr>
          <w:rFonts w:ascii="Geneva" w:hAnsi="Geneva"/>
          <w:lang w:val="en-US"/>
        </w:rPr>
        <w:t xml:space="preserve">The </w:t>
      </w:r>
      <w:r w:rsidR="00580C6E">
        <w:rPr>
          <w:rFonts w:ascii="Geneva" w:hAnsi="Geneva"/>
          <w:lang w:val="en-US"/>
        </w:rPr>
        <w:t xml:space="preserve">current status of the outcome is recorded in the </w:t>
      </w:r>
      <w:r>
        <w:rPr>
          <w:rFonts w:ascii="Geneva" w:hAnsi="Geneva"/>
          <w:lang w:val="en-US"/>
        </w:rPr>
        <w:t>next section</w:t>
      </w:r>
      <w:r w:rsidR="00580C6E">
        <w:rPr>
          <w:rFonts w:ascii="Geneva" w:hAnsi="Geneva"/>
          <w:lang w:val="en-US"/>
        </w:rPr>
        <w:t>,</w:t>
      </w:r>
      <w:r>
        <w:rPr>
          <w:rFonts w:ascii="Geneva" w:hAnsi="Geneva"/>
          <w:lang w:val="en-US"/>
        </w:rPr>
        <w:t xml:space="preserve"> </w:t>
      </w:r>
      <w:r w:rsidR="00580C6E">
        <w:rPr>
          <w:rFonts w:ascii="Geneva" w:hAnsi="Geneva"/>
          <w:lang w:val="en-US"/>
        </w:rPr>
        <w:t>and the history of status changes and dates when they occurred are shown in the status history drop down panel. The statuses for colonies and specimen outcomes are quite distinct.</w:t>
      </w:r>
    </w:p>
    <w:p w14:paraId="13341C05" w14:textId="77777777" w:rsidR="002541F4" w:rsidRDefault="002541F4" w:rsidP="003E5B63">
      <w:pPr>
        <w:rPr>
          <w:rFonts w:ascii="Geneva" w:hAnsi="Geneva"/>
          <w:lang w:val="en-US"/>
        </w:rPr>
      </w:pPr>
    </w:p>
    <w:p w14:paraId="148BD3E8" w14:textId="46C948A9" w:rsidR="00580C6E" w:rsidRDefault="00580C6E" w:rsidP="003E5B63">
      <w:pPr>
        <w:rPr>
          <w:rFonts w:ascii="Geneva" w:hAnsi="Geneva"/>
          <w:lang w:val="en-US"/>
        </w:rPr>
      </w:pPr>
      <w:r>
        <w:rPr>
          <w:rFonts w:ascii="Geneva" w:hAnsi="Geneva"/>
          <w:noProof/>
          <w:lang w:val="en-US"/>
        </w:rPr>
        <w:drawing>
          <wp:inline distT="0" distB="0" distL="0" distR="0" wp14:anchorId="73959BB9" wp14:editId="295BEE14">
            <wp:extent cx="2489200" cy="1853071"/>
            <wp:effectExtent l="0" t="0" r="0" b="127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rotWithShape="1">
                    <a:blip r:embed="rId39" cstate="print">
                      <a:extLst>
                        <a:ext uri="{28A0092B-C50C-407E-A947-70E740481C1C}">
                          <a14:useLocalDpi xmlns:a14="http://schemas.microsoft.com/office/drawing/2010/main" val="0"/>
                        </a:ext>
                      </a:extLst>
                    </a:blip>
                    <a:srcRect t="29175"/>
                    <a:stretch/>
                  </pic:blipFill>
                  <pic:spPr bwMode="auto">
                    <a:xfrm>
                      <a:off x="0" y="0"/>
                      <a:ext cx="2524931" cy="1879671"/>
                    </a:xfrm>
                    <a:prstGeom prst="rect">
                      <a:avLst/>
                    </a:prstGeom>
                    <a:ln>
                      <a:noFill/>
                    </a:ln>
                    <a:extLst>
                      <a:ext uri="{53640926-AAD7-44D8-BBD7-CCE9431645EC}">
                        <a14:shadowObscured xmlns:a14="http://schemas.microsoft.com/office/drawing/2010/main"/>
                      </a:ext>
                    </a:extLst>
                  </pic:spPr>
                </pic:pic>
              </a:graphicData>
            </a:graphic>
          </wp:inline>
        </w:drawing>
      </w:r>
    </w:p>
    <w:p w14:paraId="215486D0" w14:textId="5986EDB0" w:rsidR="003B51BB" w:rsidRPr="00977499" w:rsidRDefault="003B51BB" w:rsidP="00977499">
      <w:pPr>
        <w:pStyle w:val="GenTaRH2"/>
      </w:pPr>
      <w:bookmarkStart w:id="27" w:name="_Toc53164234"/>
      <w:r w:rsidRPr="00977499">
        <w:lastRenderedPageBreak/>
        <w:t>Outcome mutations</w:t>
      </w:r>
      <w:bookmarkEnd w:id="27"/>
    </w:p>
    <w:p w14:paraId="6FDF3489" w14:textId="77777777" w:rsidR="003B51BB" w:rsidRDefault="003B51BB" w:rsidP="003E5B63">
      <w:pPr>
        <w:rPr>
          <w:rFonts w:ascii="Geneva" w:hAnsi="Geneva"/>
          <w:lang w:val="en-US"/>
        </w:rPr>
      </w:pPr>
    </w:p>
    <w:p w14:paraId="05C93417" w14:textId="57D37CD3" w:rsidR="009F5E66" w:rsidRDefault="00300515" w:rsidP="003E5B63">
      <w:pPr>
        <w:rPr>
          <w:rFonts w:ascii="Geneva" w:hAnsi="Geneva"/>
          <w:lang w:val="en-US"/>
        </w:rPr>
      </w:pPr>
      <w:r>
        <w:rPr>
          <w:rFonts w:ascii="Geneva" w:hAnsi="Geneva"/>
          <w:lang w:val="en-US"/>
        </w:rPr>
        <w:t xml:space="preserve">Each outcome could be associated with a lesion in one or more genes. </w:t>
      </w:r>
      <w:r w:rsidR="001968B5">
        <w:rPr>
          <w:rFonts w:ascii="Geneva" w:hAnsi="Geneva"/>
          <w:lang w:val="en-US"/>
        </w:rPr>
        <w:t xml:space="preserve">The characterization of the mutations </w:t>
      </w:r>
      <w:r w:rsidR="009F5E66">
        <w:rPr>
          <w:rFonts w:ascii="Geneva" w:hAnsi="Geneva"/>
          <w:lang w:val="en-US"/>
        </w:rPr>
        <w:t>identified are</w:t>
      </w:r>
      <w:r w:rsidR="001968B5">
        <w:rPr>
          <w:rFonts w:ascii="Geneva" w:hAnsi="Geneva"/>
          <w:lang w:val="en-US"/>
        </w:rPr>
        <w:t xml:space="preserve"> recorded within the “Mutations” section of the outcome, at least for colonies produced from a founder animal. In the case of the haplo-essential specimen groups the mutation recorded in this section may represent the ideal mutation</w:t>
      </w:r>
      <w:r w:rsidR="009F5E66">
        <w:rPr>
          <w:rFonts w:ascii="Geneva" w:hAnsi="Geneva"/>
          <w:lang w:val="en-US"/>
        </w:rPr>
        <w:t>, rather than the spectrum of mutations that could be produced. Exactly how this section will be used for haplo-essential data requires further discussion.</w:t>
      </w:r>
      <w:r w:rsidR="001968B5">
        <w:rPr>
          <w:rFonts w:ascii="Geneva" w:hAnsi="Geneva"/>
          <w:lang w:val="en-US"/>
        </w:rPr>
        <w:t xml:space="preserve"> </w:t>
      </w:r>
    </w:p>
    <w:p w14:paraId="360037E8" w14:textId="67687ECB" w:rsidR="009F5E66" w:rsidRDefault="009F5E66" w:rsidP="003E5B63">
      <w:pPr>
        <w:rPr>
          <w:rFonts w:ascii="Geneva" w:hAnsi="Geneva"/>
          <w:lang w:val="en-US"/>
        </w:rPr>
      </w:pPr>
    </w:p>
    <w:p w14:paraId="2ED53147" w14:textId="67B348C3" w:rsidR="00300515" w:rsidRDefault="00300515" w:rsidP="003E5B63">
      <w:pPr>
        <w:rPr>
          <w:rFonts w:ascii="Geneva" w:hAnsi="Geneva"/>
          <w:lang w:val="en-US"/>
        </w:rPr>
      </w:pPr>
      <w:r>
        <w:rPr>
          <w:rFonts w:ascii="Geneva" w:hAnsi="Geneva"/>
          <w:noProof/>
          <w:lang w:val="en-US"/>
        </w:rPr>
        <w:drawing>
          <wp:inline distT="0" distB="0" distL="0" distR="0" wp14:anchorId="63FB4CCF" wp14:editId="6CF84F72">
            <wp:extent cx="5727700" cy="332041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ell phon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27700" cy="3320415"/>
                    </a:xfrm>
                    <a:prstGeom prst="rect">
                      <a:avLst/>
                    </a:prstGeom>
                  </pic:spPr>
                </pic:pic>
              </a:graphicData>
            </a:graphic>
          </wp:inline>
        </w:drawing>
      </w:r>
    </w:p>
    <w:p w14:paraId="23EC72A7" w14:textId="77777777" w:rsidR="00300515" w:rsidRDefault="00300515" w:rsidP="003E5B63">
      <w:pPr>
        <w:rPr>
          <w:rFonts w:ascii="Geneva" w:hAnsi="Geneva"/>
          <w:lang w:val="en-US"/>
        </w:rPr>
      </w:pPr>
    </w:p>
    <w:p w14:paraId="31064EFC" w14:textId="7565A763" w:rsidR="009F5E66" w:rsidRDefault="009F5E66" w:rsidP="003E5B63">
      <w:pPr>
        <w:rPr>
          <w:rFonts w:ascii="Geneva" w:hAnsi="Geneva"/>
          <w:lang w:val="en-US"/>
        </w:rPr>
      </w:pPr>
      <w:r>
        <w:rPr>
          <w:rFonts w:ascii="Geneva" w:hAnsi="Geneva"/>
          <w:lang w:val="en-US"/>
        </w:rPr>
        <w:t xml:space="preserve">Each mutation characterized in the outcome is given a separate public identifier that has the prefix ‘MIN:’ followed by 12 digits. The </w:t>
      </w:r>
      <w:r w:rsidR="0081307B">
        <w:rPr>
          <w:rFonts w:ascii="Geneva" w:hAnsi="Geneva"/>
          <w:lang w:val="en-US"/>
        </w:rPr>
        <w:t>gene and symbol of the allele or aberration is shown if already assigned. The mutation is also categorized as a type of molecular mutation. This type can take on one of the following values:</w:t>
      </w:r>
    </w:p>
    <w:p w14:paraId="487B535E" w14:textId="3E3A18B6" w:rsidR="0081307B" w:rsidRDefault="0081307B" w:rsidP="003E5B63">
      <w:pPr>
        <w:rPr>
          <w:rFonts w:ascii="Geneva" w:hAnsi="Geneva"/>
          <w:lang w:val="en-US"/>
        </w:rPr>
      </w:pPr>
    </w:p>
    <w:p w14:paraId="6EBCA213" w14:textId="5E2D8506" w:rsidR="0081307B" w:rsidRPr="0081307B" w:rsidRDefault="0081307B" w:rsidP="0081307B">
      <w:pPr>
        <w:rPr>
          <w:rFonts w:ascii="Geneva" w:hAnsi="Geneva"/>
          <w:lang w:val="en-US"/>
        </w:rPr>
      </w:pPr>
      <w:r>
        <w:rPr>
          <w:rFonts w:ascii="Geneva" w:hAnsi="Geneva"/>
          <w:lang w:val="en-US"/>
        </w:rPr>
        <w:t xml:space="preserve"> </w:t>
      </w:r>
      <w:r w:rsidRPr="0081307B">
        <w:rPr>
          <w:rFonts w:ascii="Geneva" w:hAnsi="Geneva"/>
          <w:lang w:val="en-US"/>
        </w:rPr>
        <w:t>Point Mutation</w:t>
      </w:r>
    </w:p>
    <w:p w14:paraId="55A29A27" w14:textId="77777777" w:rsidR="0081307B" w:rsidRPr="0081307B" w:rsidRDefault="0081307B" w:rsidP="0081307B">
      <w:pPr>
        <w:rPr>
          <w:rFonts w:ascii="Geneva" w:hAnsi="Geneva"/>
          <w:lang w:val="en-US"/>
        </w:rPr>
      </w:pPr>
      <w:r w:rsidRPr="0081307B">
        <w:rPr>
          <w:rFonts w:ascii="Geneva" w:hAnsi="Geneva"/>
          <w:lang w:val="en-US"/>
        </w:rPr>
        <w:t xml:space="preserve"> Deletion</w:t>
      </w:r>
    </w:p>
    <w:p w14:paraId="5A00AFB2" w14:textId="77777777" w:rsidR="0081307B" w:rsidRPr="0081307B" w:rsidRDefault="0081307B" w:rsidP="0081307B">
      <w:pPr>
        <w:rPr>
          <w:rFonts w:ascii="Geneva" w:hAnsi="Geneva"/>
          <w:lang w:val="en-US"/>
        </w:rPr>
      </w:pPr>
      <w:r w:rsidRPr="0081307B">
        <w:rPr>
          <w:rFonts w:ascii="Geneva" w:hAnsi="Geneva"/>
          <w:lang w:val="en-US"/>
        </w:rPr>
        <w:t xml:space="preserve"> Exon Deletion</w:t>
      </w:r>
    </w:p>
    <w:p w14:paraId="67611E39" w14:textId="77777777" w:rsidR="0081307B" w:rsidRPr="0081307B" w:rsidRDefault="0081307B" w:rsidP="0081307B">
      <w:pPr>
        <w:rPr>
          <w:rFonts w:ascii="Geneva" w:hAnsi="Geneva"/>
          <w:lang w:val="en-US"/>
        </w:rPr>
      </w:pPr>
      <w:r w:rsidRPr="0081307B">
        <w:rPr>
          <w:rFonts w:ascii="Geneva" w:hAnsi="Geneva"/>
          <w:lang w:val="en-US"/>
        </w:rPr>
        <w:t xml:space="preserve"> Intra-exon deletion</w:t>
      </w:r>
    </w:p>
    <w:p w14:paraId="13D15364" w14:textId="77777777" w:rsidR="0081307B" w:rsidRPr="0081307B" w:rsidRDefault="0081307B" w:rsidP="0081307B">
      <w:pPr>
        <w:rPr>
          <w:rFonts w:ascii="Geneva" w:hAnsi="Geneva"/>
          <w:lang w:val="en-US"/>
        </w:rPr>
      </w:pPr>
      <w:r w:rsidRPr="0081307B">
        <w:rPr>
          <w:rFonts w:ascii="Geneva" w:hAnsi="Geneva"/>
          <w:lang w:val="en-US"/>
        </w:rPr>
        <w:t xml:space="preserve"> Inter-exon deletion</w:t>
      </w:r>
    </w:p>
    <w:p w14:paraId="6078DF45" w14:textId="77777777" w:rsidR="0081307B" w:rsidRPr="0081307B" w:rsidRDefault="0081307B" w:rsidP="0081307B">
      <w:pPr>
        <w:rPr>
          <w:rFonts w:ascii="Geneva" w:hAnsi="Geneva"/>
          <w:lang w:val="en-US"/>
        </w:rPr>
      </w:pPr>
      <w:r w:rsidRPr="0081307B">
        <w:rPr>
          <w:rFonts w:ascii="Geneva" w:hAnsi="Geneva"/>
          <w:lang w:val="en-US"/>
        </w:rPr>
        <w:t xml:space="preserve"> Whole-gene deletion</w:t>
      </w:r>
    </w:p>
    <w:p w14:paraId="181A3FE6" w14:textId="77777777" w:rsidR="0081307B" w:rsidRPr="0081307B" w:rsidRDefault="0081307B" w:rsidP="0081307B">
      <w:pPr>
        <w:rPr>
          <w:rFonts w:ascii="Geneva" w:hAnsi="Geneva"/>
          <w:lang w:val="en-US"/>
        </w:rPr>
      </w:pPr>
      <w:r w:rsidRPr="0081307B">
        <w:rPr>
          <w:rFonts w:ascii="Geneva" w:hAnsi="Geneva"/>
          <w:lang w:val="en-US"/>
        </w:rPr>
        <w:t xml:space="preserve"> Copy Number Variant</w:t>
      </w:r>
    </w:p>
    <w:p w14:paraId="42120843" w14:textId="77777777" w:rsidR="0081307B" w:rsidRPr="0081307B" w:rsidRDefault="0081307B" w:rsidP="0081307B">
      <w:pPr>
        <w:rPr>
          <w:rFonts w:ascii="Geneva" w:hAnsi="Geneva"/>
          <w:lang w:val="en-US"/>
        </w:rPr>
      </w:pPr>
      <w:r w:rsidRPr="0081307B">
        <w:rPr>
          <w:rFonts w:ascii="Geneva" w:hAnsi="Geneva"/>
          <w:lang w:val="en-US"/>
        </w:rPr>
        <w:t xml:space="preserve"> SNP</w:t>
      </w:r>
    </w:p>
    <w:p w14:paraId="48D3C489" w14:textId="77777777" w:rsidR="0081307B" w:rsidRPr="0081307B" w:rsidRDefault="0081307B" w:rsidP="0081307B">
      <w:pPr>
        <w:rPr>
          <w:rFonts w:ascii="Geneva" w:hAnsi="Geneva"/>
          <w:lang w:val="en-US"/>
        </w:rPr>
      </w:pPr>
      <w:r w:rsidRPr="0081307B">
        <w:rPr>
          <w:rFonts w:ascii="Geneva" w:hAnsi="Geneva"/>
          <w:lang w:val="en-US"/>
        </w:rPr>
        <w:t xml:space="preserve"> Insertion</w:t>
      </w:r>
    </w:p>
    <w:p w14:paraId="7F279F92" w14:textId="77777777" w:rsidR="0081307B" w:rsidRPr="0081307B" w:rsidRDefault="0081307B" w:rsidP="0081307B">
      <w:pPr>
        <w:rPr>
          <w:rFonts w:ascii="Geneva" w:hAnsi="Geneva"/>
          <w:lang w:val="en-US"/>
        </w:rPr>
      </w:pPr>
      <w:r w:rsidRPr="0081307B">
        <w:rPr>
          <w:rFonts w:ascii="Geneva" w:hAnsi="Geneva"/>
          <w:lang w:val="en-US"/>
        </w:rPr>
        <w:t xml:space="preserve"> Inverted insertion</w:t>
      </w:r>
    </w:p>
    <w:p w14:paraId="2E21A225" w14:textId="77777777" w:rsidR="0081307B" w:rsidRPr="0081307B" w:rsidRDefault="0081307B" w:rsidP="0081307B">
      <w:pPr>
        <w:rPr>
          <w:rFonts w:ascii="Geneva" w:hAnsi="Geneva"/>
          <w:lang w:val="en-US"/>
        </w:rPr>
      </w:pPr>
      <w:r w:rsidRPr="0081307B">
        <w:rPr>
          <w:rFonts w:ascii="Geneva" w:hAnsi="Geneva"/>
          <w:lang w:val="en-US"/>
        </w:rPr>
        <w:lastRenderedPageBreak/>
        <w:t xml:space="preserve"> Inversion</w:t>
      </w:r>
    </w:p>
    <w:p w14:paraId="5B5633E4" w14:textId="77777777" w:rsidR="0081307B" w:rsidRPr="0081307B" w:rsidRDefault="0081307B" w:rsidP="0081307B">
      <w:pPr>
        <w:rPr>
          <w:rFonts w:ascii="Geneva" w:hAnsi="Geneva"/>
          <w:lang w:val="en-US"/>
        </w:rPr>
      </w:pPr>
      <w:r w:rsidRPr="0081307B">
        <w:rPr>
          <w:rFonts w:ascii="Geneva" w:hAnsi="Geneva"/>
          <w:lang w:val="en-US"/>
        </w:rPr>
        <w:t xml:space="preserve"> Indel</w:t>
      </w:r>
    </w:p>
    <w:p w14:paraId="55D2D69B" w14:textId="1511927D" w:rsidR="0081307B" w:rsidRDefault="0081307B" w:rsidP="0081307B">
      <w:pPr>
        <w:rPr>
          <w:rFonts w:ascii="Geneva" w:hAnsi="Geneva"/>
          <w:lang w:val="en-US"/>
        </w:rPr>
      </w:pPr>
      <w:r w:rsidRPr="0081307B">
        <w:rPr>
          <w:rFonts w:ascii="Geneva" w:hAnsi="Geneva"/>
          <w:lang w:val="en-US"/>
        </w:rPr>
        <w:t xml:space="preserve"> Complex rearrangement</w:t>
      </w:r>
    </w:p>
    <w:p w14:paraId="553C66D2" w14:textId="13551930" w:rsidR="009F5E66" w:rsidRDefault="009F5E66" w:rsidP="003E5B63">
      <w:pPr>
        <w:rPr>
          <w:rFonts w:ascii="Geneva" w:hAnsi="Geneva"/>
          <w:lang w:val="en-US"/>
        </w:rPr>
      </w:pPr>
    </w:p>
    <w:p w14:paraId="42B41064" w14:textId="27B93489" w:rsidR="0081307B" w:rsidRDefault="0081307B" w:rsidP="003E5B63">
      <w:pPr>
        <w:rPr>
          <w:rFonts w:ascii="Geneva" w:hAnsi="Geneva"/>
          <w:lang w:val="en-US"/>
        </w:rPr>
      </w:pPr>
      <w:r>
        <w:rPr>
          <w:rFonts w:ascii="Geneva" w:hAnsi="Geneva"/>
          <w:lang w:val="en-US"/>
        </w:rPr>
        <w:t>Several different types of deletion c</w:t>
      </w:r>
      <w:r w:rsidR="00B11A59">
        <w:rPr>
          <w:rFonts w:ascii="Geneva" w:hAnsi="Geneva"/>
          <w:lang w:val="en-US"/>
        </w:rPr>
        <w:t>ould</w:t>
      </w:r>
      <w:r>
        <w:rPr>
          <w:rFonts w:ascii="Geneva" w:hAnsi="Geneva"/>
          <w:lang w:val="en-US"/>
        </w:rPr>
        <w:t xml:space="preserve"> be chosen, but this field only takes a single value, so it is best to </w:t>
      </w:r>
      <w:r w:rsidR="00B11A59">
        <w:rPr>
          <w:rFonts w:ascii="Geneva" w:hAnsi="Geneva"/>
          <w:lang w:val="en-US"/>
        </w:rPr>
        <w:t xml:space="preserve">use </w:t>
      </w:r>
      <w:r>
        <w:rPr>
          <w:rFonts w:ascii="Geneva" w:hAnsi="Geneva"/>
          <w:lang w:val="en-US"/>
        </w:rPr>
        <w:t xml:space="preserve">the most specific </w:t>
      </w:r>
      <w:r w:rsidR="00B11A59">
        <w:rPr>
          <w:rFonts w:ascii="Geneva" w:hAnsi="Geneva"/>
          <w:lang w:val="en-US"/>
        </w:rPr>
        <w:t>type when characterizing the mutation</w:t>
      </w:r>
      <w:r>
        <w:rPr>
          <w:rFonts w:ascii="Geneva" w:hAnsi="Geneva"/>
          <w:lang w:val="en-US"/>
        </w:rPr>
        <w:t>.</w:t>
      </w:r>
      <w:r w:rsidR="00B11A59">
        <w:rPr>
          <w:rFonts w:ascii="Geneva" w:hAnsi="Geneva"/>
          <w:lang w:val="en-US"/>
        </w:rPr>
        <w:t xml:space="preserve"> The complex rearrangement can be assigned if a </w:t>
      </w:r>
      <w:r w:rsidR="003B51BB">
        <w:rPr>
          <w:rFonts w:ascii="Geneva" w:hAnsi="Geneva"/>
          <w:lang w:val="en-US"/>
        </w:rPr>
        <w:t>large-scale</w:t>
      </w:r>
      <w:r w:rsidR="00B11A59">
        <w:rPr>
          <w:rFonts w:ascii="Geneva" w:hAnsi="Geneva"/>
          <w:lang w:val="en-US"/>
        </w:rPr>
        <w:t xml:space="preserve"> chromosomal rearrangement has been identified as a result of the Crispr mutagenesis</w:t>
      </w:r>
      <w:r w:rsidR="003B51BB">
        <w:rPr>
          <w:rFonts w:ascii="Geneva" w:hAnsi="Geneva"/>
          <w:lang w:val="en-US"/>
        </w:rPr>
        <w:t xml:space="preserve"> experiment</w:t>
      </w:r>
      <w:r w:rsidR="00B11A59">
        <w:rPr>
          <w:rFonts w:ascii="Geneva" w:hAnsi="Geneva"/>
          <w:lang w:val="en-US"/>
        </w:rPr>
        <w:t>.</w:t>
      </w:r>
    </w:p>
    <w:p w14:paraId="78874416" w14:textId="784BF088" w:rsidR="00B11A59" w:rsidRDefault="00B11A59" w:rsidP="003E5B63">
      <w:pPr>
        <w:rPr>
          <w:rFonts w:ascii="Geneva" w:hAnsi="Geneva"/>
          <w:lang w:val="en-US"/>
        </w:rPr>
      </w:pPr>
    </w:p>
    <w:p w14:paraId="57250220" w14:textId="4C4621A0" w:rsidR="00300515" w:rsidRDefault="00B11A59" w:rsidP="003E5B63">
      <w:pPr>
        <w:rPr>
          <w:rFonts w:ascii="Geneva" w:hAnsi="Geneva"/>
          <w:lang w:val="en-US"/>
        </w:rPr>
      </w:pPr>
      <w:r>
        <w:rPr>
          <w:rFonts w:ascii="Geneva" w:hAnsi="Geneva"/>
          <w:lang w:val="en-US"/>
        </w:rPr>
        <w:t>Within the “Mutation Categorization” section</w:t>
      </w:r>
      <w:r w:rsidR="003B51BB">
        <w:rPr>
          <w:rFonts w:ascii="Geneva" w:hAnsi="Geneva"/>
          <w:lang w:val="en-US"/>
        </w:rPr>
        <w:t xml:space="preserve"> the repair mechanism is recorded as NHEJ, </w:t>
      </w:r>
      <w:r w:rsidR="003B51BB" w:rsidRPr="003B51BB">
        <w:rPr>
          <w:rFonts w:ascii="Geneva" w:hAnsi="Geneva"/>
          <w:lang w:val="en-US"/>
        </w:rPr>
        <w:t>HR</w:t>
      </w:r>
      <w:r w:rsidR="003B51BB">
        <w:rPr>
          <w:rFonts w:ascii="Geneva" w:hAnsi="Geneva"/>
          <w:lang w:val="en-US"/>
        </w:rPr>
        <w:t xml:space="preserve"> or </w:t>
      </w:r>
      <w:r w:rsidR="003B51BB" w:rsidRPr="003B51BB">
        <w:rPr>
          <w:rFonts w:ascii="Geneva" w:hAnsi="Geneva"/>
          <w:lang w:val="en-US"/>
        </w:rPr>
        <w:t>HDR</w:t>
      </w:r>
      <w:r w:rsidR="00300515">
        <w:rPr>
          <w:rFonts w:ascii="Geneva" w:hAnsi="Geneva"/>
          <w:lang w:val="en-US"/>
        </w:rPr>
        <w:t>, and the allele can be specified as falling into one or more of the following categories:</w:t>
      </w:r>
    </w:p>
    <w:p w14:paraId="3984D550" w14:textId="37F81DE7" w:rsidR="00300515" w:rsidRDefault="00300515" w:rsidP="003E5B63">
      <w:pPr>
        <w:rPr>
          <w:rFonts w:ascii="Geneva" w:hAnsi="Geneva"/>
          <w:lang w:val="en-US"/>
        </w:rPr>
      </w:pPr>
    </w:p>
    <w:p w14:paraId="24A978EF" w14:textId="77777777" w:rsidR="00300515" w:rsidRPr="00300515" w:rsidRDefault="00300515" w:rsidP="00300515">
      <w:pPr>
        <w:rPr>
          <w:rFonts w:ascii="Geneva" w:hAnsi="Geneva"/>
          <w:lang w:val="en-US"/>
        </w:rPr>
      </w:pPr>
      <w:r w:rsidRPr="00300515">
        <w:rPr>
          <w:rFonts w:ascii="Geneva" w:hAnsi="Geneva"/>
          <w:lang w:val="en-US"/>
        </w:rPr>
        <w:t>Null Reporter</w:t>
      </w:r>
    </w:p>
    <w:p w14:paraId="14913242" w14:textId="7204B2E9" w:rsidR="00300515" w:rsidRPr="00300515" w:rsidRDefault="00300515" w:rsidP="00300515">
      <w:pPr>
        <w:rPr>
          <w:rFonts w:ascii="Geneva" w:hAnsi="Geneva"/>
          <w:lang w:val="en-US"/>
        </w:rPr>
      </w:pPr>
      <w:r w:rsidRPr="00300515">
        <w:rPr>
          <w:rFonts w:ascii="Geneva" w:hAnsi="Geneva"/>
          <w:lang w:val="en-US"/>
        </w:rPr>
        <w:t>Conditional Ready</w:t>
      </w:r>
    </w:p>
    <w:p w14:paraId="2141C1C1" w14:textId="39507D65" w:rsidR="00300515" w:rsidRPr="00300515" w:rsidRDefault="00300515" w:rsidP="00300515">
      <w:pPr>
        <w:rPr>
          <w:rFonts w:ascii="Geneva" w:hAnsi="Geneva"/>
          <w:lang w:val="en-US"/>
        </w:rPr>
      </w:pPr>
      <w:r w:rsidRPr="00300515">
        <w:rPr>
          <w:rFonts w:ascii="Geneva" w:hAnsi="Geneva"/>
          <w:lang w:val="en-US"/>
        </w:rPr>
        <w:t>Conditional</w:t>
      </w:r>
    </w:p>
    <w:p w14:paraId="72B2D04B" w14:textId="5FE76322" w:rsidR="00300515" w:rsidRPr="00300515" w:rsidRDefault="00300515" w:rsidP="00300515">
      <w:pPr>
        <w:rPr>
          <w:rFonts w:ascii="Geneva" w:hAnsi="Geneva"/>
          <w:lang w:val="en-US"/>
        </w:rPr>
      </w:pPr>
      <w:r w:rsidRPr="00300515">
        <w:rPr>
          <w:rFonts w:ascii="Geneva" w:hAnsi="Geneva"/>
          <w:lang w:val="en-US"/>
        </w:rPr>
        <w:t>Conditional point mutation</w:t>
      </w:r>
    </w:p>
    <w:p w14:paraId="50EDBC84" w14:textId="4AD2E837" w:rsidR="00300515" w:rsidRPr="00300515" w:rsidRDefault="00300515" w:rsidP="00300515">
      <w:pPr>
        <w:rPr>
          <w:rFonts w:ascii="Geneva" w:hAnsi="Geneva"/>
          <w:lang w:val="en-US"/>
        </w:rPr>
      </w:pPr>
      <w:proofErr w:type="spellStart"/>
      <w:r w:rsidRPr="00300515">
        <w:rPr>
          <w:rFonts w:ascii="Geneva" w:hAnsi="Geneva"/>
          <w:lang w:val="en-US"/>
        </w:rPr>
        <w:t>Cre</w:t>
      </w:r>
      <w:proofErr w:type="spellEnd"/>
    </w:p>
    <w:p w14:paraId="4B65E3C0" w14:textId="18237028" w:rsidR="00300515" w:rsidRPr="00300515" w:rsidRDefault="00300515" w:rsidP="00300515">
      <w:pPr>
        <w:rPr>
          <w:rFonts w:ascii="Geneva" w:hAnsi="Geneva"/>
          <w:lang w:val="en-US"/>
        </w:rPr>
      </w:pPr>
      <w:proofErr w:type="spellStart"/>
      <w:r w:rsidRPr="00300515">
        <w:rPr>
          <w:rFonts w:ascii="Geneva" w:hAnsi="Geneva"/>
          <w:lang w:val="en-US"/>
        </w:rPr>
        <w:t>Overexpressor</w:t>
      </w:r>
      <w:proofErr w:type="spellEnd"/>
    </w:p>
    <w:p w14:paraId="449FF777" w14:textId="229270C5" w:rsidR="00300515" w:rsidRDefault="00300515" w:rsidP="00300515">
      <w:pPr>
        <w:rPr>
          <w:rFonts w:ascii="Geneva" w:hAnsi="Geneva"/>
          <w:lang w:val="en-US"/>
        </w:rPr>
      </w:pPr>
      <w:r w:rsidRPr="00300515">
        <w:rPr>
          <w:rFonts w:ascii="Geneva" w:hAnsi="Geneva"/>
          <w:lang w:val="en-US"/>
        </w:rPr>
        <w:t>tag knock-in</w:t>
      </w:r>
    </w:p>
    <w:p w14:paraId="2C81BE9E" w14:textId="680F1A4A" w:rsidR="009F5E66" w:rsidRDefault="009F5E66" w:rsidP="003E5B63">
      <w:pPr>
        <w:rPr>
          <w:rFonts w:ascii="Geneva" w:hAnsi="Geneva"/>
          <w:lang w:val="en-US"/>
        </w:rPr>
      </w:pPr>
    </w:p>
    <w:p w14:paraId="2670784E" w14:textId="603D38A3" w:rsidR="00300515" w:rsidRDefault="00D401E3" w:rsidP="003E5B63">
      <w:pPr>
        <w:rPr>
          <w:rFonts w:ascii="Geneva" w:hAnsi="Geneva"/>
          <w:lang w:val="en-US"/>
        </w:rPr>
      </w:pPr>
      <w:r>
        <w:rPr>
          <w:rFonts w:ascii="Geneva" w:hAnsi="Geneva"/>
          <w:lang w:val="en-US"/>
        </w:rPr>
        <w:t>Some of these</w:t>
      </w:r>
      <w:r w:rsidR="00300515">
        <w:rPr>
          <w:rFonts w:ascii="Geneva" w:hAnsi="Geneva"/>
          <w:lang w:val="en-US"/>
        </w:rPr>
        <w:t xml:space="preserve"> categories </w:t>
      </w:r>
      <w:r>
        <w:rPr>
          <w:rFonts w:ascii="Geneva" w:hAnsi="Geneva"/>
          <w:lang w:val="en-US"/>
        </w:rPr>
        <w:t>are only relevant to mutations derived from ES cells and</w:t>
      </w:r>
      <w:r w:rsidR="00300515">
        <w:rPr>
          <w:rFonts w:ascii="Geneva" w:hAnsi="Geneva"/>
          <w:lang w:val="en-US"/>
        </w:rPr>
        <w:t xml:space="preserve"> in the future</w:t>
      </w:r>
      <w:r>
        <w:rPr>
          <w:rFonts w:ascii="Geneva" w:hAnsi="Geneva"/>
          <w:lang w:val="en-US"/>
        </w:rPr>
        <w:t xml:space="preserve"> the list will be tailored according to the attempt type</w:t>
      </w:r>
      <w:r w:rsidR="00300515">
        <w:rPr>
          <w:rFonts w:ascii="Geneva" w:hAnsi="Geneva"/>
          <w:lang w:val="en-US"/>
        </w:rPr>
        <w:t>.</w:t>
      </w:r>
    </w:p>
    <w:p w14:paraId="77BEA6BA" w14:textId="77777777" w:rsidR="00300515" w:rsidRDefault="00300515" w:rsidP="003E5B63">
      <w:pPr>
        <w:rPr>
          <w:rFonts w:ascii="Geneva" w:hAnsi="Geneva"/>
          <w:lang w:val="en-US"/>
        </w:rPr>
      </w:pPr>
    </w:p>
    <w:p w14:paraId="12CC76E8" w14:textId="306A8167" w:rsidR="00300515" w:rsidRPr="00EA458D" w:rsidRDefault="00300515" w:rsidP="00EA458D">
      <w:pPr>
        <w:pStyle w:val="GentaRH3"/>
      </w:pPr>
      <w:bookmarkStart w:id="28" w:name="_Toc53164235"/>
      <w:r w:rsidRPr="00EA458D">
        <w:t>Sequence data defining the mutation</w:t>
      </w:r>
      <w:bookmarkEnd w:id="28"/>
    </w:p>
    <w:p w14:paraId="4A4ADC06" w14:textId="77777777" w:rsidR="00300515" w:rsidRDefault="00300515" w:rsidP="003E5B63">
      <w:pPr>
        <w:rPr>
          <w:rFonts w:ascii="Geneva" w:hAnsi="Geneva"/>
          <w:lang w:val="en-US"/>
        </w:rPr>
      </w:pPr>
    </w:p>
    <w:p w14:paraId="411907D5" w14:textId="66FCFEEB" w:rsidR="00914D7D" w:rsidRDefault="001968B5" w:rsidP="003E5B63">
      <w:pPr>
        <w:rPr>
          <w:rFonts w:ascii="Geneva" w:hAnsi="Geneva"/>
          <w:lang w:val="en-US"/>
        </w:rPr>
      </w:pPr>
      <w:r>
        <w:rPr>
          <w:rFonts w:ascii="Geneva" w:hAnsi="Geneva"/>
          <w:lang w:val="en-US"/>
        </w:rPr>
        <w:t>The addition of sequence data is one of prerequisites for the transition of a colony to the “Genotype Confirmed” state.</w:t>
      </w:r>
    </w:p>
    <w:p w14:paraId="70037F08" w14:textId="0E367843" w:rsidR="00914D7D" w:rsidRDefault="009D5A8B" w:rsidP="003E5B63">
      <w:pPr>
        <w:rPr>
          <w:rFonts w:ascii="Geneva" w:hAnsi="Geneva"/>
          <w:lang w:val="en-US"/>
        </w:rPr>
      </w:pPr>
      <w:r>
        <w:rPr>
          <w:rFonts w:ascii="Geneva" w:hAnsi="Geneva"/>
          <w:noProof/>
          <w:lang w:val="en-US"/>
        </w:rPr>
        <w:drawing>
          <wp:inline distT="0" distB="0" distL="0" distR="0" wp14:anchorId="5AB05152" wp14:editId="49BEFB30">
            <wp:extent cx="5727700" cy="2197100"/>
            <wp:effectExtent l="0" t="0" r="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social media pos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27700" cy="2197100"/>
                    </a:xfrm>
                    <a:prstGeom prst="rect">
                      <a:avLst/>
                    </a:prstGeom>
                  </pic:spPr>
                </pic:pic>
              </a:graphicData>
            </a:graphic>
          </wp:inline>
        </w:drawing>
      </w:r>
    </w:p>
    <w:p w14:paraId="45A4ABD0" w14:textId="6358C801" w:rsidR="00D36998" w:rsidRDefault="00286B76" w:rsidP="003E5B63">
      <w:pPr>
        <w:rPr>
          <w:rFonts w:ascii="Geneva" w:hAnsi="Geneva"/>
          <w:lang w:val="en-US"/>
        </w:rPr>
      </w:pPr>
      <w:r>
        <w:rPr>
          <w:rFonts w:ascii="Geneva" w:hAnsi="Geneva"/>
          <w:lang w:val="en-US"/>
        </w:rPr>
        <w:t xml:space="preserve">Sequence </w:t>
      </w:r>
      <w:r w:rsidR="009D5A8B">
        <w:rPr>
          <w:rFonts w:ascii="Geneva" w:hAnsi="Geneva"/>
          <w:lang w:val="en-US"/>
        </w:rPr>
        <w:t xml:space="preserve">data </w:t>
      </w:r>
      <w:r>
        <w:rPr>
          <w:rFonts w:ascii="Geneva" w:hAnsi="Geneva"/>
          <w:lang w:val="en-US"/>
        </w:rPr>
        <w:t xml:space="preserve">is reported in the FASTA format and </w:t>
      </w:r>
      <w:r w:rsidR="009D5A8B">
        <w:rPr>
          <w:rFonts w:ascii="Geneva" w:hAnsi="Geneva"/>
          <w:lang w:val="en-US"/>
        </w:rPr>
        <w:t xml:space="preserve">each piece of sequence is assigned an index number. A type is used to indicate if the sequence data represents the complete characterization of the mutation, or only a partial </w:t>
      </w:r>
      <w:r w:rsidR="009D5A8B">
        <w:rPr>
          <w:rFonts w:ascii="Geneva" w:hAnsi="Geneva"/>
          <w:lang w:val="en-US"/>
        </w:rPr>
        <w:lastRenderedPageBreak/>
        <w:t>characterization of the mutation. In some cases, such as complex rearrangements, more than one piece of sequence may be used to define the breakpoints of the mutations and it may be appropriate to record the sequence as “</w:t>
      </w:r>
      <w:r w:rsidR="009D5A8B" w:rsidRPr="009D5A8B">
        <w:rPr>
          <w:rFonts w:ascii="Geneva" w:hAnsi="Geneva"/>
          <w:lang w:val="en-US"/>
        </w:rPr>
        <w:t>5_prime_end</w:t>
      </w:r>
      <w:r w:rsidR="009D5A8B">
        <w:rPr>
          <w:rFonts w:ascii="Geneva" w:hAnsi="Geneva"/>
          <w:lang w:val="en-US"/>
        </w:rPr>
        <w:t>” or “</w:t>
      </w:r>
      <w:r w:rsidR="009D5A8B" w:rsidRPr="009D5A8B">
        <w:rPr>
          <w:rFonts w:ascii="Geneva" w:hAnsi="Geneva"/>
          <w:lang w:val="en-US"/>
        </w:rPr>
        <w:t>3_prime_end</w:t>
      </w:r>
      <w:r w:rsidR="009D5A8B">
        <w:rPr>
          <w:rFonts w:ascii="Geneva" w:hAnsi="Geneva"/>
          <w:lang w:val="en-US"/>
        </w:rPr>
        <w:t>” sequence</w:t>
      </w:r>
      <w:r w:rsidR="003178B0">
        <w:rPr>
          <w:rFonts w:ascii="Geneva" w:hAnsi="Geneva"/>
          <w:lang w:val="en-US"/>
        </w:rPr>
        <w:t>. Only one piece of sequence data associated with a mutation should be given these designations, and they imply the sequence data provided does not fully characterize the mutation.</w:t>
      </w:r>
    </w:p>
    <w:p w14:paraId="55B253FF" w14:textId="77777777" w:rsidR="00D36998" w:rsidRDefault="00D36998" w:rsidP="003E5B63">
      <w:pPr>
        <w:rPr>
          <w:rFonts w:ascii="Geneva" w:hAnsi="Geneva"/>
          <w:lang w:val="en-US"/>
        </w:rPr>
      </w:pPr>
    </w:p>
    <w:p w14:paraId="70B853A5" w14:textId="12C7C765" w:rsidR="00286B76" w:rsidRDefault="009D5A8B" w:rsidP="003E5B63">
      <w:pPr>
        <w:rPr>
          <w:rFonts w:ascii="Geneva" w:hAnsi="Geneva"/>
          <w:lang w:val="en-US"/>
        </w:rPr>
      </w:pPr>
      <w:r>
        <w:rPr>
          <w:rFonts w:ascii="Geneva" w:hAnsi="Geneva"/>
          <w:lang w:val="en-US"/>
        </w:rPr>
        <w:t xml:space="preserve">If multiple pieces of sequence are added and all typed as ‘complete’, there is an assumption that these sequences are contiguous and ordered </w:t>
      </w:r>
      <w:r w:rsidR="00D36998">
        <w:rPr>
          <w:rFonts w:ascii="Geneva" w:hAnsi="Geneva"/>
          <w:lang w:val="en-US"/>
        </w:rPr>
        <w:t>5’</w:t>
      </w:r>
      <w:r>
        <w:rPr>
          <w:rFonts w:ascii="Geneva" w:hAnsi="Geneva"/>
          <w:lang w:val="en-US"/>
        </w:rPr>
        <w:t xml:space="preserve"> to 3</w:t>
      </w:r>
      <w:r w:rsidR="00D36998">
        <w:rPr>
          <w:rFonts w:ascii="Geneva" w:hAnsi="Geneva"/>
          <w:lang w:val="en-US"/>
        </w:rPr>
        <w:t>’</w:t>
      </w:r>
      <w:r>
        <w:rPr>
          <w:rFonts w:ascii="Geneva" w:hAnsi="Geneva"/>
          <w:lang w:val="en-US"/>
        </w:rPr>
        <w:t xml:space="preserve"> in the order specified by the sequence index number.</w:t>
      </w:r>
    </w:p>
    <w:p w14:paraId="0020FFA0" w14:textId="6DF28500" w:rsidR="008E75F9" w:rsidRDefault="008E75F9" w:rsidP="003E5B63">
      <w:pPr>
        <w:rPr>
          <w:rFonts w:ascii="Geneva" w:hAnsi="Geneva"/>
          <w:lang w:val="en-US"/>
        </w:rPr>
      </w:pPr>
    </w:p>
    <w:p w14:paraId="21BD0532" w14:textId="4A756EE8" w:rsidR="008E75F9" w:rsidRPr="00914D7D" w:rsidRDefault="008E75F9" w:rsidP="003E5B63">
      <w:pPr>
        <w:rPr>
          <w:rFonts w:ascii="Geneva" w:hAnsi="Geneva"/>
          <w:lang w:val="en-US"/>
        </w:rPr>
      </w:pPr>
      <w:r>
        <w:rPr>
          <w:rFonts w:ascii="Geneva" w:hAnsi="Geneva"/>
          <w:lang w:val="en-US"/>
        </w:rPr>
        <w:t xml:space="preserve">Note: </w:t>
      </w:r>
      <w:r w:rsidR="00D36998">
        <w:rPr>
          <w:rFonts w:ascii="Geneva" w:hAnsi="Geneva"/>
          <w:lang w:val="en-US"/>
        </w:rPr>
        <w:t>a</w:t>
      </w:r>
      <w:r>
        <w:rPr>
          <w:rFonts w:ascii="Geneva" w:hAnsi="Geneva"/>
          <w:lang w:val="en-US"/>
        </w:rPr>
        <w:t xml:space="preserve"> sequence box can be expanded to show the complete sequence by dragging on the hatched area in the bottom right-hand corner of the box.</w:t>
      </w:r>
    </w:p>
    <w:p w14:paraId="5060CC7D" w14:textId="76E6794F" w:rsidR="00ED502E" w:rsidRDefault="00ED502E" w:rsidP="003E5B63">
      <w:pPr>
        <w:rPr>
          <w:rFonts w:ascii="Geneva" w:hAnsi="Geneva"/>
          <w:b/>
          <w:bCs/>
          <w:lang w:val="en-US"/>
        </w:rPr>
      </w:pPr>
    </w:p>
    <w:p w14:paraId="02C8CCF4" w14:textId="1DED79D9" w:rsidR="003178B0" w:rsidRPr="00EA458D" w:rsidRDefault="003178B0" w:rsidP="00EA458D">
      <w:pPr>
        <w:pStyle w:val="GentaRH3"/>
      </w:pPr>
      <w:bookmarkStart w:id="29" w:name="_Toc53164236"/>
      <w:r w:rsidRPr="00EA458D">
        <w:t>Mutation QC</w:t>
      </w:r>
      <w:bookmarkEnd w:id="29"/>
    </w:p>
    <w:p w14:paraId="3A684835" w14:textId="5FFDC0DA" w:rsidR="003178B0" w:rsidRDefault="003178B0" w:rsidP="003E5B63">
      <w:pPr>
        <w:rPr>
          <w:rFonts w:ascii="Geneva" w:hAnsi="Geneva"/>
          <w:lang w:val="en-US"/>
        </w:rPr>
      </w:pPr>
    </w:p>
    <w:p w14:paraId="24DC5A04" w14:textId="4F4D55F3" w:rsidR="003178B0" w:rsidRDefault="003178B0" w:rsidP="003E5B63">
      <w:pPr>
        <w:rPr>
          <w:rFonts w:ascii="Geneva" w:hAnsi="Geneva"/>
          <w:lang w:val="en-US"/>
        </w:rPr>
      </w:pPr>
      <w:r>
        <w:rPr>
          <w:rFonts w:ascii="Geneva" w:hAnsi="Geneva"/>
          <w:lang w:val="en-US"/>
        </w:rPr>
        <w:t xml:space="preserve">The results of different type of assay used to </w:t>
      </w:r>
      <w:r w:rsidR="009F4CA0">
        <w:rPr>
          <w:rFonts w:ascii="Geneva" w:hAnsi="Geneva"/>
          <w:lang w:val="en-US"/>
        </w:rPr>
        <w:t>evaluate the mutation created are reported in the “QC Results” section. The list of assays that c</w:t>
      </w:r>
      <w:r w:rsidR="00D85C45">
        <w:rPr>
          <w:rFonts w:ascii="Geneva" w:hAnsi="Geneva"/>
          <w:lang w:val="en-US"/>
        </w:rPr>
        <w:t>an</w:t>
      </w:r>
      <w:r w:rsidR="009F4CA0">
        <w:rPr>
          <w:rFonts w:ascii="Geneva" w:hAnsi="Geneva"/>
          <w:lang w:val="en-US"/>
        </w:rPr>
        <w:t xml:space="preserve"> be selected includes assays that </w:t>
      </w:r>
      <w:r w:rsidR="00D85C45">
        <w:rPr>
          <w:rFonts w:ascii="Geneva" w:hAnsi="Geneva"/>
          <w:lang w:val="en-US"/>
        </w:rPr>
        <w:t>are not</w:t>
      </w:r>
      <w:r w:rsidR="009F4CA0">
        <w:rPr>
          <w:rFonts w:ascii="Geneva" w:hAnsi="Geneva"/>
          <w:lang w:val="en-US"/>
        </w:rPr>
        <w:t xml:space="preserve"> used to evaluate a Crispr experiment</w:t>
      </w:r>
      <w:r w:rsidR="00D85C45">
        <w:rPr>
          <w:rFonts w:ascii="Geneva" w:hAnsi="Geneva"/>
          <w:lang w:val="en-US"/>
        </w:rPr>
        <w:t>. In the future this list will be generated based the attempt type. When the data is viewed the Mutation QC</w:t>
      </w:r>
      <w:r w:rsidR="009F4CA0">
        <w:rPr>
          <w:rFonts w:ascii="Geneva" w:hAnsi="Geneva"/>
          <w:lang w:val="en-US"/>
        </w:rPr>
        <w:t xml:space="preserve"> section only reports the assays actually employed to evaluate the mutation.</w:t>
      </w:r>
    </w:p>
    <w:p w14:paraId="1090B193" w14:textId="19F9052F" w:rsidR="009F4CA0" w:rsidRDefault="009F4CA0" w:rsidP="003E5B63">
      <w:pPr>
        <w:rPr>
          <w:rFonts w:ascii="Geneva" w:hAnsi="Geneva"/>
          <w:lang w:val="en-US"/>
        </w:rPr>
      </w:pPr>
    </w:p>
    <w:p w14:paraId="5685D6DA" w14:textId="781B4E6E" w:rsidR="009F4CA0" w:rsidRPr="009F4CA0" w:rsidRDefault="009F4CA0" w:rsidP="009F4CA0">
      <w:pPr>
        <w:rPr>
          <w:rFonts w:ascii="Geneva" w:hAnsi="Geneva"/>
          <w:lang w:val="en-US"/>
        </w:rPr>
      </w:pPr>
      <w:r>
        <w:rPr>
          <w:rFonts w:ascii="Geneva" w:hAnsi="Geneva"/>
          <w:lang w:val="en-US"/>
        </w:rPr>
        <w:t xml:space="preserve"> </w:t>
      </w:r>
      <w:proofErr w:type="spellStart"/>
      <w:r w:rsidRPr="009F4CA0">
        <w:rPr>
          <w:rFonts w:ascii="Geneva" w:hAnsi="Geneva"/>
          <w:lang w:val="en-US"/>
        </w:rPr>
        <w:t>five_prime_screen</w:t>
      </w:r>
      <w:proofErr w:type="spellEnd"/>
    </w:p>
    <w:p w14:paraId="6790414F"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three_prime_screen</w:t>
      </w:r>
      <w:proofErr w:type="spellEnd"/>
    </w:p>
    <w:p w14:paraId="242664EB"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loxp_screen</w:t>
      </w:r>
      <w:proofErr w:type="spellEnd"/>
    </w:p>
    <w:p w14:paraId="6FFA5074"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loss_of_allele</w:t>
      </w:r>
      <w:proofErr w:type="spellEnd"/>
    </w:p>
    <w:p w14:paraId="70ED5E1C"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vector_integrity</w:t>
      </w:r>
      <w:proofErr w:type="spellEnd"/>
    </w:p>
    <w:p w14:paraId="5D404EA2"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southern_blot</w:t>
      </w:r>
      <w:proofErr w:type="spellEnd"/>
    </w:p>
    <w:p w14:paraId="07157D70"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five_prime_lr_pcr</w:t>
      </w:r>
      <w:proofErr w:type="spellEnd"/>
    </w:p>
    <w:p w14:paraId="5E79EA55"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five_prime_cassette_integrity</w:t>
      </w:r>
      <w:proofErr w:type="spellEnd"/>
    </w:p>
    <w:p w14:paraId="061FA503"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tv_backbone_assay</w:t>
      </w:r>
      <w:proofErr w:type="spellEnd"/>
    </w:p>
    <w:p w14:paraId="070A074F"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neo_count_qpcr</w:t>
      </w:r>
      <w:proofErr w:type="spellEnd"/>
    </w:p>
    <w:p w14:paraId="26C7236A"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lacz_count_qpcr</w:t>
      </w:r>
      <w:proofErr w:type="spellEnd"/>
    </w:p>
    <w:p w14:paraId="40A65873"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neo_sr_pcr</w:t>
      </w:r>
      <w:proofErr w:type="spellEnd"/>
    </w:p>
    <w:p w14:paraId="489BFD6F"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loa_qpcr</w:t>
      </w:r>
      <w:proofErr w:type="spellEnd"/>
    </w:p>
    <w:p w14:paraId="23565402"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homozygous_loa_sr_pcr</w:t>
      </w:r>
      <w:proofErr w:type="spellEnd"/>
    </w:p>
    <w:p w14:paraId="41E18B8C"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lacz_sr_pcr</w:t>
      </w:r>
      <w:proofErr w:type="spellEnd"/>
    </w:p>
    <w:p w14:paraId="04B343E4"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mutant_specific_sr_pcr</w:t>
      </w:r>
      <w:proofErr w:type="spellEnd"/>
    </w:p>
    <w:p w14:paraId="6C4046FC"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loxp_confirmation</w:t>
      </w:r>
      <w:proofErr w:type="spellEnd"/>
    </w:p>
    <w:p w14:paraId="78F0247C"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three_prime_lr_pcr</w:t>
      </w:r>
      <w:proofErr w:type="spellEnd"/>
    </w:p>
    <w:p w14:paraId="2FB49B77"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critical_region_qpcr</w:t>
      </w:r>
      <w:proofErr w:type="spellEnd"/>
    </w:p>
    <w:p w14:paraId="3EBCE5CB" w14:textId="77777777" w:rsidR="009F4CA0" w:rsidRPr="009F4CA0" w:rsidRDefault="009F4CA0" w:rsidP="009F4CA0">
      <w:pPr>
        <w:rPr>
          <w:rFonts w:ascii="Geneva" w:hAnsi="Geneva"/>
          <w:lang w:val="en-US"/>
        </w:rPr>
      </w:pPr>
      <w:r w:rsidRPr="009F4CA0">
        <w:rPr>
          <w:rFonts w:ascii="Geneva" w:hAnsi="Geneva"/>
          <w:lang w:val="en-US"/>
        </w:rPr>
        <w:lastRenderedPageBreak/>
        <w:t xml:space="preserve"> </w:t>
      </w:r>
      <w:proofErr w:type="spellStart"/>
      <w:r w:rsidRPr="009F4CA0">
        <w:rPr>
          <w:rFonts w:ascii="Geneva" w:hAnsi="Geneva"/>
          <w:lang w:val="en-US"/>
        </w:rPr>
        <w:t>loxp_srpcr</w:t>
      </w:r>
      <w:proofErr w:type="spellEnd"/>
    </w:p>
    <w:p w14:paraId="525452A8" w14:textId="4D711C9C" w:rsid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loxp_srpcr_and_sequencing</w:t>
      </w:r>
      <w:proofErr w:type="spellEnd"/>
    </w:p>
    <w:p w14:paraId="07636D8F" w14:textId="77777777" w:rsidR="00D85C45" w:rsidRDefault="00D85C45" w:rsidP="009F4CA0">
      <w:pPr>
        <w:rPr>
          <w:rFonts w:ascii="Geneva" w:hAnsi="Geneva"/>
          <w:lang w:val="en-US"/>
        </w:rPr>
      </w:pPr>
    </w:p>
    <w:p w14:paraId="3B319C5E" w14:textId="1E542F2F" w:rsidR="009F4CA0" w:rsidRDefault="009F4CA0" w:rsidP="009F4CA0">
      <w:pPr>
        <w:rPr>
          <w:rFonts w:ascii="Geneva" w:hAnsi="Geneva"/>
          <w:lang w:val="en-US"/>
        </w:rPr>
      </w:pPr>
      <w:r>
        <w:rPr>
          <w:rFonts w:ascii="Geneva" w:hAnsi="Geneva"/>
          <w:lang w:val="en-US"/>
        </w:rPr>
        <w:t>Each of the QC assays reported can be given one of the following statuses</w:t>
      </w:r>
    </w:p>
    <w:p w14:paraId="1EA2E51C" w14:textId="6A3C1E23" w:rsidR="009F4CA0" w:rsidRDefault="009F4CA0" w:rsidP="009F4CA0">
      <w:pPr>
        <w:rPr>
          <w:rFonts w:ascii="Geneva" w:hAnsi="Geneva"/>
          <w:lang w:val="en-US"/>
        </w:rPr>
      </w:pPr>
    </w:p>
    <w:p w14:paraId="2865D346" w14:textId="51070485" w:rsidR="009F4CA0" w:rsidRPr="009F4CA0" w:rsidRDefault="009F4CA0" w:rsidP="009F4CA0">
      <w:pPr>
        <w:rPr>
          <w:rFonts w:ascii="Geneva" w:hAnsi="Geneva"/>
          <w:lang w:val="en-US"/>
        </w:rPr>
      </w:pPr>
      <w:r>
        <w:rPr>
          <w:rFonts w:ascii="Geneva" w:hAnsi="Geneva"/>
          <w:lang w:val="en-US"/>
        </w:rPr>
        <w:t xml:space="preserve"> </w:t>
      </w:r>
      <w:r w:rsidRPr="009F4CA0">
        <w:rPr>
          <w:rFonts w:ascii="Geneva" w:hAnsi="Geneva"/>
          <w:lang w:val="en-US"/>
        </w:rPr>
        <w:t>pass</w:t>
      </w:r>
    </w:p>
    <w:p w14:paraId="6566EBAF" w14:textId="77777777" w:rsidR="009F4CA0" w:rsidRPr="009F4CA0" w:rsidRDefault="009F4CA0" w:rsidP="009F4CA0">
      <w:pPr>
        <w:rPr>
          <w:rFonts w:ascii="Geneva" w:hAnsi="Geneva"/>
          <w:lang w:val="en-US"/>
        </w:rPr>
      </w:pPr>
      <w:r w:rsidRPr="009F4CA0">
        <w:rPr>
          <w:rFonts w:ascii="Geneva" w:hAnsi="Geneva"/>
          <w:lang w:val="en-US"/>
        </w:rPr>
        <w:t xml:space="preserve"> </w:t>
      </w:r>
      <w:proofErr w:type="spellStart"/>
      <w:r w:rsidRPr="009F4CA0">
        <w:rPr>
          <w:rFonts w:ascii="Geneva" w:hAnsi="Geneva"/>
          <w:lang w:val="en-US"/>
        </w:rPr>
        <w:t>passb</w:t>
      </w:r>
      <w:proofErr w:type="spellEnd"/>
    </w:p>
    <w:p w14:paraId="386C8ED0" w14:textId="77777777" w:rsidR="009F4CA0" w:rsidRPr="009F4CA0" w:rsidRDefault="009F4CA0" w:rsidP="009F4CA0">
      <w:pPr>
        <w:rPr>
          <w:rFonts w:ascii="Geneva" w:hAnsi="Geneva"/>
          <w:lang w:val="en-US"/>
        </w:rPr>
      </w:pPr>
      <w:r w:rsidRPr="009F4CA0">
        <w:rPr>
          <w:rFonts w:ascii="Geneva" w:hAnsi="Geneva"/>
          <w:lang w:val="en-US"/>
        </w:rPr>
        <w:t xml:space="preserve"> not confirmed</w:t>
      </w:r>
    </w:p>
    <w:p w14:paraId="37AF8D2A" w14:textId="77777777" w:rsidR="009F4CA0" w:rsidRPr="009F4CA0" w:rsidRDefault="009F4CA0" w:rsidP="009F4CA0">
      <w:pPr>
        <w:rPr>
          <w:rFonts w:ascii="Geneva" w:hAnsi="Geneva"/>
          <w:lang w:val="en-US"/>
        </w:rPr>
      </w:pPr>
      <w:r w:rsidRPr="009F4CA0">
        <w:rPr>
          <w:rFonts w:ascii="Geneva" w:hAnsi="Geneva"/>
          <w:lang w:val="en-US"/>
        </w:rPr>
        <w:t xml:space="preserve"> no reads detected</w:t>
      </w:r>
    </w:p>
    <w:p w14:paraId="1F5D230C" w14:textId="64C768A9" w:rsidR="009F4CA0" w:rsidRPr="003178B0" w:rsidRDefault="009F4CA0" w:rsidP="009F4CA0">
      <w:pPr>
        <w:rPr>
          <w:rFonts w:ascii="Geneva" w:hAnsi="Geneva"/>
          <w:lang w:val="en-US"/>
        </w:rPr>
      </w:pPr>
      <w:r w:rsidRPr="009F4CA0">
        <w:rPr>
          <w:rFonts w:ascii="Geneva" w:hAnsi="Geneva"/>
          <w:lang w:val="en-US"/>
        </w:rPr>
        <w:t xml:space="preserve"> fail</w:t>
      </w:r>
    </w:p>
    <w:p w14:paraId="18C2F1A7" w14:textId="192A5E8B" w:rsidR="003178B0" w:rsidRDefault="003178B0" w:rsidP="003E5B63">
      <w:pPr>
        <w:rPr>
          <w:rFonts w:ascii="Geneva" w:hAnsi="Geneva"/>
          <w:lang w:val="en-US"/>
        </w:rPr>
      </w:pPr>
    </w:p>
    <w:p w14:paraId="0979BA7D" w14:textId="562027A0" w:rsidR="00294158" w:rsidRPr="00977499" w:rsidRDefault="00294158" w:rsidP="00977499">
      <w:pPr>
        <w:pStyle w:val="GenTaRH2"/>
      </w:pPr>
      <w:bookmarkStart w:id="30" w:name="_Toc53164237"/>
      <w:r w:rsidRPr="00977499">
        <w:t>Distribution of Outcome Products</w:t>
      </w:r>
      <w:bookmarkEnd w:id="30"/>
    </w:p>
    <w:p w14:paraId="2A9D0A21" w14:textId="659A6821" w:rsidR="00294158" w:rsidRDefault="00294158" w:rsidP="003E5B63">
      <w:pPr>
        <w:rPr>
          <w:rFonts w:ascii="Geneva" w:hAnsi="Geneva"/>
          <w:lang w:val="en-US"/>
        </w:rPr>
      </w:pPr>
    </w:p>
    <w:p w14:paraId="6F99B983" w14:textId="6632B487" w:rsidR="00294158" w:rsidRPr="003178B0" w:rsidRDefault="00294158" w:rsidP="003E5B63">
      <w:pPr>
        <w:rPr>
          <w:rFonts w:ascii="Geneva" w:hAnsi="Geneva"/>
          <w:lang w:val="en-US"/>
        </w:rPr>
      </w:pPr>
      <w:r>
        <w:rPr>
          <w:rFonts w:ascii="Geneva" w:hAnsi="Geneva"/>
          <w:lang w:val="en-US"/>
        </w:rPr>
        <w:t xml:space="preserve">In some cases, the outcome of a production plan is available to the community as either live mice from an established colony or frozen sperm. The products available are shown in the “Distribution Products” section. This records the distribution </w:t>
      </w:r>
      <w:proofErr w:type="spellStart"/>
      <w:r>
        <w:rPr>
          <w:rFonts w:ascii="Geneva" w:hAnsi="Geneva"/>
          <w:lang w:val="en-US"/>
        </w:rPr>
        <w:t>centre</w:t>
      </w:r>
      <w:proofErr w:type="spellEnd"/>
      <w:r>
        <w:rPr>
          <w:rFonts w:ascii="Geneva" w:hAnsi="Geneva"/>
          <w:lang w:val="en-US"/>
        </w:rPr>
        <w:t>, the kind of product available, the distribution network (</w:t>
      </w:r>
      <w:r w:rsidRPr="00294158">
        <w:rPr>
          <w:rFonts w:ascii="Geneva" w:hAnsi="Geneva"/>
          <w:lang w:val="en-US"/>
        </w:rPr>
        <w:t>MMRRC</w:t>
      </w:r>
      <w:r>
        <w:rPr>
          <w:rFonts w:ascii="Geneva" w:hAnsi="Geneva"/>
          <w:lang w:val="en-US"/>
        </w:rPr>
        <w:t xml:space="preserve">, </w:t>
      </w:r>
      <w:r w:rsidRPr="00294158">
        <w:rPr>
          <w:rFonts w:ascii="Geneva" w:hAnsi="Geneva"/>
          <w:lang w:val="en-US"/>
        </w:rPr>
        <w:t>CMMR</w:t>
      </w:r>
      <w:r>
        <w:rPr>
          <w:rFonts w:ascii="Geneva" w:hAnsi="Geneva"/>
          <w:lang w:val="en-US"/>
        </w:rPr>
        <w:t xml:space="preserve"> or </w:t>
      </w:r>
      <w:r w:rsidRPr="00294158">
        <w:rPr>
          <w:rFonts w:ascii="Geneva" w:hAnsi="Geneva"/>
          <w:lang w:val="en-US"/>
        </w:rPr>
        <w:t>EMMA</w:t>
      </w:r>
      <w:r>
        <w:rPr>
          <w:rFonts w:ascii="Geneva" w:hAnsi="Geneva"/>
          <w:lang w:val="en-US"/>
        </w:rPr>
        <w:t>) if appropriate, and the period in which</w:t>
      </w:r>
      <w:r w:rsidR="00A24CF9">
        <w:rPr>
          <w:rFonts w:ascii="Geneva" w:hAnsi="Geneva"/>
          <w:lang w:val="en-US"/>
        </w:rPr>
        <w:t xml:space="preserve"> the product is ‘on the shelf’ where that applies.</w:t>
      </w:r>
    </w:p>
    <w:p w14:paraId="0F70D6A0" w14:textId="1EE9CECE" w:rsidR="003178B0" w:rsidRDefault="00294158" w:rsidP="003E5B63">
      <w:pPr>
        <w:rPr>
          <w:rFonts w:ascii="Geneva" w:hAnsi="Geneva"/>
          <w:b/>
          <w:bCs/>
          <w:sz w:val="40"/>
          <w:szCs w:val="40"/>
          <w:lang w:val="en-US"/>
        </w:rPr>
      </w:pPr>
      <w:r>
        <w:rPr>
          <w:rFonts w:ascii="Geneva" w:hAnsi="Geneva"/>
          <w:b/>
          <w:bCs/>
          <w:noProof/>
          <w:sz w:val="40"/>
          <w:szCs w:val="40"/>
          <w:lang w:val="en-US"/>
        </w:rPr>
        <w:drawing>
          <wp:inline distT="0" distB="0" distL="0" distR="0" wp14:anchorId="0AAF7FEB" wp14:editId="5E8E9A98">
            <wp:extent cx="5727700" cy="788670"/>
            <wp:effectExtent l="0" t="0" r="0" b="0"/>
            <wp:docPr id="26" name="Picture 26"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ird&#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0" cy="788670"/>
                    </a:xfrm>
                    <a:prstGeom prst="rect">
                      <a:avLst/>
                    </a:prstGeom>
                  </pic:spPr>
                </pic:pic>
              </a:graphicData>
            </a:graphic>
          </wp:inline>
        </w:drawing>
      </w:r>
    </w:p>
    <w:p w14:paraId="0C0ABB2E" w14:textId="7B6A2DAF" w:rsidR="00ED502E" w:rsidRPr="00977499" w:rsidRDefault="00ED502E" w:rsidP="00977499">
      <w:pPr>
        <w:pStyle w:val="GentarH1"/>
      </w:pPr>
      <w:bookmarkStart w:id="31" w:name="_Toc53164238"/>
      <w:r w:rsidRPr="00977499">
        <w:t>Phenotyping Plans</w:t>
      </w:r>
      <w:bookmarkEnd w:id="31"/>
    </w:p>
    <w:p w14:paraId="33679301" w14:textId="0B36EF9F" w:rsidR="00942C2B" w:rsidRDefault="00942C2B" w:rsidP="003E5B63">
      <w:pPr>
        <w:rPr>
          <w:rFonts w:ascii="Geneva" w:hAnsi="Geneva"/>
          <w:lang w:val="en-US"/>
        </w:rPr>
      </w:pPr>
    </w:p>
    <w:p w14:paraId="1A8E9564" w14:textId="6A7C542E" w:rsidR="00F54BFC" w:rsidRDefault="007F21D2" w:rsidP="003E5B63">
      <w:pPr>
        <w:rPr>
          <w:rFonts w:ascii="Geneva" w:hAnsi="Geneva"/>
          <w:noProof/>
          <w:lang w:val="en-US"/>
        </w:rPr>
      </w:pPr>
      <w:r>
        <w:rPr>
          <w:rFonts w:ascii="Geneva" w:hAnsi="Geneva"/>
          <w:lang w:val="en-US"/>
        </w:rPr>
        <w:t xml:space="preserve">A phenotyping plan is used to track all the phenotyping carried out on a production outcome by a specific </w:t>
      </w:r>
      <w:proofErr w:type="spellStart"/>
      <w:r>
        <w:rPr>
          <w:rFonts w:ascii="Geneva" w:hAnsi="Geneva"/>
          <w:lang w:val="en-US"/>
        </w:rPr>
        <w:t>workUnit</w:t>
      </w:r>
      <w:proofErr w:type="spellEnd"/>
      <w:r>
        <w:rPr>
          <w:rFonts w:ascii="Geneva" w:hAnsi="Geneva"/>
          <w:lang w:val="en-US"/>
        </w:rPr>
        <w:t xml:space="preserve"> (phenotyping </w:t>
      </w:r>
      <w:proofErr w:type="spellStart"/>
      <w:r>
        <w:rPr>
          <w:rFonts w:ascii="Geneva" w:hAnsi="Geneva"/>
          <w:lang w:val="en-US"/>
        </w:rPr>
        <w:t>centre</w:t>
      </w:r>
      <w:proofErr w:type="spellEnd"/>
      <w:r>
        <w:rPr>
          <w:rFonts w:ascii="Geneva" w:hAnsi="Geneva"/>
          <w:lang w:val="en-US"/>
        </w:rPr>
        <w:t xml:space="preserve">). For example, one plan is used to report the status both early and late adult phenotyping of a colony carried out by a </w:t>
      </w:r>
      <w:proofErr w:type="spellStart"/>
      <w:r>
        <w:rPr>
          <w:rFonts w:ascii="Geneva" w:hAnsi="Geneva"/>
          <w:lang w:val="en-US"/>
        </w:rPr>
        <w:t>centre</w:t>
      </w:r>
      <w:proofErr w:type="spellEnd"/>
      <w:r>
        <w:rPr>
          <w:rFonts w:ascii="Geneva" w:hAnsi="Geneva"/>
          <w:lang w:val="en-US"/>
        </w:rPr>
        <w:t>.</w:t>
      </w:r>
      <w:r w:rsidR="00B47C61">
        <w:rPr>
          <w:rFonts w:ascii="Geneva" w:hAnsi="Geneva"/>
          <w:lang w:val="en-US"/>
        </w:rPr>
        <w:t xml:space="preserve"> The status of the</w:t>
      </w:r>
      <w:r w:rsidR="00194F37">
        <w:rPr>
          <w:rFonts w:ascii="Geneva" w:hAnsi="Geneva"/>
          <w:lang w:val="en-US"/>
        </w:rPr>
        <w:t xml:space="preserve"> </w:t>
      </w:r>
      <w:r w:rsidR="00B47C61">
        <w:rPr>
          <w:rFonts w:ascii="Geneva" w:hAnsi="Geneva"/>
          <w:lang w:val="en-US"/>
        </w:rPr>
        <w:t xml:space="preserve">different kinds of phenotyping </w:t>
      </w:r>
      <w:r w:rsidR="0031110B">
        <w:rPr>
          <w:rFonts w:ascii="Geneva" w:hAnsi="Geneva"/>
          <w:lang w:val="en-US"/>
        </w:rPr>
        <w:t xml:space="preserve">performed on the outcome </w:t>
      </w:r>
      <w:r w:rsidR="00B47C61">
        <w:rPr>
          <w:rFonts w:ascii="Geneva" w:hAnsi="Geneva"/>
          <w:lang w:val="en-US"/>
        </w:rPr>
        <w:t>are tracked</w:t>
      </w:r>
      <w:r w:rsidR="00194F37">
        <w:rPr>
          <w:rFonts w:ascii="Geneva" w:hAnsi="Geneva"/>
          <w:lang w:val="en-US"/>
        </w:rPr>
        <w:t xml:space="preserve"> as phenotyping stages associated with the phenotyping plan.</w:t>
      </w:r>
      <w:r w:rsidR="00F54BFC" w:rsidRPr="00F54BFC">
        <w:rPr>
          <w:rFonts w:ascii="Geneva" w:hAnsi="Geneva"/>
          <w:noProof/>
          <w:lang w:val="en-US"/>
        </w:rPr>
        <w:t xml:space="preserve"> </w:t>
      </w:r>
    </w:p>
    <w:p w14:paraId="3EB646BF" w14:textId="77777777" w:rsidR="00F54BFC" w:rsidRDefault="00F54BFC" w:rsidP="003E5B63">
      <w:pPr>
        <w:rPr>
          <w:rFonts w:ascii="Geneva" w:hAnsi="Geneva"/>
          <w:noProof/>
          <w:lang w:val="en-US"/>
        </w:rPr>
      </w:pPr>
    </w:p>
    <w:p w14:paraId="5CF1F4A0" w14:textId="2CBE7D4D" w:rsidR="00F54BFC" w:rsidRPr="007F21D2" w:rsidRDefault="00F54BFC" w:rsidP="00F54BFC">
      <w:pPr>
        <w:rPr>
          <w:rFonts w:ascii="Geneva" w:hAnsi="Geneva"/>
          <w:lang w:val="en-US"/>
        </w:rPr>
      </w:pPr>
      <w:r>
        <w:rPr>
          <w:rFonts w:ascii="Geneva" w:hAnsi="Geneva"/>
          <w:lang w:val="en-US"/>
        </w:rPr>
        <w:t xml:space="preserve">The top part of a phenotyping plan is similar to a production plan. It describes the type of plan and who created it. The plan </w:t>
      </w:r>
      <w:r w:rsidR="00C20086">
        <w:rPr>
          <w:rFonts w:ascii="Geneva" w:hAnsi="Geneva"/>
          <w:lang w:val="en-US"/>
        </w:rPr>
        <w:t>is assigned</w:t>
      </w:r>
      <w:r>
        <w:rPr>
          <w:rFonts w:ascii="Geneva" w:hAnsi="Geneva"/>
          <w:lang w:val="en-US"/>
        </w:rPr>
        <w:t xml:space="preserve"> a unique identifier, in the format ‘PIN:’ followed by 10 digits. The </w:t>
      </w:r>
      <w:r w:rsidR="00C20086">
        <w:rPr>
          <w:rFonts w:ascii="Geneva" w:hAnsi="Geneva"/>
          <w:lang w:val="en-US"/>
        </w:rPr>
        <w:t xml:space="preserve">plan </w:t>
      </w:r>
      <w:r>
        <w:rPr>
          <w:rFonts w:ascii="Geneva" w:hAnsi="Geneva"/>
          <w:lang w:val="en-US"/>
        </w:rPr>
        <w:t xml:space="preserve">type is specified as </w:t>
      </w:r>
      <w:r w:rsidR="00C20086">
        <w:rPr>
          <w:rFonts w:ascii="Geneva" w:hAnsi="Geneva"/>
          <w:lang w:val="en-US"/>
        </w:rPr>
        <w:t>‘</w:t>
      </w:r>
      <w:r>
        <w:rPr>
          <w:rFonts w:ascii="Geneva" w:hAnsi="Geneva"/>
          <w:lang w:val="en-US"/>
        </w:rPr>
        <w:t>phenotyping</w:t>
      </w:r>
      <w:r w:rsidR="00C20086">
        <w:rPr>
          <w:rFonts w:ascii="Geneva" w:hAnsi="Geneva"/>
          <w:lang w:val="en-US"/>
        </w:rPr>
        <w:t>’</w:t>
      </w:r>
      <w:r>
        <w:rPr>
          <w:rFonts w:ascii="Geneva" w:hAnsi="Geneva"/>
          <w:lang w:val="en-US"/>
        </w:rPr>
        <w:t xml:space="preserve">, and the attempt-type can either be ‘adult and embryo phenotyping’ or ‘haplo-essential phenotyping’. The attempt type </w:t>
      </w:r>
      <w:r w:rsidR="00C20086">
        <w:rPr>
          <w:rFonts w:ascii="Geneva" w:hAnsi="Geneva"/>
          <w:lang w:val="en-US"/>
        </w:rPr>
        <w:t xml:space="preserve">influences what </w:t>
      </w:r>
      <w:r>
        <w:rPr>
          <w:rFonts w:ascii="Geneva" w:hAnsi="Geneva"/>
          <w:lang w:val="en-US"/>
        </w:rPr>
        <w:t xml:space="preserve">kind of phenotyping stages can be </w:t>
      </w:r>
      <w:r w:rsidR="00C20086">
        <w:rPr>
          <w:rFonts w:ascii="Geneva" w:hAnsi="Geneva"/>
          <w:lang w:val="en-US"/>
        </w:rPr>
        <w:t>created to track the progress of phenotyping. The project identifier provides a link back to the main project.</w:t>
      </w:r>
      <w:r w:rsidR="004000A9">
        <w:rPr>
          <w:rFonts w:ascii="Geneva" w:hAnsi="Geneva"/>
          <w:lang w:val="en-US"/>
        </w:rPr>
        <w:t xml:space="preserve"> The phenotyping plan summary status provides an idea of how phenotyping associated with the plan is progressing, but the detail is captured in the phenotyping stages associated with the plan. The way in which this value is </w:t>
      </w:r>
      <w:r w:rsidR="004000A9">
        <w:rPr>
          <w:rFonts w:ascii="Geneva" w:hAnsi="Geneva"/>
          <w:lang w:val="en-US"/>
        </w:rPr>
        <w:lastRenderedPageBreak/>
        <w:t xml:space="preserve">calculated is discussed in more detail below. The </w:t>
      </w:r>
      <w:proofErr w:type="spellStart"/>
      <w:r w:rsidR="004000A9">
        <w:rPr>
          <w:rFonts w:ascii="Geneva" w:hAnsi="Geneva"/>
          <w:lang w:val="en-US"/>
        </w:rPr>
        <w:t>workUnit</w:t>
      </w:r>
      <w:proofErr w:type="spellEnd"/>
      <w:r w:rsidR="004000A9">
        <w:rPr>
          <w:rFonts w:ascii="Geneva" w:hAnsi="Geneva"/>
          <w:lang w:val="en-US"/>
        </w:rPr>
        <w:t xml:space="preserve"> records the </w:t>
      </w:r>
      <w:proofErr w:type="spellStart"/>
      <w:r w:rsidR="004000A9">
        <w:rPr>
          <w:rFonts w:ascii="Geneva" w:hAnsi="Geneva"/>
          <w:lang w:val="en-US"/>
        </w:rPr>
        <w:t>centre</w:t>
      </w:r>
      <w:proofErr w:type="spellEnd"/>
      <w:r w:rsidR="004000A9">
        <w:rPr>
          <w:rFonts w:ascii="Geneva" w:hAnsi="Geneva"/>
          <w:lang w:val="en-US"/>
        </w:rPr>
        <w:t xml:space="preserve"> carrying out the phenotyping, and the </w:t>
      </w:r>
      <w:proofErr w:type="spellStart"/>
      <w:r w:rsidR="004000A9">
        <w:rPr>
          <w:rFonts w:ascii="Geneva" w:hAnsi="Geneva"/>
          <w:lang w:val="en-US"/>
        </w:rPr>
        <w:t>workGroup</w:t>
      </w:r>
      <w:proofErr w:type="spellEnd"/>
      <w:r w:rsidR="004000A9">
        <w:rPr>
          <w:rFonts w:ascii="Geneva" w:hAnsi="Geneva"/>
          <w:lang w:val="en-US"/>
        </w:rPr>
        <w:t xml:space="preserve"> captures the production or phenotyping consortia under whose scope the work falls if that is appropriate. The funder field indicates how the work is supported. There is also a check box to indicate if the products are available to the public, and space for additional comments.</w:t>
      </w:r>
    </w:p>
    <w:p w14:paraId="27CC7A4B" w14:textId="49428DD8" w:rsidR="00F54BFC" w:rsidRDefault="00F54BFC" w:rsidP="00F54BFC">
      <w:pPr>
        <w:rPr>
          <w:rFonts w:ascii="Geneva" w:hAnsi="Geneva"/>
          <w:lang w:val="en-US"/>
        </w:rPr>
      </w:pPr>
    </w:p>
    <w:p w14:paraId="0BD00743" w14:textId="77777777" w:rsidR="00F54BFC" w:rsidRDefault="00F54BFC" w:rsidP="003E5B63">
      <w:pPr>
        <w:rPr>
          <w:rFonts w:ascii="Geneva" w:hAnsi="Geneva"/>
          <w:noProof/>
          <w:lang w:val="en-US"/>
        </w:rPr>
      </w:pPr>
    </w:p>
    <w:p w14:paraId="5593706A" w14:textId="5629BEEE" w:rsidR="007F21D2" w:rsidRDefault="00F54BFC" w:rsidP="003E5B63">
      <w:pPr>
        <w:rPr>
          <w:rFonts w:ascii="Geneva" w:hAnsi="Geneva"/>
          <w:lang w:val="en-US"/>
        </w:rPr>
      </w:pPr>
      <w:r>
        <w:rPr>
          <w:rFonts w:ascii="Geneva" w:hAnsi="Geneva"/>
          <w:noProof/>
          <w:lang w:val="en-US"/>
        </w:rPr>
        <w:drawing>
          <wp:inline distT="0" distB="0" distL="0" distR="0" wp14:anchorId="2547A5DF" wp14:editId="23F96FC1">
            <wp:extent cx="4343400" cy="2798652"/>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356192" cy="2806895"/>
                    </a:xfrm>
                    <a:prstGeom prst="rect">
                      <a:avLst/>
                    </a:prstGeom>
                  </pic:spPr>
                </pic:pic>
              </a:graphicData>
            </a:graphic>
          </wp:inline>
        </w:drawing>
      </w:r>
    </w:p>
    <w:p w14:paraId="3F0802D6" w14:textId="52075392" w:rsidR="009946D8" w:rsidRDefault="009946D8" w:rsidP="003E5B63">
      <w:pPr>
        <w:rPr>
          <w:rFonts w:ascii="Geneva" w:hAnsi="Geneva"/>
          <w:lang w:val="en-US"/>
        </w:rPr>
      </w:pPr>
    </w:p>
    <w:p w14:paraId="7E1DD79C" w14:textId="45BAEEAD" w:rsidR="009330EA" w:rsidRDefault="009330EA" w:rsidP="003E5B63">
      <w:pPr>
        <w:rPr>
          <w:rFonts w:ascii="Geneva" w:hAnsi="Geneva"/>
          <w:lang w:val="en-US"/>
        </w:rPr>
      </w:pPr>
      <w:r>
        <w:rPr>
          <w:rFonts w:ascii="Geneva" w:hAnsi="Geneva"/>
          <w:lang w:val="en-US"/>
        </w:rPr>
        <w:t>The status of the phenotyping plan is shown in the status transition section. A phenotyping plan can only be in one of three states: ‘Plan Created’, ‘Plan Abandoned’ and ‘Phenotyping Plan Aborted</w:t>
      </w:r>
      <w:r w:rsidR="007E006A">
        <w:rPr>
          <w:rFonts w:ascii="Geneva" w:hAnsi="Geneva"/>
          <w:lang w:val="en-US"/>
        </w:rPr>
        <w:t>’. The information about the state of the phenotyping attempts associated with the plan is captured in the phenotype stages and summarized in the phenotyping plan summary status.</w:t>
      </w:r>
      <w:r>
        <w:rPr>
          <w:rFonts w:ascii="Geneva" w:hAnsi="Geneva"/>
          <w:lang w:val="en-US"/>
        </w:rPr>
        <w:t xml:space="preserve"> The Plan Status History section, which is a drop-down, shows the dates when the phenotyping plan was in a certain state.</w:t>
      </w:r>
    </w:p>
    <w:p w14:paraId="2F632A68" w14:textId="77777777" w:rsidR="002541F4" w:rsidRDefault="002541F4" w:rsidP="003E5B63">
      <w:pPr>
        <w:rPr>
          <w:rFonts w:ascii="Geneva" w:hAnsi="Geneva"/>
          <w:lang w:val="en-US"/>
        </w:rPr>
      </w:pPr>
    </w:p>
    <w:p w14:paraId="566EEBD6" w14:textId="60EB51AE" w:rsidR="00EA458D" w:rsidRDefault="005A0EFB">
      <w:pPr>
        <w:rPr>
          <w:rFonts w:ascii="Geneva" w:eastAsiaTheme="majorEastAsia" w:hAnsi="Geneva" w:cstheme="majorBidi"/>
          <w:b/>
          <w:color w:val="000000" w:themeColor="text1"/>
          <w:sz w:val="28"/>
          <w:szCs w:val="26"/>
          <w:lang w:val="en-US"/>
        </w:rPr>
      </w:pPr>
      <w:r>
        <w:rPr>
          <w:rFonts w:ascii="Geneva" w:hAnsi="Geneva"/>
          <w:noProof/>
          <w:lang w:val="en-US"/>
        </w:rPr>
        <w:drawing>
          <wp:inline distT="0" distB="0" distL="0" distR="0" wp14:anchorId="6B1A728B" wp14:editId="748CEF84">
            <wp:extent cx="3848100" cy="2446416"/>
            <wp:effectExtent l="0" t="0" r="0" b="508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890942" cy="2473652"/>
                    </a:xfrm>
                    <a:prstGeom prst="rect">
                      <a:avLst/>
                    </a:prstGeom>
                  </pic:spPr>
                </pic:pic>
              </a:graphicData>
            </a:graphic>
          </wp:inline>
        </w:drawing>
      </w:r>
      <w:r w:rsidR="00EA458D">
        <w:br w:type="page"/>
      </w:r>
    </w:p>
    <w:p w14:paraId="7D84BA4A" w14:textId="2822CD19" w:rsidR="00942C2B" w:rsidRPr="00977499" w:rsidRDefault="009330EA" w:rsidP="00977499">
      <w:pPr>
        <w:pStyle w:val="GenTaRH2"/>
      </w:pPr>
      <w:bookmarkStart w:id="32" w:name="_Toc53164239"/>
      <w:r w:rsidRPr="00977499">
        <w:lastRenderedPageBreak/>
        <w:t xml:space="preserve">The </w:t>
      </w:r>
      <w:r w:rsidR="00942C2B" w:rsidRPr="00977499">
        <w:t xml:space="preserve">Phenotyping Plan Summary </w:t>
      </w:r>
      <w:r w:rsidR="004463A2" w:rsidRPr="00977499">
        <w:t>S</w:t>
      </w:r>
      <w:r w:rsidR="00942C2B" w:rsidRPr="00977499">
        <w:t>tatus</w:t>
      </w:r>
      <w:bookmarkEnd w:id="32"/>
    </w:p>
    <w:p w14:paraId="1DBD7531" w14:textId="77777777" w:rsidR="00574965" w:rsidRPr="00942C2B" w:rsidRDefault="00574965" w:rsidP="003E5B63">
      <w:pPr>
        <w:rPr>
          <w:rFonts w:ascii="Geneva" w:hAnsi="Geneva"/>
          <w:b/>
          <w:bCs/>
          <w:lang w:val="en-US"/>
        </w:rPr>
      </w:pPr>
    </w:p>
    <w:p w14:paraId="5D1EBE03" w14:textId="5BC7A0F8" w:rsidR="00942C2B" w:rsidRDefault="00B137C1" w:rsidP="00942C2B">
      <w:pPr>
        <w:rPr>
          <w:rFonts w:ascii="Geneva" w:hAnsi="Geneva"/>
          <w:color w:val="000000"/>
        </w:rPr>
      </w:pPr>
      <w:r>
        <w:rPr>
          <w:rFonts w:ascii="Geneva" w:hAnsi="Geneva"/>
          <w:color w:val="000000"/>
        </w:rPr>
        <w:t xml:space="preserve">The summary status integrates the status of the plan and the state of all the underlying phenotype stages into a single value to give an indication of </w:t>
      </w:r>
      <w:r w:rsidR="004F629E">
        <w:rPr>
          <w:rFonts w:ascii="Geneva" w:hAnsi="Geneva"/>
          <w:color w:val="000000"/>
        </w:rPr>
        <w:t xml:space="preserve">the how </w:t>
      </w:r>
      <w:r>
        <w:rPr>
          <w:rFonts w:ascii="Geneva" w:hAnsi="Geneva"/>
          <w:color w:val="000000"/>
        </w:rPr>
        <w:t xml:space="preserve">phenotyping is progressing. </w:t>
      </w:r>
      <w:r w:rsidR="004F629E">
        <w:rPr>
          <w:rFonts w:ascii="Geneva" w:hAnsi="Geneva"/>
          <w:color w:val="000000"/>
        </w:rPr>
        <w:t xml:space="preserve">However, the detail is captured in the statuses of the plan and the associated phenotyping stages. </w:t>
      </w:r>
      <w:r w:rsidR="00942C2B" w:rsidRPr="00942C2B">
        <w:rPr>
          <w:rFonts w:ascii="Geneva" w:hAnsi="Geneva"/>
          <w:color w:val="000000"/>
        </w:rPr>
        <w:t>Each phenotyping stage state machine ha</w:t>
      </w:r>
      <w:r w:rsidR="00B36545">
        <w:rPr>
          <w:rFonts w:ascii="Geneva" w:hAnsi="Geneva"/>
          <w:color w:val="000000"/>
        </w:rPr>
        <w:t>s</w:t>
      </w:r>
      <w:r w:rsidR="00942C2B" w:rsidRPr="00942C2B">
        <w:rPr>
          <w:rFonts w:ascii="Geneva" w:hAnsi="Geneva"/>
          <w:color w:val="000000"/>
        </w:rPr>
        <w:t xml:space="preserve"> a</w:t>
      </w:r>
      <w:r w:rsidR="004F629E">
        <w:rPr>
          <w:rFonts w:ascii="Geneva" w:hAnsi="Geneva"/>
          <w:color w:val="000000"/>
        </w:rPr>
        <w:t>n</w:t>
      </w:r>
      <w:r w:rsidR="00942C2B" w:rsidRPr="00942C2B">
        <w:rPr>
          <w:rFonts w:ascii="Geneva" w:hAnsi="Geneva"/>
          <w:color w:val="000000"/>
        </w:rPr>
        <w:t xml:space="preserve"> </w:t>
      </w:r>
      <w:r w:rsidR="004F629E">
        <w:rPr>
          <w:rFonts w:ascii="Geneva" w:hAnsi="Geneva"/>
          <w:color w:val="000000"/>
        </w:rPr>
        <w:t>independent</w:t>
      </w:r>
      <w:r w:rsidR="00942C2B" w:rsidRPr="00942C2B">
        <w:rPr>
          <w:rFonts w:ascii="Geneva" w:hAnsi="Geneva"/>
          <w:color w:val="000000"/>
        </w:rPr>
        <w:t xml:space="preserve"> set of statuses. The status "Phenotyping Started" in the early adult state machine and "Late Adult Phenotyping Started" are completely separate states. When the phenotyping stage statuses are summarised for the phenotyping </w:t>
      </w:r>
      <w:r w:rsidR="004F629E" w:rsidRPr="00942C2B">
        <w:rPr>
          <w:rFonts w:ascii="Geneva" w:hAnsi="Geneva"/>
          <w:color w:val="000000"/>
        </w:rPr>
        <w:t>plan,</w:t>
      </w:r>
      <w:r w:rsidR="00942C2B" w:rsidRPr="00942C2B">
        <w:rPr>
          <w:rFonts w:ascii="Geneva" w:hAnsi="Geneva"/>
          <w:color w:val="000000"/>
        </w:rPr>
        <w:t xml:space="preserve"> they are ranked in the order haplo-essential, early adult</w:t>
      </w:r>
      <w:r w:rsidR="004F629E">
        <w:rPr>
          <w:rFonts w:ascii="Geneva" w:hAnsi="Geneva"/>
          <w:color w:val="000000"/>
        </w:rPr>
        <w:t xml:space="preserve"> and embryo,</w:t>
      </w:r>
      <w:r w:rsidR="00942C2B" w:rsidRPr="00942C2B">
        <w:rPr>
          <w:rFonts w:ascii="Geneva" w:hAnsi="Geneva"/>
          <w:color w:val="000000"/>
        </w:rPr>
        <w:t xml:space="preserve"> and late adult statuses</w:t>
      </w:r>
      <w:r w:rsidR="004463A2">
        <w:rPr>
          <w:rFonts w:ascii="Geneva" w:hAnsi="Geneva"/>
          <w:color w:val="000000"/>
        </w:rPr>
        <w:t>, and the highest-ranking status is selected as the plan summary status</w:t>
      </w:r>
      <w:r w:rsidR="00942C2B" w:rsidRPr="00942C2B">
        <w:rPr>
          <w:rFonts w:ascii="Geneva" w:hAnsi="Geneva"/>
          <w:color w:val="000000"/>
        </w:rPr>
        <w:t xml:space="preserve">. This is an arbitrary decision but one we needed to take in terms of selecting a single value. </w:t>
      </w:r>
      <w:r w:rsidR="00B36545">
        <w:rPr>
          <w:rFonts w:ascii="Geneva" w:hAnsi="Geneva"/>
          <w:color w:val="000000"/>
        </w:rPr>
        <w:t xml:space="preserve">It is important to note that </w:t>
      </w:r>
      <w:r w:rsidR="00B36545" w:rsidRPr="00942C2B">
        <w:rPr>
          <w:rFonts w:ascii="Geneva" w:hAnsi="Geneva"/>
          <w:color w:val="000000"/>
        </w:rPr>
        <w:t>any actual phenotyping</w:t>
      </w:r>
      <w:r w:rsidR="00B36545">
        <w:rPr>
          <w:rFonts w:ascii="Geneva" w:hAnsi="Geneva"/>
          <w:color w:val="000000"/>
        </w:rPr>
        <w:t xml:space="preserve"> will always be reported over phenotyping stages that are only registered for phenotyping. </w:t>
      </w:r>
      <w:r w:rsidR="00942C2B" w:rsidRPr="00942C2B">
        <w:rPr>
          <w:rFonts w:ascii="Geneva" w:hAnsi="Geneva"/>
          <w:color w:val="000000"/>
        </w:rPr>
        <w:t>For example, if early adult</w:t>
      </w:r>
      <w:r w:rsidR="00B36545">
        <w:rPr>
          <w:rFonts w:ascii="Geneva" w:hAnsi="Geneva"/>
          <w:color w:val="000000"/>
        </w:rPr>
        <w:t xml:space="preserve"> and embryo</w:t>
      </w:r>
      <w:r w:rsidR="00942C2B" w:rsidRPr="00942C2B">
        <w:rPr>
          <w:rFonts w:ascii="Geneva" w:hAnsi="Geneva"/>
          <w:color w:val="000000"/>
        </w:rPr>
        <w:t xml:space="preserve"> phenotyping has reached the state of </w:t>
      </w:r>
      <w:r w:rsidR="00B36545">
        <w:rPr>
          <w:rFonts w:ascii="Geneva" w:hAnsi="Geneva"/>
          <w:color w:val="000000"/>
        </w:rPr>
        <w:t>‘</w:t>
      </w:r>
      <w:r w:rsidR="00942C2B" w:rsidRPr="00942C2B">
        <w:rPr>
          <w:rFonts w:ascii="Geneva" w:hAnsi="Geneva"/>
          <w:color w:val="000000"/>
        </w:rPr>
        <w:t>Phenotyping Started</w:t>
      </w:r>
      <w:r w:rsidR="00B36545">
        <w:rPr>
          <w:rFonts w:ascii="Geneva" w:hAnsi="Geneva"/>
          <w:color w:val="000000"/>
        </w:rPr>
        <w:t>’,</w:t>
      </w:r>
      <w:r w:rsidR="00942C2B" w:rsidRPr="00942C2B">
        <w:rPr>
          <w:rFonts w:ascii="Geneva" w:hAnsi="Geneva"/>
          <w:color w:val="000000"/>
        </w:rPr>
        <w:t xml:space="preserve"> and the line has </w:t>
      </w:r>
      <w:r w:rsidR="00B36545">
        <w:rPr>
          <w:rFonts w:ascii="Geneva" w:hAnsi="Geneva"/>
          <w:color w:val="000000"/>
        </w:rPr>
        <w:t>a late adult phenotyping stage</w:t>
      </w:r>
      <w:r w:rsidR="00B36545" w:rsidRPr="00942C2B">
        <w:rPr>
          <w:rFonts w:ascii="Geneva" w:hAnsi="Geneva"/>
          <w:color w:val="000000"/>
        </w:rPr>
        <w:t xml:space="preserve"> </w:t>
      </w:r>
      <w:r w:rsidR="00B36545">
        <w:rPr>
          <w:rFonts w:ascii="Geneva" w:hAnsi="Geneva"/>
          <w:color w:val="000000"/>
        </w:rPr>
        <w:t xml:space="preserve">in which it has </w:t>
      </w:r>
      <w:r w:rsidR="00942C2B" w:rsidRPr="00942C2B">
        <w:rPr>
          <w:rFonts w:ascii="Geneva" w:hAnsi="Geneva"/>
          <w:color w:val="000000"/>
        </w:rPr>
        <w:t>be</w:t>
      </w:r>
      <w:r w:rsidR="009C1AD6">
        <w:rPr>
          <w:rFonts w:ascii="Geneva" w:hAnsi="Geneva"/>
          <w:color w:val="000000"/>
        </w:rPr>
        <w:t>en</w:t>
      </w:r>
      <w:r w:rsidR="00942C2B" w:rsidRPr="00942C2B">
        <w:rPr>
          <w:rFonts w:ascii="Geneva" w:hAnsi="Geneva"/>
          <w:color w:val="000000"/>
        </w:rPr>
        <w:t xml:space="preserve"> registered for Late Adult Phenotyping</w:t>
      </w:r>
      <w:r w:rsidR="00B36545">
        <w:rPr>
          <w:rFonts w:ascii="Geneva" w:hAnsi="Geneva"/>
          <w:color w:val="000000"/>
        </w:rPr>
        <w:t xml:space="preserve">, </w:t>
      </w:r>
      <w:r w:rsidR="00942C2B" w:rsidRPr="00942C2B">
        <w:rPr>
          <w:rFonts w:ascii="Geneva" w:hAnsi="Geneva"/>
          <w:color w:val="000000"/>
        </w:rPr>
        <w:t xml:space="preserve">then the </w:t>
      </w:r>
      <w:r w:rsidR="00B36545">
        <w:rPr>
          <w:rFonts w:ascii="Geneva" w:hAnsi="Geneva"/>
          <w:color w:val="000000"/>
        </w:rPr>
        <w:t xml:space="preserve">plan </w:t>
      </w:r>
      <w:r w:rsidR="00942C2B" w:rsidRPr="00942C2B">
        <w:rPr>
          <w:rFonts w:ascii="Geneva" w:hAnsi="Geneva"/>
          <w:color w:val="000000"/>
        </w:rPr>
        <w:t xml:space="preserve">summary status will be reported as </w:t>
      </w:r>
      <w:r w:rsidR="00B36545">
        <w:rPr>
          <w:rFonts w:ascii="Geneva" w:hAnsi="Geneva"/>
          <w:color w:val="000000"/>
        </w:rPr>
        <w:t>‘</w:t>
      </w:r>
      <w:r w:rsidR="00942C2B" w:rsidRPr="00942C2B">
        <w:rPr>
          <w:rFonts w:ascii="Geneva" w:hAnsi="Geneva"/>
          <w:color w:val="000000"/>
        </w:rPr>
        <w:t>Phenotyping Started</w:t>
      </w:r>
      <w:r w:rsidR="00B36545">
        <w:rPr>
          <w:rFonts w:ascii="Geneva" w:hAnsi="Geneva"/>
          <w:color w:val="000000"/>
        </w:rPr>
        <w:t>’</w:t>
      </w:r>
      <w:r w:rsidR="00942C2B" w:rsidRPr="00942C2B">
        <w:rPr>
          <w:rFonts w:ascii="Geneva" w:hAnsi="Geneva"/>
          <w:color w:val="000000"/>
        </w:rPr>
        <w:t xml:space="preserve">. However, if late adult phenotyping has been started </w:t>
      </w:r>
      <w:r w:rsidR="00B36545">
        <w:rPr>
          <w:rFonts w:ascii="Geneva" w:hAnsi="Geneva"/>
          <w:color w:val="000000"/>
        </w:rPr>
        <w:t>it</w:t>
      </w:r>
      <w:r w:rsidR="00942C2B" w:rsidRPr="00942C2B">
        <w:rPr>
          <w:rFonts w:ascii="Geneva" w:hAnsi="Geneva"/>
          <w:color w:val="000000"/>
        </w:rPr>
        <w:t xml:space="preserve"> will be reported over any </w:t>
      </w:r>
      <w:r w:rsidR="00B36545">
        <w:rPr>
          <w:rFonts w:ascii="Geneva" w:hAnsi="Geneva"/>
          <w:color w:val="000000"/>
        </w:rPr>
        <w:t xml:space="preserve">active </w:t>
      </w:r>
      <w:r w:rsidR="00942C2B" w:rsidRPr="00942C2B">
        <w:rPr>
          <w:rFonts w:ascii="Geneva" w:hAnsi="Geneva"/>
          <w:color w:val="000000"/>
        </w:rPr>
        <w:t>early adult</w:t>
      </w:r>
      <w:r w:rsidR="00B36545">
        <w:rPr>
          <w:rFonts w:ascii="Geneva" w:hAnsi="Geneva"/>
          <w:color w:val="000000"/>
        </w:rPr>
        <w:t xml:space="preserve"> and embryo</w:t>
      </w:r>
      <w:r w:rsidR="00942C2B" w:rsidRPr="00942C2B">
        <w:rPr>
          <w:rFonts w:ascii="Geneva" w:hAnsi="Geneva"/>
          <w:color w:val="000000"/>
        </w:rPr>
        <w:t xml:space="preserve"> phenotyping status. Another </w:t>
      </w:r>
      <w:r w:rsidR="009256CA">
        <w:rPr>
          <w:rFonts w:ascii="Geneva" w:hAnsi="Geneva"/>
          <w:color w:val="000000"/>
        </w:rPr>
        <w:t xml:space="preserve">aspect taken into consideration </w:t>
      </w:r>
      <w:r w:rsidR="00942C2B" w:rsidRPr="00942C2B">
        <w:rPr>
          <w:rFonts w:ascii="Geneva" w:hAnsi="Geneva"/>
          <w:color w:val="000000"/>
        </w:rPr>
        <w:t>is that when choosing the status to report as the phenotyping plan summary status an aborted phenotyping stage status is always overridden by an active state in another phenotyping stage state machine. </w:t>
      </w:r>
    </w:p>
    <w:p w14:paraId="14773505" w14:textId="77777777" w:rsidR="00C003E4" w:rsidRPr="00942C2B" w:rsidRDefault="00C003E4" w:rsidP="00942C2B">
      <w:pPr>
        <w:rPr>
          <w:rFonts w:ascii="Geneva" w:hAnsi="Geneva"/>
        </w:rPr>
      </w:pPr>
    </w:p>
    <w:p w14:paraId="45E32464" w14:textId="794CBD6A" w:rsidR="00027F51" w:rsidRPr="00C003E4" w:rsidRDefault="00C003E4" w:rsidP="003E5B63">
      <w:pPr>
        <w:rPr>
          <w:rFonts w:ascii="Geneva" w:hAnsi="Geneva"/>
          <w:lang w:val="en-US"/>
        </w:rPr>
      </w:pPr>
      <w:r>
        <w:rPr>
          <w:rFonts w:ascii="Geneva" w:hAnsi="Geneva"/>
          <w:noProof/>
          <w:lang w:val="en-US"/>
        </w:rPr>
        <w:drawing>
          <wp:inline distT="0" distB="0" distL="0" distR="0" wp14:anchorId="100B74EF" wp14:editId="6B8B584E">
            <wp:extent cx="5727700" cy="221107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27700" cy="2211070"/>
                    </a:xfrm>
                    <a:prstGeom prst="rect">
                      <a:avLst/>
                    </a:prstGeom>
                  </pic:spPr>
                </pic:pic>
              </a:graphicData>
            </a:graphic>
          </wp:inline>
        </w:drawing>
      </w:r>
    </w:p>
    <w:p w14:paraId="0177F576" w14:textId="799DF84F" w:rsidR="00027F51" w:rsidRPr="00750C49" w:rsidRDefault="00C003E4" w:rsidP="003E5B63">
      <w:pPr>
        <w:rPr>
          <w:rFonts w:ascii="Geneva" w:hAnsi="Geneva"/>
          <w:lang w:val="en-US"/>
        </w:rPr>
      </w:pPr>
      <w:r>
        <w:rPr>
          <w:rFonts w:ascii="Geneva" w:hAnsi="Geneva"/>
          <w:lang w:val="en-US"/>
        </w:rPr>
        <w:t>Information about the</w:t>
      </w:r>
      <w:r w:rsidR="008E5137">
        <w:rPr>
          <w:rFonts w:ascii="Geneva" w:hAnsi="Geneva"/>
          <w:lang w:val="en-US"/>
        </w:rPr>
        <w:t xml:space="preserve"> line or set of embryos analyzed </w:t>
      </w:r>
      <w:r>
        <w:rPr>
          <w:rFonts w:ascii="Geneva" w:hAnsi="Geneva"/>
          <w:lang w:val="en-US"/>
        </w:rPr>
        <w:t>is</w:t>
      </w:r>
      <w:r w:rsidR="008E5137">
        <w:rPr>
          <w:rFonts w:ascii="Geneva" w:hAnsi="Geneva"/>
          <w:lang w:val="en-US"/>
        </w:rPr>
        <w:t xml:space="preserve"> listed in the ‘Phenotyping Attempt Details’ section. The reference used to track the phenotyping experiment by the </w:t>
      </w:r>
      <w:proofErr w:type="spellStart"/>
      <w:r w:rsidR="008E5137">
        <w:rPr>
          <w:rFonts w:ascii="Geneva" w:hAnsi="Geneva"/>
          <w:lang w:val="en-US"/>
        </w:rPr>
        <w:t>workUnit</w:t>
      </w:r>
      <w:proofErr w:type="spellEnd"/>
      <w:r w:rsidR="008E5137">
        <w:rPr>
          <w:rFonts w:ascii="Geneva" w:hAnsi="Geneva"/>
          <w:lang w:val="en-US"/>
        </w:rPr>
        <w:t xml:space="preserve"> (phenotyping </w:t>
      </w:r>
      <w:proofErr w:type="spellStart"/>
      <w:r w:rsidR="008E5137">
        <w:rPr>
          <w:rFonts w:ascii="Geneva" w:hAnsi="Geneva"/>
          <w:lang w:val="en-US"/>
        </w:rPr>
        <w:t>centre</w:t>
      </w:r>
      <w:proofErr w:type="spellEnd"/>
      <w:r w:rsidR="008E5137">
        <w:rPr>
          <w:rFonts w:ascii="Geneva" w:hAnsi="Geneva"/>
          <w:lang w:val="en-US"/>
        </w:rPr>
        <w:t xml:space="preserve">) is captured in the ‘External Reference’ field, as well as the background strain of the line or set of embryos. </w:t>
      </w:r>
      <w:r w:rsidR="00750C49">
        <w:rPr>
          <w:rFonts w:ascii="Geneva" w:hAnsi="Geneva"/>
          <w:lang w:val="en-US"/>
        </w:rPr>
        <w:t xml:space="preserve">A checkbox enables you to indicate whether the plan should be counted toward completeness. </w:t>
      </w:r>
      <w:r w:rsidR="008E5137">
        <w:rPr>
          <w:rFonts w:ascii="Geneva" w:hAnsi="Geneva"/>
          <w:lang w:val="en-US"/>
        </w:rPr>
        <w:t xml:space="preserve">The starting point box </w:t>
      </w:r>
      <w:r>
        <w:rPr>
          <w:rFonts w:ascii="Geneva" w:hAnsi="Geneva"/>
          <w:lang w:val="en-US"/>
        </w:rPr>
        <w:t>specifies</w:t>
      </w:r>
      <w:r w:rsidR="008E5137">
        <w:rPr>
          <w:rFonts w:ascii="Geneva" w:hAnsi="Geneva"/>
          <w:lang w:val="en-US"/>
        </w:rPr>
        <w:t xml:space="preserve"> the </w:t>
      </w:r>
      <w:r w:rsidR="008E5137" w:rsidRPr="00750C49">
        <w:rPr>
          <w:rFonts w:ascii="Geneva" w:hAnsi="Geneva"/>
          <w:lang w:val="en-US"/>
        </w:rPr>
        <w:lastRenderedPageBreak/>
        <w:t>identifiers of the production plan and the outcome that relate to the phenotyping plan</w:t>
      </w:r>
      <w:r w:rsidRPr="00750C49">
        <w:rPr>
          <w:rFonts w:ascii="Geneva" w:hAnsi="Geneva"/>
          <w:lang w:val="en-US"/>
        </w:rPr>
        <w:t>, and link to this information.</w:t>
      </w:r>
    </w:p>
    <w:p w14:paraId="7EE3298E" w14:textId="3C4BE097" w:rsidR="00750C49" w:rsidRPr="00750C49" w:rsidRDefault="00750C49" w:rsidP="003E5B63">
      <w:pPr>
        <w:rPr>
          <w:rFonts w:ascii="Geneva" w:hAnsi="Geneva"/>
          <w:lang w:val="en-US"/>
        </w:rPr>
      </w:pPr>
    </w:p>
    <w:p w14:paraId="45F3DE4A" w14:textId="395A202E" w:rsidR="00750C49" w:rsidRPr="00750C49" w:rsidRDefault="00750C49" w:rsidP="003E5B63">
      <w:pPr>
        <w:rPr>
          <w:rFonts w:ascii="Geneva" w:hAnsi="Geneva"/>
          <w:lang w:val="en-US"/>
        </w:rPr>
      </w:pPr>
      <w:r w:rsidRPr="00750C49">
        <w:rPr>
          <w:rFonts w:ascii="Geneva" w:hAnsi="Geneva"/>
          <w:lang w:val="en-US"/>
        </w:rPr>
        <w:t>A</w:t>
      </w:r>
      <w:r>
        <w:rPr>
          <w:rFonts w:ascii="Geneva" w:hAnsi="Geneva"/>
          <w:lang w:val="en-US"/>
        </w:rPr>
        <w:t xml:space="preserve">t the bottom of the phenotyping plan the phenotyping stages associated with the plan are listed. </w:t>
      </w:r>
      <w:r w:rsidR="00964CD0">
        <w:rPr>
          <w:rFonts w:ascii="Geneva" w:hAnsi="Geneva"/>
          <w:lang w:val="en-US"/>
        </w:rPr>
        <w:t xml:space="preserve">Each phenotyping stage is assigned a unique identifier </w:t>
      </w:r>
      <w:r w:rsidR="00B4417B">
        <w:rPr>
          <w:rFonts w:ascii="Geneva" w:hAnsi="Geneva"/>
          <w:lang w:val="en-US"/>
        </w:rPr>
        <w:t>with</w:t>
      </w:r>
      <w:r w:rsidR="00964CD0">
        <w:rPr>
          <w:rFonts w:ascii="Geneva" w:hAnsi="Geneva"/>
          <w:lang w:val="en-US"/>
        </w:rPr>
        <w:t xml:space="preserve"> the prefix ‘PSN:’. The type of phenotyping tracked by the phenotyping stage is indicated, and its current status. More information about each phenotyping stage can be obtained by clicking on the ‘See Phenotyping Stage’ link.</w:t>
      </w:r>
    </w:p>
    <w:p w14:paraId="364DDDCD" w14:textId="4B8CAF41" w:rsidR="00C003E4" w:rsidRDefault="00C003E4" w:rsidP="003E5B63">
      <w:pPr>
        <w:rPr>
          <w:rFonts w:ascii="Geneva" w:hAnsi="Geneva"/>
          <w:b/>
          <w:bCs/>
          <w:sz w:val="40"/>
          <w:szCs w:val="40"/>
          <w:lang w:val="en-US"/>
        </w:rPr>
      </w:pPr>
      <w:r>
        <w:rPr>
          <w:rFonts w:ascii="Geneva" w:hAnsi="Geneva"/>
          <w:b/>
          <w:bCs/>
          <w:noProof/>
          <w:sz w:val="40"/>
          <w:szCs w:val="40"/>
          <w:lang w:val="en-US"/>
        </w:rPr>
        <w:drawing>
          <wp:inline distT="0" distB="0" distL="0" distR="0" wp14:anchorId="6F2C2B59" wp14:editId="3D0E8F9C">
            <wp:extent cx="4584700" cy="2032000"/>
            <wp:effectExtent l="0" t="0" r="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ell pho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84700" cy="2032000"/>
                    </a:xfrm>
                    <a:prstGeom prst="rect">
                      <a:avLst/>
                    </a:prstGeom>
                  </pic:spPr>
                </pic:pic>
              </a:graphicData>
            </a:graphic>
          </wp:inline>
        </w:drawing>
      </w:r>
    </w:p>
    <w:p w14:paraId="6A8EFC51" w14:textId="72A835AD" w:rsidR="00C003E4" w:rsidRDefault="00C003E4" w:rsidP="003E5B63">
      <w:pPr>
        <w:rPr>
          <w:rFonts w:ascii="Geneva" w:hAnsi="Geneva"/>
          <w:b/>
          <w:bCs/>
          <w:sz w:val="40"/>
          <w:szCs w:val="40"/>
          <w:lang w:val="en-US"/>
        </w:rPr>
      </w:pPr>
    </w:p>
    <w:p w14:paraId="3A201E2A" w14:textId="3B7AAF04" w:rsidR="00C003E4" w:rsidRPr="00977499" w:rsidRDefault="00C003E4" w:rsidP="00977499">
      <w:pPr>
        <w:pStyle w:val="GentarH1"/>
      </w:pPr>
      <w:bookmarkStart w:id="33" w:name="_Toc53164240"/>
      <w:r w:rsidRPr="00977499">
        <w:t>Phenotyping Stages</w:t>
      </w:r>
      <w:bookmarkEnd w:id="33"/>
    </w:p>
    <w:p w14:paraId="0909FDC5" w14:textId="0E92EEAF" w:rsidR="00771398" w:rsidRDefault="00771398" w:rsidP="003E5B63">
      <w:pPr>
        <w:rPr>
          <w:rFonts w:ascii="Geneva" w:hAnsi="Geneva"/>
          <w:lang w:val="en-US"/>
        </w:rPr>
      </w:pPr>
    </w:p>
    <w:p w14:paraId="0E08C969" w14:textId="77777777" w:rsidR="008A5F9C" w:rsidRDefault="00771398" w:rsidP="003E5B63">
      <w:pPr>
        <w:rPr>
          <w:rFonts w:ascii="Geneva" w:hAnsi="Geneva"/>
          <w:lang w:val="en-US"/>
        </w:rPr>
      </w:pPr>
      <w:r>
        <w:rPr>
          <w:rFonts w:ascii="Geneva" w:hAnsi="Geneva"/>
          <w:lang w:val="en-US"/>
        </w:rPr>
        <w:t xml:space="preserve">Each phenotyping stage has a unique identifier </w:t>
      </w:r>
      <w:r w:rsidR="00B4417B">
        <w:rPr>
          <w:rFonts w:ascii="Geneva" w:hAnsi="Geneva"/>
          <w:lang w:val="en-US"/>
        </w:rPr>
        <w:t>starting</w:t>
      </w:r>
      <w:r>
        <w:rPr>
          <w:rFonts w:ascii="Geneva" w:hAnsi="Geneva"/>
          <w:lang w:val="en-US"/>
        </w:rPr>
        <w:t xml:space="preserve"> with the prefix ‘PSN:’ </w:t>
      </w:r>
      <w:r w:rsidR="00B4417B">
        <w:rPr>
          <w:rFonts w:ascii="Geneva" w:hAnsi="Geneva"/>
          <w:lang w:val="en-US"/>
        </w:rPr>
        <w:t xml:space="preserve">which is </w:t>
      </w:r>
      <w:r>
        <w:rPr>
          <w:rFonts w:ascii="Geneva" w:hAnsi="Geneva"/>
          <w:lang w:val="en-US"/>
        </w:rPr>
        <w:t xml:space="preserve">followed by 12 digits. The summary section at the top of the page also lists the identifier of </w:t>
      </w:r>
      <w:r w:rsidR="00B4417B">
        <w:rPr>
          <w:rFonts w:ascii="Geneva" w:hAnsi="Geneva"/>
          <w:lang w:val="en-US"/>
        </w:rPr>
        <w:t xml:space="preserve">associated </w:t>
      </w:r>
      <w:r>
        <w:rPr>
          <w:rFonts w:ascii="Geneva" w:hAnsi="Geneva"/>
          <w:lang w:val="en-US"/>
        </w:rPr>
        <w:t xml:space="preserve">phenotyping plan </w:t>
      </w:r>
      <w:r w:rsidR="00B4417B">
        <w:rPr>
          <w:rFonts w:ascii="Geneva" w:hAnsi="Geneva"/>
          <w:lang w:val="en-US"/>
        </w:rPr>
        <w:t>which acts as a</w:t>
      </w:r>
      <w:r>
        <w:rPr>
          <w:rFonts w:ascii="Geneva" w:hAnsi="Geneva"/>
          <w:lang w:val="en-US"/>
        </w:rPr>
        <w:t xml:space="preserve"> link back to the plan page. The type of the phenotyping stage indicate</w:t>
      </w:r>
      <w:r w:rsidR="00B4417B">
        <w:rPr>
          <w:rFonts w:ascii="Geneva" w:hAnsi="Geneva"/>
          <w:lang w:val="en-US"/>
        </w:rPr>
        <w:t>s</w:t>
      </w:r>
      <w:r>
        <w:rPr>
          <w:rFonts w:ascii="Geneva" w:hAnsi="Geneva"/>
          <w:lang w:val="en-US"/>
        </w:rPr>
        <w:t xml:space="preserve"> what kind of phenotyping is being </w:t>
      </w:r>
      <w:r w:rsidR="00B4417B">
        <w:rPr>
          <w:rFonts w:ascii="Geneva" w:hAnsi="Geneva"/>
          <w:lang w:val="en-US"/>
        </w:rPr>
        <w:t>tracked and</w:t>
      </w:r>
      <w:r>
        <w:rPr>
          <w:rFonts w:ascii="Geneva" w:hAnsi="Geneva"/>
          <w:lang w:val="en-US"/>
        </w:rPr>
        <w:t xml:space="preserve"> can have one of the following values: </w:t>
      </w:r>
      <w:r w:rsidRPr="00771398">
        <w:rPr>
          <w:rFonts w:ascii="Geneva" w:hAnsi="Geneva"/>
          <w:lang w:val="en-US"/>
        </w:rPr>
        <w:t>early adult and embryo</w:t>
      </w:r>
      <w:r>
        <w:rPr>
          <w:rFonts w:ascii="Geneva" w:hAnsi="Geneva"/>
          <w:lang w:val="en-US"/>
        </w:rPr>
        <w:t xml:space="preserve">, </w:t>
      </w:r>
      <w:r w:rsidRPr="00771398">
        <w:rPr>
          <w:rFonts w:ascii="Geneva" w:hAnsi="Geneva"/>
          <w:lang w:val="en-US"/>
        </w:rPr>
        <w:t>late adult</w:t>
      </w:r>
      <w:r>
        <w:rPr>
          <w:rFonts w:ascii="Geneva" w:hAnsi="Geneva"/>
          <w:lang w:val="en-US"/>
        </w:rPr>
        <w:t xml:space="preserve">, </w:t>
      </w:r>
      <w:r w:rsidRPr="00771398">
        <w:rPr>
          <w:rFonts w:ascii="Geneva" w:hAnsi="Geneva"/>
          <w:lang w:val="en-US"/>
        </w:rPr>
        <w:t>haplo-essential</w:t>
      </w:r>
      <w:r>
        <w:rPr>
          <w:rFonts w:ascii="Geneva" w:hAnsi="Geneva"/>
          <w:lang w:val="en-US"/>
        </w:rPr>
        <w:t xml:space="preserve"> and embryo. The possible values that can be entered depend upon the </w:t>
      </w:r>
      <w:r w:rsidR="002163D1">
        <w:rPr>
          <w:rFonts w:ascii="Geneva" w:hAnsi="Geneva"/>
          <w:lang w:val="en-US"/>
        </w:rPr>
        <w:t xml:space="preserve">attempt </w:t>
      </w:r>
      <w:r>
        <w:rPr>
          <w:rFonts w:ascii="Geneva" w:hAnsi="Geneva"/>
          <w:lang w:val="en-US"/>
        </w:rPr>
        <w:t xml:space="preserve">type of the phenotyping plan. </w:t>
      </w:r>
      <w:r w:rsidR="002163D1">
        <w:rPr>
          <w:rFonts w:ascii="Geneva" w:hAnsi="Geneva"/>
          <w:lang w:val="en-US"/>
        </w:rPr>
        <w:t xml:space="preserve">If the attempt-type of the plan is ‘adult and embryo phenotyping’ </w:t>
      </w:r>
      <w:r w:rsidR="00503A85">
        <w:rPr>
          <w:rFonts w:ascii="Geneva" w:hAnsi="Geneva"/>
          <w:lang w:val="en-US"/>
        </w:rPr>
        <w:t xml:space="preserve">then </w:t>
      </w:r>
      <w:r w:rsidR="002163D1">
        <w:rPr>
          <w:rFonts w:ascii="Geneva" w:hAnsi="Geneva"/>
          <w:lang w:val="en-US"/>
        </w:rPr>
        <w:t xml:space="preserve">either </w:t>
      </w:r>
      <w:r w:rsidR="00503A85">
        <w:rPr>
          <w:rFonts w:ascii="Geneva" w:hAnsi="Geneva"/>
          <w:lang w:val="en-US"/>
        </w:rPr>
        <w:t>‘</w:t>
      </w:r>
      <w:r w:rsidR="002163D1" w:rsidRPr="00771398">
        <w:rPr>
          <w:rFonts w:ascii="Geneva" w:hAnsi="Geneva"/>
          <w:lang w:val="en-US"/>
        </w:rPr>
        <w:t>early adult and embryo</w:t>
      </w:r>
      <w:r w:rsidR="00503A85">
        <w:rPr>
          <w:rFonts w:ascii="Geneva" w:hAnsi="Geneva"/>
          <w:lang w:val="en-US"/>
        </w:rPr>
        <w:t>’</w:t>
      </w:r>
      <w:r w:rsidR="002163D1">
        <w:rPr>
          <w:rFonts w:ascii="Geneva" w:hAnsi="Geneva"/>
          <w:lang w:val="en-US"/>
        </w:rPr>
        <w:t xml:space="preserve">, </w:t>
      </w:r>
      <w:r w:rsidR="00503A85">
        <w:rPr>
          <w:rFonts w:ascii="Geneva" w:hAnsi="Geneva"/>
          <w:lang w:val="en-US"/>
        </w:rPr>
        <w:t>or ‘</w:t>
      </w:r>
      <w:r w:rsidR="002163D1" w:rsidRPr="00771398">
        <w:rPr>
          <w:rFonts w:ascii="Geneva" w:hAnsi="Geneva"/>
          <w:lang w:val="en-US"/>
        </w:rPr>
        <w:t>late adult</w:t>
      </w:r>
      <w:r w:rsidR="00503A85">
        <w:rPr>
          <w:rFonts w:ascii="Geneva" w:hAnsi="Geneva"/>
          <w:lang w:val="en-US"/>
        </w:rPr>
        <w:t>’</w:t>
      </w:r>
      <w:r w:rsidR="002163D1">
        <w:rPr>
          <w:rFonts w:ascii="Geneva" w:hAnsi="Geneva"/>
          <w:lang w:val="en-US"/>
        </w:rPr>
        <w:t xml:space="preserve"> </w:t>
      </w:r>
      <w:r w:rsidR="00503A85">
        <w:rPr>
          <w:rFonts w:ascii="Geneva" w:hAnsi="Geneva"/>
          <w:lang w:val="en-US"/>
        </w:rPr>
        <w:t xml:space="preserve">can be chosen </w:t>
      </w:r>
      <w:r w:rsidR="002163D1">
        <w:rPr>
          <w:rFonts w:ascii="Geneva" w:hAnsi="Geneva"/>
          <w:lang w:val="en-US"/>
        </w:rPr>
        <w:t xml:space="preserve">as the type of the phenotyping stage. For </w:t>
      </w:r>
      <w:r w:rsidR="00503A85">
        <w:rPr>
          <w:rFonts w:ascii="Geneva" w:hAnsi="Geneva"/>
          <w:lang w:val="en-US"/>
        </w:rPr>
        <w:t xml:space="preserve">a </w:t>
      </w:r>
      <w:r w:rsidR="002163D1">
        <w:rPr>
          <w:rFonts w:ascii="Geneva" w:hAnsi="Geneva"/>
          <w:lang w:val="en-US"/>
        </w:rPr>
        <w:t xml:space="preserve">plan specified as </w:t>
      </w:r>
      <w:r w:rsidR="00503A85">
        <w:rPr>
          <w:rFonts w:ascii="Geneva" w:hAnsi="Geneva"/>
          <w:lang w:val="en-US"/>
        </w:rPr>
        <w:t>a</w:t>
      </w:r>
      <w:r w:rsidR="002163D1">
        <w:rPr>
          <w:rFonts w:ascii="Geneva" w:hAnsi="Geneva"/>
          <w:lang w:val="en-US"/>
        </w:rPr>
        <w:t xml:space="preserve"> haplo-essential </w:t>
      </w:r>
      <w:r w:rsidR="00503A85">
        <w:rPr>
          <w:rFonts w:ascii="Geneva" w:hAnsi="Geneva"/>
          <w:lang w:val="en-US"/>
        </w:rPr>
        <w:t>attempt the type of an associated phenotyping stage will be either ‘</w:t>
      </w:r>
      <w:r w:rsidR="00503A85" w:rsidRPr="00771398">
        <w:rPr>
          <w:rFonts w:ascii="Geneva" w:hAnsi="Geneva"/>
          <w:lang w:val="en-US"/>
        </w:rPr>
        <w:t>haplo-essential</w:t>
      </w:r>
      <w:r w:rsidR="00503A85">
        <w:rPr>
          <w:rFonts w:ascii="Geneva" w:hAnsi="Geneva"/>
          <w:lang w:val="en-US"/>
        </w:rPr>
        <w:t xml:space="preserve">’ or ‘embryo’, which is used to track the phenotyping of haplo-essential embryo cultured beyond the 2-cell stage. </w:t>
      </w:r>
    </w:p>
    <w:p w14:paraId="23A59BCD" w14:textId="77777777" w:rsidR="008A5F9C" w:rsidRDefault="008A5F9C" w:rsidP="003E5B63">
      <w:pPr>
        <w:rPr>
          <w:rFonts w:ascii="Geneva" w:hAnsi="Geneva"/>
          <w:lang w:val="en-US"/>
        </w:rPr>
      </w:pPr>
    </w:p>
    <w:p w14:paraId="2FAF14ED" w14:textId="03627620" w:rsidR="00FB4A71" w:rsidRPr="00E22047" w:rsidRDefault="00503A85" w:rsidP="003E5B63">
      <w:pPr>
        <w:rPr>
          <w:rFonts w:ascii="Geneva" w:hAnsi="Geneva"/>
          <w:lang w:val="en-US"/>
        </w:rPr>
      </w:pPr>
      <w:r>
        <w:rPr>
          <w:rFonts w:ascii="Geneva" w:hAnsi="Geneva"/>
          <w:lang w:val="en-US"/>
        </w:rPr>
        <w:t xml:space="preserve">The </w:t>
      </w:r>
      <w:r w:rsidR="00E22047">
        <w:rPr>
          <w:rFonts w:ascii="Geneva" w:hAnsi="Geneva"/>
          <w:lang w:val="en-US"/>
        </w:rPr>
        <w:t xml:space="preserve">top section of the </w:t>
      </w:r>
      <w:r>
        <w:rPr>
          <w:rFonts w:ascii="Geneva" w:hAnsi="Geneva"/>
          <w:lang w:val="en-US"/>
        </w:rPr>
        <w:t xml:space="preserve">phenotyping stage page also reports the external reference, that is used by the </w:t>
      </w:r>
      <w:proofErr w:type="spellStart"/>
      <w:r w:rsidR="008A5F9C">
        <w:rPr>
          <w:rFonts w:ascii="Geneva" w:hAnsi="Geneva"/>
          <w:lang w:val="en-US"/>
        </w:rPr>
        <w:t>workUnit</w:t>
      </w:r>
      <w:proofErr w:type="spellEnd"/>
      <w:r w:rsidR="008A5F9C">
        <w:rPr>
          <w:rFonts w:ascii="Geneva" w:hAnsi="Geneva"/>
          <w:lang w:val="en-US"/>
        </w:rPr>
        <w:t xml:space="preserve"> (</w:t>
      </w:r>
      <w:r>
        <w:rPr>
          <w:rFonts w:ascii="Geneva" w:hAnsi="Geneva"/>
          <w:lang w:val="en-US"/>
        </w:rPr>
        <w:t xml:space="preserve">phenotyping </w:t>
      </w:r>
      <w:proofErr w:type="spellStart"/>
      <w:r>
        <w:rPr>
          <w:rFonts w:ascii="Geneva" w:hAnsi="Geneva"/>
          <w:lang w:val="en-US"/>
        </w:rPr>
        <w:t>centre</w:t>
      </w:r>
      <w:proofErr w:type="spellEnd"/>
      <w:r w:rsidR="008A5F9C">
        <w:rPr>
          <w:rFonts w:ascii="Geneva" w:hAnsi="Geneva"/>
          <w:lang w:val="en-US"/>
        </w:rPr>
        <w:t>)</w:t>
      </w:r>
      <w:r>
        <w:rPr>
          <w:rFonts w:ascii="Geneva" w:hAnsi="Geneva"/>
          <w:lang w:val="en-US"/>
        </w:rPr>
        <w:t xml:space="preserve"> to identify the colony or group of specimens </w:t>
      </w:r>
      <w:proofErr w:type="spellStart"/>
      <w:r w:rsidR="008A5F9C">
        <w:rPr>
          <w:rFonts w:ascii="Geneva" w:hAnsi="Geneva"/>
          <w:lang w:val="en-US"/>
        </w:rPr>
        <w:t>phenotyped</w:t>
      </w:r>
      <w:proofErr w:type="spellEnd"/>
      <w:r w:rsidR="008A5F9C">
        <w:rPr>
          <w:rFonts w:ascii="Geneva" w:hAnsi="Geneva"/>
          <w:lang w:val="en-US"/>
        </w:rPr>
        <w:t>. In addition, th</w:t>
      </w:r>
      <w:r w:rsidR="00E22047">
        <w:rPr>
          <w:rFonts w:ascii="Geneva" w:hAnsi="Geneva"/>
          <w:lang w:val="en-US"/>
        </w:rPr>
        <w:t xml:space="preserve">is </w:t>
      </w:r>
      <w:r w:rsidR="008A5F9C">
        <w:rPr>
          <w:rFonts w:ascii="Geneva" w:hAnsi="Geneva"/>
          <w:lang w:val="en-US"/>
        </w:rPr>
        <w:t xml:space="preserve">section captures the date when the phenotyping experiments started, and there is a field called the ‘initial data release date’ that is set by the CDA to record the first </w:t>
      </w:r>
      <w:r w:rsidR="008A5F9C">
        <w:rPr>
          <w:rFonts w:ascii="Geneva" w:hAnsi="Geneva"/>
          <w:lang w:val="en-US"/>
        </w:rPr>
        <w:lastRenderedPageBreak/>
        <w:t xml:space="preserve">date when some phenotype data associated with this phenotyping plan </w:t>
      </w:r>
      <w:r w:rsidR="00E22047">
        <w:rPr>
          <w:rFonts w:ascii="Geneva" w:hAnsi="Geneva"/>
          <w:lang w:val="en-US"/>
        </w:rPr>
        <w:t>became</w:t>
      </w:r>
      <w:r w:rsidR="00AC1F3B">
        <w:rPr>
          <w:rFonts w:ascii="Geneva" w:hAnsi="Geneva"/>
          <w:lang w:val="en-US"/>
        </w:rPr>
        <w:t xml:space="preserve"> visible</w:t>
      </w:r>
      <w:r w:rsidR="008A5F9C">
        <w:rPr>
          <w:rFonts w:ascii="Geneva" w:hAnsi="Geneva"/>
          <w:lang w:val="en-US"/>
        </w:rPr>
        <w:t xml:space="preserve"> on the IMPC web site. This date corresponds to the date of the Phenotyping Complete status in </w:t>
      </w:r>
      <w:proofErr w:type="spellStart"/>
      <w:r w:rsidR="008A5F9C">
        <w:rPr>
          <w:rFonts w:ascii="Geneva" w:hAnsi="Geneva"/>
          <w:lang w:val="en-US"/>
        </w:rPr>
        <w:t>iMits</w:t>
      </w:r>
      <w:proofErr w:type="spellEnd"/>
      <w:r w:rsidR="008A5F9C">
        <w:rPr>
          <w:rFonts w:ascii="Geneva" w:hAnsi="Geneva"/>
          <w:lang w:val="en-US"/>
        </w:rPr>
        <w:t>.</w:t>
      </w:r>
    </w:p>
    <w:p w14:paraId="457280E3" w14:textId="6A999CC4" w:rsidR="00FB4A71" w:rsidRDefault="00B4417B" w:rsidP="003E5B63">
      <w:pPr>
        <w:rPr>
          <w:rFonts w:ascii="Geneva" w:hAnsi="Geneva"/>
          <w:b/>
          <w:bCs/>
          <w:sz w:val="40"/>
          <w:szCs w:val="40"/>
          <w:lang w:val="en-US"/>
        </w:rPr>
      </w:pPr>
      <w:r>
        <w:rPr>
          <w:rFonts w:ascii="Geneva" w:hAnsi="Geneva"/>
          <w:b/>
          <w:bCs/>
          <w:noProof/>
          <w:sz w:val="40"/>
          <w:szCs w:val="40"/>
          <w:lang w:val="en-US"/>
        </w:rPr>
        <w:drawing>
          <wp:inline distT="0" distB="0" distL="0" distR="0" wp14:anchorId="3C612C33" wp14:editId="221DF37B">
            <wp:extent cx="5727700" cy="219964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27700" cy="2199640"/>
                    </a:xfrm>
                    <a:prstGeom prst="rect">
                      <a:avLst/>
                    </a:prstGeom>
                  </pic:spPr>
                </pic:pic>
              </a:graphicData>
            </a:graphic>
          </wp:inline>
        </w:drawing>
      </w:r>
    </w:p>
    <w:p w14:paraId="425B2950" w14:textId="77777777" w:rsidR="00623DE0" w:rsidRDefault="00623DE0" w:rsidP="003E5B63">
      <w:pPr>
        <w:rPr>
          <w:rFonts w:ascii="Geneva" w:hAnsi="Geneva"/>
          <w:lang w:val="en-US"/>
        </w:rPr>
      </w:pPr>
    </w:p>
    <w:p w14:paraId="2220093C" w14:textId="1ECB110C" w:rsidR="00E22047" w:rsidRPr="00E22047" w:rsidRDefault="00623DE0" w:rsidP="003E5B63">
      <w:pPr>
        <w:rPr>
          <w:rFonts w:ascii="Geneva" w:hAnsi="Geneva"/>
          <w:lang w:val="en-US"/>
        </w:rPr>
      </w:pPr>
      <w:r>
        <w:rPr>
          <w:rFonts w:ascii="Geneva" w:hAnsi="Geneva"/>
          <w:lang w:val="en-US"/>
        </w:rPr>
        <w:t>The status section of the page shows the current status of the phenotyping stage. This is specific to the type of phenotyping being tracked</w:t>
      </w:r>
      <w:r w:rsidR="000D12C9">
        <w:rPr>
          <w:rFonts w:ascii="Geneva" w:hAnsi="Geneva"/>
          <w:lang w:val="en-US"/>
        </w:rPr>
        <w:t xml:space="preserve"> in this stage. The history section records the dates of all the changes in the status of the phenotyping stage.</w:t>
      </w:r>
    </w:p>
    <w:p w14:paraId="0D60D808" w14:textId="40E39003" w:rsidR="00C003E4" w:rsidRDefault="00B4417B" w:rsidP="003E5B63">
      <w:pPr>
        <w:rPr>
          <w:rFonts w:ascii="Geneva" w:hAnsi="Geneva"/>
          <w:b/>
          <w:bCs/>
          <w:sz w:val="40"/>
          <w:szCs w:val="40"/>
          <w:lang w:val="en-US"/>
        </w:rPr>
      </w:pPr>
      <w:r>
        <w:rPr>
          <w:rFonts w:ascii="Geneva" w:hAnsi="Geneva"/>
          <w:b/>
          <w:bCs/>
          <w:noProof/>
          <w:sz w:val="40"/>
          <w:szCs w:val="40"/>
          <w:lang w:val="en-US"/>
        </w:rPr>
        <w:drawing>
          <wp:inline distT="0" distB="0" distL="0" distR="0" wp14:anchorId="0C97484C" wp14:editId="3FF433B5">
            <wp:extent cx="4584195" cy="2374900"/>
            <wp:effectExtent l="0" t="0" r="635" b="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rotWithShape="1">
                    <a:blip r:embed="rId48">
                      <a:extLst>
                        <a:ext uri="{28A0092B-C50C-407E-A947-70E740481C1C}">
                          <a14:useLocalDpi xmlns:a14="http://schemas.microsoft.com/office/drawing/2010/main" val="0"/>
                        </a:ext>
                      </a:extLst>
                    </a:blip>
                    <a:srcRect b="7814"/>
                    <a:stretch/>
                  </pic:blipFill>
                  <pic:spPr bwMode="auto">
                    <a:xfrm>
                      <a:off x="0" y="0"/>
                      <a:ext cx="4632902" cy="2400133"/>
                    </a:xfrm>
                    <a:prstGeom prst="rect">
                      <a:avLst/>
                    </a:prstGeom>
                    <a:ln>
                      <a:noFill/>
                    </a:ln>
                    <a:extLst>
                      <a:ext uri="{53640926-AAD7-44D8-BBD7-CCE9431645EC}">
                        <a14:shadowObscured xmlns:a14="http://schemas.microsoft.com/office/drawing/2010/main"/>
                      </a:ext>
                    </a:extLst>
                  </pic:spPr>
                </pic:pic>
              </a:graphicData>
            </a:graphic>
          </wp:inline>
        </w:drawing>
      </w:r>
    </w:p>
    <w:p w14:paraId="7518A073" w14:textId="77777777" w:rsidR="000D12C9" w:rsidRDefault="000D12C9" w:rsidP="003E5B63">
      <w:pPr>
        <w:rPr>
          <w:rFonts w:ascii="Geneva" w:hAnsi="Geneva"/>
          <w:b/>
          <w:bCs/>
          <w:sz w:val="40"/>
          <w:szCs w:val="40"/>
          <w:lang w:val="en-US"/>
        </w:rPr>
      </w:pPr>
    </w:p>
    <w:p w14:paraId="746A39D5" w14:textId="5CDA9791" w:rsidR="000D12C9" w:rsidRPr="000D12C9" w:rsidRDefault="000D12C9" w:rsidP="003E5B63">
      <w:pPr>
        <w:rPr>
          <w:rFonts w:ascii="Geneva" w:hAnsi="Geneva"/>
          <w:lang w:val="en-US"/>
        </w:rPr>
      </w:pPr>
      <w:r>
        <w:rPr>
          <w:rFonts w:ascii="Geneva" w:hAnsi="Geneva"/>
          <w:lang w:val="en-US"/>
        </w:rPr>
        <w:t xml:space="preserve">At the bottom of the page </w:t>
      </w:r>
      <w:r w:rsidR="001D3E3A">
        <w:rPr>
          <w:rFonts w:ascii="Geneva" w:hAnsi="Geneva"/>
          <w:lang w:val="en-US"/>
        </w:rPr>
        <w:t xml:space="preserve">the Tissue Distribution Centre section show the material produced from this phenotyping stage that is publicly available. The optional start and end dates can be used to indicate an interval when the material was in stock. The </w:t>
      </w:r>
      <w:proofErr w:type="spellStart"/>
      <w:r w:rsidR="001D3E3A">
        <w:rPr>
          <w:rFonts w:ascii="Geneva" w:hAnsi="Geneva"/>
          <w:lang w:val="en-US"/>
        </w:rPr>
        <w:t>workUnit</w:t>
      </w:r>
      <w:proofErr w:type="spellEnd"/>
      <w:r w:rsidR="001D3E3A">
        <w:rPr>
          <w:rFonts w:ascii="Geneva" w:hAnsi="Geneva"/>
          <w:lang w:val="en-US"/>
        </w:rPr>
        <w:t xml:space="preserve"> shows where the material is held. The kind of material available is specified as the material type, typically this is either </w:t>
      </w:r>
      <w:r w:rsidR="000D2CF6">
        <w:rPr>
          <w:rFonts w:ascii="Geneva" w:hAnsi="Geneva"/>
          <w:lang w:val="en-US"/>
        </w:rPr>
        <w:t>‘</w:t>
      </w:r>
      <w:r w:rsidR="000D2CF6" w:rsidRPr="000D2CF6">
        <w:rPr>
          <w:rFonts w:ascii="Geneva" w:hAnsi="Geneva"/>
          <w:lang w:val="en-US"/>
        </w:rPr>
        <w:t>Fixed Tissue</w:t>
      </w:r>
      <w:r w:rsidR="000D2CF6">
        <w:rPr>
          <w:rFonts w:ascii="Geneva" w:hAnsi="Geneva"/>
          <w:lang w:val="en-US"/>
        </w:rPr>
        <w:t>’ or ‘</w:t>
      </w:r>
      <w:r w:rsidR="000D2CF6" w:rsidRPr="000D2CF6">
        <w:rPr>
          <w:rFonts w:ascii="Geneva" w:hAnsi="Geneva"/>
          <w:lang w:val="en-US"/>
        </w:rPr>
        <w:t>Paraffin-embedded Sections</w:t>
      </w:r>
      <w:r w:rsidR="000D2CF6">
        <w:rPr>
          <w:rFonts w:ascii="Geneva" w:hAnsi="Geneva"/>
          <w:lang w:val="en-US"/>
        </w:rPr>
        <w:t>’</w:t>
      </w:r>
      <w:r w:rsidR="001D3E3A">
        <w:rPr>
          <w:rFonts w:ascii="Geneva" w:hAnsi="Geneva"/>
          <w:lang w:val="en-US"/>
        </w:rPr>
        <w:t>.</w:t>
      </w:r>
    </w:p>
    <w:p w14:paraId="453930F0" w14:textId="2F1B86F6" w:rsidR="00924659" w:rsidRDefault="001D3E3A" w:rsidP="003E5B63">
      <w:pPr>
        <w:rPr>
          <w:rFonts w:ascii="Geneva" w:hAnsi="Geneva"/>
          <w:b/>
          <w:bCs/>
          <w:sz w:val="40"/>
          <w:szCs w:val="40"/>
          <w:lang w:val="en-US"/>
        </w:rPr>
      </w:pPr>
      <w:r>
        <w:rPr>
          <w:rFonts w:ascii="Geneva" w:hAnsi="Geneva"/>
          <w:b/>
          <w:bCs/>
          <w:noProof/>
          <w:sz w:val="40"/>
          <w:szCs w:val="40"/>
          <w:lang w:val="en-US"/>
        </w:rPr>
        <w:lastRenderedPageBreak/>
        <w:drawing>
          <wp:inline distT="0" distB="0" distL="0" distR="0" wp14:anchorId="4E155386" wp14:editId="36170FBD">
            <wp:extent cx="4470400" cy="1785090"/>
            <wp:effectExtent l="0" t="0" r="0" b="571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rotWithShape="1">
                    <a:blip r:embed="rId49">
                      <a:extLst>
                        <a:ext uri="{28A0092B-C50C-407E-A947-70E740481C1C}">
                          <a14:useLocalDpi xmlns:a14="http://schemas.microsoft.com/office/drawing/2010/main" val="0"/>
                        </a:ext>
                      </a:extLst>
                    </a:blip>
                    <a:srcRect r="20792" b="16066"/>
                    <a:stretch/>
                  </pic:blipFill>
                  <pic:spPr bwMode="auto">
                    <a:xfrm>
                      <a:off x="0" y="0"/>
                      <a:ext cx="4704310" cy="1878493"/>
                    </a:xfrm>
                    <a:prstGeom prst="rect">
                      <a:avLst/>
                    </a:prstGeom>
                    <a:ln>
                      <a:noFill/>
                    </a:ln>
                    <a:extLst>
                      <a:ext uri="{53640926-AAD7-44D8-BBD7-CCE9431645EC}">
                        <a14:shadowObscured xmlns:a14="http://schemas.microsoft.com/office/drawing/2010/main"/>
                      </a:ext>
                    </a:extLst>
                  </pic:spPr>
                </pic:pic>
              </a:graphicData>
            </a:graphic>
          </wp:inline>
        </w:drawing>
      </w:r>
    </w:p>
    <w:p w14:paraId="28F2DA15" w14:textId="07A532AC" w:rsidR="00C003E4" w:rsidRDefault="00C003E4" w:rsidP="003E5B63">
      <w:pPr>
        <w:rPr>
          <w:rFonts w:ascii="Geneva" w:hAnsi="Geneva"/>
          <w:b/>
          <w:bCs/>
          <w:sz w:val="40"/>
          <w:szCs w:val="40"/>
          <w:lang w:val="en-US"/>
        </w:rPr>
      </w:pPr>
    </w:p>
    <w:p w14:paraId="01919AAB" w14:textId="57EDEE02" w:rsidR="002541F4" w:rsidRDefault="002541F4">
      <w:pPr>
        <w:rPr>
          <w:rFonts w:ascii="Geneva" w:eastAsiaTheme="majorEastAsia" w:hAnsi="Geneva" w:cstheme="majorBidi"/>
          <w:b/>
          <w:color w:val="000000" w:themeColor="text1"/>
          <w:sz w:val="36"/>
          <w:szCs w:val="32"/>
          <w:lang w:val="en-US"/>
        </w:rPr>
      </w:pPr>
    </w:p>
    <w:p w14:paraId="1DA31D61" w14:textId="3EA95794" w:rsidR="002541F4" w:rsidRPr="00977499" w:rsidRDefault="002541F4" w:rsidP="002541F4">
      <w:pPr>
        <w:pStyle w:val="GentarH1"/>
      </w:pPr>
      <w:bookmarkStart w:id="34" w:name="_Toc53164241"/>
      <w:r w:rsidRPr="00977499">
        <w:t>Creating a New Plan</w:t>
      </w:r>
      <w:bookmarkEnd w:id="34"/>
    </w:p>
    <w:p w14:paraId="15AADE71" w14:textId="77777777" w:rsidR="002541F4" w:rsidRDefault="002541F4" w:rsidP="002541F4">
      <w:pPr>
        <w:rPr>
          <w:rFonts w:ascii="Geneva" w:hAnsi="Geneva"/>
          <w:lang w:val="en-US"/>
        </w:rPr>
      </w:pPr>
    </w:p>
    <w:p w14:paraId="2A54D2D8" w14:textId="68E9816B" w:rsidR="002541F4" w:rsidRDefault="002541F4" w:rsidP="002541F4">
      <w:pPr>
        <w:rPr>
          <w:rFonts w:ascii="Geneva" w:hAnsi="Geneva"/>
          <w:lang w:val="en-US"/>
        </w:rPr>
      </w:pPr>
      <w:r>
        <w:rPr>
          <w:rFonts w:ascii="Geneva" w:hAnsi="Geneva"/>
          <w:lang w:val="en-US"/>
        </w:rPr>
        <w:t xml:space="preserve">To add a new plan to an existing project you need to be logged into the system. If you are associated with the work unit that created an existing production plan for the project, you will be able to create a new production or phenotyping plan, otherwise you can only add a plan to phenotype a colony or specimen produced by the project. This may be relevant if you have imported mice from another </w:t>
      </w:r>
      <w:proofErr w:type="spellStart"/>
      <w:r>
        <w:rPr>
          <w:rFonts w:ascii="Geneva" w:hAnsi="Geneva"/>
          <w:lang w:val="en-US"/>
        </w:rPr>
        <w:t>centre</w:t>
      </w:r>
      <w:proofErr w:type="spellEnd"/>
      <w:r>
        <w:rPr>
          <w:rFonts w:ascii="Geneva" w:hAnsi="Geneva"/>
          <w:lang w:val="en-US"/>
        </w:rPr>
        <w:t xml:space="preserve"> to phenotype.</w:t>
      </w:r>
    </w:p>
    <w:p w14:paraId="6116D8F6" w14:textId="448E2F35" w:rsidR="002541F4" w:rsidRDefault="002541F4" w:rsidP="002541F4">
      <w:pPr>
        <w:rPr>
          <w:rFonts w:ascii="Geneva" w:hAnsi="Geneva"/>
          <w:lang w:val="en-US"/>
        </w:rPr>
      </w:pPr>
    </w:p>
    <w:p w14:paraId="1DB5D5EE" w14:textId="0B258564" w:rsidR="002541F4" w:rsidRDefault="00CE09C0" w:rsidP="00CE09C0">
      <w:pPr>
        <w:pStyle w:val="GenTaRH2"/>
      </w:pPr>
      <w:bookmarkStart w:id="35" w:name="_Toc53164242"/>
      <w:r>
        <w:t>Creating a new production plan</w:t>
      </w:r>
      <w:bookmarkEnd w:id="35"/>
    </w:p>
    <w:p w14:paraId="39876D3C" w14:textId="77777777" w:rsidR="002541F4" w:rsidRDefault="002541F4" w:rsidP="002541F4">
      <w:pPr>
        <w:rPr>
          <w:rFonts w:ascii="Geneva" w:hAnsi="Geneva"/>
          <w:lang w:val="en-US"/>
        </w:rPr>
      </w:pPr>
    </w:p>
    <w:p w14:paraId="7D151FD2" w14:textId="55CD9F6C" w:rsidR="00C11D19" w:rsidRDefault="00CE09C0" w:rsidP="000A72DD">
      <w:pPr>
        <w:rPr>
          <w:rFonts w:ascii="Geneva" w:hAnsi="Geneva"/>
          <w:lang w:val="en-US"/>
        </w:rPr>
      </w:pPr>
      <w:r>
        <w:rPr>
          <w:rFonts w:ascii="Geneva" w:hAnsi="Geneva"/>
          <w:lang w:val="en-US"/>
        </w:rPr>
        <w:t>When the ‘</w:t>
      </w:r>
      <w:r w:rsidR="000A72DD">
        <w:rPr>
          <w:rFonts w:ascii="Geneva" w:hAnsi="Geneva"/>
          <w:lang w:val="en-US"/>
        </w:rPr>
        <w:t xml:space="preserve">Add Production Plan’ button at the bottom of a Project Details page is shown in blue you can create a new production plan. </w:t>
      </w:r>
      <w:r w:rsidR="002541F4">
        <w:rPr>
          <w:rFonts w:ascii="Geneva" w:hAnsi="Geneva"/>
          <w:lang w:val="en-US"/>
        </w:rPr>
        <w:t xml:space="preserve">Clicking </w:t>
      </w:r>
      <w:r w:rsidR="000A72DD">
        <w:rPr>
          <w:rFonts w:ascii="Geneva" w:hAnsi="Geneva"/>
          <w:lang w:val="en-US"/>
        </w:rPr>
        <w:t xml:space="preserve">on </w:t>
      </w:r>
      <w:r w:rsidR="002541F4">
        <w:rPr>
          <w:rFonts w:ascii="Geneva" w:hAnsi="Geneva"/>
          <w:lang w:val="en-US"/>
        </w:rPr>
        <w:t xml:space="preserve">the button opens the create </w:t>
      </w:r>
      <w:r w:rsidR="00C11D19">
        <w:rPr>
          <w:rFonts w:ascii="Geneva" w:hAnsi="Geneva"/>
          <w:lang w:val="en-US"/>
        </w:rPr>
        <w:t xml:space="preserve">production </w:t>
      </w:r>
      <w:r w:rsidR="002541F4">
        <w:rPr>
          <w:rFonts w:ascii="Geneva" w:hAnsi="Geneva"/>
          <w:lang w:val="en-US"/>
        </w:rPr>
        <w:t>plan page</w:t>
      </w:r>
      <w:r w:rsidR="00C11D19">
        <w:rPr>
          <w:rFonts w:ascii="Geneva" w:hAnsi="Geneva"/>
          <w:lang w:val="en-US"/>
        </w:rPr>
        <w:t xml:space="preserve"> where you can specify t</w:t>
      </w:r>
      <w:r w:rsidR="002541F4">
        <w:rPr>
          <w:rFonts w:ascii="Geneva" w:hAnsi="Geneva"/>
          <w:lang w:val="en-US"/>
        </w:rPr>
        <w:t>he attempt type as either a ‘</w:t>
      </w:r>
      <w:proofErr w:type="spellStart"/>
      <w:r w:rsidR="002541F4">
        <w:rPr>
          <w:rFonts w:ascii="Geneva" w:hAnsi="Geneva"/>
          <w:lang w:val="en-US"/>
        </w:rPr>
        <w:t>crispr</w:t>
      </w:r>
      <w:proofErr w:type="spellEnd"/>
      <w:r w:rsidR="002541F4">
        <w:rPr>
          <w:rFonts w:ascii="Geneva" w:hAnsi="Geneva"/>
          <w:lang w:val="en-US"/>
        </w:rPr>
        <w:t xml:space="preserve">’ or ‘haplo-essential </w:t>
      </w:r>
      <w:proofErr w:type="spellStart"/>
      <w:r w:rsidR="002541F4">
        <w:rPr>
          <w:rFonts w:ascii="Geneva" w:hAnsi="Geneva"/>
          <w:lang w:val="en-US"/>
        </w:rPr>
        <w:t>crispr</w:t>
      </w:r>
      <w:proofErr w:type="spellEnd"/>
      <w:r w:rsidR="002541F4">
        <w:rPr>
          <w:rFonts w:ascii="Geneva" w:hAnsi="Geneva"/>
          <w:lang w:val="en-US"/>
        </w:rPr>
        <w:t>’</w:t>
      </w:r>
      <w:r w:rsidR="00C11D19">
        <w:rPr>
          <w:rFonts w:ascii="Geneva" w:hAnsi="Geneva"/>
          <w:lang w:val="en-US"/>
        </w:rPr>
        <w:t>.</w:t>
      </w:r>
    </w:p>
    <w:p w14:paraId="4C69E866" w14:textId="323558B0" w:rsidR="00C11D19" w:rsidRDefault="00C11D19" w:rsidP="000A72DD">
      <w:pPr>
        <w:rPr>
          <w:rFonts w:ascii="Geneva" w:hAnsi="Geneva"/>
          <w:lang w:val="en-US"/>
        </w:rPr>
      </w:pPr>
    </w:p>
    <w:p w14:paraId="43981D2C" w14:textId="55E8CD30" w:rsidR="00C11D19" w:rsidRDefault="00C11D19" w:rsidP="000A72DD">
      <w:pPr>
        <w:rPr>
          <w:rFonts w:ascii="Geneva" w:hAnsi="Geneva"/>
          <w:lang w:val="en-US"/>
        </w:rPr>
      </w:pPr>
      <w:r>
        <w:rPr>
          <w:rFonts w:ascii="Geneva" w:hAnsi="Geneva"/>
          <w:noProof/>
          <w:lang w:val="en-US"/>
        </w:rPr>
        <w:drawing>
          <wp:inline distT="0" distB="0" distL="0" distR="0" wp14:anchorId="5F1484B9" wp14:editId="107EF079">
            <wp:extent cx="3289300" cy="2809397"/>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298089" cy="2816903"/>
                    </a:xfrm>
                    <a:prstGeom prst="rect">
                      <a:avLst/>
                    </a:prstGeom>
                  </pic:spPr>
                </pic:pic>
              </a:graphicData>
            </a:graphic>
          </wp:inline>
        </w:drawing>
      </w:r>
    </w:p>
    <w:p w14:paraId="676CF5AC" w14:textId="5A19C5E3" w:rsidR="00C11D19" w:rsidRDefault="00C11D19" w:rsidP="000A72DD">
      <w:pPr>
        <w:rPr>
          <w:rFonts w:ascii="Geneva" w:hAnsi="Geneva"/>
          <w:lang w:val="en-US"/>
        </w:rPr>
      </w:pPr>
    </w:p>
    <w:p w14:paraId="29C97FB7" w14:textId="77777777" w:rsidR="00C11D19" w:rsidRDefault="00C11D19" w:rsidP="000A72DD">
      <w:pPr>
        <w:rPr>
          <w:rFonts w:ascii="Geneva" w:hAnsi="Geneva"/>
          <w:lang w:val="en-US"/>
        </w:rPr>
      </w:pPr>
    </w:p>
    <w:p w14:paraId="046FAD00" w14:textId="77777777" w:rsidR="00C11D19" w:rsidRDefault="00C11D19" w:rsidP="000A72DD">
      <w:pPr>
        <w:rPr>
          <w:rFonts w:ascii="Geneva" w:hAnsi="Geneva"/>
          <w:lang w:val="en-US"/>
        </w:rPr>
      </w:pPr>
    </w:p>
    <w:p w14:paraId="57246479" w14:textId="022A13A9" w:rsidR="002541F4" w:rsidRDefault="002541F4" w:rsidP="000A72DD">
      <w:pPr>
        <w:rPr>
          <w:rFonts w:ascii="Geneva" w:hAnsi="Geneva"/>
          <w:lang w:val="en-US"/>
        </w:rPr>
      </w:pPr>
      <w:r>
        <w:rPr>
          <w:rFonts w:ascii="Geneva" w:hAnsi="Geneva"/>
          <w:lang w:val="en-US"/>
        </w:rPr>
        <w:t xml:space="preserve">The Work Unit, Work Group and Funders </w:t>
      </w:r>
      <w:r w:rsidR="00C11D19">
        <w:rPr>
          <w:rFonts w:ascii="Geneva" w:hAnsi="Geneva"/>
          <w:lang w:val="en-US"/>
        </w:rPr>
        <w:t>capture</w:t>
      </w:r>
      <w:r>
        <w:rPr>
          <w:rFonts w:ascii="Geneva" w:hAnsi="Geneva"/>
          <w:lang w:val="en-US"/>
        </w:rPr>
        <w:t xml:space="preserve"> who will carry out the work and options appropriate to your user should be displayed. You can also indicate is the products are available to the public and enter any additional comments you wish to record.</w:t>
      </w:r>
    </w:p>
    <w:p w14:paraId="2A2F647A" w14:textId="282DDCBB" w:rsidR="002541F4" w:rsidRDefault="002541F4" w:rsidP="002541F4">
      <w:pPr>
        <w:rPr>
          <w:rFonts w:ascii="Geneva" w:hAnsi="Geneva"/>
          <w:lang w:val="en-US"/>
        </w:rPr>
      </w:pPr>
    </w:p>
    <w:p w14:paraId="7CC3E119" w14:textId="77777777" w:rsidR="00C11D19" w:rsidRDefault="00C11D19" w:rsidP="00C11D19">
      <w:pPr>
        <w:rPr>
          <w:rFonts w:ascii="Geneva" w:hAnsi="Geneva"/>
          <w:lang w:val="en-US"/>
        </w:rPr>
      </w:pPr>
      <w:r>
        <w:rPr>
          <w:rFonts w:ascii="Geneva" w:hAnsi="Geneva"/>
          <w:lang w:val="en-US"/>
        </w:rPr>
        <w:t xml:space="preserve">When you press the “Create Plan” button it will assign the plan and identifier and open the plan page in the editing view where you can add further information to the plan. </w:t>
      </w:r>
    </w:p>
    <w:p w14:paraId="5E6A0E86" w14:textId="77777777" w:rsidR="00C11D19" w:rsidRDefault="00C11D19" w:rsidP="00C11D19">
      <w:pPr>
        <w:rPr>
          <w:rFonts w:ascii="Geneva" w:hAnsi="Geneva"/>
          <w:lang w:val="en-US"/>
        </w:rPr>
      </w:pPr>
    </w:p>
    <w:p w14:paraId="63F60428" w14:textId="240A54E2" w:rsidR="00C11D19" w:rsidRDefault="00C11D19" w:rsidP="00C11D19">
      <w:pPr>
        <w:pStyle w:val="GenTaRH2"/>
      </w:pPr>
      <w:bookmarkStart w:id="36" w:name="_Toc53164243"/>
      <w:r>
        <w:t xml:space="preserve">Creating a new </w:t>
      </w:r>
      <w:r>
        <w:t>phenotyping</w:t>
      </w:r>
      <w:r>
        <w:t xml:space="preserve"> plan</w:t>
      </w:r>
      <w:bookmarkEnd w:id="36"/>
    </w:p>
    <w:p w14:paraId="3B3C85FA" w14:textId="1D75B0FA" w:rsidR="00C11D19" w:rsidRDefault="00C11D19" w:rsidP="00C11D19">
      <w:pPr>
        <w:rPr>
          <w:rFonts w:ascii="Geneva" w:hAnsi="Geneva"/>
          <w:lang w:val="en-US"/>
        </w:rPr>
      </w:pPr>
    </w:p>
    <w:p w14:paraId="4C0646FF" w14:textId="44004D42" w:rsidR="00A91D18" w:rsidRDefault="00B25F45" w:rsidP="00A91D18">
      <w:pPr>
        <w:rPr>
          <w:rFonts w:ascii="Geneva" w:hAnsi="Geneva"/>
          <w:lang w:val="en-US"/>
        </w:rPr>
      </w:pPr>
      <w:r>
        <w:rPr>
          <w:rFonts w:ascii="Geneva" w:hAnsi="Geneva"/>
          <w:lang w:val="en-US"/>
        </w:rPr>
        <w:t xml:space="preserve">Creating a phenotyping plan is analogous to creating a new production plan. </w:t>
      </w:r>
      <w:r w:rsidR="00A91D18">
        <w:rPr>
          <w:rFonts w:ascii="Geneva" w:hAnsi="Geneva"/>
          <w:lang w:val="en-US"/>
        </w:rPr>
        <w:t>A</w:t>
      </w:r>
      <w:r>
        <w:rPr>
          <w:rFonts w:ascii="Geneva" w:hAnsi="Geneva"/>
          <w:lang w:val="en-US"/>
        </w:rPr>
        <w:t xml:space="preserve"> new phenotyping plan for a project </w:t>
      </w:r>
      <w:r w:rsidR="00A91D18">
        <w:rPr>
          <w:rFonts w:ascii="Geneva" w:hAnsi="Geneva"/>
          <w:lang w:val="en-US"/>
        </w:rPr>
        <w:t xml:space="preserve">can be created </w:t>
      </w:r>
      <w:r>
        <w:rPr>
          <w:rFonts w:ascii="Geneva" w:hAnsi="Geneva"/>
          <w:lang w:val="en-US"/>
        </w:rPr>
        <w:t xml:space="preserve">when the ‘Add Phenotyping Plan’ button is shown in blue on the Project Details page. In this case the attempt type should be </w:t>
      </w:r>
      <w:r w:rsidR="00A91D18">
        <w:rPr>
          <w:rFonts w:ascii="Geneva" w:hAnsi="Geneva"/>
          <w:lang w:val="en-US"/>
        </w:rPr>
        <w:t xml:space="preserve">specified as </w:t>
      </w:r>
      <w:r w:rsidR="00A91D18">
        <w:rPr>
          <w:rFonts w:ascii="Geneva" w:hAnsi="Geneva"/>
          <w:lang w:val="en-US"/>
        </w:rPr>
        <w:t>‘adult and embryo phenotyping’ or ‘haplo-essential phenotyping’</w:t>
      </w:r>
      <w:r w:rsidR="00A91D18">
        <w:rPr>
          <w:rFonts w:ascii="Geneva" w:hAnsi="Geneva"/>
          <w:lang w:val="en-US"/>
        </w:rPr>
        <w:t xml:space="preserve">. </w:t>
      </w:r>
      <w:r w:rsidR="00F76A9B">
        <w:rPr>
          <w:rFonts w:ascii="Geneva" w:hAnsi="Geneva"/>
          <w:lang w:val="en-US"/>
        </w:rPr>
        <w:t>For a phenotyping</w:t>
      </w:r>
      <w:r w:rsidR="00A91D18">
        <w:rPr>
          <w:rFonts w:ascii="Geneva" w:hAnsi="Geneva"/>
          <w:lang w:val="en-US"/>
        </w:rPr>
        <w:t xml:space="preserve"> plan you also need </w:t>
      </w:r>
      <w:r w:rsidR="00A91D18">
        <w:rPr>
          <w:rFonts w:ascii="Geneva" w:hAnsi="Geneva"/>
          <w:lang w:val="en-US"/>
        </w:rPr>
        <w:t xml:space="preserve">to </w:t>
      </w:r>
      <w:r w:rsidR="00A91D18">
        <w:rPr>
          <w:rFonts w:ascii="Geneva" w:hAnsi="Geneva"/>
          <w:lang w:val="en-US"/>
        </w:rPr>
        <w:t xml:space="preserve">specify the starting point of the plan by </w:t>
      </w:r>
      <w:r w:rsidR="00A91D18">
        <w:rPr>
          <w:rFonts w:ascii="Geneva" w:hAnsi="Geneva"/>
          <w:lang w:val="en-US"/>
        </w:rPr>
        <w:t>select</w:t>
      </w:r>
      <w:r w:rsidR="00A91D18">
        <w:rPr>
          <w:rFonts w:ascii="Geneva" w:hAnsi="Geneva"/>
          <w:lang w:val="en-US"/>
        </w:rPr>
        <w:t>ing a</w:t>
      </w:r>
      <w:r w:rsidR="00A91D18">
        <w:rPr>
          <w:rFonts w:ascii="Geneva" w:hAnsi="Geneva"/>
          <w:lang w:val="en-US"/>
        </w:rPr>
        <w:t xml:space="preserve"> production outcome</w:t>
      </w:r>
      <w:r w:rsidR="00A91D18">
        <w:rPr>
          <w:rFonts w:ascii="Geneva" w:hAnsi="Geneva"/>
          <w:lang w:val="en-US"/>
        </w:rPr>
        <w:t xml:space="preserve"> of the project</w:t>
      </w:r>
      <w:r w:rsidR="00A91D18">
        <w:rPr>
          <w:rFonts w:ascii="Geneva" w:hAnsi="Geneva"/>
          <w:lang w:val="en-US"/>
        </w:rPr>
        <w:t xml:space="preserve"> (colony or specimen) from the drop-down menu.</w:t>
      </w:r>
    </w:p>
    <w:p w14:paraId="471330ED" w14:textId="611E4750" w:rsidR="00B25F45" w:rsidRDefault="00B25F45" w:rsidP="00C11D19">
      <w:pPr>
        <w:rPr>
          <w:rFonts w:ascii="Geneva" w:hAnsi="Geneva"/>
          <w:lang w:val="en-US"/>
        </w:rPr>
      </w:pPr>
    </w:p>
    <w:p w14:paraId="61A2C1F8" w14:textId="3C1F3F73" w:rsidR="00A91D18" w:rsidRDefault="00A91D18" w:rsidP="00C11D19">
      <w:pPr>
        <w:rPr>
          <w:rFonts w:ascii="Geneva" w:hAnsi="Geneva"/>
          <w:lang w:val="en-US"/>
        </w:rPr>
      </w:pPr>
      <w:r>
        <w:rPr>
          <w:rFonts w:ascii="Geneva" w:hAnsi="Geneva"/>
          <w:noProof/>
          <w:lang w:val="en-US"/>
        </w:rPr>
        <w:drawing>
          <wp:inline distT="0" distB="0" distL="0" distR="0" wp14:anchorId="15D1F3E6" wp14:editId="743C6057">
            <wp:extent cx="3225800" cy="2842065"/>
            <wp:effectExtent l="0" t="0" r="0" b="3175"/>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257366" cy="2869876"/>
                    </a:xfrm>
                    <a:prstGeom prst="rect">
                      <a:avLst/>
                    </a:prstGeom>
                  </pic:spPr>
                </pic:pic>
              </a:graphicData>
            </a:graphic>
          </wp:inline>
        </w:drawing>
      </w:r>
    </w:p>
    <w:p w14:paraId="06C2FD01" w14:textId="77777777" w:rsidR="00A91D18" w:rsidRDefault="00A91D18" w:rsidP="00C11D19">
      <w:pPr>
        <w:rPr>
          <w:rFonts w:ascii="Geneva" w:hAnsi="Geneva"/>
          <w:lang w:val="en-US"/>
        </w:rPr>
      </w:pPr>
    </w:p>
    <w:p w14:paraId="5DCF3B6A" w14:textId="77777777" w:rsidR="00C11D19" w:rsidRDefault="00C11D19" w:rsidP="00C11D19">
      <w:pPr>
        <w:rPr>
          <w:rFonts w:ascii="Geneva" w:hAnsi="Geneva"/>
          <w:lang w:val="en-US"/>
        </w:rPr>
      </w:pPr>
    </w:p>
    <w:p w14:paraId="0279C735" w14:textId="77EE1EBB" w:rsidR="00C11D19" w:rsidRDefault="00A91D18" w:rsidP="002541F4">
      <w:pPr>
        <w:rPr>
          <w:rFonts w:ascii="Geneva" w:hAnsi="Geneva"/>
          <w:lang w:val="en-US"/>
        </w:rPr>
      </w:pPr>
      <w:r>
        <w:rPr>
          <w:rFonts w:ascii="Geneva" w:hAnsi="Geneva"/>
          <w:lang w:val="en-US"/>
        </w:rPr>
        <w:t>Other fields are similar to those of a production plan, and options appropriate to your user should be shown in the drop-down menus. To assign the plan an identifier and complete the process press the ‘Create Plan’ button. This opens the new phenotyping plan in the editing view.</w:t>
      </w:r>
    </w:p>
    <w:p w14:paraId="2EF130F0" w14:textId="77777777" w:rsidR="002541F4" w:rsidRPr="00977499" w:rsidRDefault="002541F4" w:rsidP="00C11D19">
      <w:pPr>
        <w:pStyle w:val="GentarH1"/>
      </w:pPr>
      <w:bookmarkStart w:id="37" w:name="_Toc53164244"/>
      <w:r w:rsidRPr="00977499">
        <w:lastRenderedPageBreak/>
        <w:t>Editing a Plan</w:t>
      </w:r>
      <w:bookmarkEnd w:id="37"/>
    </w:p>
    <w:p w14:paraId="75EF2500" w14:textId="77777777" w:rsidR="002541F4" w:rsidRDefault="002541F4" w:rsidP="002541F4">
      <w:pPr>
        <w:rPr>
          <w:rFonts w:ascii="Geneva" w:hAnsi="Geneva"/>
          <w:lang w:val="en-US"/>
        </w:rPr>
      </w:pPr>
    </w:p>
    <w:p w14:paraId="726B6B94" w14:textId="16C99AD8" w:rsidR="002541F4" w:rsidRDefault="002541F4" w:rsidP="002541F4">
      <w:pPr>
        <w:rPr>
          <w:rFonts w:ascii="Geneva" w:hAnsi="Geneva"/>
          <w:lang w:val="en-US"/>
        </w:rPr>
      </w:pPr>
      <w:r>
        <w:rPr>
          <w:rFonts w:ascii="Geneva" w:hAnsi="Geneva"/>
          <w:lang w:val="en-US"/>
        </w:rPr>
        <w:t xml:space="preserve">To edit or update an existing plan, you must log in as a user associated with the work unit (the production or phenotyping </w:t>
      </w:r>
      <w:proofErr w:type="spellStart"/>
      <w:r>
        <w:rPr>
          <w:rFonts w:ascii="Geneva" w:hAnsi="Geneva"/>
          <w:lang w:val="en-US"/>
        </w:rPr>
        <w:t>centre</w:t>
      </w:r>
      <w:proofErr w:type="spellEnd"/>
      <w:r>
        <w:rPr>
          <w:rFonts w:ascii="Geneva" w:hAnsi="Geneva"/>
          <w:lang w:val="en-US"/>
        </w:rPr>
        <w:t xml:space="preserve">) specified in the plan. The plans for a project are listed at the bottom of the project details page. If you click on the link “See Plan” this will open the plan page in editing mode, provided you are associated with the work unit that created the plan. Once you add additional information or make changes to the page the “Update” button at the bottom of the page will becomes active, turning blue, and it is important to press </w:t>
      </w:r>
      <w:r w:rsidR="00F82251">
        <w:rPr>
          <w:rFonts w:ascii="Geneva" w:hAnsi="Geneva"/>
          <w:lang w:val="en-US"/>
        </w:rPr>
        <w:t>this button</w:t>
      </w:r>
      <w:r>
        <w:rPr>
          <w:rFonts w:ascii="Geneva" w:hAnsi="Geneva"/>
          <w:lang w:val="en-US"/>
        </w:rPr>
        <w:t xml:space="preserve"> to ensure your changes are recorded in the database.</w:t>
      </w:r>
    </w:p>
    <w:p w14:paraId="1E0B1344" w14:textId="77777777" w:rsidR="002541F4" w:rsidRDefault="002541F4" w:rsidP="002541F4">
      <w:pPr>
        <w:rPr>
          <w:rFonts w:ascii="Geneva" w:hAnsi="Geneva"/>
          <w:lang w:val="en-US"/>
        </w:rPr>
      </w:pPr>
    </w:p>
    <w:p w14:paraId="64C040EB" w14:textId="77777777" w:rsidR="00A91D18" w:rsidRDefault="002541F4" w:rsidP="002541F4">
      <w:pPr>
        <w:rPr>
          <w:rFonts w:ascii="Geneva" w:hAnsi="Geneva"/>
          <w:lang w:val="en-US"/>
        </w:rPr>
      </w:pPr>
      <w:r>
        <w:rPr>
          <w:rFonts w:ascii="Geneva" w:hAnsi="Geneva"/>
          <w:lang w:val="en-US"/>
        </w:rPr>
        <w:t>When you are editing a production plan, there is a button that allows you to create an outcome to associate with the plan, and in a phenotyping plan you can use the “Add Phenotyping Stage” to create a new stage to track a different kind of phenotyping.</w:t>
      </w:r>
      <w:r w:rsidR="00A91D18">
        <w:rPr>
          <w:rFonts w:ascii="Geneva" w:hAnsi="Geneva"/>
          <w:lang w:val="en-US"/>
        </w:rPr>
        <w:t xml:space="preserve"> </w:t>
      </w:r>
    </w:p>
    <w:p w14:paraId="6CE960BF" w14:textId="77777777" w:rsidR="00A91D18" w:rsidRDefault="00A91D18" w:rsidP="002541F4">
      <w:pPr>
        <w:rPr>
          <w:rFonts w:ascii="Geneva" w:hAnsi="Geneva"/>
          <w:lang w:val="en-US"/>
        </w:rPr>
      </w:pPr>
    </w:p>
    <w:p w14:paraId="29EECCFB" w14:textId="3E87703B" w:rsidR="002541F4" w:rsidRDefault="00A91D18" w:rsidP="002541F4">
      <w:pPr>
        <w:rPr>
          <w:rFonts w:ascii="Geneva" w:hAnsi="Geneva"/>
          <w:lang w:val="en-US"/>
        </w:rPr>
      </w:pPr>
      <w:r>
        <w:rPr>
          <w:rFonts w:ascii="Geneva" w:hAnsi="Geneva"/>
          <w:lang w:val="en-US"/>
        </w:rPr>
        <w:t>Please note that for a phenotyping plan you cannot add a phenotyping stage until you have entered information about the colony or specimen.</w:t>
      </w:r>
    </w:p>
    <w:p w14:paraId="67959832" w14:textId="77777777" w:rsidR="00C003E4" w:rsidRDefault="00C003E4" w:rsidP="003E5B63">
      <w:pPr>
        <w:rPr>
          <w:rFonts w:ascii="Geneva" w:hAnsi="Geneva"/>
          <w:b/>
          <w:bCs/>
          <w:sz w:val="40"/>
          <w:szCs w:val="40"/>
          <w:lang w:val="en-US"/>
        </w:rPr>
      </w:pPr>
    </w:p>
    <w:p w14:paraId="2E68E34D" w14:textId="005607DB" w:rsidR="00E359D7" w:rsidRPr="00977499" w:rsidRDefault="00E359D7" w:rsidP="00977499">
      <w:pPr>
        <w:pStyle w:val="GentarH1"/>
      </w:pPr>
      <w:bookmarkStart w:id="38" w:name="_Toc53164245"/>
      <w:r w:rsidRPr="00977499">
        <w:t>Project and Plan history</w:t>
      </w:r>
      <w:bookmarkEnd w:id="38"/>
    </w:p>
    <w:p w14:paraId="7F7816A0" w14:textId="59D69C1F" w:rsidR="00107180" w:rsidRDefault="00107180" w:rsidP="00E359D7">
      <w:pPr>
        <w:rPr>
          <w:rFonts w:ascii="Geneva" w:hAnsi="Geneva"/>
          <w:b/>
          <w:bCs/>
          <w:sz w:val="40"/>
          <w:szCs w:val="40"/>
          <w:lang w:val="en-US"/>
        </w:rPr>
      </w:pPr>
    </w:p>
    <w:p w14:paraId="193028DB" w14:textId="67EE17CF" w:rsidR="00107180" w:rsidRPr="00107180" w:rsidRDefault="00107180" w:rsidP="00E359D7">
      <w:pPr>
        <w:rPr>
          <w:rFonts w:ascii="Geneva" w:hAnsi="Geneva"/>
          <w:lang w:val="en-US"/>
        </w:rPr>
      </w:pPr>
      <w:r w:rsidRPr="00107180">
        <w:rPr>
          <w:rFonts w:ascii="Geneva" w:hAnsi="Geneva"/>
          <w:lang w:val="en-US"/>
        </w:rPr>
        <w:t xml:space="preserve">You can access the </w:t>
      </w:r>
      <w:r>
        <w:rPr>
          <w:rFonts w:ascii="Geneva" w:hAnsi="Geneva"/>
          <w:lang w:val="en-US"/>
        </w:rPr>
        <w:t xml:space="preserve">history of changes to a project or a plan from the history link at the top left-hand corner of the screen. </w:t>
      </w:r>
    </w:p>
    <w:p w14:paraId="370870A8" w14:textId="77777777" w:rsidR="00107180" w:rsidRDefault="00107180" w:rsidP="00E359D7">
      <w:pPr>
        <w:rPr>
          <w:rFonts w:ascii="Geneva" w:hAnsi="Geneva"/>
          <w:b/>
          <w:bCs/>
          <w:sz w:val="40"/>
          <w:szCs w:val="40"/>
          <w:lang w:val="en-US"/>
        </w:rPr>
      </w:pPr>
    </w:p>
    <w:p w14:paraId="1ADB3DB5" w14:textId="59867886" w:rsidR="00107180" w:rsidRPr="00E359D7" w:rsidRDefault="00107180" w:rsidP="00E359D7">
      <w:pPr>
        <w:rPr>
          <w:rFonts w:ascii="Geneva" w:hAnsi="Geneva"/>
          <w:b/>
          <w:bCs/>
          <w:sz w:val="40"/>
          <w:szCs w:val="40"/>
          <w:lang w:val="en-US"/>
        </w:rPr>
      </w:pPr>
      <w:r>
        <w:rPr>
          <w:rFonts w:ascii="Geneva" w:hAnsi="Geneva"/>
          <w:b/>
          <w:bCs/>
          <w:noProof/>
          <w:sz w:val="40"/>
          <w:szCs w:val="40"/>
          <w:lang w:val="en-US"/>
        </w:rPr>
        <w:drawing>
          <wp:inline distT="0" distB="0" distL="0" distR="0" wp14:anchorId="16CA900A" wp14:editId="23456A3D">
            <wp:extent cx="1282700" cy="1029143"/>
            <wp:effectExtent l="0" t="0" r="0"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97444" cy="1040972"/>
                    </a:xfrm>
                    <a:prstGeom prst="rect">
                      <a:avLst/>
                    </a:prstGeom>
                  </pic:spPr>
                </pic:pic>
              </a:graphicData>
            </a:graphic>
          </wp:inline>
        </w:drawing>
      </w:r>
    </w:p>
    <w:p w14:paraId="77CE817B" w14:textId="34143EAF" w:rsidR="00470732" w:rsidRDefault="00470732" w:rsidP="003E5B63">
      <w:pPr>
        <w:rPr>
          <w:rFonts w:ascii="Geneva" w:hAnsi="Geneva"/>
          <w:b/>
          <w:bCs/>
          <w:sz w:val="40"/>
          <w:szCs w:val="40"/>
          <w:lang w:val="en-US"/>
        </w:rPr>
      </w:pPr>
    </w:p>
    <w:p w14:paraId="07B59B4A" w14:textId="247E2A0F" w:rsidR="00107180" w:rsidRDefault="00107180" w:rsidP="003E5B63">
      <w:pPr>
        <w:rPr>
          <w:rFonts w:ascii="Geneva" w:hAnsi="Geneva"/>
          <w:lang w:val="en-US"/>
        </w:rPr>
      </w:pPr>
      <w:r>
        <w:rPr>
          <w:rFonts w:ascii="Geneva" w:hAnsi="Geneva"/>
          <w:lang w:val="en-US"/>
        </w:rPr>
        <w:t>The link opens a page showing the changes that have taken place since the project or plan was created.</w:t>
      </w:r>
    </w:p>
    <w:p w14:paraId="17205213" w14:textId="4DF96776" w:rsidR="00107180" w:rsidRDefault="00107180" w:rsidP="003E5B63">
      <w:pPr>
        <w:rPr>
          <w:rFonts w:ascii="Geneva" w:hAnsi="Geneva"/>
          <w:lang w:val="en-US"/>
        </w:rPr>
      </w:pPr>
    </w:p>
    <w:p w14:paraId="7402FB6C" w14:textId="764FFC31" w:rsidR="00107180" w:rsidRDefault="00107180" w:rsidP="003E5B63">
      <w:pPr>
        <w:rPr>
          <w:rFonts w:ascii="Geneva" w:hAnsi="Geneva"/>
          <w:lang w:val="en-US"/>
        </w:rPr>
      </w:pPr>
      <w:r>
        <w:rPr>
          <w:rFonts w:ascii="Geneva" w:hAnsi="Geneva"/>
          <w:noProof/>
          <w:lang w:val="en-US"/>
        </w:rPr>
        <w:lastRenderedPageBreak/>
        <w:drawing>
          <wp:inline distT="0" distB="0" distL="0" distR="0" wp14:anchorId="16878AE5" wp14:editId="5A48BDF2">
            <wp:extent cx="5727700" cy="1620520"/>
            <wp:effectExtent l="0" t="0" r="0" b="508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27700" cy="1620520"/>
                    </a:xfrm>
                    <a:prstGeom prst="rect">
                      <a:avLst/>
                    </a:prstGeom>
                  </pic:spPr>
                </pic:pic>
              </a:graphicData>
            </a:graphic>
          </wp:inline>
        </w:drawing>
      </w:r>
    </w:p>
    <w:p w14:paraId="758ADA7C" w14:textId="6AECBC75" w:rsidR="002D05F0" w:rsidRDefault="002D05F0" w:rsidP="003E5B63">
      <w:pPr>
        <w:rPr>
          <w:rFonts w:ascii="Geneva" w:hAnsi="Geneva"/>
          <w:lang w:val="en-US"/>
        </w:rPr>
      </w:pPr>
    </w:p>
    <w:p w14:paraId="1706C69F" w14:textId="78F2A14C" w:rsidR="002D05F0" w:rsidRPr="00107180" w:rsidRDefault="002D05F0" w:rsidP="003E5B63">
      <w:pPr>
        <w:rPr>
          <w:rFonts w:ascii="Geneva" w:hAnsi="Geneva"/>
          <w:lang w:val="en-US"/>
        </w:rPr>
      </w:pPr>
      <w:r>
        <w:rPr>
          <w:rFonts w:ascii="Geneva" w:hAnsi="Geneva"/>
          <w:lang w:val="en-US"/>
        </w:rPr>
        <w:t xml:space="preserve">The changes are arranged in chronological order and include a breakdown of the fields that have been changed in the API in order to update the web interface. Please note that the history of changes to the outcomes recorded for production plans, and phenotyping stages associated with phenotyping plans are tracked separately from the main plan, so </w:t>
      </w:r>
      <w:r w:rsidR="00290D01">
        <w:rPr>
          <w:rFonts w:ascii="Geneva" w:hAnsi="Geneva"/>
          <w:lang w:val="en-US"/>
        </w:rPr>
        <w:t>for example to view the history of changes to a colony you should look at that specific outcome rather than the plan itself.</w:t>
      </w:r>
    </w:p>
    <w:p w14:paraId="66693E5C" w14:textId="77777777" w:rsidR="001D096B" w:rsidRDefault="001D096B">
      <w:pPr>
        <w:rPr>
          <w:rFonts w:ascii="Geneva" w:eastAsiaTheme="majorEastAsia" w:hAnsi="Geneva" w:cstheme="majorBidi"/>
          <w:b/>
          <w:color w:val="000000" w:themeColor="text1"/>
          <w:sz w:val="36"/>
          <w:szCs w:val="32"/>
          <w:lang w:val="en-US"/>
        </w:rPr>
      </w:pPr>
      <w:r>
        <w:br w:type="page"/>
      </w:r>
    </w:p>
    <w:p w14:paraId="301C5290" w14:textId="051DE1BA" w:rsidR="008C2AEB" w:rsidRPr="00977499" w:rsidRDefault="008C2AEB" w:rsidP="00977499">
      <w:pPr>
        <w:pStyle w:val="GentarH1"/>
      </w:pPr>
      <w:bookmarkStart w:id="39" w:name="_Toc53164246"/>
      <w:r w:rsidRPr="00977499">
        <w:lastRenderedPageBreak/>
        <w:t>Glossary</w:t>
      </w:r>
      <w:bookmarkEnd w:id="39"/>
    </w:p>
    <w:p w14:paraId="708CE902" w14:textId="66DD9D47" w:rsidR="008C2AEB" w:rsidRDefault="008C2AEB" w:rsidP="003E5B63">
      <w:pPr>
        <w:rPr>
          <w:rFonts w:ascii="Geneva" w:hAnsi="Geneva"/>
          <w:lang w:val="en-US"/>
        </w:rPr>
      </w:pPr>
    </w:p>
    <w:tbl>
      <w:tblPr>
        <w:tblStyle w:val="TableGrid"/>
        <w:tblW w:w="0" w:type="auto"/>
        <w:tblLook w:val="04A0" w:firstRow="1" w:lastRow="0" w:firstColumn="1" w:lastColumn="0" w:noHBand="0" w:noVBand="1"/>
      </w:tblPr>
      <w:tblGrid>
        <w:gridCol w:w="1696"/>
        <w:gridCol w:w="7314"/>
      </w:tblGrid>
      <w:tr w:rsidR="00061E9E" w:rsidRPr="00061E9E" w14:paraId="7D0A5B0E" w14:textId="77777777" w:rsidTr="00061E9E">
        <w:tc>
          <w:tcPr>
            <w:tcW w:w="1696" w:type="dxa"/>
          </w:tcPr>
          <w:p w14:paraId="40C7CF0F" w14:textId="614E4D89" w:rsidR="00061E9E" w:rsidRPr="00061E9E" w:rsidRDefault="00061E9E" w:rsidP="003E5B63">
            <w:pPr>
              <w:rPr>
                <w:rFonts w:ascii="Geneva" w:hAnsi="Geneva"/>
                <w:b/>
                <w:bCs/>
                <w:lang w:val="en-US"/>
              </w:rPr>
            </w:pPr>
            <w:r w:rsidRPr="00061E9E">
              <w:rPr>
                <w:rFonts w:ascii="Geneva" w:hAnsi="Geneva"/>
                <w:b/>
                <w:bCs/>
                <w:lang w:val="en-US"/>
              </w:rPr>
              <w:t>Term</w:t>
            </w:r>
          </w:p>
        </w:tc>
        <w:tc>
          <w:tcPr>
            <w:tcW w:w="7314" w:type="dxa"/>
          </w:tcPr>
          <w:p w14:paraId="4C5F3F40" w14:textId="2A72E147" w:rsidR="00061E9E" w:rsidRPr="00061E9E" w:rsidRDefault="00061E9E" w:rsidP="003E5B63">
            <w:pPr>
              <w:rPr>
                <w:rFonts w:ascii="Geneva" w:hAnsi="Geneva"/>
                <w:b/>
                <w:bCs/>
                <w:lang w:val="en-US"/>
              </w:rPr>
            </w:pPr>
            <w:r w:rsidRPr="00061E9E">
              <w:rPr>
                <w:rFonts w:ascii="Geneva" w:hAnsi="Geneva"/>
                <w:b/>
                <w:bCs/>
                <w:lang w:val="en-US"/>
              </w:rPr>
              <w:t>Description</w:t>
            </w:r>
          </w:p>
        </w:tc>
      </w:tr>
      <w:tr w:rsidR="00061E9E" w14:paraId="6EC3DAC6" w14:textId="77777777" w:rsidTr="00061E9E">
        <w:tc>
          <w:tcPr>
            <w:tcW w:w="1696" w:type="dxa"/>
          </w:tcPr>
          <w:p w14:paraId="11541C01" w14:textId="26656B04" w:rsidR="00061E9E" w:rsidRDefault="00061E9E" w:rsidP="003E5B63">
            <w:pPr>
              <w:rPr>
                <w:rFonts w:ascii="Geneva" w:hAnsi="Geneva"/>
                <w:lang w:val="en-US"/>
              </w:rPr>
            </w:pPr>
            <w:r>
              <w:rPr>
                <w:rFonts w:ascii="Geneva" w:hAnsi="Geneva"/>
                <w:lang w:val="en-US"/>
              </w:rPr>
              <w:t>Person</w:t>
            </w:r>
          </w:p>
        </w:tc>
        <w:tc>
          <w:tcPr>
            <w:tcW w:w="7314" w:type="dxa"/>
          </w:tcPr>
          <w:p w14:paraId="62C305D6" w14:textId="4925F287" w:rsidR="00061E9E" w:rsidRDefault="00061E9E" w:rsidP="003E5B63">
            <w:pPr>
              <w:rPr>
                <w:rFonts w:ascii="Geneva" w:hAnsi="Geneva"/>
                <w:lang w:val="en-US"/>
              </w:rPr>
            </w:pPr>
            <w:r>
              <w:rPr>
                <w:rFonts w:ascii="Geneva" w:hAnsi="Geneva"/>
                <w:lang w:val="en-US"/>
              </w:rPr>
              <w:t xml:space="preserve">An individual with an account in </w:t>
            </w:r>
            <w:proofErr w:type="spellStart"/>
            <w:r>
              <w:rPr>
                <w:rFonts w:ascii="Geneva" w:hAnsi="Geneva"/>
                <w:lang w:val="en-US"/>
              </w:rPr>
              <w:t>GenTaR</w:t>
            </w:r>
            <w:proofErr w:type="spellEnd"/>
            <w:r>
              <w:rPr>
                <w:rFonts w:ascii="Geneva" w:hAnsi="Geneva"/>
                <w:lang w:val="en-US"/>
              </w:rPr>
              <w:t>. The individual can be associated with a Work Unit, or a Consortium, or both a Work Unit and a Consortium.</w:t>
            </w:r>
          </w:p>
        </w:tc>
      </w:tr>
      <w:tr w:rsidR="00061E9E" w14:paraId="0748741A" w14:textId="77777777" w:rsidTr="00061E9E">
        <w:tc>
          <w:tcPr>
            <w:tcW w:w="1696" w:type="dxa"/>
          </w:tcPr>
          <w:p w14:paraId="6AACDDAE" w14:textId="6633474D" w:rsidR="00061E9E" w:rsidRDefault="00061E9E" w:rsidP="003E5B63">
            <w:pPr>
              <w:rPr>
                <w:rFonts w:ascii="Geneva" w:hAnsi="Geneva"/>
                <w:lang w:val="en-US"/>
              </w:rPr>
            </w:pPr>
            <w:r>
              <w:rPr>
                <w:rFonts w:ascii="Geneva" w:hAnsi="Geneva"/>
                <w:lang w:val="en-US"/>
              </w:rPr>
              <w:t>Role</w:t>
            </w:r>
          </w:p>
        </w:tc>
        <w:tc>
          <w:tcPr>
            <w:tcW w:w="7314" w:type="dxa"/>
          </w:tcPr>
          <w:p w14:paraId="04C150E1" w14:textId="22D39719" w:rsidR="00061E9E" w:rsidRDefault="00061E9E" w:rsidP="003E5B63">
            <w:pPr>
              <w:rPr>
                <w:rFonts w:ascii="Geneva" w:hAnsi="Geneva"/>
                <w:lang w:val="en-US"/>
              </w:rPr>
            </w:pPr>
            <w:r>
              <w:rPr>
                <w:rFonts w:ascii="Geneva" w:hAnsi="Geneva"/>
                <w:lang w:val="en-US"/>
              </w:rPr>
              <w:t>An individual within the system can either be an ordinary user, or a manager for their Work Unit or Consortium. Managers can create other users for their Work Unit or Consortium within the system.</w:t>
            </w:r>
          </w:p>
        </w:tc>
      </w:tr>
      <w:tr w:rsidR="00061E9E" w14:paraId="03DDD86B" w14:textId="77777777" w:rsidTr="00061E9E">
        <w:tc>
          <w:tcPr>
            <w:tcW w:w="1696" w:type="dxa"/>
          </w:tcPr>
          <w:p w14:paraId="019AAAF1" w14:textId="13FB46A9" w:rsidR="00061E9E" w:rsidRDefault="00061E9E" w:rsidP="003E5B63">
            <w:pPr>
              <w:rPr>
                <w:rFonts w:ascii="Geneva" w:hAnsi="Geneva"/>
                <w:lang w:val="en-US"/>
              </w:rPr>
            </w:pPr>
            <w:r>
              <w:rPr>
                <w:rFonts w:ascii="Geneva" w:hAnsi="Geneva"/>
                <w:lang w:val="en-US"/>
              </w:rPr>
              <w:t>Work Unit</w:t>
            </w:r>
          </w:p>
        </w:tc>
        <w:tc>
          <w:tcPr>
            <w:tcW w:w="7314" w:type="dxa"/>
          </w:tcPr>
          <w:p w14:paraId="259C9A72" w14:textId="093156B5" w:rsidR="00061E9E" w:rsidRDefault="00061E9E" w:rsidP="003E5B63">
            <w:pPr>
              <w:rPr>
                <w:rFonts w:ascii="Geneva" w:hAnsi="Geneva"/>
                <w:lang w:val="en-US"/>
              </w:rPr>
            </w:pPr>
            <w:r>
              <w:rPr>
                <w:rFonts w:ascii="Geneva" w:hAnsi="Geneva"/>
                <w:lang w:val="en-US"/>
              </w:rPr>
              <w:t xml:space="preserve">This represents the individual production and phenotyping </w:t>
            </w:r>
            <w:proofErr w:type="spellStart"/>
            <w:r>
              <w:rPr>
                <w:rFonts w:ascii="Geneva" w:hAnsi="Geneva"/>
                <w:lang w:val="en-US"/>
              </w:rPr>
              <w:t>centres</w:t>
            </w:r>
            <w:proofErr w:type="spellEnd"/>
            <w:r>
              <w:rPr>
                <w:rFonts w:ascii="Geneva" w:hAnsi="Geneva"/>
                <w:lang w:val="en-US"/>
              </w:rPr>
              <w:t xml:space="preserve"> that produce and analyze the mutant mice e.g. Baylor College of Medicine (BCM).</w:t>
            </w:r>
          </w:p>
        </w:tc>
      </w:tr>
      <w:tr w:rsidR="00061E9E" w14:paraId="101BF047" w14:textId="77777777" w:rsidTr="00061E9E">
        <w:tc>
          <w:tcPr>
            <w:tcW w:w="1696" w:type="dxa"/>
          </w:tcPr>
          <w:p w14:paraId="70C4270B" w14:textId="15C2D41A" w:rsidR="00061E9E" w:rsidRDefault="00061E9E" w:rsidP="003E5B63">
            <w:pPr>
              <w:rPr>
                <w:rFonts w:ascii="Geneva" w:hAnsi="Geneva"/>
                <w:lang w:val="en-US"/>
              </w:rPr>
            </w:pPr>
            <w:r>
              <w:rPr>
                <w:rFonts w:ascii="Geneva" w:hAnsi="Geneva"/>
                <w:lang w:val="en-US"/>
              </w:rPr>
              <w:t>Work Group</w:t>
            </w:r>
          </w:p>
        </w:tc>
        <w:tc>
          <w:tcPr>
            <w:tcW w:w="7314" w:type="dxa"/>
          </w:tcPr>
          <w:p w14:paraId="301AD2F6" w14:textId="44E4C777" w:rsidR="00061E9E" w:rsidRDefault="00061E9E" w:rsidP="003E5B63">
            <w:pPr>
              <w:rPr>
                <w:rFonts w:ascii="Geneva" w:hAnsi="Geneva"/>
                <w:lang w:val="en-US"/>
              </w:rPr>
            </w:pPr>
            <w:r>
              <w:rPr>
                <w:rFonts w:ascii="Geneva" w:hAnsi="Geneva"/>
                <w:lang w:val="en-US"/>
              </w:rPr>
              <w:t xml:space="preserve">A group of production and phenotyping </w:t>
            </w:r>
            <w:proofErr w:type="spellStart"/>
            <w:r>
              <w:rPr>
                <w:rFonts w:ascii="Geneva" w:hAnsi="Geneva"/>
                <w:lang w:val="en-US"/>
              </w:rPr>
              <w:t>centres</w:t>
            </w:r>
            <w:proofErr w:type="spellEnd"/>
            <w:r>
              <w:rPr>
                <w:rFonts w:ascii="Geneva" w:hAnsi="Geneva"/>
                <w:lang w:val="en-US"/>
              </w:rPr>
              <w:t xml:space="preserve"> collaborating to generate and characterize mutant mice, such as </w:t>
            </w:r>
            <w:proofErr w:type="spellStart"/>
            <w:r>
              <w:rPr>
                <w:rFonts w:ascii="Geneva" w:hAnsi="Geneva"/>
                <w:lang w:val="en-US"/>
              </w:rPr>
              <w:t>BaSH</w:t>
            </w:r>
            <w:proofErr w:type="spellEnd"/>
            <w:r>
              <w:rPr>
                <w:rFonts w:ascii="Geneva" w:hAnsi="Geneva"/>
                <w:lang w:val="en-US"/>
              </w:rPr>
              <w:t>.</w:t>
            </w:r>
          </w:p>
        </w:tc>
      </w:tr>
      <w:tr w:rsidR="00061E9E" w14:paraId="18FADBD0" w14:textId="77777777" w:rsidTr="00061E9E">
        <w:tc>
          <w:tcPr>
            <w:tcW w:w="1696" w:type="dxa"/>
          </w:tcPr>
          <w:p w14:paraId="1ADD7D28" w14:textId="7894018F" w:rsidR="00061E9E" w:rsidRDefault="00061E9E" w:rsidP="003E5B63">
            <w:pPr>
              <w:rPr>
                <w:rFonts w:ascii="Geneva" w:hAnsi="Geneva"/>
                <w:lang w:val="en-US"/>
              </w:rPr>
            </w:pPr>
            <w:r>
              <w:rPr>
                <w:rFonts w:ascii="Geneva" w:hAnsi="Geneva"/>
                <w:lang w:val="en-US"/>
              </w:rPr>
              <w:t>Consortium</w:t>
            </w:r>
          </w:p>
        </w:tc>
        <w:tc>
          <w:tcPr>
            <w:tcW w:w="7314" w:type="dxa"/>
          </w:tcPr>
          <w:p w14:paraId="3E172533" w14:textId="0CDF290F" w:rsidR="00061E9E" w:rsidRDefault="00061E9E" w:rsidP="003E5B63">
            <w:pPr>
              <w:rPr>
                <w:rFonts w:ascii="Geneva" w:hAnsi="Geneva"/>
                <w:lang w:val="en-US"/>
              </w:rPr>
            </w:pPr>
            <w:r>
              <w:rPr>
                <w:rFonts w:ascii="Geneva" w:hAnsi="Geneva"/>
                <w:lang w:val="en-US"/>
              </w:rPr>
              <w:t>A body or organization with an interest in the work, but not actively involved in production or phenotyping. For example, a group of clinicians interested in the human ortholog of the mouse gene.</w:t>
            </w:r>
          </w:p>
        </w:tc>
      </w:tr>
      <w:tr w:rsidR="00061E9E" w14:paraId="33C19384" w14:textId="77777777" w:rsidTr="00061E9E">
        <w:tc>
          <w:tcPr>
            <w:tcW w:w="1696" w:type="dxa"/>
          </w:tcPr>
          <w:p w14:paraId="6ACF7C92" w14:textId="1BE3605F" w:rsidR="00061E9E" w:rsidRDefault="00061E9E" w:rsidP="003E5B63">
            <w:pPr>
              <w:rPr>
                <w:rFonts w:ascii="Geneva" w:hAnsi="Geneva"/>
                <w:lang w:val="en-US"/>
              </w:rPr>
            </w:pPr>
            <w:r>
              <w:rPr>
                <w:rFonts w:ascii="Geneva" w:hAnsi="Geneva"/>
                <w:lang w:val="en-US"/>
              </w:rPr>
              <w:t>Funder</w:t>
            </w:r>
          </w:p>
        </w:tc>
        <w:tc>
          <w:tcPr>
            <w:tcW w:w="7314" w:type="dxa"/>
          </w:tcPr>
          <w:p w14:paraId="34EAEE37" w14:textId="22B25596" w:rsidR="00061E9E" w:rsidRDefault="00061E9E" w:rsidP="003E5B63">
            <w:pPr>
              <w:rPr>
                <w:rFonts w:ascii="Geneva" w:hAnsi="Geneva"/>
                <w:lang w:val="en-US"/>
              </w:rPr>
            </w:pPr>
            <w:r>
              <w:rPr>
                <w:rFonts w:ascii="Geneva" w:hAnsi="Geneva"/>
                <w:lang w:val="en-US"/>
              </w:rPr>
              <w:t xml:space="preserve">A funding body that supports the work of the production and phenotyping </w:t>
            </w:r>
            <w:proofErr w:type="spellStart"/>
            <w:r>
              <w:rPr>
                <w:rFonts w:ascii="Geneva" w:hAnsi="Geneva"/>
                <w:lang w:val="en-US"/>
              </w:rPr>
              <w:t>centres</w:t>
            </w:r>
            <w:proofErr w:type="spellEnd"/>
            <w:r>
              <w:rPr>
                <w:rFonts w:ascii="Geneva" w:hAnsi="Geneva"/>
                <w:lang w:val="en-US"/>
              </w:rPr>
              <w:t>.</w:t>
            </w:r>
          </w:p>
        </w:tc>
      </w:tr>
      <w:tr w:rsidR="00061E9E" w14:paraId="467EE01D" w14:textId="77777777" w:rsidTr="00061E9E">
        <w:tc>
          <w:tcPr>
            <w:tcW w:w="1696" w:type="dxa"/>
          </w:tcPr>
          <w:p w14:paraId="2444F922" w14:textId="75A01B96" w:rsidR="00061E9E" w:rsidRDefault="00061E9E" w:rsidP="003E5B63">
            <w:pPr>
              <w:rPr>
                <w:rFonts w:ascii="Geneva" w:hAnsi="Geneva"/>
                <w:lang w:val="en-US"/>
              </w:rPr>
            </w:pPr>
            <w:r>
              <w:rPr>
                <w:rFonts w:ascii="Geneva" w:hAnsi="Geneva"/>
                <w:lang w:val="en-US"/>
              </w:rPr>
              <w:t>Project</w:t>
            </w:r>
          </w:p>
        </w:tc>
        <w:tc>
          <w:tcPr>
            <w:tcW w:w="7314" w:type="dxa"/>
          </w:tcPr>
          <w:p w14:paraId="05166073" w14:textId="75C346AD" w:rsidR="00061E9E" w:rsidRDefault="00061E9E" w:rsidP="003E5B63">
            <w:pPr>
              <w:rPr>
                <w:rFonts w:ascii="Geneva" w:hAnsi="Geneva"/>
                <w:lang w:val="en-US"/>
              </w:rPr>
            </w:pPr>
            <w:r>
              <w:rPr>
                <w:rFonts w:ascii="Geneva" w:hAnsi="Geneva"/>
                <w:lang w:val="en-US"/>
              </w:rPr>
              <w:t>This is the overall entity that collates everything related to the work carried out. The aim of the project is specified an intention such as a point mutation or a deletion.</w:t>
            </w:r>
          </w:p>
        </w:tc>
      </w:tr>
      <w:tr w:rsidR="00061E9E" w14:paraId="0D378D7F" w14:textId="77777777" w:rsidTr="00061E9E">
        <w:tc>
          <w:tcPr>
            <w:tcW w:w="1696" w:type="dxa"/>
          </w:tcPr>
          <w:p w14:paraId="0C688531" w14:textId="2CFCF8E7" w:rsidR="00061E9E" w:rsidRDefault="00061E9E" w:rsidP="003E5B63">
            <w:pPr>
              <w:rPr>
                <w:rFonts w:ascii="Geneva" w:hAnsi="Geneva"/>
                <w:lang w:val="en-US"/>
              </w:rPr>
            </w:pPr>
            <w:r>
              <w:rPr>
                <w:rFonts w:ascii="Geneva" w:hAnsi="Geneva"/>
                <w:lang w:val="en-US"/>
              </w:rPr>
              <w:t>Plan</w:t>
            </w:r>
          </w:p>
        </w:tc>
        <w:tc>
          <w:tcPr>
            <w:tcW w:w="7314" w:type="dxa"/>
          </w:tcPr>
          <w:p w14:paraId="20CA554F" w14:textId="16EB289E" w:rsidR="00061E9E" w:rsidRDefault="00061E9E" w:rsidP="003E5B63">
            <w:pPr>
              <w:rPr>
                <w:rFonts w:ascii="Geneva" w:hAnsi="Geneva"/>
                <w:lang w:val="en-US"/>
              </w:rPr>
            </w:pPr>
            <w:r>
              <w:rPr>
                <w:rFonts w:ascii="Geneva" w:hAnsi="Geneva"/>
                <w:lang w:val="en-US"/>
              </w:rPr>
              <w:t>The plans associated with a project track the work carried out to meet the goal of the project. E</w:t>
            </w:r>
            <w:r w:rsidR="00EE25C0">
              <w:rPr>
                <w:rFonts w:ascii="Geneva" w:hAnsi="Geneva"/>
                <w:lang w:val="en-US"/>
              </w:rPr>
              <w:t>very</w:t>
            </w:r>
            <w:r>
              <w:rPr>
                <w:rFonts w:ascii="Geneva" w:hAnsi="Geneva"/>
                <w:lang w:val="en-US"/>
              </w:rPr>
              <w:t xml:space="preserve"> production and phenotyping attempt </w:t>
            </w:r>
            <w:proofErr w:type="gramStart"/>
            <w:r w:rsidR="00EE25C0">
              <w:rPr>
                <w:rFonts w:ascii="Geneva" w:hAnsi="Geneva"/>
                <w:lang w:val="en-US"/>
              </w:rPr>
              <w:t>is</w:t>
            </w:r>
            <w:proofErr w:type="gramEnd"/>
            <w:r>
              <w:rPr>
                <w:rFonts w:ascii="Geneva" w:hAnsi="Geneva"/>
                <w:lang w:val="en-US"/>
              </w:rPr>
              <w:t xml:space="preserve"> represented by a separate plan.</w:t>
            </w:r>
          </w:p>
        </w:tc>
      </w:tr>
      <w:tr w:rsidR="00061E9E" w14:paraId="3C9BF859" w14:textId="77777777" w:rsidTr="00061E9E">
        <w:tc>
          <w:tcPr>
            <w:tcW w:w="1696" w:type="dxa"/>
          </w:tcPr>
          <w:p w14:paraId="273BF3CA" w14:textId="3937F3D7" w:rsidR="00061E9E" w:rsidRPr="00061E9E" w:rsidRDefault="00061E9E" w:rsidP="003E5B63">
            <w:pPr>
              <w:rPr>
                <w:rFonts w:ascii="Geneva" w:hAnsi="Geneva"/>
                <w:b/>
                <w:bCs/>
                <w:lang w:val="en-US"/>
              </w:rPr>
            </w:pPr>
            <w:r>
              <w:rPr>
                <w:rFonts w:ascii="Geneva" w:hAnsi="Geneva"/>
                <w:lang w:val="en-US"/>
              </w:rPr>
              <w:t>Status Transitions</w:t>
            </w:r>
            <w:r w:rsidRPr="00914D7D">
              <w:rPr>
                <w:rFonts w:ascii="Geneva" w:hAnsi="Geneva"/>
                <w:b/>
                <w:bCs/>
                <w:lang w:val="en-US"/>
              </w:rPr>
              <w:t xml:space="preserve"> </w:t>
            </w:r>
          </w:p>
        </w:tc>
        <w:tc>
          <w:tcPr>
            <w:tcW w:w="7314" w:type="dxa"/>
          </w:tcPr>
          <w:p w14:paraId="42045E21" w14:textId="60049A18" w:rsidR="00061E9E" w:rsidRDefault="00061E9E" w:rsidP="003E5B63">
            <w:pPr>
              <w:rPr>
                <w:rFonts w:ascii="Geneva" w:hAnsi="Geneva"/>
                <w:lang w:val="en-US"/>
              </w:rPr>
            </w:pPr>
            <w:r>
              <w:rPr>
                <w:rFonts w:ascii="Geneva" w:hAnsi="Geneva"/>
                <w:lang w:val="en-US"/>
              </w:rPr>
              <w:t>Plans, outcomes and phenotyping stages are assigned a state. This status can change depending upon the data entered into the system or through interaction with a user. The possible states that could be adopted given the current status of the entity are shown, and the dates when status transitions happen are recorded.</w:t>
            </w:r>
          </w:p>
        </w:tc>
      </w:tr>
    </w:tbl>
    <w:p w14:paraId="773A738C" w14:textId="77777777" w:rsidR="00382462" w:rsidRDefault="00382462" w:rsidP="003E5B63">
      <w:pPr>
        <w:rPr>
          <w:rFonts w:ascii="Geneva" w:hAnsi="Geneva"/>
          <w:lang w:val="en-US"/>
        </w:rPr>
      </w:pPr>
    </w:p>
    <w:p w14:paraId="149E4465" w14:textId="77777777" w:rsidR="00382462" w:rsidRDefault="00382462" w:rsidP="003E5B63">
      <w:pPr>
        <w:rPr>
          <w:rFonts w:ascii="Geneva" w:hAnsi="Geneva"/>
          <w:lang w:val="en-US"/>
        </w:rPr>
      </w:pPr>
    </w:p>
    <w:p w14:paraId="1B9E5114" w14:textId="77777777" w:rsidR="008C2AEB" w:rsidRDefault="008C2AEB" w:rsidP="003E5B63">
      <w:pPr>
        <w:rPr>
          <w:rFonts w:ascii="Geneva" w:hAnsi="Geneva"/>
          <w:lang w:val="en-US"/>
        </w:rPr>
      </w:pPr>
    </w:p>
    <w:p w14:paraId="231AEA0F" w14:textId="375A0840" w:rsidR="008C2AEB" w:rsidRDefault="008C2AEB" w:rsidP="003E5B63">
      <w:pPr>
        <w:rPr>
          <w:rFonts w:ascii="Geneva" w:hAnsi="Geneva"/>
          <w:lang w:val="en-US"/>
        </w:rPr>
      </w:pPr>
    </w:p>
    <w:p w14:paraId="272188A7" w14:textId="4C8435ED" w:rsidR="008C2AEB" w:rsidRDefault="008C2AEB" w:rsidP="003E5B63">
      <w:pPr>
        <w:rPr>
          <w:rFonts w:ascii="Geneva" w:hAnsi="Geneva"/>
          <w:lang w:val="en-US"/>
        </w:rPr>
      </w:pPr>
    </w:p>
    <w:p w14:paraId="637B2B74" w14:textId="073EE7A5" w:rsidR="00ED502E" w:rsidRDefault="00ED502E" w:rsidP="003E5B63">
      <w:pPr>
        <w:rPr>
          <w:rFonts w:ascii="Geneva" w:hAnsi="Geneva"/>
          <w:lang w:val="en-US"/>
        </w:rPr>
      </w:pPr>
    </w:p>
    <w:p w14:paraId="6AFDA620" w14:textId="46FD8B0D" w:rsidR="008C2AEB" w:rsidRDefault="008C2AEB" w:rsidP="003E5B63">
      <w:pPr>
        <w:rPr>
          <w:rFonts w:ascii="Geneva" w:hAnsi="Geneva"/>
          <w:lang w:val="en-US"/>
        </w:rPr>
      </w:pPr>
    </w:p>
    <w:sectPr w:rsidR="008C2AEB" w:rsidSect="0048285F">
      <w:type w:val="continuous"/>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662743" w14:textId="77777777" w:rsidR="00E7036C" w:rsidRDefault="00E7036C" w:rsidP="0088705E">
      <w:r>
        <w:separator/>
      </w:r>
    </w:p>
  </w:endnote>
  <w:endnote w:type="continuationSeparator" w:id="0">
    <w:p w14:paraId="20AEA1AF" w14:textId="77777777" w:rsidR="00E7036C" w:rsidRDefault="00E7036C" w:rsidP="008870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Geneva">
    <w:panose1 w:val="020B0503030404040204"/>
    <w:charset w:val="00"/>
    <w:family w:val="swiss"/>
    <w:pitch w:val="variable"/>
    <w:sig w:usb0="E00002FF" w:usb1="5200205F" w:usb2="00A0C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36997152"/>
      <w:docPartObj>
        <w:docPartGallery w:val="Page Numbers (Bottom of Page)"/>
        <w:docPartUnique/>
      </w:docPartObj>
    </w:sdtPr>
    <w:sdtContent>
      <w:p w14:paraId="535BCA7C" w14:textId="0B9797DC" w:rsidR="000A72DD" w:rsidRDefault="000A72DD" w:rsidP="0088705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0B964C6" w14:textId="77777777" w:rsidR="000A72DD" w:rsidRDefault="000A72DD" w:rsidP="008870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13533395"/>
      <w:docPartObj>
        <w:docPartGallery w:val="Page Numbers (Bottom of Page)"/>
        <w:docPartUnique/>
      </w:docPartObj>
    </w:sdtPr>
    <w:sdtContent>
      <w:p w14:paraId="366CE3B3" w14:textId="186454EF" w:rsidR="000A72DD" w:rsidRDefault="000A72DD" w:rsidP="0088705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078D415" w14:textId="77777777" w:rsidR="000A72DD" w:rsidRDefault="000A72DD" w:rsidP="008870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368ECB" w14:textId="77777777" w:rsidR="00E7036C" w:rsidRDefault="00E7036C" w:rsidP="0088705E">
      <w:r>
        <w:separator/>
      </w:r>
    </w:p>
  </w:footnote>
  <w:footnote w:type="continuationSeparator" w:id="0">
    <w:p w14:paraId="20DC882D" w14:textId="77777777" w:rsidR="00E7036C" w:rsidRDefault="00E7036C" w:rsidP="008870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F55A8F"/>
    <w:multiLevelType w:val="hybridMultilevel"/>
    <w:tmpl w:val="B1F0E5E4"/>
    <w:lvl w:ilvl="0" w:tplc="DD32731C">
      <w:start w:val="1"/>
      <w:numFmt w:val="bullet"/>
      <w:lvlText w:val=""/>
      <w:lvlJc w:val="left"/>
      <w:pPr>
        <w:tabs>
          <w:tab w:val="num" w:pos="720"/>
        </w:tabs>
        <w:ind w:left="720" w:hanging="360"/>
      </w:pPr>
      <w:rPr>
        <w:rFonts w:ascii="Symbol" w:hAnsi="Symbol" w:hint="default"/>
      </w:rPr>
    </w:lvl>
    <w:lvl w:ilvl="1" w:tplc="83805FB8" w:tentative="1">
      <w:start w:val="1"/>
      <w:numFmt w:val="bullet"/>
      <w:lvlText w:val=""/>
      <w:lvlJc w:val="left"/>
      <w:pPr>
        <w:tabs>
          <w:tab w:val="num" w:pos="1440"/>
        </w:tabs>
        <w:ind w:left="1440" w:hanging="360"/>
      </w:pPr>
      <w:rPr>
        <w:rFonts w:ascii="Symbol" w:hAnsi="Symbol" w:hint="default"/>
      </w:rPr>
    </w:lvl>
    <w:lvl w:ilvl="2" w:tplc="6B0640FE" w:tentative="1">
      <w:start w:val="1"/>
      <w:numFmt w:val="bullet"/>
      <w:lvlText w:val=""/>
      <w:lvlJc w:val="left"/>
      <w:pPr>
        <w:tabs>
          <w:tab w:val="num" w:pos="2160"/>
        </w:tabs>
        <w:ind w:left="2160" w:hanging="360"/>
      </w:pPr>
      <w:rPr>
        <w:rFonts w:ascii="Symbol" w:hAnsi="Symbol" w:hint="default"/>
      </w:rPr>
    </w:lvl>
    <w:lvl w:ilvl="3" w:tplc="C29C89B8" w:tentative="1">
      <w:start w:val="1"/>
      <w:numFmt w:val="bullet"/>
      <w:lvlText w:val=""/>
      <w:lvlJc w:val="left"/>
      <w:pPr>
        <w:tabs>
          <w:tab w:val="num" w:pos="2880"/>
        </w:tabs>
        <w:ind w:left="2880" w:hanging="360"/>
      </w:pPr>
      <w:rPr>
        <w:rFonts w:ascii="Symbol" w:hAnsi="Symbol" w:hint="default"/>
      </w:rPr>
    </w:lvl>
    <w:lvl w:ilvl="4" w:tplc="D8385A0E" w:tentative="1">
      <w:start w:val="1"/>
      <w:numFmt w:val="bullet"/>
      <w:lvlText w:val=""/>
      <w:lvlJc w:val="left"/>
      <w:pPr>
        <w:tabs>
          <w:tab w:val="num" w:pos="3600"/>
        </w:tabs>
        <w:ind w:left="3600" w:hanging="360"/>
      </w:pPr>
      <w:rPr>
        <w:rFonts w:ascii="Symbol" w:hAnsi="Symbol" w:hint="default"/>
      </w:rPr>
    </w:lvl>
    <w:lvl w:ilvl="5" w:tplc="5E5A1F4C" w:tentative="1">
      <w:start w:val="1"/>
      <w:numFmt w:val="bullet"/>
      <w:lvlText w:val=""/>
      <w:lvlJc w:val="left"/>
      <w:pPr>
        <w:tabs>
          <w:tab w:val="num" w:pos="4320"/>
        </w:tabs>
        <w:ind w:left="4320" w:hanging="360"/>
      </w:pPr>
      <w:rPr>
        <w:rFonts w:ascii="Symbol" w:hAnsi="Symbol" w:hint="default"/>
      </w:rPr>
    </w:lvl>
    <w:lvl w:ilvl="6" w:tplc="05947CBA" w:tentative="1">
      <w:start w:val="1"/>
      <w:numFmt w:val="bullet"/>
      <w:lvlText w:val=""/>
      <w:lvlJc w:val="left"/>
      <w:pPr>
        <w:tabs>
          <w:tab w:val="num" w:pos="5040"/>
        </w:tabs>
        <w:ind w:left="5040" w:hanging="360"/>
      </w:pPr>
      <w:rPr>
        <w:rFonts w:ascii="Symbol" w:hAnsi="Symbol" w:hint="default"/>
      </w:rPr>
    </w:lvl>
    <w:lvl w:ilvl="7" w:tplc="735AE8AE" w:tentative="1">
      <w:start w:val="1"/>
      <w:numFmt w:val="bullet"/>
      <w:lvlText w:val=""/>
      <w:lvlJc w:val="left"/>
      <w:pPr>
        <w:tabs>
          <w:tab w:val="num" w:pos="5760"/>
        </w:tabs>
        <w:ind w:left="5760" w:hanging="360"/>
      </w:pPr>
      <w:rPr>
        <w:rFonts w:ascii="Symbol" w:hAnsi="Symbol" w:hint="default"/>
      </w:rPr>
    </w:lvl>
    <w:lvl w:ilvl="8" w:tplc="FECC9C02" w:tentative="1">
      <w:start w:val="1"/>
      <w:numFmt w:val="bullet"/>
      <w:lvlText w:val=""/>
      <w:lvlJc w:val="left"/>
      <w:pPr>
        <w:tabs>
          <w:tab w:val="num" w:pos="6480"/>
        </w:tabs>
        <w:ind w:left="6480" w:hanging="360"/>
      </w:pPr>
      <w:rPr>
        <w:rFonts w:ascii="Symbol" w:hAnsi="Symbol" w:hint="default"/>
      </w:rPr>
    </w:lvl>
  </w:abstractNum>
  <w:abstractNum w:abstractNumId="1" w15:restartNumberingAfterBreak="0">
    <w:nsid w:val="54D53A0E"/>
    <w:multiLevelType w:val="hybridMultilevel"/>
    <w:tmpl w:val="97A06940"/>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63306A7D"/>
    <w:multiLevelType w:val="multilevel"/>
    <w:tmpl w:val="FB8240F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DE70819"/>
    <w:multiLevelType w:val="hybridMultilevel"/>
    <w:tmpl w:val="A5D8E4BE"/>
    <w:lvl w:ilvl="0" w:tplc="DAE2A164">
      <w:start w:val="1"/>
      <w:numFmt w:val="bullet"/>
      <w:lvlText w:val="•"/>
      <w:lvlJc w:val="left"/>
      <w:pPr>
        <w:tabs>
          <w:tab w:val="num" w:pos="720"/>
        </w:tabs>
        <w:ind w:left="720" w:hanging="360"/>
      </w:pPr>
      <w:rPr>
        <w:rFonts w:ascii="Arial" w:hAnsi="Arial" w:hint="default"/>
      </w:rPr>
    </w:lvl>
    <w:lvl w:ilvl="1" w:tplc="0BFAF5DC" w:tentative="1">
      <w:start w:val="1"/>
      <w:numFmt w:val="bullet"/>
      <w:lvlText w:val="•"/>
      <w:lvlJc w:val="left"/>
      <w:pPr>
        <w:tabs>
          <w:tab w:val="num" w:pos="1440"/>
        </w:tabs>
        <w:ind w:left="1440" w:hanging="360"/>
      </w:pPr>
      <w:rPr>
        <w:rFonts w:ascii="Arial" w:hAnsi="Arial" w:hint="default"/>
      </w:rPr>
    </w:lvl>
    <w:lvl w:ilvl="2" w:tplc="A69EA2DE" w:tentative="1">
      <w:start w:val="1"/>
      <w:numFmt w:val="bullet"/>
      <w:lvlText w:val="•"/>
      <w:lvlJc w:val="left"/>
      <w:pPr>
        <w:tabs>
          <w:tab w:val="num" w:pos="2160"/>
        </w:tabs>
        <w:ind w:left="2160" w:hanging="360"/>
      </w:pPr>
      <w:rPr>
        <w:rFonts w:ascii="Arial" w:hAnsi="Arial" w:hint="default"/>
      </w:rPr>
    </w:lvl>
    <w:lvl w:ilvl="3" w:tplc="A380E26C" w:tentative="1">
      <w:start w:val="1"/>
      <w:numFmt w:val="bullet"/>
      <w:lvlText w:val="•"/>
      <w:lvlJc w:val="left"/>
      <w:pPr>
        <w:tabs>
          <w:tab w:val="num" w:pos="2880"/>
        </w:tabs>
        <w:ind w:left="2880" w:hanging="360"/>
      </w:pPr>
      <w:rPr>
        <w:rFonts w:ascii="Arial" w:hAnsi="Arial" w:hint="default"/>
      </w:rPr>
    </w:lvl>
    <w:lvl w:ilvl="4" w:tplc="FAFC39A2" w:tentative="1">
      <w:start w:val="1"/>
      <w:numFmt w:val="bullet"/>
      <w:lvlText w:val="•"/>
      <w:lvlJc w:val="left"/>
      <w:pPr>
        <w:tabs>
          <w:tab w:val="num" w:pos="3600"/>
        </w:tabs>
        <w:ind w:left="3600" w:hanging="360"/>
      </w:pPr>
      <w:rPr>
        <w:rFonts w:ascii="Arial" w:hAnsi="Arial" w:hint="default"/>
      </w:rPr>
    </w:lvl>
    <w:lvl w:ilvl="5" w:tplc="8CEA968C" w:tentative="1">
      <w:start w:val="1"/>
      <w:numFmt w:val="bullet"/>
      <w:lvlText w:val="•"/>
      <w:lvlJc w:val="left"/>
      <w:pPr>
        <w:tabs>
          <w:tab w:val="num" w:pos="4320"/>
        </w:tabs>
        <w:ind w:left="4320" w:hanging="360"/>
      </w:pPr>
      <w:rPr>
        <w:rFonts w:ascii="Arial" w:hAnsi="Arial" w:hint="default"/>
      </w:rPr>
    </w:lvl>
    <w:lvl w:ilvl="6" w:tplc="0F0CB07E" w:tentative="1">
      <w:start w:val="1"/>
      <w:numFmt w:val="bullet"/>
      <w:lvlText w:val="•"/>
      <w:lvlJc w:val="left"/>
      <w:pPr>
        <w:tabs>
          <w:tab w:val="num" w:pos="5040"/>
        </w:tabs>
        <w:ind w:left="5040" w:hanging="360"/>
      </w:pPr>
      <w:rPr>
        <w:rFonts w:ascii="Arial" w:hAnsi="Arial" w:hint="default"/>
      </w:rPr>
    </w:lvl>
    <w:lvl w:ilvl="7" w:tplc="5602EF96" w:tentative="1">
      <w:start w:val="1"/>
      <w:numFmt w:val="bullet"/>
      <w:lvlText w:val="•"/>
      <w:lvlJc w:val="left"/>
      <w:pPr>
        <w:tabs>
          <w:tab w:val="num" w:pos="5760"/>
        </w:tabs>
        <w:ind w:left="5760" w:hanging="360"/>
      </w:pPr>
      <w:rPr>
        <w:rFonts w:ascii="Arial" w:hAnsi="Arial" w:hint="default"/>
      </w:rPr>
    </w:lvl>
    <w:lvl w:ilvl="8" w:tplc="ED9877D8" w:tentative="1">
      <w:start w:val="1"/>
      <w:numFmt w:val="bullet"/>
      <w:lvlText w:val="•"/>
      <w:lvlJc w:val="left"/>
      <w:pPr>
        <w:tabs>
          <w:tab w:val="num" w:pos="6480"/>
        </w:tabs>
        <w:ind w:left="6480" w:hanging="360"/>
      </w:pPr>
      <w:rPr>
        <w:rFonts w:ascii="Arial" w:hAnsi="Arial"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5B63"/>
    <w:rsid w:val="00001792"/>
    <w:rsid w:val="00010769"/>
    <w:rsid w:val="00022DDB"/>
    <w:rsid w:val="00027F51"/>
    <w:rsid w:val="00044E98"/>
    <w:rsid w:val="0005155E"/>
    <w:rsid w:val="00061E9E"/>
    <w:rsid w:val="000A303D"/>
    <w:rsid w:val="000A72DD"/>
    <w:rsid w:val="000B3282"/>
    <w:rsid w:val="000B3576"/>
    <w:rsid w:val="000B3E6A"/>
    <w:rsid w:val="000C036F"/>
    <w:rsid w:val="000C0F19"/>
    <w:rsid w:val="000C2FA0"/>
    <w:rsid w:val="000C43D2"/>
    <w:rsid w:val="000C47C0"/>
    <w:rsid w:val="000C7666"/>
    <w:rsid w:val="000D12C9"/>
    <w:rsid w:val="000D2593"/>
    <w:rsid w:val="000D2CF6"/>
    <w:rsid w:val="000E4794"/>
    <w:rsid w:val="000F60C0"/>
    <w:rsid w:val="00100171"/>
    <w:rsid w:val="00107180"/>
    <w:rsid w:val="00107D00"/>
    <w:rsid w:val="00135F7B"/>
    <w:rsid w:val="00171EFB"/>
    <w:rsid w:val="00194F37"/>
    <w:rsid w:val="0019570D"/>
    <w:rsid w:val="001968B5"/>
    <w:rsid w:val="00196A7C"/>
    <w:rsid w:val="00196F55"/>
    <w:rsid w:val="001A59A9"/>
    <w:rsid w:val="001C35A1"/>
    <w:rsid w:val="001C3D86"/>
    <w:rsid w:val="001D096B"/>
    <w:rsid w:val="001D0B5A"/>
    <w:rsid w:val="001D3E3A"/>
    <w:rsid w:val="001E03AC"/>
    <w:rsid w:val="001F23F4"/>
    <w:rsid w:val="002119A2"/>
    <w:rsid w:val="00212608"/>
    <w:rsid w:val="00212E29"/>
    <w:rsid w:val="002163D1"/>
    <w:rsid w:val="00237D85"/>
    <w:rsid w:val="00252691"/>
    <w:rsid w:val="0025284B"/>
    <w:rsid w:val="002541F4"/>
    <w:rsid w:val="00277638"/>
    <w:rsid w:val="00286B76"/>
    <w:rsid w:val="00290D01"/>
    <w:rsid w:val="00293BC4"/>
    <w:rsid w:val="00294158"/>
    <w:rsid w:val="002B1C11"/>
    <w:rsid w:val="002B771D"/>
    <w:rsid w:val="002C5DA8"/>
    <w:rsid w:val="002D05F0"/>
    <w:rsid w:val="002D6F98"/>
    <w:rsid w:val="002E4E36"/>
    <w:rsid w:val="002E54A8"/>
    <w:rsid w:val="002F511C"/>
    <w:rsid w:val="00300515"/>
    <w:rsid w:val="0030322B"/>
    <w:rsid w:val="00303C32"/>
    <w:rsid w:val="0031110B"/>
    <w:rsid w:val="00311B11"/>
    <w:rsid w:val="00315222"/>
    <w:rsid w:val="00315B04"/>
    <w:rsid w:val="003178B0"/>
    <w:rsid w:val="00323AF9"/>
    <w:rsid w:val="003346B8"/>
    <w:rsid w:val="00340517"/>
    <w:rsid w:val="00347548"/>
    <w:rsid w:val="00355209"/>
    <w:rsid w:val="00373E82"/>
    <w:rsid w:val="00380FC1"/>
    <w:rsid w:val="00382462"/>
    <w:rsid w:val="0039346C"/>
    <w:rsid w:val="003A1531"/>
    <w:rsid w:val="003A1BCC"/>
    <w:rsid w:val="003B00AF"/>
    <w:rsid w:val="003B51BB"/>
    <w:rsid w:val="003D4350"/>
    <w:rsid w:val="003E30A2"/>
    <w:rsid w:val="003E5B63"/>
    <w:rsid w:val="003F5953"/>
    <w:rsid w:val="004000A9"/>
    <w:rsid w:val="00401D22"/>
    <w:rsid w:val="004463A2"/>
    <w:rsid w:val="004510DD"/>
    <w:rsid w:val="0045594F"/>
    <w:rsid w:val="00470732"/>
    <w:rsid w:val="0048285F"/>
    <w:rsid w:val="00487C34"/>
    <w:rsid w:val="00491E20"/>
    <w:rsid w:val="004A014D"/>
    <w:rsid w:val="004A20C0"/>
    <w:rsid w:val="004B593D"/>
    <w:rsid w:val="004C5C97"/>
    <w:rsid w:val="004D0EED"/>
    <w:rsid w:val="004F31CB"/>
    <w:rsid w:val="004F3866"/>
    <w:rsid w:val="004F629E"/>
    <w:rsid w:val="004F67B0"/>
    <w:rsid w:val="00503A85"/>
    <w:rsid w:val="0052276B"/>
    <w:rsid w:val="0052372B"/>
    <w:rsid w:val="0054297C"/>
    <w:rsid w:val="00544227"/>
    <w:rsid w:val="005661DC"/>
    <w:rsid w:val="00574965"/>
    <w:rsid w:val="00574C25"/>
    <w:rsid w:val="0058002F"/>
    <w:rsid w:val="00580C6E"/>
    <w:rsid w:val="00584CD4"/>
    <w:rsid w:val="005A0EFB"/>
    <w:rsid w:val="005A3766"/>
    <w:rsid w:val="005A4242"/>
    <w:rsid w:val="005A7927"/>
    <w:rsid w:val="005B03BC"/>
    <w:rsid w:val="005C0895"/>
    <w:rsid w:val="005E0C91"/>
    <w:rsid w:val="005E6181"/>
    <w:rsid w:val="005E6EAF"/>
    <w:rsid w:val="005F06B4"/>
    <w:rsid w:val="005F0A43"/>
    <w:rsid w:val="00605E7D"/>
    <w:rsid w:val="00607A12"/>
    <w:rsid w:val="006220C4"/>
    <w:rsid w:val="00623DE0"/>
    <w:rsid w:val="006440A4"/>
    <w:rsid w:val="00661009"/>
    <w:rsid w:val="00684E74"/>
    <w:rsid w:val="006A245E"/>
    <w:rsid w:val="006B0123"/>
    <w:rsid w:val="006B10C4"/>
    <w:rsid w:val="006B2B1A"/>
    <w:rsid w:val="006B3FA8"/>
    <w:rsid w:val="006C161D"/>
    <w:rsid w:val="006C26DE"/>
    <w:rsid w:val="006C53CC"/>
    <w:rsid w:val="006E1763"/>
    <w:rsid w:val="006E3AC3"/>
    <w:rsid w:val="0070037E"/>
    <w:rsid w:val="00723710"/>
    <w:rsid w:val="00733E6D"/>
    <w:rsid w:val="007361D6"/>
    <w:rsid w:val="00750C49"/>
    <w:rsid w:val="007641B8"/>
    <w:rsid w:val="00771398"/>
    <w:rsid w:val="0077209A"/>
    <w:rsid w:val="007758B3"/>
    <w:rsid w:val="00780F78"/>
    <w:rsid w:val="007815A5"/>
    <w:rsid w:val="00781FEE"/>
    <w:rsid w:val="007A0AA7"/>
    <w:rsid w:val="007B1173"/>
    <w:rsid w:val="007C1A3E"/>
    <w:rsid w:val="007C1AD1"/>
    <w:rsid w:val="007D09C5"/>
    <w:rsid w:val="007E006A"/>
    <w:rsid w:val="007F21D2"/>
    <w:rsid w:val="007F27AA"/>
    <w:rsid w:val="007F6558"/>
    <w:rsid w:val="00804317"/>
    <w:rsid w:val="0080529E"/>
    <w:rsid w:val="0081307B"/>
    <w:rsid w:val="0083055D"/>
    <w:rsid w:val="00831DBB"/>
    <w:rsid w:val="00836093"/>
    <w:rsid w:val="00843BFE"/>
    <w:rsid w:val="0085730C"/>
    <w:rsid w:val="00864D20"/>
    <w:rsid w:val="00865BB8"/>
    <w:rsid w:val="00872F14"/>
    <w:rsid w:val="0088705E"/>
    <w:rsid w:val="008920E4"/>
    <w:rsid w:val="0089571F"/>
    <w:rsid w:val="008A1F53"/>
    <w:rsid w:val="008A36E7"/>
    <w:rsid w:val="008A5F9C"/>
    <w:rsid w:val="008B27F0"/>
    <w:rsid w:val="008C2AEB"/>
    <w:rsid w:val="008C3DAF"/>
    <w:rsid w:val="008C6B34"/>
    <w:rsid w:val="008D4E1F"/>
    <w:rsid w:val="008D585F"/>
    <w:rsid w:val="008E426B"/>
    <w:rsid w:val="008E5137"/>
    <w:rsid w:val="008E6ADB"/>
    <w:rsid w:val="008E75F9"/>
    <w:rsid w:val="008F2761"/>
    <w:rsid w:val="009024C3"/>
    <w:rsid w:val="00911920"/>
    <w:rsid w:val="00912FDF"/>
    <w:rsid w:val="00914D7D"/>
    <w:rsid w:val="009169E9"/>
    <w:rsid w:val="00924659"/>
    <w:rsid w:val="009256CA"/>
    <w:rsid w:val="00926438"/>
    <w:rsid w:val="009330EA"/>
    <w:rsid w:val="009368A4"/>
    <w:rsid w:val="00942C2B"/>
    <w:rsid w:val="00951986"/>
    <w:rsid w:val="009540EB"/>
    <w:rsid w:val="00964CD0"/>
    <w:rsid w:val="00971712"/>
    <w:rsid w:val="00971EB9"/>
    <w:rsid w:val="00974150"/>
    <w:rsid w:val="009745D2"/>
    <w:rsid w:val="00977123"/>
    <w:rsid w:val="00977499"/>
    <w:rsid w:val="00985CFF"/>
    <w:rsid w:val="00992FE0"/>
    <w:rsid w:val="00993C4B"/>
    <w:rsid w:val="00993DF1"/>
    <w:rsid w:val="009946D8"/>
    <w:rsid w:val="009A51C3"/>
    <w:rsid w:val="009B1035"/>
    <w:rsid w:val="009B576D"/>
    <w:rsid w:val="009C1AD6"/>
    <w:rsid w:val="009C6FEE"/>
    <w:rsid w:val="009D5A8B"/>
    <w:rsid w:val="009F4CA0"/>
    <w:rsid w:val="009F5E66"/>
    <w:rsid w:val="00A04137"/>
    <w:rsid w:val="00A04B82"/>
    <w:rsid w:val="00A24CF9"/>
    <w:rsid w:val="00A63858"/>
    <w:rsid w:val="00A63C85"/>
    <w:rsid w:val="00A66547"/>
    <w:rsid w:val="00A91B9D"/>
    <w:rsid w:val="00A91D18"/>
    <w:rsid w:val="00A9393D"/>
    <w:rsid w:val="00AA2FAF"/>
    <w:rsid w:val="00AA782D"/>
    <w:rsid w:val="00AB01F0"/>
    <w:rsid w:val="00AB2356"/>
    <w:rsid w:val="00AC1F3B"/>
    <w:rsid w:val="00AC5050"/>
    <w:rsid w:val="00AD2F85"/>
    <w:rsid w:val="00AE5321"/>
    <w:rsid w:val="00AF37F5"/>
    <w:rsid w:val="00AF52B5"/>
    <w:rsid w:val="00AF7598"/>
    <w:rsid w:val="00B01B93"/>
    <w:rsid w:val="00B02782"/>
    <w:rsid w:val="00B02BD7"/>
    <w:rsid w:val="00B10673"/>
    <w:rsid w:val="00B11A59"/>
    <w:rsid w:val="00B137C1"/>
    <w:rsid w:val="00B14276"/>
    <w:rsid w:val="00B143E0"/>
    <w:rsid w:val="00B231C5"/>
    <w:rsid w:val="00B25F45"/>
    <w:rsid w:val="00B36545"/>
    <w:rsid w:val="00B37C2A"/>
    <w:rsid w:val="00B41F76"/>
    <w:rsid w:val="00B4417B"/>
    <w:rsid w:val="00B45C2F"/>
    <w:rsid w:val="00B47753"/>
    <w:rsid w:val="00B47C61"/>
    <w:rsid w:val="00B71D9F"/>
    <w:rsid w:val="00B74B23"/>
    <w:rsid w:val="00B74D27"/>
    <w:rsid w:val="00B9547F"/>
    <w:rsid w:val="00BA2056"/>
    <w:rsid w:val="00BC303C"/>
    <w:rsid w:val="00BC690D"/>
    <w:rsid w:val="00BE01CD"/>
    <w:rsid w:val="00BE3553"/>
    <w:rsid w:val="00BF3F4F"/>
    <w:rsid w:val="00C003E4"/>
    <w:rsid w:val="00C03755"/>
    <w:rsid w:val="00C058F9"/>
    <w:rsid w:val="00C11D19"/>
    <w:rsid w:val="00C138FE"/>
    <w:rsid w:val="00C13C9A"/>
    <w:rsid w:val="00C20086"/>
    <w:rsid w:val="00C31D00"/>
    <w:rsid w:val="00C45091"/>
    <w:rsid w:val="00C5033E"/>
    <w:rsid w:val="00C70AE2"/>
    <w:rsid w:val="00C72579"/>
    <w:rsid w:val="00C74713"/>
    <w:rsid w:val="00C8241C"/>
    <w:rsid w:val="00C91499"/>
    <w:rsid w:val="00CA2604"/>
    <w:rsid w:val="00CA63C7"/>
    <w:rsid w:val="00CB59D4"/>
    <w:rsid w:val="00CC2E9C"/>
    <w:rsid w:val="00CD28D0"/>
    <w:rsid w:val="00CD4B5F"/>
    <w:rsid w:val="00CD6F04"/>
    <w:rsid w:val="00CE0204"/>
    <w:rsid w:val="00CE09C0"/>
    <w:rsid w:val="00CE4B5A"/>
    <w:rsid w:val="00D05E91"/>
    <w:rsid w:val="00D10A69"/>
    <w:rsid w:val="00D16354"/>
    <w:rsid w:val="00D20B48"/>
    <w:rsid w:val="00D24694"/>
    <w:rsid w:val="00D3271C"/>
    <w:rsid w:val="00D36998"/>
    <w:rsid w:val="00D401E3"/>
    <w:rsid w:val="00D41E41"/>
    <w:rsid w:val="00D531BF"/>
    <w:rsid w:val="00D62E21"/>
    <w:rsid w:val="00D8549D"/>
    <w:rsid w:val="00D85C45"/>
    <w:rsid w:val="00D9243F"/>
    <w:rsid w:val="00D977EC"/>
    <w:rsid w:val="00DB3E7F"/>
    <w:rsid w:val="00DD302C"/>
    <w:rsid w:val="00DE056E"/>
    <w:rsid w:val="00DE7819"/>
    <w:rsid w:val="00DF44A8"/>
    <w:rsid w:val="00E11F22"/>
    <w:rsid w:val="00E13CC6"/>
    <w:rsid w:val="00E1678F"/>
    <w:rsid w:val="00E178EA"/>
    <w:rsid w:val="00E22047"/>
    <w:rsid w:val="00E30141"/>
    <w:rsid w:val="00E341E4"/>
    <w:rsid w:val="00E359D7"/>
    <w:rsid w:val="00E45C87"/>
    <w:rsid w:val="00E4766F"/>
    <w:rsid w:val="00E53514"/>
    <w:rsid w:val="00E7036C"/>
    <w:rsid w:val="00E7410F"/>
    <w:rsid w:val="00E90F67"/>
    <w:rsid w:val="00EA19AB"/>
    <w:rsid w:val="00EA458D"/>
    <w:rsid w:val="00EB1B68"/>
    <w:rsid w:val="00EB4AE3"/>
    <w:rsid w:val="00EB6EB1"/>
    <w:rsid w:val="00ED210C"/>
    <w:rsid w:val="00ED2183"/>
    <w:rsid w:val="00ED4300"/>
    <w:rsid w:val="00ED502E"/>
    <w:rsid w:val="00EE25C0"/>
    <w:rsid w:val="00EE64C2"/>
    <w:rsid w:val="00EF7A21"/>
    <w:rsid w:val="00F05097"/>
    <w:rsid w:val="00F06D55"/>
    <w:rsid w:val="00F1382F"/>
    <w:rsid w:val="00F326FE"/>
    <w:rsid w:val="00F47B0A"/>
    <w:rsid w:val="00F5425B"/>
    <w:rsid w:val="00F54BFC"/>
    <w:rsid w:val="00F603DD"/>
    <w:rsid w:val="00F63937"/>
    <w:rsid w:val="00F66404"/>
    <w:rsid w:val="00F6713C"/>
    <w:rsid w:val="00F722B5"/>
    <w:rsid w:val="00F76A9B"/>
    <w:rsid w:val="00F80F50"/>
    <w:rsid w:val="00F82251"/>
    <w:rsid w:val="00F83C92"/>
    <w:rsid w:val="00F96290"/>
    <w:rsid w:val="00FA570B"/>
    <w:rsid w:val="00FA6200"/>
    <w:rsid w:val="00FB4A71"/>
    <w:rsid w:val="00FB755B"/>
    <w:rsid w:val="00FC15BE"/>
    <w:rsid w:val="00FD11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6ED18"/>
  <w15:chartTrackingRefBased/>
  <w15:docId w15:val="{F3E243DE-278E-1940-9A32-CC417D431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5E9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4B59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7A1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1E9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4297C"/>
    <w:rPr>
      <w:color w:val="0000FF"/>
      <w:u w:val="single"/>
    </w:rPr>
  </w:style>
  <w:style w:type="character" w:styleId="UnresolvedMention">
    <w:name w:val="Unresolved Mention"/>
    <w:basedOn w:val="DefaultParagraphFont"/>
    <w:uiPriority w:val="99"/>
    <w:semiHidden/>
    <w:unhideWhenUsed/>
    <w:rsid w:val="0054297C"/>
    <w:rPr>
      <w:color w:val="605E5C"/>
      <w:shd w:val="clear" w:color="auto" w:fill="E1DFDD"/>
    </w:rPr>
  </w:style>
  <w:style w:type="paragraph" w:styleId="NormalWeb">
    <w:name w:val="Normal (Web)"/>
    <w:basedOn w:val="Normal"/>
    <w:uiPriority w:val="99"/>
    <w:semiHidden/>
    <w:unhideWhenUsed/>
    <w:rsid w:val="00804317"/>
    <w:pPr>
      <w:spacing w:before="100" w:beforeAutospacing="1" w:after="100" w:afterAutospacing="1"/>
    </w:pPr>
  </w:style>
  <w:style w:type="paragraph" w:styleId="HTMLPreformatted">
    <w:name w:val="HTML Preformatted"/>
    <w:basedOn w:val="Normal"/>
    <w:link w:val="HTMLPreformattedChar"/>
    <w:uiPriority w:val="99"/>
    <w:semiHidden/>
    <w:unhideWhenUsed/>
    <w:rsid w:val="005B03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B03BC"/>
    <w:rPr>
      <w:rFonts w:ascii="Courier New" w:eastAsia="Times New Roman" w:hAnsi="Courier New" w:cs="Courier New"/>
      <w:sz w:val="20"/>
      <w:szCs w:val="20"/>
      <w:lang w:eastAsia="en-GB"/>
    </w:rPr>
  </w:style>
  <w:style w:type="character" w:styleId="FollowedHyperlink">
    <w:name w:val="FollowedHyperlink"/>
    <w:basedOn w:val="DefaultParagraphFont"/>
    <w:uiPriority w:val="99"/>
    <w:semiHidden/>
    <w:unhideWhenUsed/>
    <w:rsid w:val="004F67B0"/>
    <w:rPr>
      <w:color w:val="954F72" w:themeColor="followedHyperlink"/>
      <w:u w:val="single"/>
    </w:rPr>
  </w:style>
  <w:style w:type="character" w:customStyle="1" w:styleId="apple-converted-space">
    <w:name w:val="apple-converted-space"/>
    <w:basedOn w:val="DefaultParagraphFont"/>
    <w:rsid w:val="00CC2E9C"/>
  </w:style>
  <w:style w:type="table" w:styleId="TableGrid">
    <w:name w:val="Table Grid"/>
    <w:basedOn w:val="TableNormal"/>
    <w:uiPriority w:val="39"/>
    <w:rsid w:val="0081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0C7666"/>
    <w:rPr>
      <w:sz w:val="18"/>
      <w:szCs w:val="18"/>
    </w:rPr>
  </w:style>
  <w:style w:type="character" w:customStyle="1" w:styleId="BalloonTextChar">
    <w:name w:val="Balloon Text Char"/>
    <w:basedOn w:val="DefaultParagraphFont"/>
    <w:link w:val="BalloonText"/>
    <w:uiPriority w:val="99"/>
    <w:semiHidden/>
    <w:rsid w:val="000C7666"/>
    <w:rPr>
      <w:rFonts w:ascii="Times New Roman" w:eastAsia="Times New Roman" w:hAnsi="Times New Roman" w:cs="Times New Roman"/>
      <w:sz w:val="18"/>
      <w:szCs w:val="18"/>
      <w:lang w:eastAsia="en-GB"/>
    </w:rPr>
  </w:style>
  <w:style w:type="paragraph" w:styleId="ListParagraph">
    <w:name w:val="List Paragraph"/>
    <w:basedOn w:val="Normal"/>
    <w:uiPriority w:val="34"/>
    <w:qFormat/>
    <w:rsid w:val="00022DDB"/>
    <w:pPr>
      <w:ind w:left="720"/>
      <w:contextualSpacing/>
    </w:pPr>
  </w:style>
  <w:style w:type="paragraph" w:styleId="Footer">
    <w:name w:val="footer"/>
    <w:basedOn w:val="Normal"/>
    <w:link w:val="FooterChar"/>
    <w:uiPriority w:val="99"/>
    <w:unhideWhenUsed/>
    <w:rsid w:val="0088705E"/>
    <w:pPr>
      <w:tabs>
        <w:tab w:val="center" w:pos="4680"/>
        <w:tab w:val="right" w:pos="9360"/>
      </w:tabs>
    </w:pPr>
  </w:style>
  <w:style w:type="character" w:customStyle="1" w:styleId="FooterChar">
    <w:name w:val="Footer Char"/>
    <w:basedOn w:val="DefaultParagraphFont"/>
    <w:link w:val="Footer"/>
    <w:uiPriority w:val="99"/>
    <w:rsid w:val="0088705E"/>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88705E"/>
  </w:style>
  <w:style w:type="character" w:customStyle="1" w:styleId="Heading1Char">
    <w:name w:val="Heading 1 Char"/>
    <w:basedOn w:val="DefaultParagraphFont"/>
    <w:link w:val="Heading1"/>
    <w:uiPriority w:val="9"/>
    <w:rsid w:val="004B593D"/>
    <w:rPr>
      <w:rFonts w:asciiTheme="majorHAnsi" w:eastAsiaTheme="majorEastAsia" w:hAnsiTheme="majorHAnsi" w:cstheme="majorBidi"/>
      <w:color w:val="2F5496" w:themeColor="accent1" w:themeShade="BF"/>
      <w:sz w:val="32"/>
      <w:szCs w:val="32"/>
      <w:lang w:eastAsia="en-GB"/>
    </w:rPr>
  </w:style>
  <w:style w:type="paragraph" w:customStyle="1" w:styleId="GentarH1">
    <w:name w:val="Gentar_H1"/>
    <w:basedOn w:val="Heading1"/>
    <w:autoRedefine/>
    <w:qFormat/>
    <w:rsid w:val="00977499"/>
    <w:rPr>
      <w:rFonts w:ascii="Geneva" w:hAnsi="Geneva"/>
      <w:b/>
      <w:color w:val="000000" w:themeColor="text1"/>
      <w:sz w:val="36"/>
      <w:lang w:val="en-US"/>
    </w:rPr>
  </w:style>
  <w:style w:type="character" w:customStyle="1" w:styleId="Heading2Char">
    <w:name w:val="Heading 2 Char"/>
    <w:basedOn w:val="DefaultParagraphFont"/>
    <w:link w:val="Heading2"/>
    <w:uiPriority w:val="9"/>
    <w:rsid w:val="00607A12"/>
    <w:rPr>
      <w:rFonts w:asciiTheme="majorHAnsi" w:eastAsiaTheme="majorEastAsia" w:hAnsiTheme="majorHAnsi" w:cstheme="majorBidi"/>
      <w:color w:val="2F5496" w:themeColor="accent1" w:themeShade="BF"/>
      <w:sz w:val="26"/>
      <w:szCs w:val="26"/>
      <w:lang w:eastAsia="en-GB"/>
    </w:rPr>
  </w:style>
  <w:style w:type="paragraph" w:customStyle="1" w:styleId="GenTaRH2">
    <w:name w:val="GenTaR_H2"/>
    <w:basedOn w:val="Heading2"/>
    <w:qFormat/>
    <w:rsid w:val="00977499"/>
    <w:rPr>
      <w:rFonts w:ascii="Geneva" w:hAnsi="Geneva"/>
      <w:b/>
      <w:color w:val="000000" w:themeColor="text1"/>
      <w:sz w:val="28"/>
      <w:lang w:val="en-US"/>
    </w:rPr>
  </w:style>
  <w:style w:type="paragraph" w:customStyle="1" w:styleId="Style1">
    <w:name w:val="Style1"/>
    <w:basedOn w:val="GenTaRH2"/>
    <w:autoRedefine/>
    <w:qFormat/>
    <w:rsid w:val="00607A12"/>
    <w:rPr>
      <w:szCs w:val="28"/>
    </w:rPr>
  </w:style>
  <w:style w:type="paragraph" w:styleId="NoSpacing">
    <w:name w:val="No Spacing"/>
    <w:uiPriority w:val="1"/>
    <w:qFormat/>
    <w:rsid w:val="00607A12"/>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rsid w:val="00061E9E"/>
    <w:rPr>
      <w:rFonts w:asciiTheme="majorHAnsi" w:eastAsiaTheme="majorEastAsia" w:hAnsiTheme="majorHAnsi" w:cstheme="majorBidi"/>
      <w:color w:val="1F3763" w:themeColor="accent1" w:themeShade="7F"/>
      <w:lang w:eastAsia="en-GB"/>
    </w:rPr>
  </w:style>
  <w:style w:type="paragraph" w:customStyle="1" w:styleId="GentaRH3">
    <w:name w:val="GentaR_H3"/>
    <w:basedOn w:val="Heading3"/>
    <w:autoRedefine/>
    <w:qFormat/>
    <w:rsid w:val="00EA458D"/>
    <w:rPr>
      <w:rFonts w:ascii="Geneva" w:hAnsi="Geneva"/>
      <w:b/>
      <w:color w:val="000000" w:themeColor="text1"/>
      <w:lang w:val="en-US"/>
    </w:rPr>
  </w:style>
  <w:style w:type="paragraph" w:styleId="TOCHeading">
    <w:name w:val="TOC Heading"/>
    <w:basedOn w:val="Heading1"/>
    <w:next w:val="Normal"/>
    <w:uiPriority w:val="39"/>
    <w:unhideWhenUsed/>
    <w:qFormat/>
    <w:rsid w:val="00977499"/>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977499"/>
    <w:pPr>
      <w:tabs>
        <w:tab w:val="right" w:leader="dot" w:pos="9010"/>
      </w:tabs>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977499"/>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977499"/>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977499"/>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977499"/>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977499"/>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977499"/>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977499"/>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977499"/>
    <w:pPr>
      <w:ind w:left="1920"/>
    </w:pPr>
    <w:rPr>
      <w:rFonts w:asciiTheme="minorHAnsi" w:hAnsiTheme="minorHAnsi"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955518">
      <w:bodyDiv w:val="1"/>
      <w:marLeft w:val="0"/>
      <w:marRight w:val="0"/>
      <w:marTop w:val="0"/>
      <w:marBottom w:val="0"/>
      <w:divBdr>
        <w:top w:val="none" w:sz="0" w:space="0" w:color="auto"/>
        <w:left w:val="none" w:sz="0" w:space="0" w:color="auto"/>
        <w:bottom w:val="none" w:sz="0" w:space="0" w:color="auto"/>
        <w:right w:val="none" w:sz="0" w:space="0" w:color="auto"/>
      </w:divBdr>
    </w:div>
    <w:div w:id="380325581">
      <w:bodyDiv w:val="1"/>
      <w:marLeft w:val="0"/>
      <w:marRight w:val="0"/>
      <w:marTop w:val="0"/>
      <w:marBottom w:val="0"/>
      <w:divBdr>
        <w:top w:val="none" w:sz="0" w:space="0" w:color="auto"/>
        <w:left w:val="none" w:sz="0" w:space="0" w:color="auto"/>
        <w:bottom w:val="none" w:sz="0" w:space="0" w:color="auto"/>
        <w:right w:val="none" w:sz="0" w:space="0" w:color="auto"/>
      </w:divBdr>
      <w:divsChild>
        <w:div w:id="1849513624">
          <w:marLeft w:val="60"/>
          <w:marRight w:val="60"/>
          <w:marTop w:val="0"/>
          <w:marBottom w:val="0"/>
          <w:divBdr>
            <w:top w:val="none" w:sz="0" w:space="0" w:color="auto"/>
            <w:left w:val="none" w:sz="0" w:space="0" w:color="auto"/>
            <w:bottom w:val="none" w:sz="0" w:space="0" w:color="auto"/>
            <w:right w:val="none" w:sz="0" w:space="0" w:color="auto"/>
          </w:divBdr>
        </w:div>
      </w:divsChild>
    </w:div>
    <w:div w:id="403333165">
      <w:bodyDiv w:val="1"/>
      <w:marLeft w:val="0"/>
      <w:marRight w:val="0"/>
      <w:marTop w:val="0"/>
      <w:marBottom w:val="0"/>
      <w:divBdr>
        <w:top w:val="none" w:sz="0" w:space="0" w:color="auto"/>
        <w:left w:val="none" w:sz="0" w:space="0" w:color="auto"/>
        <w:bottom w:val="none" w:sz="0" w:space="0" w:color="auto"/>
        <w:right w:val="none" w:sz="0" w:space="0" w:color="auto"/>
      </w:divBdr>
    </w:div>
    <w:div w:id="502281543">
      <w:bodyDiv w:val="1"/>
      <w:marLeft w:val="0"/>
      <w:marRight w:val="0"/>
      <w:marTop w:val="0"/>
      <w:marBottom w:val="0"/>
      <w:divBdr>
        <w:top w:val="none" w:sz="0" w:space="0" w:color="auto"/>
        <w:left w:val="none" w:sz="0" w:space="0" w:color="auto"/>
        <w:bottom w:val="none" w:sz="0" w:space="0" w:color="auto"/>
        <w:right w:val="none" w:sz="0" w:space="0" w:color="auto"/>
      </w:divBdr>
    </w:div>
    <w:div w:id="588540257">
      <w:bodyDiv w:val="1"/>
      <w:marLeft w:val="0"/>
      <w:marRight w:val="0"/>
      <w:marTop w:val="0"/>
      <w:marBottom w:val="0"/>
      <w:divBdr>
        <w:top w:val="none" w:sz="0" w:space="0" w:color="auto"/>
        <w:left w:val="none" w:sz="0" w:space="0" w:color="auto"/>
        <w:bottom w:val="none" w:sz="0" w:space="0" w:color="auto"/>
        <w:right w:val="none" w:sz="0" w:space="0" w:color="auto"/>
      </w:divBdr>
    </w:div>
    <w:div w:id="616134168">
      <w:bodyDiv w:val="1"/>
      <w:marLeft w:val="0"/>
      <w:marRight w:val="0"/>
      <w:marTop w:val="0"/>
      <w:marBottom w:val="0"/>
      <w:divBdr>
        <w:top w:val="none" w:sz="0" w:space="0" w:color="auto"/>
        <w:left w:val="none" w:sz="0" w:space="0" w:color="auto"/>
        <w:bottom w:val="none" w:sz="0" w:space="0" w:color="auto"/>
        <w:right w:val="none" w:sz="0" w:space="0" w:color="auto"/>
      </w:divBdr>
      <w:divsChild>
        <w:div w:id="1932079865">
          <w:marLeft w:val="562"/>
          <w:marRight w:val="0"/>
          <w:marTop w:val="200"/>
          <w:marBottom w:val="0"/>
          <w:divBdr>
            <w:top w:val="none" w:sz="0" w:space="0" w:color="auto"/>
            <w:left w:val="none" w:sz="0" w:space="0" w:color="auto"/>
            <w:bottom w:val="none" w:sz="0" w:space="0" w:color="auto"/>
            <w:right w:val="none" w:sz="0" w:space="0" w:color="auto"/>
          </w:divBdr>
        </w:div>
      </w:divsChild>
    </w:div>
    <w:div w:id="905870509">
      <w:bodyDiv w:val="1"/>
      <w:marLeft w:val="0"/>
      <w:marRight w:val="0"/>
      <w:marTop w:val="0"/>
      <w:marBottom w:val="0"/>
      <w:divBdr>
        <w:top w:val="none" w:sz="0" w:space="0" w:color="auto"/>
        <w:left w:val="none" w:sz="0" w:space="0" w:color="auto"/>
        <w:bottom w:val="none" w:sz="0" w:space="0" w:color="auto"/>
        <w:right w:val="none" w:sz="0" w:space="0" w:color="auto"/>
      </w:divBdr>
      <w:divsChild>
        <w:div w:id="1696348579">
          <w:marLeft w:val="0"/>
          <w:marRight w:val="0"/>
          <w:marTop w:val="0"/>
          <w:marBottom w:val="0"/>
          <w:divBdr>
            <w:top w:val="none" w:sz="0" w:space="0" w:color="auto"/>
            <w:left w:val="none" w:sz="0" w:space="0" w:color="auto"/>
            <w:bottom w:val="none" w:sz="0" w:space="0" w:color="auto"/>
            <w:right w:val="none" w:sz="0" w:space="0" w:color="auto"/>
          </w:divBdr>
          <w:divsChild>
            <w:div w:id="2006780991">
              <w:marLeft w:val="0"/>
              <w:marRight w:val="0"/>
              <w:marTop w:val="0"/>
              <w:marBottom w:val="0"/>
              <w:divBdr>
                <w:top w:val="none" w:sz="0" w:space="0" w:color="auto"/>
                <w:left w:val="none" w:sz="0" w:space="0" w:color="auto"/>
                <w:bottom w:val="none" w:sz="0" w:space="0" w:color="auto"/>
                <w:right w:val="none" w:sz="0" w:space="0" w:color="auto"/>
              </w:divBdr>
              <w:divsChild>
                <w:div w:id="89924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7215784">
      <w:bodyDiv w:val="1"/>
      <w:marLeft w:val="0"/>
      <w:marRight w:val="0"/>
      <w:marTop w:val="0"/>
      <w:marBottom w:val="0"/>
      <w:divBdr>
        <w:top w:val="none" w:sz="0" w:space="0" w:color="auto"/>
        <w:left w:val="none" w:sz="0" w:space="0" w:color="auto"/>
        <w:bottom w:val="none" w:sz="0" w:space="0" w:color="auto"/>
        <w:right w:val="none" w:sz="0" w:space="0" w:color="auto"/>
      </w:divBdr>
    </w:div>
    <w:div w:id="1050765059">
      <w:bodyDiv w:val="1"/>
      <w:marLeft w:val="0"/>
      <w:marRight w:val="0"/>
      <w:marTop w:val="0"/>
      <w:marBottom w:val="0"/>
      <w:divBdr>
        <w:top w:val="none" w:sz="0" w:space="0" w:color="auto"/>
        <w:left w:val="none" w:sz="0" w:space="0" w:color="auto"/>
        <w:bottom w:val="none" w:sz="0" w:space="0" w:color="auto"/>
        <w:right w:val="none" w:sz="0" w:space="0" w:color="auto"/>
      </w:divBdr>
    </w:div>
    <w:div w:id="1398630629">
      <w:bodyDiv w:val="1"/>
      <w:marLeft w:val="0"/>
      <w:marRight w:val="0"/>
      <w:marTop w:val="0"/>
      <w:marBottom w:val="0"/>
      <w:divBdr>
        <w:top w:val="none" w:sz="0" w:space="0" w:color="auto"/>
        <w:left w:val="none" w:sz="0" w:space="0" w:color="auto"/>
        <w:bottom w:val="none" w:sz="0" w:space="0" w:color="auto"/>
        <w:right w:val="none" w:sz="0" w:space="0" w:color="auto"/>
      </w:divBdr>
      <w:divsChild>
        <w:div w:id="810487401">
          <w:marLeft w:val="0"/>
          <w:marRight w:val="0"/>
          <w:marTop w:val="0"/>
          <w:marBottom w:val="0"/>
          <w:divBdr>
            <w:top w:val="none" w:sz="0" w:space="0" w:color="auto"/>
            <w:left w:val="none" w:sz="0" w:space="0" w:color="auto"/>
            <w:bottom w:val="none" w:sz="0" w:space="0" w:color="auto"/>
            <w:right w:val="none" w:sz="0" w:space="0" w:color="auto"/>
          </w:divBdr>
          <w:divsChild>
            <w:div w:id="1283654290">
              <w:marLeft w:val="0"/>
              <w:marRight w:val="0"/>
              <w:marTop w:val="0"/>
              <w:marBottom w:val="0"/>
              <w:divBdr>
                <w:top w:val="none" w:sz="0" w:space="0" w:color="auto"/>
                <w:left w:val="none" w:sz="0" w:space="0" w:color="auto"/>
                <w:bottom w:val="none" w:sz="0" w:space="0" w:color="auto"/>
                <w:right w:val="none" w:sz="0" w:space="0" w:color="auto"/>
              </w:divBdr>
              <w:divsChild>
                <w:div w:id="123031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63325">
      <w:bodyDiv w:val="1"/>
      <w:marLeft w:val="0"/>
      <w:marRight w:val="0"/>
      <w:marTop w:val="0"/>
      <w:marBottom w:val="0"/>
      <w:divBdr>
        <w:top w:val="none" w:sz="0" w:space="0" w:color="auto"/>
        <w:left w:val="none" w:sz="0" w:space="0" w:color="auto"/>
        <w:bottom w:val="none" w:sz="0" w:space="0" w:color="auto"/>
        <w:right w:val="none" w:sz="0" w:space="0" w:color="auto"/>
      </w:divBdr>
    </w:div>
    <w:div w:id="1508253787">
      <w:bodyDiv w:val="1"/>
      <w:marLeft w:val="0"/>
      <w:marRight w:val="0"/>
      <w:marTop w:val="0"/>
      <w:marBottom w:val="0"/>
      <w:divBdr>
        <w:top w:val="none" w:sz="0" w:space="0" w:color="auto"/>
        <w:left w:val="none" w:sz="0" w:space="0" w:color="auto"/>
        <w:bottom w:val="none" w:sz="0" w:space="0" w:color="auto"/>
        <w:right w:val="none" w:sz="0" w:space="0" w:color="auto"/>
      </w:divBdr>
      <w:divsChild>
        <w:div w:id="4481593">
          <w:marLeft w:val="274"/>
          <w:marRight w:val="0"/>
          <w:marTop w:val="0"/>
          <w:marBottom w:val="0"/>
          <w:divBdr>
            <w:top w:val="none" w:sz="0" w:space="0" w:color="auto"/>
            <w:left w:val="none" w:sz="0" w:space="0" w:color="auto"/>
            <w:bottom w:val="none" w:sz="0" w:space="0" w:color="auto"/>
            <w:right w:val="none" w:sz="0" w:space="0" w:color="auto"/>
          </w:divBdr>
        </w:div>
        <w:div w:id="480657491">
          <w:marLeft w:val="274"/>
          <w:marRight w:val="0"/>
          <w:marTop w:val="0"/>
          <w:marBottom w:val="0"/>
          <w:divBdr>
            <w:top w:val="none" w:sz="0" w:space="0" w:color="auto"/>
            <w:left w:val="none" w:sz="0" w:space="0" w:color="auto"/>
            <w:bottom w:val="none" w:sz="0" w:space="0" w:color="auto"/>
            <w:right w:val="none" w:sz="0" w:space="0" w:color="auto"/>
          </w:divBdr>
        </w:div>
        <w:div w:id="1806894316">
          <w:marLeft w:val="274"/>
          <w:marRight w:val="0"/>
          <w:marTop w:val="0"/>
          <w:marBottom w:val="0"/>
          <w:divBdr>
            <w:top w:val="none" w:sz="0" w:space="0" w:color="auto"/>
            <w:left w:val="none" w:sz="0" w:space="0" w:color="auto"/>
            <w:bottom w:val="none" w:sz="0" w:space="0" w:color="auto"/>
            <w:right w:val="none" w:sz="0" w:space="0" w:color="auto"/>
          </w:divBdr>
        </w:div>
      </w:divsChild>
    </w:div>
    <w:div w:id="1707559498">
      <w:bodyDiv w:val="1"/>
      <w:marLeft w:val="0"/>
      <w:marRight w:val="0"/>
      <w:marTop w:val="0"/>
      <w:marBottom w:val="0"/>
      <w:divBdr>
        <w:top w:val="none" w:sz="0" w:space="0" w:color="auto"/>
        <w:left w:val="none" w:sz="0" w:space="0" w:color="auto"/>
        <w:bottom w:val="none" w:sz="0" w:space="0" w:color="auto"/>
        <w:right w:val="none" w:sz="0" w:space="0" w:color="auto"/>
      </w:divBdr>
    </w:div>
    <w:div w:id="1796750755">
      <w:bodyDiv w:val="1"/>
      <w:marLeft w:val="0"/>
      <w:marRight w:val="0"/>
      <w:marTop w:val="0"/>
      <w:marBottom w:val="0"/>
      <w:divBdr>
        <w:top w:val="none" w:sz="0" w:space="0" w:color="auto"/>
        <w:left w:val="none" w:sz="0" w:space="0" w:color="auto"/>
        <w:bottom w:val="none" w:sz="0" w:space="0" w:color="auto"/>
        <w:right w:val="none" w:sz="0" w:space="0" w:color="auto"/>
      </w:divBdr>
    </w:div>
    <w:div w:id="1845362933">
      <w:bodyDiv w:val="1"/>
      <w:marLeft w:val="0"/>
      <w:marRight w:val="0"/>
      <w:marTop w:val="0"/>
      <w:marBottom w:val="0"/>
      <w:divBdr>
        <w:top w:val="none" w:sz="0" w:space="0" w:color="auto"/>
        <w:left w:val="none" w:sz="0" w:space="0" w:color="auto"/>
        <w:bottom w:val="none" w:sz="0" w:space="0" w:color="auto"/>
        <w:right w:val="none" w:sz="0" w:space="0" w:color="auto"/>
      </w:divBdr>
    </w:div>
    <w:div w:id="1920871548">
      <w:bodyDiv w:val="1"/>
      <w:marLeft w:val="0"/>
      <w:marRight w:val="0"/>
      <w:marTop w:val="0"/>
      <w:marBottom w:val="0"/>
      <w:divBdr>
        <w:top w:val="none" w:sz="0" w:space="0" w:color="auto"/>
        <w:left w:val="none" w:sz="0" w:space="0" w:color="auto"/>
        <w:bottom w:val="none" w:sz="0" w:space="0" w:color="auto"/>
        <w:right w:val="none" w:sz="0" w:space="0" w:color="auto"/>
      </w:divBdr>
    </w:div>
    <w:div w:id="2021541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gentar.org/tracker-api/docs/state_machine_transitions.pdf"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yperlink" Target="https://www.gentar.org/tracker-api/docs/restapi.html" TargetMode="External"/><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hyperlink" Target="https://www.gentar.org/tracker" TargetMode="Externa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8A875-0930-9E4F-88DD-DDD6C12C8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37</Pages>
  <Words>6872</Words>
  <Characters>39172</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Wilson</dc:creator>
  <cp:keywords/>
  <dc:description/>
  <cp:lastModifiedBy>Robert Wilson</cp:lastModifiedBy>
  <cp:revision>2</cp:revision>
  <cp:lastPrinted>2020-10-11T15:14:00Z</cp:lastPrinted>
  <dcterms:created xsi:type="dcterms:W3CDTF">2020-10-11T15:15:00Z</dcterms:created>
  <dcterms:modified xsi:type="dcterms:W3CDTF">2020-10-11T15:15:00Z</dcterms:modified>
</cp:coreProperties>
</file>