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943E2" w:rsidRDefault="00F943E2"/>
    <w:p w:rsidR="00B20D1A" w:rsidRPr="00F943E2" w:rsidRDefault="00ED5596">
      <w:pPr>
        <w:rPr>
          <w:rFonts w:ascii="Arial Narrow" w:hAnsi="Arial Narrow"/>
          <w:b/>
          <w:sz w:val="32"/>
          <w:szCs w:val="32"/>
        </w:rPr>
      </w:pPr>
      <w:r>
        <w:rPr>
          <w:rFonts w:ascii="Arial Narrow" w:hAnsi="Arial Narrow"/>
          <w:b/>
          <w:sz w:val="32"/>
          <w:szCs w:val="32"/>
        </w:rPr>
        <w:t xml:space="preserve">EJERCICIO </w:t>
      </w:r>
      <w:r w:rsidR="00A57C45" w:rsidRPr="00F943E2">
        <w:rPr>
          <w:rFonts w:ascii="Arial Narrow" w:hAnsi="Arial Narrow"/>
          <w:b/>
          <w:sz w:val="32"/>
          <w:szCs w:val="32"/>
        </w:rPr>
        <w:t>PRÁCTIC</w:t>
      </w:r>
      <w:r>
        <w:rPr>
          <w:rFonts w:ascii="Arial Narrow" w:hAnsi="Arial Narrow"/>
          <w:b/>
          <w:sz w:val="32"/>
          <w:szCs w:val="32"/>
        </w:rPr>
        <w:t xml:space="preserve">O </w:t>
      </w:r>
      <w:r w:rsidR="00A57C45" w:rsidRPr="00F943E2">
        <w:rPr>
          <w:rFonts w:ascii="Arial Narrow" w:hAnsi="Arial Narrow"/>
          <w:b/>
          <w:sz w:val="32"/>
          <w:szCs w:val="32"/>
        </w:rPr>
        <w:t>MEDIA QUERIES</w:t>
      </w:r>
      <w:r>
        <w:rPr>
          <w:rFonts w:ascii="Arial Narrow" w:hAnsi="Arial Narrow"/>
          <w:b/>
          <w:sz w:val="32"/>
          <w:szCs w:val="32"/>
        </w:rPr>
        <w:t>. RWD_ANIMALES</w:t>
      </w:r>
    </w:p>
    <w:p w:rsidR="004A00B5" w:rsidRDefault="004A00B5"/>
    <w:p w:rsidR="00F943E2" w:rsidRDefault="004A00B5">
      <w:r>
        <w:t xml:space="preserve">Realiza el siguiente diseño </w:t>
      </w:r>
      <w:r w:rsidR="00DC7588">
        <w:t xml:space="preserve">mediante un diseño </w:t>
      </w:r>
      <w:proofErr w:type="spellStart"/>
      <w:r w:rsidR="00DC7588">
        <w:t>Responsive</w:t>
      </w:r>
      <w:proofErr w:type="spellEnd"/>
      <w:r w:rsidR="00DC7588">
        <w:t xml:space="preserve"> Web </w:t>
      </w:r>
      <w:proofErr w:type="spellStart"/>
      <w:r w:rsidR="00DC7588">
        <w:t>Design</w:t>
      </w:r>
      <w:proofErr w:type="spellEnd"/>
      <w:r w:rsidR="00DC7588">
        <w:t xml:space="preserve"> (RWD)</w:t>
      </w:r>
      <w:r w:rsidR="00F943E2">
        <w:t xml:space="preserve"> mediante media </w:t>
      </w:r>
      <w:proofErr w:type="spellStart"/>
      <w:r w:rsidR="00F943E2">
        <w:t>queries</w:t>
      </w:r>
      <w:proofErr w:type="spellEnd"/>
      <w:r w:rsidR="00DC7588">
        <w:t>.</w:t>
      </w:r>
    </w:p>
    <w:p w:rsidR="004A00B5" w:rsidRDefault="00DC7588">
      <w:r>
        <w:t xml:space="preserve">Los </w:t>
      </w:r>
      <w:proofErr w:type="spellStart"/>
      <w:r>
        <w:t>breakpoint</w:t>
      </w:r>
      <w:r w:rsidR="00D02E4D">
        <w:t>s</w:t>
      </w:r>
      <w:proofErr w:type="spellEnd"/>
      <w:r w:rsidR="00384F50">
        <w:t xml:space="preserve"> establecidos serán los más estandarizados.</w:t>
      </w:r>
    </w:p>
    <w:p w:rsidR="00384F50" w:rsidRPr="00384F50" w:rsidRDefault="00384F50" w:rsidP="00384F50">
      <w:pPr>
        <w:pStyle w:val="Prrafodelista"/>
        <w:numPr>
          <w:ilvl w:val="0"/>
          <w:numId w:val="2"/>
        </w:numPr>
      </w:pPr>
      <w:r w:rsidRPr="00384F50">
        <w:t>576px para teléfonos móviles</w:t>
      </w:r>
    </w:p>
    <w:p w:rsidR="00384F50" w:rsidRPr="00384F50" w:rsidRDefault="00384F50" w:rsidP="00384F50">
      <w:pPr>
        <w:pStyle w:val="Prrafodelista"/>
        <w:numPr>
          <w:ilvl w:val="0"/>
          <w:numId w:val="2"/>
        </w:numPr>
      </w:pPr>
      <w:r w:rsidRPr="00384F50">
        <w:t>768px para las tabletas</w:t>
      </w:r>
    </w:p>
    <w:p w:rsidR="00384F50" w:rsidRPr="00384F50" w:rsidRDefault="00384F50" w:rsidP="00384F50">
      <w:pPr>
        <w:pStyle w:val="Prrafodelista"/>
        <w:numPr>
          <w:ilvl w:val="0"/>
          <w:numId w:val="2"/>
        </w:numPr>
      </w:pPr>
      <w:r w:rsidRPr="00384F50">
        <w:t>992px para portátiles</w:t>
      </w:r>
    </w:p>
    <w:p w:rsidR="00384F50" w:rsidRPr="00384F50" w:rsidRDefault="00384F50" w:rsidP="00384F50">
      <w:pPr>
        <w:pStyle w:val="Prrafodelista"/>
        <w:numPr>
          <w:ilvl w:val="0"/>
          <w:numId w:val="2"/>
        </w:numPr>
      </w:pPr>
      <w:r w:rsidRPr="00384F50">
        <w:t>1200px para los grandes dispositivos</w:t>
      </w:r>
    </w:p>
    <w:p w:rsidR="00384F50" w:rsidRDefault="00384F50"/>
    <w:p w:rsidR="00F943E2" w:rsidRDefault="00F943E2">
      <w:r>
        <w:t>Se facilita el texto y las imágenes.</w:t>
      </w:r>
      <w:r w:rsidR="00D346C9">
        <w:t xml:space="preserve"> </w:t>
      </w:r>
      <w:r w:rsidR="00ED5596">
        <w:t>Plantilla R</w:t>
      </w:r>
      <w:r w:rsidR="00D346C9" w:rsidRPr="00D346C9">
        <w:t>wd_animales</w:t>
      </w:r>
      <w:r w:rsidR="00ED5596">
        <w:t>.zip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69"/>
        <w:gridCol w:w="5169"/>
      </w:tblGrid>
      <w:tr w:rsidR="004A00B5" w:rsidTr="004A00B5">
        <w:tc>
          <w:tcPr>
            <w:tcW w:w="5169" w:type="dxa"/>
          </w:tcPr>
          <w:p w:rsidR="004A00B5" w:rsidRDefault="004A00B5" w:rsidP="004A00B5">
            <w:r>
              <w:t xml:space="preserve">Hasta </w:t>
            </w:r>
            <w:r w:rsidR="003F5DB2">
              <w:t>576</w:t>
            </w:r>
            <w:r>
              <w:t>px (1 columna). Fondo naranja y bordes azules.</w:t>
            </w:r>
          </w:p>
          <w:p w:rsidR="004A00B5" w:rsidRDefault="004A00B5" w:rsidP="004A00B5">
            <w:r>
              <w:rPr>
                <w:noProof/>
                <w:lang w:eastAsia="es-ES"/>
              </w:rPr>
              <w:drawing>
                <wp:inline distT="0" distB="0" distL="0" distR="0" wp14:anchorId="3CD4C0B7" wp14:editId="48F1EFD7">
                  <wp:extent cx="1468888" cy="5586720"/>
                  <wp:effectExtent l="0" t="0" r="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n1.gif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9354" cy="57025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Start w:id="0" w:name="_GoBack"/>
            <w:bookmarkEnd w:id="0"/>
          </w:p>
          <w:p w:rsidR="004A00B5" w:rsidRDefault="004A00B5" w:rsidP="004A00B5"/>
          <w:p w:rsidR="004A00B5" w:rsidRDefault="004A00B5" w:rsidP="004A00B5"/>
          <w:p w:rsidR="004A00B5" w:rsidRDefault="004A00B5" w:rsidP="004A00B5"/>
          <w:p w:rsidR="004A00B5" w:rsidRDefault="004A00B5" w:rsidP="004A00B5"/>
          <w:p w:rsidR="004A00B5" w:rsidRDefault="004A00B5" w:rsidP="004A00B5"/>
          <w:p w:rsidR="004A00B5" w:rsidRDefault="004A00B5"/>
        </w:tc>
        <w:tc>
          <w:tcPr>
            <w:tcW w:w="5169" w:type="dxa"/>
          </w:tcPr>
          <w:p w:rsidR="004A00B5" w:rsidRDefault="004A00B5" w:rsidP="004A00B5">
            <w:r>
              <w:lastRenderedPageBreak/>
              <w:t xml:space="preserve">Hasta </w:t>
            </w:r>
            <w:r w:rsidR="003F5DB2">
              <w:t>768</w:t>
            </w:r>
            <w:r>
              <w:t>px (2 columnas). Fondo azul y bordes verdes.</w:t>
            </w:r>
          </w:p>
          <w:p w:rsidR="004A00B5" w:rsidRDefault="004A00B5" w:rsidP="004A00B5">
            <w:r>
              <w:rPr>
                <w:noProof/>
                <w:lang w:eastAsia="es-ES"/>
              </w:rPr>
              <w:drawing>
                <wp:inline distT="0" distB="0" distL="0" distR="0" wp14:anchorId="07FF6E60" wp14:editId="6D3A12F1">
                  <wp:extent cx="2781662" cy="5462684"/>
                  <wp:effectExtent l="0" t="0" r="0" b="5080"/>
                  <wp:docPr id="7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n2.gif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5546" cy="54899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A00B5" w:rsidRDefault="004A00B5"/>
        </w:tc>
      </w:tr>
      <w:tr w:rsidR="004A00B5" w:rsidTr="004A00B5">
        <w:tc>
          <w:tcPr>
            <w:tcW w:w="5169" w:type="dxa"/>
          </w:tcPr>
          <w:p w:rsidR="004A00B5" w:rsidRDefault="004A00B5" w:rsidP="004A00B5">
            <w:r>
              <w:t xml:space="preserve">Hasta </w:t>
            </w:r>
            <w:r w:rsidR="003F5DB2">
              <w:t>992</w:t>
            </w:r>
            <w:r>
              <w:t>px (3 columnas). Fondo verde y bordes rojos.</w:t>
            </w:r>
          </w:p>
          <w:p w:rsidR="004A00B5" w:rsidRDefault="004A00B5" w:rsidP="004A00B5">
            <w:r>
              <w:rPr>
                <w:noProof/>
                <w:lang w:eastAsia="es-ES"/>
              </w:rPr>
              <w:drawing>
                <wp:inline distT="0" distB="0" distL="0" distR="0" wp14:anchorId="5A651AF1" wp14:editId="73C7766D">
                  <wp:extent cx="2243189" cy="2730500"/>
                  <wp:effectExtent l="0" t="0" r="5080" b="0"/>
                  <wp:docPr id="8" name="Imagen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n3.gif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2838" cy="2742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A00B5" w:rsidRDefault="004A00B5"/>
        </w:tc>
        <w:tc>
          <w:tcPr>
            <w:tcW w:w="5169" w:type="dxa"/>
          </w:tcPr>
          <w:p w:rsidR="004A00B5" w:rsidRDefault="004A00B5" w:rsidP="004A00B5">
            <w:r>
              <w:t xml:space="preserve">Dar formato al encabezado acorde al </w:t>
            </w:r>
            <w:proofErr w:type="gramStart"/>
            <w:r>
              <w:t>diseño</w:t>
            </w:r>
            <w:proofErr w:type="gramEnd"/>
            <w:r>
              <w:t xml:space="preserve"> así como un tipo de letra y color distinto en cada </w:t>
            </w:r>
            <w:proofErr w:type="spellStart"/>
            <w:r>
              <w:t>breakpoint</w:t>
            </w:r>
            <w:proofErr w:type="spellEnd"/>
            <w:r>
              <w:t xml:space="preserve"> </w:t>
            </w:r>
          </w:p>
          <w:p w:rsidR="004A00B5" w:rsidRDefault="004A00B5"/>
        </w:tc>
      </w:tr>
    </w:tbl>
    <w:p w:rsidR="00A57C45" w:rsidRDefault="00A57C45"/>
    <w:p w:rsidR="000A02A4" w:rsidRDefault="00FE66A7">
      <w:pPr>
        <w:rPr>
          <w:b/>
        </w:rPr>
      </w:pPr>
      <w:proofErr w:type="gramStart"/>
      <w:r w:rsidRPr="00FE66A7">
        <w:rPr>
          <w:b/>
        </w:rPr>
        <w:t>AUDIO  Y</w:t>
      </w:r>
      <w:proofErr w:type="gramEnd"/>
      <w:r w:rsidRPr="00FE66A7">
        <w:rPr>
          <w:b/>
        </w:rPr>
        <w:t xml:space="preserve"> VIDEO EN LA WEB</w:t>
      </w:r>
    </w:p>
    <w:p w:rsidR="00FE66A7" w:rsidRDefault="00FE66A7">
      <w:r w:rsidRPr="00FE66A7">
        <w:t xml:space="preserve">Para </w:t>
      </w:r>
      <w:r>
        <w:t xml:space="preserve">trabajar con los contenidos de la UT6 añade audio y vídeo al ejercicio. </w:t>
      </w:r>
    </w:p>
    <w:p w:rsidR="00FE66A7" w:rsidRDefault="00FE66A7">
      <w:r>
        <w:t xml:space="preserve">Añade un audio en el apartado correspondiente al gallo. Almacena el fichero de sonido en la estructura de la página web, almacenamiento local. </w:t>
      </w:r>
    </w:p>
    <w:p w:rsidR="00FE66A7" w:rsidRDefault="00FE66A7">
      <w:r>
        <w:t>Añade vídeos para el corzo y el oso. Utiliza repositorios de vídeos, no los almacenes localmente.</w:t>
      </w:r>
    </w:p>
    <w:p w:rsidR="00FE66A7" w:rsidRPr="00FE66A7" w:rsidRDefault="00FE66A7">
      <w:r w:rsidRPr="00FE66A7">
        <w:t>Utiliza los formatos más adecuados y las etiquetas que permitan mayor compatibilidad con navegadores.</w:t>
      </w:r>
    </w:p>
    <w:p w:rsidR="0030454D" w:rsidRDefault="0030454D"/>
    <w:p w:rsidR="007227F5" w:rsidRDefault="007227F5"/>
    <w:sectPr w:rsidR="007227F5" w:rsidSect="00AE3FB7">
      <w:headerReference w:type="default" r:id="rId10"/>
      <w:pgSz w:w="11906" w:h="16838"/>
      <w:pgMar w:top="1417" w:right="849" w:bottom="1417" w:left="709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B4C7A" w:rsidRDefault="007B4C7A" w:rsidP="00F943E2">
      <w:pPr>
        <w:spacing w:after="0" w:line="240" w:lineRule="auto"/>
      </w:pPr>
      <w:r>
        <w:separator/>
      </w:r>
    </w:p>
  </w:endnote>
  <w:endnote w:type="continuationSeparator" w:id="0">
    <w:p w:rsidR="007B4C7A" w:rsidRDefault="007B4C7A" w:rsidP="00F943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B4C7A" w:rsidRDefault="007B4C7A" w:rsidP="00F943E2">
      <w:pPr>
        <w:spacing w:after="0" w:line="240" w:lineRule="auto"/>
      </w:pPr>
      <w:r>
        <w:separator/>
      </w:r>
    </w:p>
  </w:footnote>
  <w:footnote w:type="continuationSeparator" w:id="0">
    <w:p w:rsidR="007B4C7A" w:rsidRDefault="007B4C7A" w:rsidP="00F943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943E2" w:rsidRPr="00593B3B" w:rsidRDefault="00F943E2" w:rsidP="00F943E2">
    <w:pPr>
      <w:pStyle w:val="Encabezado"/>
      <w:pBdr>
        <w:bottom w:val="single" w:sz="4" w:space="1" w:color="auto"/>
      </w:pBdr>
      <w:jc w:val="right"/>
      <w:rPr>
        <w:rFonts w:ascii="Arial Narrow" w:hAnsi="Arial Narrow"/>
      </w:rPr>
    </w:pPr>
    <w:r w:rsidRPr="00593B3B">
      <w:rPr>
        <w:rFonts w:ascii="Arial Narrow" w:hAnsi="Arial Narrow"/>
      </w:rPr>
      <w:t>Diseño de interfaces Web</w:t>
    </w:r>
  </w:p>
  <w:p w:rsidR="00F943E2" w:rsidRDefault="00F943E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4B5381F"/>
    <w:multiLevelType w:val="multilevel"/>
    <w:tmpl w:val="5B540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7ECA55A0"/>
    <w:multiLevelType w:val="hybridMultilevel"/>
    <w:tmpl w:val="3CA043C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3FB7"/>
    <w:rsid w:val="000A02A4"/>
    <w:rsid w:val="00256A48"/>
    <w:rsid w:val="0030454D"/>
    <w:rsid w:val="00384F50"/>
    <w:rsid w:val="003F5DB2"/>
    <w:rsid w:val="004545F9"/>
    <w:rsid w:val="004A00B5"/>
    <w:rsid w:val="005B312A"/>
    <w:rsid w:val="0065573C"/>
    <w:rsid w:val="007227F5"/>
    <w:rsid w:val="007B4C7A"/>
    <w:rsid w:val="008120B2"/>
    <w:rsid w:val="008C4CE6"/>
    <w:rsid w:val="00A2316B"/>
    <w:rsid w:val="00A57C45"/>
    <w:rsid w:val="00AA7649"/>
    <w:rsid w:val="00AE3FB7"/>
    <w:rsid w:val="00B20D1A"/>
    <w:rsid w:val="00D02E4D"/>
    <w:rsid w:val="00D346C9"/>
    <w:rsid w:val="00DC7588"/>
    <w:rsid w:val="00ED5596"/>
    <w:rsid w:val="00F22E2C"/>
    <w:rsid w:val="00F943E2"/>
    <w:rsid w:val="00FE6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DA6991"/>
  <w15:chartTrackingRefBased/>
  <w15:docId w15:val="{628D6657-2C90-4A44-86B4-11EED4742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84F50"/>
  </w:style>
  <w:style w:type="paragraph" w:styleId="Ttulo3">
    <w:name w:val="heading 3"/>
    <w:basedOn w:val="Normal"/>
    <w:link w:val="Ttulo3Car"/>
    <w:uiPriority w:val="9"/>
    <w:qFormat/>
    <w:rsid w:val="00384F5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4A00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F943E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943E2"/>
  </w:style>
  <w:style w:type="paragraph" w:styleId="Piedepgina">
    <w:name w:val="footer"/>
    <w:basedOn w:val="Normal"/>
    <w:link w:val="PiedepginaCar"/>
    <w:uiPriority w:val="99"/>
    <w:unhideWhenUsed/>
    <w:rsid w:val="00F943E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943E2"/>
  </w:style>
  <w:style w:type="character" w:customStyle="1" w:styleId="Ttulo3Car">
    <w:name w:val="Título 3 Car"/>
    <w:basedOn w:val="Fuentedeprrafopredeter"/>
    <w:link w:val="Ttulo3"/>
    <w:uiPriority w:val="9"/>
    <w:rsid w:val="00384F50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384F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rrafodelista">
    <w:name w:val="List Paragraph"/>
    <w:basedOn w:val="Normal"/>
    <w:uiPriority w:val="34"/>
    <w:qFormat/>
    <w:rsid w:val="00384F5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4574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gif"/><Relationship Id="rId3" Type="http://schemas.openxmlformats.org/officeDocument/2006/relationships/settings" Target="settings.xml"/><Relationship Id="rId7" Type="http://schemas.openxmlformats.org/officeDocument/2006/relationships/image" Target="media/image1.gi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172</Words>
  <Characters>949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Olga Hevia López</dc:creator>
  <cp:keywords/>
  <dc:description/>
  <cp:lastModifiedBy>Olga Hevia López</cp:lastModifiedBy>
  <cp:revision>4</cp:revision>
  <dcterms:created xsi:type="dcterms:W3CDTF">2023-01-24T00:01:00Z</dcterms:created>
  <dcterms:modified xsi:type="dcterms:W3CDTF">2024-01-11T10:02:00Z</dcterms:modified>
</cp:coreProperties>
</file>