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7D7A43" w:rsidRPr="00FA11A8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77777777" w:rsidR="00C451D6" w:rsidRPr="00FA11A8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C451D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E569A1" w:rsidRPr="00E569A1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107226A6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  <w:p w14:paraId="0F63E0FC" w14:textId="01DAB98B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د.داليا</w:t>
            </w:r>
            <w:proofErr w:type="spellEnd"/>
          </w:p>
        </w:tc>
        <w:tc>
          <w:tcPr>
            <w:tcW w:w="2702" w:type="dxa"/>
            <w:gridSpan w:val="2"/>
          </w:tcPr>
          <w:p w14:paraId="648FA717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  <w:p w14:paraId="05BAD8AD" w14:textId="209D40A6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وضحى</w:t>
            </w:r>
          </w:p>
        </w:tc>
        <w:tc>
          <w:tcPr>
            <w:tcW w:w="2703" w:type="dxa"/>
            <w:gridSpan w:val="3"/>
          </w:tcPr>
          <w:p w14:paraId="027F4D1F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  <w:p w14:paraId="6C171001" w14:textId="38438B43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آمنة</w:t>
            </w:r>
          </w:p>
        </w:tc>
        <w:tc>
          <w:tcPr>
            <w:tcW w:w="2702" w:type="dxa"/>
            <w:gridSpan w:val="3"/>
          </w:tcPr>
          <w:p w14:paraId="17317567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  <w:p w14:paraId="41955A31" w14:textId="13F84CE4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أميرة</w:t>
            </w:r>
          </w:p>
        </w:tc>
        <w:tc>
          <w:tcPr>
            <w:tcW w:w="2702" w:type="dxa"/>
            <w:gridSpan w:val="3"/>
          </w:tcPr>
          <w:p w14:paraId="01AAC5F8" w14:textId="77777777" w:rsidR="00C451D6" w:rsidRDefault="00C451D6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  <w:p w14:paraId="4BCDE82E" w14:textId="5EFD2B90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نوارة(طالبة أحياء)</w:t>
            </w:r>
          </w:p>
        </w:tc>
        <w:tc>
          <w:tcPr>
            <w:tcW w:w="2709" w:type="dxa"/>
            <w:gridSpan w:val="3"/>
          </w:tcPr>
          <w:p w14:paraId="254344C8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  <w:p w14:paraId="2D2BD4F4" w14:textId="6CD628C2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د.حنان</w:t>
            </w:r>
            <w:proofErr w:type="spellEnd"/>
          </w:p>
        </w:tc>
        <w:tc>
          <w:tcPr>
            <w:tcW w:w="2702" w:type="dxa"/>
            <w:gridSpan w:val="3"/>
          </w:tcPr>
          <w:p w14:paraId="6A17258E" w14:textId="77777777" w:rsidR="00C451D6" w:rsidRDefault="00C451D6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  <w:p w14:paraId="35510341" w14:textId="3169FB76" w:rsidR="001710D2" w:rsidRPr="00FA11A8" w:rsidRDefault="001710D2" w:rsidP="001710D2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bookmarkStart w:id="0" w:name="_GoBack"/>
            <w:bookmarkEnd w:id="0"/>
            <w:proofErr w:type="spellStart"/>
            <w:r w:rsidRPr="001710D2">
              <w:rPr>
                <w:rFonts w:cstheme="majorBidi" w:hint="cs"/>
                <w:sz w:val="32"/>
                <w:szCs w:val="32"/>
                <w:highlight w:val="yellow"/>
                <w:rtl/>
              </w:rPr>
              <w:t>د.مها</w:t>
            </w:r>
            <w:proofErr w:type="spellEnd"/>
          </w:p>
        </w:tc>
        <w:tc>
          <w:tcPr>
            <w:tcW w:w="2568" w:type="dxa"/>
            <w:gridSpan w:val="2"/>
          </w:tcPr>
          <w:p w14:paraId="7FF6A695" w14:textId="04C0E05E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057D3" w:rsidRPr="00FA11A8" w14:paraId="6AF859E4" w14:textId="77777777" w:rsidTr="005B7C7B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FA11A8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3E441542" w14:textId="4F7F7711" w:rsidR="009057D3" w:rsidRDefault="001E3063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التوازن بين الركائز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ورفع جودة حياتنا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الحالية</w:t>
            </w:r>
          </w:p>
        </w:tc>
        <w:tc>
          <w:tcPr>
            <w:tcW w:w="2702" w:type="dxa"/>
            <w:gridSpan w:val="2"/>
          </w:tcPr>
          <w:p w14:paraId="3A756DDE" w14:textId="77777777" w:rsidR="00A01274" w:rsidRPr="00A01274" w:rsidRDefault="00A01274" w:rsidP="00A01274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الهدوء.</w:t>
            </w:r>
          </w:p>
          <w:p w14:paraId="7AA18B7F" w14:textId="77777777" w:rsidR="00A01274" w:rsidRPr="00A01274" w:rsidRDefault="00A01274" w:rsidP="00A01274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الراحة النفسية.</w:t>
            </w:r>
          </w:p>
          <w:p w14:paraId="4E1873C9" w14:textId="77777777" w:rsidR="00A01274" w:rsidRPr="00A01274" w:rsidRDefault="00A01274" w:rsidP="00A01274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التوازن بين الركائز .</w:t>
            </w:r>
          </w:p>
          <w:p w14:paraId="621E484C" w14:textId="68590C98" w:rsidR="00A01274" w:rsidRPr="00A01274" w:rsidRDefault="00A01274" w:rsidP="00A01274">
            <w:pPr>
              <w:pStyle w:val="ListParagraph"/>
              <w:numPr>
                <w:ilvl w:val="0"/>
                <w:numId w:val="3"/>
              </w:num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وجود الركيزة الروحية والعافية يحقق الحياة الطيبة.</w:t>
            </w:r>
          </w:p>
        </w:tc>
        <w:tc>
          <w:tcPr>
            <w:tcW w:w="2703" w:type="dxa"/>
            <w:gridSpan w:val="3"/>
          </w:tcPr>
          <w:p w14:paraId="35574178" w14:textId="5BB7CBB8" w:rsidR="001E3063" w:rsidRPr="00A01274" w:rsidRDefault="00A01274" w:rsidP="00A01274">
            <w:pPr>
              <w:pStyle w:val="ListParagraph"/>
              <w:numPr>
                <w:ilvl w:val="0"/>
                <w:numId w:val="5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الصحة .</w:t>
            </w:r>
          </w:p>
          <w:p w14:paraId="350F3B45" w14:textId="56EC149C" w:rsidR="00A01274" w:rsidRPr="00A01274" w:rsidRDefault="00A01274" w:rsidP="00A01274">
            <w:pPr>
              <w:pStyle w:val="ListParagraph"/>
              <w:numPr>
                <w:ilvl w:val="0"/>
                <w:numId w:val="5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السعادة الأسرية.</w:t>
            </w:r>
          </w:p>
          <w:p w14:paraId="03E33BB2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62A70077" w14:textId="77777777" w:rsidR="00A01274" w:rsidRPr="00327A64" w:rsidRDefault="00A01274" w:rsidP="00A01274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رضا عام ناتج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عن أخطائنا الماضية،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قادرين على تصحيحها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واتخاذ القرارات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الصحية، والتأقلم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مع الحياة الواقعية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والضغوطات الموجودة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حتى نعيش حياة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طيبة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3F75DC8D" w14:textId="3BC9BCC8" w:rsidR="009057D3" w:rsidRPr="00FA11A8" w:rsidRDefault="00A01274" w:rsidP="00A01274">
            <w:pPr>
              <w:bidi/>
              <w:spacing w:before="100" w:beforeAutospacing="1" w:after="100" w:afterAutospacing="1"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الركائز تختلف حسب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الشخص، مثلًا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ما يريح شخص قد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لا يريح آخر، مثلًا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شخص يرتاح بالفن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والسباحة، وشخص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بالرياضة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06F20F0B" w14:textId="77777777" w:rsidR="00A01274" w:rsidRPr="00327A64" w:rsidRDefault="00A01274" w:rsidP="00A01274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تقبل المواقف،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النظرة للمواقف بنية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إيجابية، وعدم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التركيز على السلبيات،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والتوازن بين الأشياء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السلبية والإيجابية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لتظل السلام الداخلي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0F37D458" w14:textId="77777777" w:rsidR="00A01274" w:rsidRPr="00327A64" w:rsidRDefault="00A01274" w:rsidP="00A01274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تجاربنا تؤثر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في الركائز، فالحياة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ليست وصفة جاهزة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بل تتطور وتتغير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حسب حاجة الفرد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79AF29A" w14:textId="2317E1BC" w:rsidR="009057D3" w:rsidRPr="00A01274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E59CE91" w14:textId="60C5AAB0" w:rsidR="009057D3" w:rsidRPr="00FA11A8" w:rsidRDefault="00A01274" w:rsidP="00A01274">
            <w:pPr>
              <w:bidi/>
              <w:spacing w:before="100" w:beforeAutospacing="1" w:after="100" w:afterAutospacing="1" w:line="240" w:lineRule="auto"/>
              <w:ind w:left="72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حياة متكاملة من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جميع النواحي، و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تصحيح السلبيات،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والأولوية للسعادة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النفسية، وصناعة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السلام، وأنه لا يوجد كمال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في الحياة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428E3F72" w14:textId="21B24B8B" w:rsidR="00A01274" w:rsidRPr="00A01274" w:rsidRDefault="00A01274" w:rsidP="00A01274">
            <w:pPr>
              <w:pStyle w:val="ListParagraph"/>
              <w:numPr>
                <w:ilvl w:val="0"/>
                <w:numId w:val="6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الشعور بالأمن وال</w:t>
            </w: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أ</w:t>
            </w: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مان.</w:t>
            </w:r>
          </w:p>
          <w:p w14:paraId="262BEE9A" w14:textId="2B5913C3" w:rsidR="00A01274" w:rsidRPr="00A01274" w:rsidRDefault="00A01274" w:rsidP="00A01274">
            <w:pPr>
              <w:pStyle w:val="ListParagraph"/>
              <w:numPr>
                <w:ilvl w:val="0"/>
                <w:numId w:val="7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A012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الحصول على الرص العادلة في المجتمع.</w:t>
            </w:r>
          </w:p>
          <w:p w14:paraId="56567B99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C4194DB" w14:textId="256DE47C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A11A8" w:rsidRPr="00FA11A8" w14:paraId="66D945DE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406EE615" w14:textId="77777777" w:rsidR="00132668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47E7F1C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134F31AA" w14:textId="79AEA9CB" w:rsidR="00D434D9" w:rsidRPr="00D434D9" w:rsidRDefault="00AF0FB7" w:rsidP="002F5F74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-عندما يعيش الإنسان تحت مظلة هذه الركائز يتمتع بالعافية </w:t>
            </w:r>
          </w:p>
          <w:p w14:paraId="4594F351" w14:textId="59D65596" w:rsidR="00D434D9" w:rsidRPr="00D434D9" w:rsidRDefault="002F5F74" w:rsidP="00D434D9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-اتخاذ </w:t>
            </w:r>
            <w:r w:rsidR="00D434D9" w:rsidRPr="00D434D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القرارات الصحية.</w:t>
            </w:r>
          </w:p>
          <w:p w14:paraId="7E4747DC" w14:textId="77777777" w:rsidR="00D434D9" w:rsidRPr="00D434D9" w:rsidRDefault="00D434D9" w:rsidP="00D434D9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D434D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.</w:t>
            </w:r>
          </w:p>
          <w:p w14:paraId="2E7A6CAC" w14:textId="6C867EA9" w:rsidR="00AF0FB7" w:rsidRDefault="00AF0FB7" w:rsidP="00E569A1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</w:p>
          <w:p w14:paraId="7EB5F853" w14:textId="77777777" w:rsidR="00D434D9" w:rsidRPr="00AF0FB7" w:rsidRDefault="00D434D9" w:rsidP="00D434D9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</w:p>
          <w:p w14:paraId="4CFB9C5D" w14:textId="29A7C0AD" w:rsidR="00E569A1" w:rsidRPr="00AF0FB7" w:rsidRDefault="00E569A1" w:rsidP="00AF0FB7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</w:p>
        </w:tc>
        <w:tc>
          <w:tcPr>
            <w:tcW w:w="2702" w:type="dxa"/>
            <w:gridSpan w:val="2"/>
          </w:tcPr>
          <w:p w14:paraId="3484E327" w14:textId="5028ACC6" w:rsidR="00E569A1" w:rsidRPr="00AF0FB7" w:rsidRDefault="00AF0FB7" w:rsidP="00AF0FB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-إنسان يتمتع بالقوة الجسدية والنفسية.</w:t>
            </w:r>
          </w:p>
        </w:tc>
        <w:tc>
          <w:tcPr>
            <w:tcW w:w="2703" w:type="dxa"/>
            <w:gridSpan w:val="3"/>
          </w:tcPr>
          <w:p w14:paraId="3E33AD06" w14:textId="77777777" w:rsidR="00E569A1" w:rsidRPr="00AF0FB7" w:rsidRDefault="00AF0FB7" w:rsidP="00AF0FB7">
            <w:pPr>
              <w:pStyle w:val="ListParagraph"/>
              <w:numPr>
                <w:ilvl w:val="0"/>
                <w:numId w:val="8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قادر على التحكم في أموره الحياتية.</w:t>
            </w:r>
          </w:p>
          <w:p w14:paraId="4224B470" w14:textId="52C0E4EC" w:rsidR="00AF0FB7" w:rsidRPr="00AF0FB7" w:rsidRDefault="00AF0FB7" w:rsidP="00AF0FB7">
            <w:pPr>
              <w:pStyle w:val="ListParagraph"/>
              <w:numPr>
                <w:ilvl w:val="0"/>
                <w:numId w:val="8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قادر على التأقلم في المجتمع.</w:t>
            </w:r>
          </w:p>
        </w:tc>
        <w:tc>
          <w:tcPr>
            <w:tcW w:w="2702" w:type="dxa"/>
            <w:gridSpan w:val="3"/>
          </w:tcPr>
          <w:p w14:paraId="14097ACE" w14:textId="32068D6A" w:rsidR="00E569A1" w:rsidRPr="00AF0FB7" w:rsidRDefault="00AF0FB7" w:rsidP="00AF0FB7">
            <w:pPr>
              <w:pStyle w:val="ListParagraph"/>
              <w:numPr>
                <w:ilvl w:val="0"/>
                <w:numId w:val="10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إنسان متوازن .</w:t>
            </w:r>
          </w:p>
          <w:p w14:paraId="3A44560E" w14:textId="77777777" w:rsidR="00AF0FB7" w:rsidRPr="00AF0FB7" w:rsidRDefault="00AF0FB7" w:rsidP="00AF0FB7">
            <w:pPr>
              <w:pStyle w:val="ListParagraph"/>
              <w:numPr>
                <w:ilvl w:val="0"/>
                <w:numId w:val="10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لديه القدرة على التصرف والتحكم في أمور حياته.</w:t>
            </w:r>
          </w:p>
          <w:p w14:paraId="152B0A47" w14:textId="6EE9DC06" w:rsidR="00AF0FB7" w:rsidRPr="00AF0FB7" w:rsidRDefault="00AF0FB7" w:rsidP="00AF0FB7">
            <w:pPr>
              <w:pStyle w:val="ListParagraph"/>
              <w:numPr>
                <w:ilvl w:val="0"/>
                <w:numId w:val="10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الركيزة النفسية  السليمة لأهمية هذه الركيزة على الشخص والمجتمع.</w:t>
            </w:r>
          </w:p>
        </w:tc>
        <w:tc>
          <w:tcPr>
            <w:tcW w:w="2702" w:type="dxa"/>
            <w:gridSpan w:val="3"/>
          </w:tcPr>
          <w:p w14:paraId="507A5E54" w14:textId="77777777" w:rsidR="00E569A1" w:rsidRPr="00AF0FB7" w:rsidRDefault="00AF0FB7" w:rsidP="00AF0FB7">
            <w:pPr>
              <w:pStyle w:val="ListParagraph"/>
              <w:numPr>
                <w:ilvl w:val="0"/>
                <w:numId w:val="9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القدرة على التكيف.</w:t>
            </w:r>
          </w:p>
          <w:p w14:paraId="2F35F440" w14:textId="143C2D24" w:rsidR="00AF0FB7" w:rsidRPr="00AF0FB7" w:rsidRDefault="00AF0FB7" w:rsidP="00AF0FB7">
            <w:pPr>
              <w:pStyle w:val="ListParagraph"/>
              <w:numPr>
                <w:ilvl w:val="0"/>
                <w:numId w:val="9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شخص متعافي بدنيًا ونفسيًا.</w:t>
            </w:r>
          </w:p>
        </w:tc>
        <w:tc>
          <w:tcPr>
            <w:tcW w:w="2709" w:type="dxa"/>
            <w:gridSpan w:val="3"/>
          </w:tcPr>
          <w:p w14:paraId="43E80667" w14:textId="1D5B59EF" w:rsidR="00E569A1" w:rsidRPr="00FA11A8" w:rsidRDefault="00AF0FB7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شخص يتمتع بالعافية هو شخص قادر على التكيف مع ظروف الحياة والتعامل معها.</w:t>
            </w:r>
          </w:p>
        </w:tc>
        <w:tc>
          <w:tcPr>
            <w:tcW w:w="2702" w:type="dxa"/>
            <w:gridSpan w:val="3"/>
          </w:tcPr>
          <w:p w14:paraId="2846EC0B" w14:textId="77777777" w:rsidR="00E569A1" w:rsidRPr="00AF0FB7" w:rsidRDefault="00AF0FB7" w:rsidP="00AF0FB7">
            <w:pPr>
              <w:pStyle w:val="ListParagraph"/>
              <w:numPr>
                <w:ilvl w:val="0"/>
                <w:numId w:val="11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شخص متصالح مع ذاته.</w:t>
            </w:r>
          </w:p>
          <w:p w14:paraId="374A7E60" w14:textId="749E1578" w:rsidR="00AF0FB7" w:rsidRPr="00AF0FB7" w:rsidRDefault="00AF0FB7" w:rsidP="00AF0FB7">
            <w:pPr>
              <w:pStyle w:val="ListParagraph"/>
              <w:numPr>
                <w:ilvl w:val="0"/>
                <w:numId w:val="11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AF0FB7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-شخص يتحكم في مشاعره وانفعالاته بالشكل الصحيح.</w:t>
            </w:r>
          </w:p>
        </w:tc>
        <w:tc>
          <w:tcPr>
            <w:tcW w:w="2568" w:type="dxa"/>
            <w:gridSpan w:val="2"/>
          </w:tcPr>
          <w:p w14:paraId="64EBDF71" w14:textId="140FEDDB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7BA688D6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43F57C2E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132668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F69FF" w:rsidRPr="00FA11A8" w14:paraId="0044574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9F69FF" w:rsidRDefault="009F69FF" w:rsidP="009F69FF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9F69FF" w:rsidRPr="00FA11A8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5336F783" w14:textId="77777777" w:rsidR="002F5F74" w:rsidRPr="002F5F74" w:rsidRDefault="002F5F74" w:rsidP="002F5F74">
            <w:pPr>
              <w:pStyle w:val="ListParagraph"/>
              <w:numPr>
                <w:ilvl w:val="0"/>
                <w:numId w:val="17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2F5F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-تسهم من خلال تداخل الركائز في حياة الإنسان.</w:t>
            </w:r>
          </w:p>
          <w:p w14:paraId="6B34F7F8" w14:textId="77777777" w:rsidR="002F5F74" w:rsidRPr="002F5F74" w:rsidRDefault="002F5F74" w:rsidP="002F5F74">
            <w:pPr>
              <w:pStyle w:val="ListParagraph"/>
              <w:numPr>
                <w:ilvl w:val="0"/>
                <w:numId w:val="17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2F5F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الوعي بالركائز يؤثر في تغيير التفكير والذي بدوره يؤثر في سلوك الإنسان .</w:t>
            </w:r>
          </w:p>
          <w:p w14:paraId="4F214D40" w14:textId="50A309C9" w:rsidR="002F5F74" w:rsidRPr="002F5F74" w:rsidRDefault="002F5F74" w:rsidP="002F5F74">
            <w:pPr>
              <w:pStyle w:val="ListParagraph"/>
              <w:numPr>
                <w:ilvl w:val="0"/>
                <w:numId w:val="17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2F5F74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الركيزة الفكرية تؤثر في تفكي الإنسان وتجاربه.</w:t>
            </w:r>
          </w:p>
        </w:tc>
        <w:tc>
          <w:tcPr>
            <w:tcW w:w="2702" w:type="dxa"/>
            <w:gridSpan w:val="2"/>
          </w:tcPr>
          <w:p w14:paraId="29DFE4EC" w14:textId="3A2D12D8" w:rsidR="009F69FF" w:rsidRPr="00D434D9" w:rsidRDefault="00D434D9" w:rsidP="00D434D9">
            <w:pPr>
              <w:pStyle w:val="ListParagraph"/>
              <w:numPr>
                <w:ilvl w:val="0"/>
                <w:numId w:val="16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تحسين العافية من خلال الركائز تبدأ من الشعور بالمسؤولية الفردية.</w:t>
            </w:r>
          </w:p>
        </w:tc>
        <w:tc>
          <w:tcPr>
            <w:tcW w:w="2703" w:type="dxa"/>
            <w:gridSpan w:val="3"/>
          </w:tcPr>
          <w:p w14:paraId="2750B47D" w14:textId="69BA7AB3" w:rsidR="009F69FF" w:rsidRPr="00D434D9" w:rsidRDefault="00D434D9" w:rsidP="00D434D9">
            <w:pPr>
              <w:pStyle w:val="ListParagraph"/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تطبيق الركائز في الحياة سبب في عافية الإنسان.</w:t>
            </w:r>
          </w:p>
          <w:p w14:paraId="7372882E" w14:textId="77777777" w:rsidR="00D434D9" w:rsidRPr="00D434D9" w:rsidRDefault="00D434D9" w:rsidP="00D434D9">
            <w:pPr>
              <w:pStyle w:val="ListParagraph"/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الوعي بالركائز.</w:t>
            </w:r>
          </w:p>
          <w:p w14:paraId="0C1472D3" w14:textId="77777777" w:rsidR="00D434D9" w:rsidRPr="00D434D9" w:rsidRDefault="00D434D9" w:rsidP="00D434D9">
            <w:pPr>
              <w:pStyle w:val="ListParagraph"/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التوازن في تطبيق الركائز .</w:t>
            </w:r>
          </w:p>
          <w:p w14:paraId="5CF93497" w14:textId="51815584" w:rsidR="00D434D9" w:rsidRPr="00D434D9" w:rsidRDefault="00D434D9" w:rsidP="00D434D9">
            <w:pPr>
              <w:pStyle w:val="ListParagraph"/>
              <w:numPr>
                <w:ilvl w:val="0"/>
                <w:numId w:val="15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العمل بالركائز وتأثيرها على تجارب الإنسان.</w:t>
            </w:r>
          </w:p>
        </w:tc>
        <w:tc>
          <w:tcPr>
            <w:tcW w:w="2702" w:type="dxa"/>
            <w:gridSpan w:val="3"/>
          </w:tcPr>
          <w:p w14:paraId="151167D4" w14:textId="52617836" w:rsidR="009F69FF" w:rsidRPr="00D434D9" w:rsidRDefault="00D434D9" w:rsidP="00D434D9">
            <w:pPr>
              <w:pStyle w:val="ListParagraph"/>
              <w:numPr>
                <w:ilvl w:val="0"/>
                <w:numId w:val="14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النجاح في تحسن العافية يعتمد على التوازن بين الركائز .</w:t>
            </w:r>
          </w:p>
          <w:p w14:paraId="004D8364" w14:textId="758F1758" w:rsidR="00D434D9" w:rsidRPr="00D434D9" w:rsidRDefault="00D434D9" w:rsidP="00D434D9">
            <w:pPr>
              <w:pStyle w:val="ListParagraph"/>
              <w:numPr>
                <w:ilvl w:val="0"/>
                <w:numId w:val="14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D434D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تحسين العافية من خلل الوعي بالركائز والإيمان بأهميتهم في نجاح الإنسان وسعادته.</w:t>
            </w:r>
          </w:p>
          <w:p w14:paraId="5F637E50" w14:textId="0A5FB78E" w:rsidR="00D434D9" w:rsidRPr="00D434D9" w:rsidRDefault="00D434D9" w:rsidP="00D434D9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</w:p>
        </w:tc>
        <w:tc>
          <w:tcPr>
            <w:tcW w:w="2702" w:type="dxa"/>
            <w:gridSpan w:val="3"/>
          </w:tcPr>
          <w:p w14:paraId="69DB2E35" w14:textId="77777777" w:rsidR="009F69FF" w:rsidRPr="009F69FF" w:rsidRDefault="009F69FF" w:rsidP="009F69FF">
            <w:pPr>
              <w:pStyle w:val="ListParagraph"/>
              <w:numPr>
                <w:ilvl w:val="0"/>
                <w:numId w:val="12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9F69FF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أهمية الركائز في التمتع بالعافية الالتزام بالركائز في الحياة والتعاملات.</w:t>
            </w:r>
          </w:p>
          <w:p w14:paraId="06F1ADC4" w14:textId="3339EC86" w:rsidR="009F69FF" w:rsidRPr="009F69FF" w:rsidRDefault="009F69FF" w:rsidP="009F69FF">
            <w:pPr>
              <w:pStyle w:val="ListParagraph"/>
              <w:numPr>
                <w:ilvl w:val="0"/>
                <w:numId w:val="12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F69FF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-التدرج في تطبيقها في حياتنا ونبدأ من الركيزة الروحية فهي الأساس .</w:t>
            </w:r>
          </w:p>
        </w:tc>
        <w:tc>
          <w:tcPr>
            <w:tcW w:w="2709" w:type="dxa"/>
            <w:gridSpan w:val="3"/>
          </w:tcPr>
          <w:p w14:paraId="4F369AC4" w14:textId="77777777" w:rsidR="009F69FF" w:rsidRPr="009F69FF" w:rsidRDefault="009F69FF" w:rsidP="009F69FF">
            <w:pPr>
              <w:pStyle w:val="ListParagraph"/>
              <w:numPr>
                <w:ilvl w:val="0"/>
                <w:numId w:val="13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9F69FF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أهمية الركائز في التأثير على سلوك الشخص وتعامله مع الآخرين.</w:t>
            </w:r>
          </w:p>
          <w:p w14:paraId="0405AAEC" w14:textId="77777777" w:rsidR="009F69FF" w:rsidRPr="009F69FF" w:rsidRDefault="009F69FF" w:rsidP="009F69FF">
            <w:pPr>
              <w:pStyle w:val="ListParagraph"/>
              <w:numPr>
                <w:ilvl w:val="0"/>
                <w:numId w:val="13"/>
              </w:num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9F69FF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تأثير السلوك الجيد بناء على الوعي بالركائز سيؤثر على المجتمع بشكل عام.</w:t>
            </w:r>
          </w:p>
          <w:p w14:paraId="00A3DE7F" w14:textId="1670E4C9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6DC586C6" w14:textId="434A61DB" w:rsidR="009F69FF" w:rsidRPr="009F69FF" w:rsidRDefault="009F69FF" w:rsidP="009F69FF">
            <w:pPr>
              <w:pStyle w:val="ListParagraph"/>
              <w:numPr>
                <w:ilvl w:val="0"/>
                <w:numId w:val="13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9F69FF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وضع الركائز كأسس في حياة الإنسان يحسن من عافيته.</w:t>
            </w:r>
          </w:p>
          <w:p w14:paraId="56212D7D" w14:textId="1798E6E7" w:rsidR="009F69FF" w:rsidRPr="009F69FF" w:rsidRDefault="009F69FF" w:rsidP="009F69FF">
            <w:pPr>
              <w:pStyle w:val="ListParagraph"/>
              <w:numPr>
                <w:ilvl w:val="0"/>
                <w:numId w:val="13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9F69FF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الاعتراف بوجود نواقص او مشكلات والتعامل معها ن خلال الركائز يساهم في تحسن العافية.</w:t>
            </w:r>
          </w:p>
          <w:p w14:paraId="299B5AA5" w14:textId="3AD30A02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5E626833" w14:textId="711F6882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9F69FF" w:rsidRPr="00FA11A8" w14:paraId="3356DF92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EF92C00" w14:textId="77777777" w:rsidR="009F69FF" w:rsidRPr="00FA11A8" w:rsidRDefault="009F69FF" w:rsidP="009F69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819F143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9F69FF" w:rsidRPr="00FA11A8" w14:paraId="750ED861" w14:textId="77777777" w:rsidTr="005B7C7B">
        <w:trPr>
          <w:trHeight w:val="630"/>
        </w:trPr>
        <w:tc>
          <w:tcPr>
            <w:tcW w:w="1736" w:type="dxa"/>
            <w:gridSpan w:val="2"/>
          </w:tcPr>
          <w:p w14:paraId="7DFA95E2" w14:textId="77777777" w:rsidR="009F69FF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9F69FF" w:rsidRPr="00E569A1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F69FF" w:rsidRPr="00FA11A8" w14:paraId="4BE4E4FA" w14:textId="77777777" w:rsidTr="005B7C7B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حاليا؟</w:t>
            </w:r>
          </w:p>
          <w:p w14:paraId="710021AB" w14:textId="77777777" w:rsidR="009F69FF" w:rsidRPr="006958D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9F69FF" w:rsidRPr="00FA11A8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37934DE4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غياب الركيزة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العاطفية، لا يوجد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تكامل 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التعامل، فلا تنفذ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جميع الركيزة،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واختصار الشخص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يعطينا [غير واضح]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مع جميع النواحي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91FF786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وغياب الذكاء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الاجتماعي حيث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لا يشعر المريض ولا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حزنه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0FF8E4C9" w14:textId="77777777" w:rsidR="009F69FF" w:rsidRDefault="009F69FF" w:rsidP="009F69FF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F7656D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مستخدم الرعاية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الصحية يعاني من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غياب الركائز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في يومه، المريض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أين يذهب؟ ماذا يعمل؟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وموجود موظف يوجه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المستندات التي يحتاجها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المريض خاصة كبير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العمر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5A6DA55F" w14:textId="6AFAE17C" w:rsidR="009F69FF" w:rsidRDefault="009F69FF" w:rsidP="009F69FF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الركائز موجودة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لكن بسبب نقص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الوعي والتوجيه يوجد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قصور</w:t>
            </w:r>
          </w:p>
        </w:tc>
        <w:tc>
          <w:tcPr>
            <w:tcW w:w="2678" w:type="dxa"/>
            <w:gridSpan w:val="3"/>
          </w:tcPr>
          <w:p w14:paraId="3B6E09C0" w14:textId="60B95C2E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معاملة المرضى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بنفس الطريقة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رغم اختلافهم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الروحي والفكري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والضغوطات،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الركائز نوعًا ما غائبة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6D35A98B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وجود الرغبة 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التغيير بالنظام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الموجود رغم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وجود الضعف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3EB624B8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الضغط سبب تعب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شديد للعاملين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على المراكز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6CAB7DFC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الركيزة الروحية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والبدنية تزيد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القدرة على الحل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0A0D0FE8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النظر لكل مرض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على حدة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0778D53C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693F25F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ضغط العمل يغطي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العيب، معرفة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كل المرضى أمورهم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أرقى بتطبيق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الركائز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34C5FDA8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الركيزة الاجتماعية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لا تحقق سبب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الضعف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AA0D306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الوعي كيف يهتم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الإنسان بالركائز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6CC6179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المشكلة في النظام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بسبب [غير واضح] 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وصف الأدوية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19C44610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عوائق عاطفية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للمهارات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4199010A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A4FF07A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توفر اللغة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المناسبة للوصول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خاصة للكبار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مع طاقم العمل،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لا يجيدون اللغة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الإنجليزية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57C941AD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البعد في المواعيد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5EE95D04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الركيزة الفكرية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غائبة والاجتماعية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والعاطفية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39A2541F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الحالة النفسية للمريض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غير صحية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381F1CB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[غير واضح] في صرف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الأدوية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5C9B6D9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7CBB6503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الركائز غير واضحة،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تكون غائبة بشكل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تلقائي بسبب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الضغط، فقط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سؤال وجواب،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يسبب عدم الشعور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بالراحة والأمان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ويشتت الأفكار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3C1F1874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ضغط في الطوارئ،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  <w:t>[</w:t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غير واضح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]</w:t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لكن المشكلة 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المراكز الصحية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0FF9F76E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الكفاءة في توظيف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الموظفين وتدريبهم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ونشاط ودورات لهم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467870FB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15933855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9F69FF" w:rsidRPr="00FA11A8" w14:paraId="2CA0B974" w14:textId="77777777" w:rsidTr="005B7C7B">
        <w:trPr>
          <w:trHeight w:val="2510"/>
        </w:trPr>
        <w:tc>
          <w:tcPr>
            <w:tcW w:w="1736" w:type="dxa"/>
            <w:gridSpan w:val="2"/>
          </w:tcPr>
          <w:p w14:paraId="27312B54" w14:textId="77777777" w:rsidR="009F69FF" w:rsidRPr="00FA11A8" w:rsidRDefault="009F69FF" w:rsidP="009F69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4580D8F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9F69FF" w:rsidRPr="00FA11A8" w14:paraId="30A5DC87" w14:textId="77777777" w:rsidTr="005B7C7B">
        <w:trPr>
          <w:trHeight w:val="630"/>
        </w:trPr>
        <w:tc>
          <w:tcPr>
            <w:tcW w:w="1736" w:type="dxa"/>
            <w:gridSpan w:val="2"/>
          </w:tcPr>
          <w:p w14:paraId="0E3CDCA6" w14:textId="77777777" w:rsidR="009F69FF" w:rsidRPr="00517634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9F69FF" w:rsidRPr="00517634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48172F52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F69FF" w:rsidRPr="00FA11A8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9F69FF" w:rsidRPr="00D23458" w:rsidRDefault="009F69FF" w:rsidP="009F69FF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9F69FF" w:rsidRPr="00FA11A8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A934F67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التكاليف هي عائق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خاصة التأمين 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المراكز الخاصة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059E09B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وجود الدمج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في تطبيق الركائز،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وفقدان الحل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إذا لا توجد عند الجميع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430A915F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العلم الكافي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سابقًا كمنهج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4097FCF" w14:textId="77777777" w:rsidR="009F69FF" w:rsidRDefault="009F69FF" w:rsidP="009F69FF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38A7AD6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وجود شبكة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متكاملة تخرج مع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بعض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2971977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وجود دورات توعية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بمراكز الرعاية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الطبية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9B8CD23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العادات تقيد الحق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وتؤخر حالات عديدة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B791DEA" w14:textId="77777777" w:rsidR="009F69FF" w:rsidRDefault="009F69FF" w:rsidP="009F69FF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32AC03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الوقت غير متاح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كثرة عدد المرضى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DFDCAF3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هناك تحديات مالية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607D5B45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2C24A13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الإضافية والتواصل،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الخوف عند بعض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الموظفين خاصة من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[غير واضح] صناعة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القرار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52A0A85F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فالقانون ضروري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جدًا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8682CCF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قياس النتائج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بعد تطبيق الجلسات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والاستبيانات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442347EC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88B0B1E" w14:textId="5116450F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معرفة المسؤولين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بطبيعة عمل الموظف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من خلال عدد دورات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2682B579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توظيف الموظفين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بعد التأكد أنهم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يطبقون الركائز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بأفعال وسلوكياتهم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7F78AF9B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المتابعة بعد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حضور الدورات،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فلا أضيف ما قبل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ولا بعد الدورات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53F5C68B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عدم وجود نظام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المكافآت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9364455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C2DCADF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إدراك المركز الصحي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لتوفر وجود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المراجع الفائدة، الذي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يتابعها ليست من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مؤسسته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43CC95B1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انتقال [غير واضح] للذكاء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العاطفي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1A97887C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غياب الخبرة المتطورة،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غياب الإدارة الكفؤة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425BC714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التقليل بقيمة وقدر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المؤهلات القطرية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55F10F6C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التقليل من خبرات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الأطباء العرب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بالمقارنة مع الأطباء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الأجانب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1E840D4" w14:textId="77777777" w:rsidR="009F69FF" w:rsidRPr="001E3063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60BD796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9F69FF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9F69FF" w:rsidRPr="00FA11A8" w:rsidRDefault="009F69FF" w:rsidP="009F69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9F69FF" w:rsidRPr="00FA11A8" w14:paraId="1ABF1AD6" w14:textId="77777777" w:rsidTr="005B7C7B">
        <w:trPr>
          <w:trHeight w:val="630"/>
        </w:trPr>
        <w:tc>
          <w:tcPr>
            <w:tcW w:w="1736" w:type="dxa"/>
            <w:gridSpan w:val="2"/>
          </w:tcPr>
          <w:p w14:paraId="3B5F76C9" w14:textId="77777777" w:rsidR="009F69FF" w:rsidRPr="00517634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9F69FF" w:rsidRPr="00517634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1879A1DD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F69FF" w:rsidRPr="00FA11A8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9F69FF" w:rsidRPr="00FA11A8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7957AE23" w14:textId="77777777" w:rsidR="002F5F74" w:rsidRPr="004833DE" w:rsidRDefault="002F5F74" w:rsidP="002F5F74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-الاستفادة من خبرات القيادات الإدارية السابقة .</w:t>
            </w:r>
          </w:p>
          <w:p w14:paraId="2C18D849" w14:textId="0AD87EF1" w:rsidR="002F5F74" w:rsidRPr="004833DE" w:rsidRDefault="002F5F74" w:rsidP="002F5F74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-الاستفادة من اشباب وقدرتهم ومواهبهم والمبدعين منهم</w:t>
            </w:r>
          </w:p>
        </w:tc>
        <w:tc>
          <w:tcPr>
            <w:tcW w:w="2688" w:type="dxa"/>
            <w:gridSpan w:val="2"/>
          </w:tcPr>
          <w:p w14:paraId="3CB60CB6" w14:textId="77777777" w:rsidR="009F69FF" w:rsidRPr="004833DE" w:rsidRDefault="002F5F74" w:rsidP="009F69FF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-وجود ال</w:t>
            </w:r>
            <w:r w:rsidR="004833DE"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طاقة البشرية .</w:t>
            </w:r>
          </w:p>
          <w:p w14:paraId="66105EB5" w14:textId="77777777" w:rsidR="004833DE" w:rsidRPr="004833DE" w:rsidRDefault="004833DE" w:rsidP="004833DE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-توافر القدرات المادية .</w:t>
            </w:r>
          </w:p>
          <w:p w14:paraId="502E2EF4" w14:textId="33AF73D8" w:rsidR="004833DE" w:rsidRPr="004833DE" w:rsidRDefault="004833DE" w:rsidP="004833DE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-توظيف الجوانب المادية والبشرية بشكل صحيح.</w:t>
            </w:r>
          </w:p>
        </w:tc>
        <w:tc>
          <w:tcPr>
            <w:tcW w:w="2688" w:type="dxa"/>
            <w:gridSpan w:val="3"/>
          </w:tcPr>
          <w:p w14:paraId="57D8B683" w14:textId="77777777" w:rsidR="004833DE" w:rsidRPr="004833DE" w:rsidRDefault="004833DE" w:rsidP="004833DE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-الموارد المالية المتاحة.</w:t>
            </w:r>
          </w:p>
          <w:p w14:paraId="51EABF54" w14:textId="77777777" w:rsidR="004833DE" w:rsidRPr="004833DE" w:rsidRDefault="004833DE" w:rsidP="004833DE">
            <w:pPr>
              <w:bidi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-التوجه المجتمعي للتطوير المهني.</w:t>
            </w:r>
          </w:p>
          <w:p w14:paraId="16CC1698" w14:textId="19B50E1A" w:rsidR="009F69FF" w:rsidRPr="00FA11A8" w:rsidRDefault="009F69FF" w:rsidP="004833D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البدء من التعليم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الابتدائي والإعدادي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والثانوي، وزيادة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الوعي، ليكون عنصرًا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أساسيًا في الوظيفة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688" w:type="dxa"/>
            <w:gridSpan w:val="3"/>
          </w:tcPr>
          <w:p w14:paraId="35049598" w14:textId="77777777" w:rsidR="004833DE" w:rsidRPr="004833DE" w:rsidRDefault="004833DE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-الكفاءات والكوادر الوظيفية .</w:t>
            </w:r>
          </w:p>
          <w:p w14:paraId="743B8E95" w14:textId="4693F401" w:rsidR="009F69FF" w:rsidRPr="00327A64" w:rsidRDefault="009F69FF" w:rsidP="004833DE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تفعيل الدراسات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المبنية على نظام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الصحة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BD9DD72" w14:textId="77777777" w:rsidR="009F69FF" w:rsidRPr="00327A64" w:rsidRDefault="009F69FF" w:rsidP="009F69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معرفة التعامل مع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المشاعر، والخبرة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الإحصائية حتى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يتعامل مع أفراد المجتمع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بشكل جيد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  <w:p w14:paraId="2E8B716E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68B42E2" w14:textId="3F007F95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البدء من الموظفين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من خلال دورات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692" w:type="dxa"/>
            <w:gridSpan w:val="3"/>
          </w:tcPr>
          <w:p w14:paraId="17919B3D" w14:textId="13C4BEF3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تطبيق دورات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وتفاعلية ووكالات</w:t>
            </w:r>
          </w:p>
        </w:tc>
        <w:tc>
          <w:tcPr>
            <w:tcW w:w="2691" w:type="dxa"/>
            <w:gridSpan w:val="3"/>
          </w:tcPr>
          <w:p w14:paraId="47FD4368" w14:textId="358335ED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معايير لكل موظف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585" w:type="dxa"/>
            <w:gridSpan w:val="2"/>
          </w:tcPr>
          <w:p w14:paraId="256D7626" w14:textId="28C1C114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9F69FF" w:rsidRPr="00FA11A8" w14:paraId="79F48883" w14:textId="77777777" w:rsidTr="005B7C7B">
        <w:trPr>
          <w:trHeight w:val="1925"/>
        </w:trPr>
        <w:tc>
          <w:tcPr>
            <w:tcW w:w="1736" w:type="dxa"/>
            <w:gridSpan w:val="2"/>
          </w:tcPr>
          <w:p w14:paraId="139BD531" w14:textId="77777777" w:rsidR="009F69FF" w:rsidRPr="00FA11A8" w:rsidRDefault="009F69FF" w:rsidP="009F69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9F69FF" w:rsidRPr="00FA11A8" w14:paraId="0C5677BB" w14:textId="77777777" w:rsidTr="005B7C7B">
        <w:trPr>
          <w:trHeight w:val="630"/>
        </w:trPr>
        <w:tc>
          <w:tcPr>
            <w:tcW w:w="1736" w:type="dxa"/>
            <w:gridSpan w:val="2"/>
          </w:tcPr>
          <w:p w14:paraId="3525F916" w14:textId="77777777" w:rsidR="009F69FF" w:rsidRPr="00517634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9F69FF" w:rsidRPr="00517634" w:rsidRDefault="009F69FF" w:rsidP="009F69FF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5C0BDEA4" w14:textId="77777777" w:rsidR="009F69FF" w:rsidRPr="004833DE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4833DE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9F69FF" w:rsidRPr="00FA11A8" w:rsidRDefault="009F69FF" w:rsidP="009F69FF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F69FF" w:rsidRPr="00FA11A8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9F69FF" w:rsidRDefault="009F69FF" w:rsidP="009F69FF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9F69FF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9F69FF" w:rsidRPr="00FA11A8" w:rsidRDefault="009F69FF" w:rsidP="009F69FF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53EF034C" w14:textId="77777777" w:rsidR="009F69FF" w:rsidRPr="004833DE" w:rsidRDefault="004833DE" w:rsidP="009F69FF">
            <w:p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4833DE">
              <w:rPr>
                <w:rFonts w:cstheme="majorBidi" w:hint="cs"/>
                <w:color w:val="FF0000"/>
                <w:sz w:val="32"/>
                <w:szCs w:val="32"/>
                <w:rtl/>
              </w:rPr>
              <w:t>-من خلال التوعية بها والتدريب عليها في مجموعات العلاجية.</w:t>
            </w:r>
          </w:p>
          <w:p w14:paraId="5E6FF96D" w14:textId="77777777" w:rsidR="004833DE" w:rsidRPr="004833DE" w:rsidRDefault="004833DE" w:rsidP="004833DE">
            <w:p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4833DE">
              <w:rPr>
                <w:rFonts w:cstheme="majorBidi" w:hint="cs"/>
                <w:color w:val="FF0000"/>
                <w:sz w:val="32"/>
                <w:szCs w:val="32"/>
                <w:rtl/>
              </w:rPr>
              <w:t>-الاستفادة من الخبرات الإدارية السابقة في التوعية بالركائز وكيفية تطبيقها في الحياة.</w:t>
            </w:r>
          </w:p>
          <w:p w14:paraId="6725EA27" w14:textId="59406851" w:rsidR="004833DE" w:rsidRPr="004833DE" w:rsidRDefault="004833DE" w:rsidP="004833DE">
            <w:pPr>
              <w:bidi/>
              <w:rPr>
                <w:rFonts w:cstheme="majorBidi"/>
                <w:color w:val="0B769F" w:themeColor="accent4" w:themeShade="BF"/>
                <w:sz w:val="24"/>
                <w:szCs w:val="24"/>
                <w:rtl/>
              </w:rPr>
            </w:pPr>
            <w:r w:rsidRPr="004833DE">
              <w:rPr>
                <w:rFonts w:cstheme="majorBidi" w:hint="cs"/>
                <w:color w:val="FF0000"/>
                <w:sz w:val="32"/>
                <w:szCs w:val="32"/>
                <w:rtl/>
              </w:rPr>
              <w:t>-التركيز على أنشطة الشباب والطلبة للتوعية بالركائز.</w:t>
            </w:r>
          </w:p>
        </w:tc>
        <w:tc>
          <w:tcPr>
            <w:tcW w:w="2688" w:type="dxa"/>
            <w:gridSpan w:val="2"/>
          </w:tcPr>
          <w:p w14:paraId="0D3DB083" w14:textId="77777777" w:rsidR="004833DE" w:rsidRDefault="004833DE" w:rsidP="009F69FF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 w:rsidRPr="004833D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-توظيف الذكاء الاصطناعي 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3494C0BF" w14:textId="05223AFD" w:rsidR="009F69FF" w:rsidRPr="00FA11A8" w:rsidRDefault="009F69FF" w:rsidP="004833D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إعداد تطبيقات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تحتوي على خيارات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فرعية حسب حاجة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كل مستخدم لكل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br/>
            </w:r>
            <w:r w:rsidRPr="00327A64">
              <w:rPr>
                <w:rFonts w:ascii="Times New Roman" w:eastAsia="Times New Roman" w:hAnsi="Times New Roman" w:cs="Times New Roman"/>
                <w:szCs w:val="36"/>
                <w:rtl/>
              </w:rPr>
              <w:t>ركيزة</w:t>
            </w:r>
            <w:r w:rsidRPr="00327A64">
              <w:rPr>
                <w:rFonts w:ascii="Times New Roman" w:eastAsia="Times New Roman" w:hAnsi="Times New Roman" w:cs="Times New Roman"/>
                <w:szCs w:val="36"/>
              </w:rPr>
              <w:t>.</w:t>
            </w:r>
          </w:p>
        </w:tc>
        <w:tc>
          <w:tcPr>
            <w:tcW w:w="2688" w:type="dxa"/>
            <w:gridSpan w:val="3"/>
          </w:tcPr>
          <w:p w14:paraId="49B32C6A" w14:textId="517EB0C8" w:rsidR="009F69FF" w:rsidRPr="004833DE" w:rsidRDefault="004833DE" w:rsidP="009F69FF">
            <w:p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4833DE">
              <w:rPr>
                <w:rFonts w:cstheme="majorBidi" w:hint="cs"/>
                <w:color w:val="FF0000"/>
                <w:sz w:val="32"/>
                <w:szCs w:val="32"/>
                <w:rtl/>
              </w:rPr>
              <w:t>-التوعية عن طريق الدورات والنشرات.</w:t>
            </w:r>
          </w:p>
        </w:tc>
        <w:tc>
          <w:tcPr>
            <w:tcW w:w="2688" w:type="dxa"/>
            <w:gridSpan w:val="3"/>
          </w:tcPr>
          <w:p w14:paraId="79BBADDB" w14:textId="591A63EA" w:rsidR="009F69FF" w:rsidRPr="004833DE" w:rsidRDefault="004833DE" w:rsidP="009F69FF">
            <w:p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4833DE">
              <w:rPr>
                <w:rFonts w:cstheme="majorBidi" w:hint="cs"/>
                <w:color w:val="FF0000"/>
                <w:sz w:val="32"/>
                <w:szCs w:val="32"/>
                <w:rtl/>
              </w:rPr>
              <w:t>-دورات توعية للكوادر الإدارية وكل مقدمي الخدمات الصحية</w:t>
            </w:r>
          </w:p>
        </w:tc>
        <w:tc>
          <w:tcPr>
            <w:tcW w:w="2691" w:type="dxa"/>
            <w:gridSpan w:val="3"/>
          </w:tcPr>
          <w:p w14:paraId="553A88A0" w14:textId="77777777" w:rsidR="009F69FF" w:rsidRPr="00935009" w:rsidRDefault="004833DE" w:rsidP="009F69FF">
            <w:p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935009">
              <w:rPr>
                <w:rFonts w:cstheme="majorBidi" w:hint="cs"/>
                <w:color w:val="FF0000"/>
                <w:sz w:val="32"/>
                <w:szCs w:val="32"/>
                <w:rtl/>
              </w:rPr>
              <w:t>-دمج القطاع الصحي مع مؤسسات الدولة .</w:t>
            </w:r>
          </w:p>
          <w:p w14:paraId="2D3FEE23" w14:textId="77777777" w:rsidR="004833DE" w:rsidRPr="00935009" w:rsidRDefault="004833DE" w:rsidP="004833DE">
            <w:p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935009">
              <w:rPr>
                <w:rFonts w:cstheme="majorBidi" w:hint="cs"/>
                <w:color w:val="FF0000"/>
                <w:sz w:val="32"/>
                <w:szCs w:val="32"/>
                <w:rtl/>
              </w:rPr>
              <w:t>-تنمية ونشر الوعي الذاتي.</w:t>
            </w:r>
          </w:p>
          <w:p w14:paraId="3009921C" w14:textId="7F0EAEC7" w:rsidR="004833DE" w:rsidRPr="00FA11A8" w:rsidRDefault="00935009" w:rsidP="004833D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5009">
              <w:rPr>
                <w:rFonts w:cstheme="majorBidi" w:hint="cs"/>
                <w:color w:val="FF0000"/>
                <w:sz w:val="32"/>
                <w:szCs w:val="32"/>
                <w:rtl/>
              </w:rPr>
              <w:t>التثقيف المجتمعي في المدارس والجامعات وربط الركائز بالحياة الطيبة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.</w:t>
            </w:r>
          </w:p>
        </w:tc>
        <w:tc>
          <w:tcPr>
            <w:tcW w:w="2692" w:type="dxa"/>
            <w:gridSpan w:val="3"/>
          </w:tcPr>
          <w:p w14:paraId="32F13B4E" w14:textId="0B6BF338" w:rsidR="00935009" w:rsidRPr="00935009" w:rsidRDefault="00935009" w:rsidP="00935009">
            <w:pPr>
              <w:pStyle w:val="ListParagraph"/>
              <w:numPr>
                <w:ilvl w:val="0"/>
                <w:numId w:val="18"/>
              </w:numPr>
              <w:bidi/>
              <w:rPr>
                <w:rFonts w:cstheme="majorBidi"/>
                <w:color w:val="FF0000"/>
                <w:sz w:val="32"/>
                <w:szCs w:val="32"/>
                <w:rtl/>
              </w:rPr>
            </w:pPr>
            <w:r w:rsidRPr="00935009">
              <w:rPr>
                <w:rFonts w:cstheme="majorBidi" w:hint="cs"/>
                <w:color w:val="FF0000"/>
                <w:sz w:val="32"/>
                <w:szCs w:val="32"/>
                <w:rtl/>
              </w:rPr>
              <w:t>دمج الركائز مع قطاعات الصحة الأولية مثل دمج الركيزة النفسية مع مستشفيات العلاج النفسي.</w:t>
            </w:r>
          </w:p>
          <w:p w14:paraId="7A371735" w14:textId="1B4756EC" w:rsidR="00935009" w:rsidRPr="00935009" w:rsidRDefault="00935009" w:rsidP="00935009">
            <w:pPr>
              <w:pStyle w:val="ListParagraph"/>
              <w:numPr>
                <w:ilvl w:val="0"/>
                <w:numId w:val="18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35009">
              <w:rPr>
                <w:rFonts w:cstheme="majorBidi" w:hint="cs"/>
                <w:color w:val="FF0000"/>
                <w:sz w:val="32"/>
                <w:szCs w:val="32"/>
                <w:rtl/>
              </w:rPr>
              <w:t>مشاركة القطاع الخاص في التوعية بالركائز ودعم تطبيقها في المجتمع.</w:t>
            </w:r>
          </w:p>
        </w:tc>
        <w:tc>
          <w:tcPr>
            <w:tcW w:w="2691" w:type="dxa"/>
            <w:gridSpan w:val="3"/>
          </w:tcPr>
          <w:p w14:paraId="2E8240B2" w14:textId="77777777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10174104" w:rsidR="009F69FF" w:rsidRPr="00FA11A8" w:rsidRDefault="009F69FF" w:rsidP="009F69FF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9F69FF" w:rsidRPr="00FA11A8" w14:paraId="3F62BC25" w14:textId="77777777" w:rsidTr="005B7C7B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9F69FF" w:rsidRPr="00FA11A8" w:rsidRDefault="009F69FF" w:rsidP="009F69FF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9F69FF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9F69FF" w:rsidRPr="00FA11A8" w:rsidRDefault="009F69FF" w:rsidP="009F69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C766C"/>
    <w:multiLevelType w:val="hybridMultilevel"/>
    <w:tmpl w:val="A61A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1642D"/>
    <w:multiLevelType w:val="hybridMultilevel"/>
    <w:tmpl w:val="067E6E06"/>
    <w:lvl w:ilvl="0" w:tplc="719E1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6C6D"/>
    <w:multiLevelType w:val="multilevel"/>
    <w:tmpl w:val="4C84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33D82"/>
    <w:multiLevelType w:val="hybridMultilevel"/>
    <w:tmpl w:val="BF3A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A37A5"/>
    <w:multiLevelType w:val="hybridMultilevel"/>
    <w:tmpl w:val="C160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5778D"/>
    <w:multiLevelType w:val="hybridMultilevel"/>
    <w:tmpl w:val="531CE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393761"/>
    <w:multiLevelType w:val="hybridMultilevel"/>
    <w:tmpl w:val="7BA4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92659"/>
    <w:multiLevelType w:val="hybridMultilevel"/>
    <w:tmpl w:val="BBE6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F422E"/>
    <w:multiLevelType w:val="hybridMultilevel"/>
    <w:tmpl w:val="4E24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65F96"/>
    <w:multiLevelType w:val="hybridMultilevel"/>
    <w:tmpl w:val="6E96F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37E64"/>
    <w:multiLevelType w:val="hybridMultilevel"/>
    <w:tmpl w:val="3C76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36E08"/>
    <w:multiLevelType w:val="hybridMultilevel"/>
    <w:tmpl w:val="EB8C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228BF"/>
    <w:multiLevelType w:val="hybridMultilevel"/>
    <w:tmpl w:val="BAEC7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D439F"/>
    <w:multiLevelType w:val="hybridMultilevel"/>
    <w:tmpl w:val="C8C83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A635E5"/>
    <w:multiLevelType w:val="hybridMultilevel"/>
    <w:tmpl w:val="7B20F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C4557"/>
    <w:multiLevelType w:val="multilevel"/>
    <w:tmpl w:val="4C84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0642B"/>
    <w:multiLevelType w:val="hybridMultilevel"/>
    <w:tmpl w:val="1F60F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16"/>
  </w:num>
  <w:num w:numId="5">
    <w:abstractNumId w:val="17"/>
  </w:num>
  <w:num w:numId="6">
    <w:abstractNumId w:val="4"/>
  </w:num>
  <w:num w:numId="7">
    <w:abstractNumId w:val="14"/>
  </w:num>
  <w:num w:numId="8">
    <w:abstractNumId w:val="8"/>
  </w:num>
  <w:num w:numId="9">
    <w:abstractNumId w:val="3"/>
  </w:num>
  <w:num w:numId="10">
    <w:abstractNumId w:val="5"/>
  </w:num>
  <w:num w:numId="11">
    <w:abstractNumId w:val="0"/>
  </w:num>
  <w:num w:numId="12">
    <w:abstractNumId w:val="10"/>
  </w:num>
  <w:num w:numId="13">
    <w:abstractNumId w:val="12"/>
  </w:num>
  <w:num w:numId="14">
    <w:abstractNumId w:val="7"/>
  </w:num>
  <w:num w:numId="15">
    <w:abstractNumId w:val="13"/>
  </w:num>
  <w:num w:numId="16">
    <w:abstractNumId w:val="11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67F2A"/>
    <w:rsid w:val="000A43D3"/>
    <w:rsid w:val="000B5093"/>
    <w:rsid w:val="00132668"/>
    <w:rsid w:val="001710D2"/>
    <w:rsid w:val="00175243"/>
    <w:rsid w:val="001823AF"/>
    <w:rsid w:val="001E3063"/>
    <w:rsid w:val="0025138F"/>
    <w:rsid w:val="00261E5D"/>
    <w:rsid w:val="0028230D"/>
    <w:rsid w:val="002A66DD"/>
    <w:rsid w:val="002D6CA4"/>
    <w:rsid w:val="002F5F74"/>
    <w:rsid w:val="0035579C"/>
    <w:rsid w:val="003D3430"/>
    <w:rsid w:val="00405D04"/>
    <w:rsid w:val="00441627"/>
    <w:rsid w:val="004833DE"/>
    <w:rsid w:val="004A60CC"/>
    <w:rsid w:val="004A6ACB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61086"/>
    <w:rsid w:val="006676F0"/>
    <w:rsid w:val="00686FCC"/>
    <w:rsid w:val="00693611"/>
    <w:rsid w:val="006958DF"/>
    <w:rsid w:val="0073275D"/>
    <w:rsid w:val="007740E0"/>
    <w:rsid w:val="00795D4D"/>
    <w:rsid w:val="007D7406"/>
    <w:rsid w:val="007D7A43"/>
    <w:rsid w:val="00821BBE"/>
    <w:rsid w:val="008439AA"/>
    <w:rsid w:val="008832BB"/>
    <w:rsid w:val="008B1245"/>
    <w:rsid w:val="009057D3"/>
    <w:rsid w:val="00920911"/>
    <w:rsid w:val="00935009"/>
    <w:rsid w:val="009C60B2"/>
    <w:rsid w:val="009D3E33"/>
    <w:rsid w:val="009F69FF"/>
    <w:rsid w:val="00A01274"/>
    <w:rsid w:val="00A061A1"/>
    <w:rsid w:val="00A569EE"/>
    <w:rsid w:val="00A6202F"/>
    <w:rsid w:val="00A64D1D"/>
    <w:rsid w:val="00AF0FB7"/>
    <w:rsid w:val="00B5480A"/>
    <w:rsid w:val="00B724D4"/>
    <w:rsid w:val="00C451D6"/>
    <w:rsid w:val="00C761C2"/>
    <w:rsid w:val="00CF3037"/>
    <w:rsid w:val="00D23458"/>
    <w:rsid w:val="00D434D9"/>
    <w:rsid w:val="00D43C72"/>
    <w:rsid w:val="00D71965"/>
    <w:rsid w:val="00D80F5F"/>
    <w:rsid w:val="00DF339B"/>
    <w:rsid w:val="00E45451"/>
    <w:rsid w:val="00E569A1"/>
    <w:rsid w:val="00E63F4E"/>
    <w:rsid w:val="00E9130D"/>
    <w:rsid w:val="00E97C38"/>
    <w:rsid w:val="00EB70EC"/>
    <w:rsid w:val="00EF288D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0A4EA-6466-461B-B913-3C898C0BE2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Nehal Azmy Mahmoud Ali Al.Hertane</cp:lastModifiedBy>
  <cp:revision>3</cp:revision>
  <cp:lastPrinted>2026-01-24T04:43:00Z</cp:lastPrinted>
  <dcterms:created xsi:type="dcterms:W3CDTF">2026-03-09T11:28:00Z</dcterms:created>
  <dcterms:modified xsi:type="dcterms:W3CDTF">2026-03-12T10:00:00Z</dcterms:modified>
</cp:coreProperties>
</file>