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93839" w14:textId="4A30B56F" w:rsidR="005E70B9" w:rsidRPr="00D84E56" w:rsidRDefault="00D84E56" w:rsidP="00D84E56">
      <w:pPr>
        <w:jc w:val="center"/>
        <w:rPr>
          <w:b/>
          <w:bCs/>
          <w:sz w:val="28"/>
        </w:rPr>
      </w:pPr>
      <w:r w:rsidRPr="00D84E56">
        <w:rPr>
          <w:b/>
          <w:bCs/>
          <w:sz w:val="28"/>
        </w:rPr>
        <w:t>Documentación Iteración 3</w:t>
      </w:r>
    </w:p>
    <w:p w14:paraId="10C33079" w14:textId="6E5A4C39" w:rsidR="005E70B9" w:rsidRPr="00F12DA9" w:rsidRDefault="0E77E9CA">
      <w:pPr>
        <w:rPr>
          <w:b/>
        </w:rPr>
      </w:pPr>
      <w:r w:rsidRPr="00F12DA9">
        <w:rPr>
          <w:b/>
        </w:rPr>
        <w:t>Modelo anterior:</w:t>
      </w:r>
    </w:p>
    <w:p w14:paraId="192B086B" w14:textId="791FA714" w:rsidR="005E70B9" w:rsidRDefault="005E70B9">
      <w:pPr>
        <w:rPr>
          <w:b/>
        </w:rPr>
      </w:pPr>
      <w:r>
        <w:rPr>
          <w:noProof/>
          <w:lang w:val="es-CO" w:eastAsia="es-CO"/>
        </w:rPr>
        <w:drawing>
          <wp:inline distT="0" distB="0" distL="0" distR="0" wp14:anchorId="08DCCA4E" wp14:editId="4652EE49">
            <wp:extent cx="3807406" cy="3086100"/>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07406" cy="3086100"/>
                    </a:xfrm>
                    <a:prstGeom prst="rect">
                      <a:avLst/>
                    </a:prstGeom>
                  </pic:spPr>
                </pic:pic>
              </a:graphicData>
            </a:graphic>
          </wp:inline>
        </w:drawing>
      </w:r>
    </w:p>
    <w:p w14:paraId="5D66F7F3" w14:textId="77777777" w:rsidR="00F12DA9" w:rsidRDefault="00F12DA9" w:rsidP="00F12DA9">
      <w:pPr>
        <w:jc w:val="both"/>
        <w:rPr>
          <w:b/>
          <w:bCs/>
        </w:rPr>
      </w:pPr>
      <w:r>
        <w:rPr>
          <w:b/>
          <w:bCs/>
        </w:rPr>
        <w:t>Cambios:</w:t>
      </w:r>
    </w:p>
    <w:p w14:paraId="4E5992F1" w14:textId="77777777" w:rsidR="00F12DA9" w:rsidRDefault="00F12DA9">
      <w:pPr>
        <w:rPr>
          <w:b/>
        </w:rPr>
      </w:pPr>
    </w:p>
    <w:p w14:paraId="0C084CEF" w14:textId="100EE94D" w:rsidR="005E70B9" w:rsidRDefault="0E77E9CA" w:rsidP="00D84E56">
      <w:pPr>
        <w:pStyle w:val="Prrafodelista"/>
        <w:numPr>
          <w:ilvl w:val="0"/>
          <w:numId w:val="1"/>
        </w:numPr>
        <w:jc w:val="both"/>
      </w:pPr>
      <w:r>
        <w:t>Se agrega un nuevo atributo a la clase de restaurante que modela el máximo de productos que tiene disponibles para la venta.</w:t>
      </w:r>
    </w:p>
    <w:p w14:paraId="2718E286" w14:textId="4D99C8F1" w:rsidR="00203A8D" w:rsidRDefault="0E77E9CA" w:rsidP="00D84E56">
      <w:pPr>
        <w:pStyle w:val="Prrafodelista"/>
        <w:numPr>
          <w:ilvl w:val="0"/>
          <w:numId w:val="1"/>
        </w:numPr>
        <w:jc w:val="both"/>
      </w:pPr>
      <w:r>
        <w:t>Se eliminan las clases de equivalenciaProducto y equivalenciaIngrediente para introducir en las clases de Producto e Ingrediente relaciones hacia sí mismas.</w:t>
      </w:r>
    </w:p>
    <w:p w14:paraId="1FBE9F78" w14:textId="10152265" w:rsidR="00D23B29" w:rsidRDefault="0E77E9CA" w:rsidP="00D84E56">
      <w:pPr>
        <w:pStyle w:val="Prrafodelista"/>
        <w:numPr>
          <w:ilvl w:val="0"/>
          <w:numId w:val="1"/>
        </w:numPr>
        <w:jc w:val="both"/>
      </w:pPr>
      <w:r>
        <w:t>Se añade un nuevo atributo a la clase de RelacionProducto que modela la cantidad de productos disponibles de ese restaurante específico.</w:t>
      </w:r>
    </w:p>
    <w:p w14:paraId="1A294C04" w14:textId="5242FB4B" w:rsidR="00A41DF0" w:rsidRDefault="00A41DF0" w:rsidP="00D84E56">
      <w:pPr>
        <w:pStyle w:val="Prrafodelista"/>
        <w:numPr>
          <w:ilvl w:val="0"/>
          <w:numId w:val="1"/>
        </w:numPr>
        <w:jc w:val="both"/>
      </w:pPr>
      <w:r>
        <w:t>Se añade la clase Preferencia</w:t>
      </w:r>
      <w:r w:rsidR="005626E3">
        <w:t xml:space="preserve"> para modelar la preferencia de un usuario respecto a algunos criterios estándar.</w:t>
      </w:r>
    </w:p>
    <w:p w14:paraId="6EAF5A2A" w14:textId="3C4B9887" w:rsidR="00F12DA9" w:rsidRDefault="00F12DA9" w:rsidP="00F12DA9">
      <w:pPr>
        <w:jc w:val="both"/>
      </w:pPr>
    </w:p>
    <w:p w14:paraId="3B27446A" w14:textId="6C787A63" w:rsidR="00F12DA9" w:rsidRDefault="00F12DA9" w:rsidP="00F12DA9">
      <w:pPr>
        <w:jc w:val="both"/>
      </w:pPr>
    </w:p>
    <w:p w14:paraId="64FC06AC" w14:textId="3398E51A" w:rsidR="00F12DA9" w:rsidRDefault="00F12DA9" w:rsidP="00F12DA9">
      <w:pPr>
        <w:jc w:val="both"/>
      </w:pPr>
    </w:p>
    <w:p w14:paraId="0B99F083" w14:textId="2BAC91CE" w:rsidR="00F12DA9" w:rsidRDefault="00F12DA9" w:rsidP="00F12DA9">
      <w:pPr>
        <w:jc w:val="both"/>
      </w:pPr>
    </w:p>
    <w:p w14:paraId="166258DD" w14:textId="55F7E5A2" w:rsidR="00F12DA9" w:rsidRDefault="00F12DA9" w:rsidP="00F12DA9">
      <w:pPr>
        <w:jc w:val="both"/>
      </w:pPr>
    </w:p>
    <w:p w14:paraId="22315F68" w14:textId="5B25CD4E" w:rsidR="00F12DA9" w:rsidRDefault="00F12DA9" w:rsidP="00F12DA9">
      <w:pPr>
        <w:jc w:val="both"/>
      </w:pPr>
    </w:p>
    <w:p w14:paraId="54420FD6" w14:textId="0566712B" w:rsidR="00F12DA9" w:rsidRDefault="00F12DA9" w:rsidP="00F12DA9">
      <w:pPr>
        <w:jc w:val="both"/>
      </w:pPr>
    </w:p>
    <w:p w14:paraId="46102BBA" w14:textId="756A65BE" w:rsidR="00F12DA9" w:rsidRDefault="00F12DA9" w:rsidP="00F12DA9">
      <w:pPr>
        <w:jc w:val="both"/>
      </w:pPr>
    </w:p>
    <w:p w14:paraId="0DCE2ECD" w14:textId="39E61CDB" w:rsidR="00F12DA9" w:rsidRDefault="00F12DA9" w:rsidP="00F12DA9">
      <w:pPr>
        <w:jc w:val="both"/>
      </w:pPr>
    </w:p>
    <w:p w14:paraId="4BEDC1BE" w14:textId="7B2E7B19" w:rsidR="00F12DA9" w:rsidRDefault="00F12DA9" w:rsidP="00F12DA9">
      <w:pPr>
        <w:jc w:val="both"/>
      </w:pPr>
    </w:p>
    <w:p w14:paraId="41356F8F" w14:textId="3A0595FE" w:rsidR="00F12DA9" w:rsidRDefault="00F12DA9" w:rsidP="00F12DA9">
      <w:pPr>
        <w:jc w:val="both"/>
      </w:pPr>
    </w:p>
    <w:p w14:paraId="03581156" w14:textId="77777777" w:rsidR="00F12DA9" w:rsidRDefault="00F12DA9" w:rsidP="00F12DA9">
      <w:pPr>
        <w:jc w:val="both"/>
      </w:pPr>
    </w:p>
    <w:p w14:paraId="15D53797" w14:textId="5BB04E51" w:rsidR="00C7085D" w:rsidRPr="00F12DA9" w:rsidRDefault="0E77E9CA" w:rsidP="00203A8D">
      <w:pPr>
        <w:jc w:val="both"/>
        <w:rPr>
          <w:b/>
        </w:rPr>
      </w:pPr>
      <w:r w:rsidRPr="00F12DA9">
        <w:rPr>
          <w:b/>
        </w:rPr>
        <w:lastRenderedPageBreak/>
        <w:t>Nuevo modelo:</w:t>
      </w:r>
    </w:p>
    <w:p w14:paraId="0E231D94" w14:textId="2EDA5694" w:rsidR="00203A8D" w:rsidRDefault="00A41DF0" w:rsidP="00203A8D">
      <w:pPr>
        <w:jc w:val="both"/>
      </w:pPr>
      <w:r>
        <w:rPr>
          <w:noProof/>
          <w:lang w:val="es-CO" w:eastAsia="es-CO"/>
        </w:rPr>
        <w:drawing>
          <wp:inline distT="0" distB="0" distL="0" distR="0" wp14:anchorId="55C4E070" wp14:editId="09F6675E">
            <wp:extent cx="4150765" cy="3458817"/>
            <wp:effectExtent l="0" t="0" r="0" b="0"/>
            <wp:docPr id="3" name="Imagen 3" descr="\\CODD.sis.virtual.uniandes.edu.co\Estudiantes\Profiles\ma.forero11\Desktop\Iteracion3\Iteracion2\java-server-master\Docs\NuevoModeloConceptualI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D.sis.virtual.uniandes.edu.co\Estudiantes\Profiles\ma.forero11\Desktop\Iteracion3\Iteracion2\java-server-master\Docs\NuevoModeloConceptualIter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94979" cy="3495660"/>
                    </a:xfrm>
                    <a:prstGeom prst="rect">
                      <a:avLst/>
                    </a:prstGeom>
                    <a:noFill/>
                    <a:ln>
                      <a:noFill/>
                    </a:ln>
                  </pic:spPr>
                </pic:pic>
              </a:graphicData>
            </a:graphic>
          </wp:inline>
        </w:drawing>
      </w:r>
    </w:p>
    <w:p w14:paraId="592C6A33" w14:textId="6F1A5764" w:rsidR="00C7085D" w:rsidRPr="00F12DA9" w:rsidRDefault="0E77E9CA" w:rsidP="0E77E9CA">
      <w:pPr>
        <w:jc w:val="both"/>
        <w:rPr>
          <w:b/>
          <w:bCs/>
          <w:sz w:val="28"/>
        </w:rPr>
      </w:pPr>
      <w:r w:rsidRPr="00F12DA9">
        <w:rPr>
          <w:b/>
          <w:bCs/>
          <w:sz w:val="28"/>
        </w:rPr>
        <w:t>Punto 2:</w:t>
      </w:r>
    </w:p>
    <w:p w14:paraId="14DC4336" w14:textId="0D52A87C" w:rsidR="005626E3" w:rsidRPr="00F12DA9" w:rsidRDefault="005626E3" w:rsidP="0E77E9CA">
      <w:pPr>
        <w:jc w:val="both"/>
        <w:rPr>
          <w:b/>
          <w:bCs/>
        </w:rPr>
      </w:pPr>
      <w:r w:rsidRPr="00F12DA9">
        <w:rPr>
          <w:b/>
          <w:bCs/>
        </w:rPr>
        <w:t>Modelo anterior:</w:t>
      </w:r>
    </w:p>
    <w:p w14:paraId="4CE84868" w14:textId="0770BEF8" w:rsidR="005626E3" w:rsidRDefault="005626E3" w:rsidP="0E77E9CA">
      <w:pPr>
        <w:jc w:val="both"/>
        <w:rPr>
          <w:b/>
          <w:bCs/>
        </w:rPr>
      </w:pPr>
      <w:r>
        <w:rPr>
          <w:b/>
          <w:bCs/>
          <w:noProof/>
          <w:lang w:val="es-CO" w:eastAsia="es-CO"/>
        </w:rPr>
        <w:drawing>
          <wp:inline distT="0" distB="0" distL="0" distR="0" wp14:anchorId="1DC854A6" wp14:editId="438D0A98">
            <wp:extent cx="4611227" cy="3753015"/>
            <wp:effectExtent l="0" t="0" r="0" b="0"/>
            <wp:docPr id="4" name="Imagen 4" descr="\\CODD.sis.virtual.uniandes.edu.co\Estudiantes\Profiles\ma.forero11\Desktop\Modelo Relacional viej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DD.sis.virtual.uniandes.edu.co\Estudiantes\Profiles\ma.forero11\Desktop\Modelo Relacional viej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12465" cy="3754023"/>
                    </a:xfrm>
                    <a:prstGeom prst="rect">
                      <a:avLst/>
                    </a:prstGeom>
                    <a:noFill/>
                    <a:ln>
                      <a:noFill/>
                    </a:ln>
                  </pic:spPr>
                </pic:pic>
              </a:graphicData>
            </a:graphic>
          </wp:inline>
        </w:drawing>
      </w:r>
    </w:p>
    <w:p w14:paraId="0B5AE24D" w14:textId="144796CE" w:rsidR="00F12DA9" w:rsidRDefault="00F12DA9" w:rsidP="0E77E9CA">
      <w:pPr>
        <w:jc w:val="both"/>
        <w:rPr>
          <w:b/>
          <w:bCs/>
        </w:rPr>
      </w:pPr>
      <w:r>
        <w:rPr>
          <w:b/>
          <w:bCs/>
        </w:rPr>
        <w:t>Cambios:</w:t>
      </w:r>
    </w:p>
    <w:p w14:paraId="3DDD6D98" w14:textId="03804E6B" w:rsidR="001B11B0" w:rsidRPr="00F12DA9" w:rsidRDefault="005626E3" w:rsidP="00F12DA9">
      <w:pPr>
        <w:pStyle w:val="Prrafodelista"/>
        <w:numPr>
          <w:ilvl w:val="0"/>
          <w:numId w:val="2"/>
        </w:numPr>
        <w:spacing w:line="360" w:lineRule="auto"/>
        <w:jc w:val="both"/>
        <w:rPr>
          <w:bCs/>
        </w:rPr>
      </w:pPr>
      <w:r w:rsidRPr="00F12DA9">
        <w:rPr>
          <w:bCs/>
        </w:rPr>
        <w:t>Ahora las preferencias se manejan en una sola tabla.</w:t>
      </w:r>
    </w:p>
    <w:p w14:paraId="337D8EC9" w14:textId="6F64CC9F" w:rsidR="005626E3" w:rsidRPr="00F12DA9" w:rsidRDefault="00F12DA9" w:rsidP="00F12DA9">
      <w:pPr>
        <w:pStyle w:val="Prrafodelista"/>
        <w:numPr>
          <w:ilvl w:val="0"/>
          <w:numId w:val="2"/>
        </w:numPr>
        <w:spacing w:line="360" w:lineRule="auto"/>
        <w:jc w:val="both"/>
        <w:rPr>
          <w:bCs/>
        </w:rPr>
      </w:pPr>
      <w:r>
        <w:rPr>
          <w:bCs/>
        </w:rPr>
        <w:t>Se borra la tabla servidos y se maneja como un estado de pedido</w:t>
      </w:r>
    </w:p>
    <w:p w14:paraId="587290A3" w14:textId="2CF6D2CD" w:rsidR="00CB7F91" w:rsidRDefault="00CB7F91" w:rsidP="00F12DA9">
      <w:pPr>
        <w:pStyle w:val="Prrafodelista"/>
        <w:numPr>
          <w:ilvl w:val="0"/>
          <w:numId w:val="2"/>
        </w:numPr>
        <w:spacing w:line="360" w:lineRule="auto"/>
        <w:jc w:val="both"/>
        <w:rPr>
          <w:bCs/>
        </w:rPr>
      </w:pPr>
      <w:r w:rsidRPr="00F12DA9">
        <w:rPr>
          <w:bCs/>
        </w:rPr>
        <w:lastRenderedPageBreak/>
        <w:t>Además, se organizó un poco el modelo porque en el anterior teníamos un problema con las relaciones y toco crear el modelo desde sql developer para manejar los criterios acordados por las reglas de entregas de trabajos.</w:t>
      </w:r>
    </w:p>
    <w:p w14:paraId="1401D798" w14:textId="012CCCDC" w:rsidR="00F12DA9" w:rsidRPr="00F12DA9" w:rsidRDefault="00F12DA9" w:rsidP="00F12DA9">
      <w:pPr>
        <w:pStyle w:val="Prrafodelista"/>
        <w:numPr>
          <w:ilvl w:val="0"/>
          <w:numId w:val="2"/>
        </w:numPr>
        <w:jc w:val="both"/>
        <w:rPr>
          <w:bCs/>
        </w:rPr>
      </w:pPr>
      <w:r>
        <w:rPr>
          <w:bCs/>
        </w:rPr>
        <w:t>Se valido que la relación de producto restaurante</w:t>
      </w:r>
      <w:r w:rsidR="008F5966">
        <w:rPr>
          <w:bCs/>
        </w:rPr>
        <w:t xml:space="preserve"> tuviera la cantidad agregando esta columna.</w:t>
      </w:r>
    </w:p>
    <w:p w14:paraId="75B1ADE7" w14:textId="17166294" w:rsidR="00CB7F91" w:rsidRPr="00F12DA9" w:rsidRDefault="00CB7F91" w:rsidP="0E77E9CA">
      <w:pPr>
        <w:jc w:val="both"/>
        <w:rPr>
          <w:b/>
          <w:bCs/>
        </w:rPr>
      </w:pPr>
      <w:r w:rsidRPr="00F12DA9">
        <w:rPr>
          <w:b/>
          <w:bCs/>
        </w:rPr>
        <w:t>Nuevo modelo:</w:t>
      </w:r>
    </w:p>
    <w:p w14:paraId="38003CF1" w14:textId="67A85CE6" w:rsidR="0E77E9CA" w:rsidRDefault="005626E3" w:rsidP="0E77E9CA">
      <w:pPr>
        <w:jc w:val="both"/>
        <w:rPr>
          <w:b/>
          <w:bCs/>
        </w:rPr>
      </w:pPr>
      <w:r>
        <w:rPr>
          <w:bCs/>
          <w:noProof/>
          <w:lang w:val="es-CO" w:eastAsia="es-CO"/>
        </w:rPr>
        <w:drawing>
          <wp:inline distT="0" distB="0" distL="0" distR="0" wp14:anchorId="378D5B84" wp14:editId="0F9019BE">
            <wp:extent cx="5716905" cy="1558290"/>
            <wp:effectExtent l="0" t="0" r="0" b="3810"/>
            <wp:docPr id="5" name="Imagen 5" descr="\\CODD.sis.virtual.uniandes.edu.co\Estudiantes\Profiles\ma.forero11\Desktop\Iteracion3\Iteracion2\java-server-master\Docs\Relational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DD.sis.virtual.uniandes.edu.co\Estudiantes\Profiles\ma.forero11\Desktop\Iteracion3\Iteracion2\java-server-master\Docs\Relational_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16905" cy="1558290"/>
                    </a:xfrm>
                    <a:prstGeom prst="rect">
                      <a:avLst/>
                    </a:prstGeom>
                    <a:noFill/>
                    <a:ln>
                      <a:noFill/>
                    </a:ln>
                  </pic:spPr>
                </pic:pic>
              </a:graphicData>
            </a:graphic>
          </wp:inline>
        </w:drawing>
      </w:r>
    </w:p>
    <w:p w14:paraId="609794D5" w14:textId="0FBAAE24" w:rsidR="00C7085D" w:rsidRPr="00E11D24" w:rsidRDefault="009B7F81" w:rsidP="00203A8D">
      <w:pPr>
        <w:jc w:val="both"/>
      </w:pPr>
      <w:r w:rsidRPr="00E11D24">
        <w:t xml:space="preserve">El modelo relacional que presentamos sobre la posible </w:t>
      </w:r>
      <w:r w:rsidR="008F5966" w:rsidRPr="00E11D24">
        <w:t>solución</w:t>
      </w:r>
      <w:r w:rsidRPr="00E11D24">
        <w:t xml:space="preserve"> </w:t>
      </w:r>
      <w:r w:rsidR="00E11D24" w:rsidRPr="00E11D24">
        <w:t>del caso de estudio cumple con todas las normas de formalización:</w:t>
      </w:r>
    </w:p>
    <w:p w14:paraId="5D6D5EF3" w14:textId="1C157810" w:rsidR="00E11D24" w:rsidRPr="00F12DA9" w:rsidRDefault="00E11D24" w:rsidP="00203A8D">
      <w:pPr>
        <w:jc w:val="both"/>
        <w:rPr>
          <w:b/>
          <w:sz w:val="28"/>
        </w:rPr>
      </w:pPr>
      <w:r w:rsidRPr="00F12DA9">
        <w:rPr>
          <w:b/>
          <w:sz w:val="28"/>
        </w:rPr>
        <w:t>Análisis</w:t>
      </w:r>
      <w:r w:rsidR="00F12DA9" w:rsidRPr="00F12DA9">
        <w:rPr>
          <w:b/>
          <w:sz w:val="28"/>
        </w:rPr>
        <w:t xml:space="preserve"> de formalidad</w:t>
      </w:r>
    </w:p>
    <w:p w14:paraId="23436E20" w14:textId="45DC34B2" w:rsidR="00E11D24" w:rsidRDefault="00E11D24" w:rsidP="00203A8D">
      <w:pPr>
        <w:jc w:val="both"/>
      </w:pPr>
      <w:r>
        <w:rPr>
          <w:b/>
        </w:rPr>
        <w:t xml:space="preserve">FN1: </w:t>
      </w:r>
      <w:r>
        <w:t>el modelo relacional claramente se encuentra en forma normal 1, y esto se puede probar porque todos los valores de los atributos de las tabas corresponden a valores atómicos, es decir, que solo poseen un valor y no son una tupla o algo por el estilo.</w:t>
      </w:r>
    </w:p>
    <w:p w14:paraId="2BDE7286" w14:textId="0FDC462A" w:rsidR="00E11D24" w:rsidRDefault="00E11D24" w:rsidP="00203A8D">
      <w:pPr>
        <w:jc w:val="both"/>
      </w:pPr>
    </w:p>
    <w:p w14:paraId="107C77AD" w14:textId="5EAD4702" w:rsidR="00E11D24" w:rsidRDefault="00E11D24" w:rsidP="00203A8D">
      <w:pPr>
        <w:jc w:val="both"/>
      </w:pPr>
      <w:r>
        <w:rPr>
          <w:b/>
        </w:rPr>
        <w:t xml:space="preserve">FN2: </w:t>
      </w:r>
      <w:r w:rsidR="00E20ABF">
        <w:t>como el modelo respeta la FN1 y t</w:t>
      </w:r>
      <w:r w:rsidR="00F12DA9">
        <w:t xml:space="preserve">odos los atributos que no son </w:t>
      </w:r>
      <w:r w:rsidR="00F12DA9" w:rsidRPr="00F12DA9">
        <w:rPr>
          <w:u w:val="single"/>
        </w:rPr>
        <w:t>l</w:t>
      </w:r>
      <w:r w:rsidR="00E20ABF" w:rsidRPr="00F12DA9">
        <w:rPr>
          <w:u w:val="single"/>
        </w:rPr>
        <w:t>l</w:t>
      </w:r>
      <w:r w:rsidR="00F12DA9" w:rsidRPr="00F12DA9">
        <w:rPr>
          <w:u w:val="single"/>
        </w:rPr>
        <w:t>a</w:t>
      </w:r>
      <w:r w:rsidR="00E20ABF" w:rsidRPr="00F12DA9">
        <w:rPr>
          <w:u w:val="single"/>
        </w:rPr>
        <w:t>ves</w:t>
      </w:r>
      <w:r w:rsidR="00E20ABF">
        <w:t xml:space="preserve"> primarias dependen de las llaves primarias y no existen relaciones parciales.</w:t>
      </w:r>
    </w:p>
    <w:p w14:paraId="33AEDCB1" w14:textId="565551E9" w:rsidR="00E20ABF" w:rsidRDefault="00E20ABF" w:rsidP="00203A8D">
      <w:pPr>
        <w:jc w:val="both"/>
      </w:pPr>
    </w:p>
    <w:p w14:paraId="223428CB" w14:textId="019AD102" w:rsidR="00E20ABF" w:rsidRDefault="00E20ABF" w:rsidP="00203A8D">
      <w:pPr>
        <w:jc w:val="both"/>
      </w:pPr>
      <w:r>
        <w:rPr>
          <w:b/>
        </w:rPr>
        <w:t xml:space="preserve">FN3: </w:t>
      </w:r>
      <w:r>
        <w:t xml:space="preserve">como el modelo respeta la FN2 y </w:t>
      </w:r>
      <w:r w:rsidR="006D00B3">
        <w:t>claramente</w:t>
      </w:r>
      <w:r>
        <w:t xml:space="preserve"> se muestra que no existen dependencias entre os atributos que</w:t>
      </w:r>
      <w:r w:rsidR="006D00B3">
        <w:t xml:space="preserve"> no son llaves, por ejemplo, el tipo de producto no depende de su nombre.</w:t>
      </w:r>
    </w:p>
    <w:p w14:paraId="0B571CA5" w14:textId="27F2A9AE" w:rsidR="006D00B3" w:rsidRDefault="006D00B3" w:rsidP="00203A8D">
      <w:pPr>
        <w:jc w:val="both"/>
      </w:pPr>
    </w:p>
    <w:p w14:paraId="1AD6F909" w14:textId="649DBE79" w:rsidR="006D00B3" w:rsidRDefault="006D00B3" w:rsidP="006D00B3">
      <w:pPr>
        <w:jc w:val="both"/>
      </w:pPr>
      <w:r w:rsidRPr="006D00B3">
        <w:rPr>
          <w:b/>
        </w:rPr>
        <w:t>Forma normal de Boyce-Codd (FNBC)</w:t>
      </w:r>
      <w:r>
        <w:rPr>
          <w:b/>
        </w:rPr>
        <w:t xml:space="preserve">: </w:t>
      </w:r>
      <w:r>
        <w:t xml:space="preserve">como el modelo respeta la FN3 y no existen relaciones entre primos, llaves que dependan de otras, las tablas generadas están correctamente formadas. Esto significa que un </w:t>
      </w:r>
      <w:r w:rsidRPr="006D00B3">
        <w:t>atributo que determina completamente a otro es clave candidata</w:t>
      </w:r>
      <w:r>
        <w:t>.</w:t>
      </w:r>
    </w:p>
    <w:p w14:paraId="12A10492" w14:textId="46391BFF" w:rsidR="00F12DA9" w:rsidRDefault="00F12DA9" w:rsidP="006D00B3">
      <w:pPr>
        <w:jc w:val="both"/>
      </w:pPr>
    </w:p>
    <w:p w14:paraId="17F3E001" w14:textId="7038291D" w:rsidR="00F12DA9" w:rsidRDefault="00F12DA9" w:rsidP="006D00B3">
      <w:pPr>
        <w:jc w:val="both"/>
      </w:pPr>
      <w:r>
        <w:rPr>
          <w:b/>
        </w:rPr>
        <w:t xml:space="preserve">Nota: </w:t>
      </w:r>
      <w:r>
        <w:t>el listado de tablas se encuentra en un archivo Excel en la carpeta Docs, la sentencia usada para obtener toda la información fue la siguiente:</w:t>
      </w:r>
    </w:p>
    <w:p w14:paraId="42D3FBB4" w14:textId="77777777" w:rsidR="00F12DA9" w:rsidRDefault="00F12DA9" w:rsidP="006D00B3">
      <w:pPr>
        <w:jc w:val="both"/>
        <w:rPr>
          <w:b/>
          <w:sz w:val="28"/>
          <w:lang w:val="en-US"/>
        </w:rPr>
      </w:pPr>
      <w:r w:rsidRPr="00F12DA9">
        <w:rPr>
          <w:b/>
          <w:sz w:val="28"/>
          <w:lang w:val="en-US"/>
        </w:rPr>
        <w:t xml:space="preserve">SELECT * FROM USER_TAB_COLS INNER JOIN ALL_CONSTRAINTS </w:t>
      </w:r>
    </w:p>
    <w:p w14:paraId="358E26A9" w14:textId="2FF7687D" w:rsidR="00F12DA9" w:rsidRDefault="00F12DA9" w:rsidP="006D00B3">
      <w:pPr>
        <w:jc w:val="both"/>
        <w:rPr>
          <w:b/>
          <w:sz w:val="28"/>
          <w:lang w:val="en-US"/>
        </w:rPr>
      </w:pPr>
      <w:r w:rsidRPr="00F12DA9">
        <w:rPr>
          <w:b/>
          <w:sz w:val="28"/>
          <w:lang w:val="en-US"/>
        </w:rPr>
        <w:t>ON USER_TAB_COLS.TABLE_NAME = ALL_CONSTRAINTS.TABLE_NAME</w:t>
      </w:r>
      <w:r>
        <w:rPr>
          <w:b/>
          <w:sz w:val="28"/>
          <w:lang w:val="en-US"/>
        </w:rPr>
        <w:t>;</w:t>
      </w:r>
    </w:p>
    <w:p w14:paraId="41703F94" w14:textId="0A43E523" w:rsidR="00F12DA9" w:rsidRDefault="00F12DA9" w:rsidP="006D00B3">
      <w:pPr>
        <w:jc w:val="both"/>
        <w:rPr>
          <w:b/>
          <w:sz w:val="28"/>
          <w:lang w:val="en-US"/>
        </w:rPr>
      </w:pPr>
    </w:p>
    <w:p w14:paraId="69BA376B" w14:textId="60B154A4" w:rsidR="00F12DA9" w:rsidRDefault="00F12DA9" w:rsidP="006D00B3">
      <w:pPr>
        <w:jc w:val="both"/>
        <w:rPr>
          <w:b/>
          <w:sz w:val="28"/>
          <w:lang w:val="es-CO"/>
        </w:rPr>
      </w:pPr>
      <w:r w:rsidRPr="00F12DA9">
        <w:rPr>
          <w:b/>
          <w:sz w:val="28"/>
          <w:lang w:val="es-CO"/>
        </w:rPr>
        <w:t xml:space="preserve">Parte C: </w:t>
      </w:r>
      <w:r>
        <w:rPr>
          <w:b/>
          <w:sz w:val="28"/>
          <w:lang w:val="es-CO"/>
        </w:rPr>
        <w:t>E</w:t>
      </w:r>
      <w:r w:rsidRPr="00F12DA9">
        <w:rPr>
          <w:b/>
          <w:sz w:val="28"/>
          <w:lang w:val="es-CO"/>
        </w:rPr>
        <w:t>xplicación de</w:t>
      </w:r>
      <w:r>
        <w:rPr>
          <w:b/>
          <w:sz w:val="28"/>
          <w:lang w:val="es-CO"/>
        </w:rPr>
        <w:t xml:space="preserve"> los requerimientos</w:t>
      </w:r>
      <w:r w:rsidR="00601B6A">
        <w:rPr>
          <w:b/>
          <w:sz w:val="28"/>
          <w:lang w:val="es-CO"/>
        </w:rPr>
        <w:t>.</w:t>
      </w:r>
    </w:p>
    <w:p w14:paraId="0E08F05F" w14:textId="77777777" w:rsidR="00207ACC" w:rsidRDefault="00207ACC" w:rsidP="006D00B3">
      <w:pPr>
        <w:jc w:val="both"/>
        <w:rPr>
          <w:b/>
          <w:sz w:val="28"/>
          <w:lang w:val="es-CO"/>
        </w:rPr>
      </w:pPr>
    </w:p>
    <w:p w14:paraId="6A506FE1" w14:textId="07FA295B" w:rsidR="00601B6A" w:rsidRPr="00207ACC" w:rsidRDefault="00207ACC" w:rsidP="006D00B3">
      <w:pPr>
        <w:jc w:val="both"/>
        <w:rPr>
          <w:b/>
          <w:sz w:val="28"/>
          <w:lang w:val="es-CO"/>
        </w:rPr>
      </w:pPr>
      <w:r w:rsidRPr="00207ACC">
        <w:rPr>
          <w:b/>
          <w:sz w:val="28"/>
          <w:lang w:val="es-CO"/>
        </w:rPr>
        <w:lastRenderedPageBreak/>
        <w:t>RF11:</w:t>
      </w:r>
    </w:p>
    <w:p w14:paraId="23114E6B" w14:textId="0D099B5C" w:rsidR="00207ACC" w:rsidRPr="00207ACC" w:rsidRDefault="00207ACC" w:rsidP="006D00B3">
      <w:pPr>
        <w:jc w:val="both"/>
        <w:rPr>
          <w:sz w:val="24"/>
          <w:lang w:val="es-CO"/>
        </w:rPr>
      </w:pPr>
      <w:r w:rsidRPr="00207ACC">
        <w:rPr>
          <w:sz w:val="24"/>
          <w:lang w:val="es-CO"/>
        </w:rPr>
        <w:t>Para este requerimiento se hace un insert normalmente</w:t>
      </w:r>
      <w:r>
        <w:rPr>
          <w:sz w:val="24"/>
          <w:lang w:val="es-CO"/>
        </w:rPr>
        <w:t xml:space="preserve"> de los ids de los ingredientes</w:t>
      </w:r>
      <w:r w:rsidRPr="00207ACC">
        <w:rPr>
          <w:sz w:val="24"/>
          <w:lang w:val="es-CO"/>
        </w:rPr>
        <w:t xml:space="preserve"> sin problema pues no tiene restricción de transaccionalidad</w:t>
      </w:r>
      <w:r>
        <w:rPr>
          <w:sz w:val="24"/>
          <w:lang w:val="es-CO"/>
        </w:rPr>
        <w:t xml:space="preserve">. </w:t>
      </w:r>
      <w:r>
        <w:rPr>
          <w:sz w:val="24"/>
          <w:lang w:val="es-CO"/>
        </w:rPr>
        <w:t xml:space="preserve">antes de </w:t>
      </w:r>
      <w:r>
        <w:rPr>
          <w:sz w:val="24"/>
          <w:lang w:val="es-CO"/>
        </w:rPr>
        <w:t>ejecutarlo</w:t>
      </w:r>
      <w:r>
        <w:rPr>
          <w:sz w:val="24"/>
          <w:lang w:val="es-CO"/>
        </w:rPr>
        <w:t xml:space="preserve"> se </w:t>
      </w:r>
      <w:r>
        <w:rPr>
          <w:sz w:val="24"/>
          <w:lang w:val="es-CO"/>
        </w:rPr>
        <w:t>evalúa</w:t>
      </w:r>
      <w:r>
        <w:rPr>
          <w:sz w:val="24"/>
          <w:lang w:val="es-CO"/>
        </w:rPr>
        <w:t xml:space="preserve"> que sea un restaurante e que lo hace.</w:t>
      </w:r>
    </w:p>
    <w:p w14:paraId="695AAEC8" w14:textId="3F4005C3" w:rsidR="00207ACC" w:rsidRPr="00207ACC" w:rsidRDefault="00207ACC" w:rsidP="00207ACC">
      <w:pPr>
        <w:jc w:val="both"/>
        <w:rPr>
          <w:b/>
          <w:sz w:val="28"/>
          <w:lang w:val="es-CO"/>
        </w:rPr>
      </w:pPr>
      <w:r w:rsidRPr="00207ACC">
        <w:rPr>
          <w:b/>
          <w:sz w:val="28"/>
          <w:lang w:val="es-CO"/>
        </w:rPr>
        <w:t>RF12:</w:t>
      </w:r>
    </w:p>
    <w:p w14:paraId="17E9B7C1" w14:textId="292B3F5F" w:rsidR="00207ACC" w:rsidRPr="00207ACC" w:rsidRDefault="00207ACC" w:rsidP="00207ACC">
      <w:pPr>
        <w:jc w:val="both"/>
        <w:rPr>
          <w:sz w:val="24"/>
          <w:lang w:val="es-CO"/>
        </w:rPr>
      </w:pPr>
      <w:r w:rsidRPr="00207ACC">
        <w:rPr>
          <w:sz w:val="24"/>
          <w:lang w:val="es-CO"/>
        </w:rPr>
        <w:t>Para este requerimiento se hace un insert normalmente</w:t>
      </w:r>
      <w:r>
        <w:rPr>
          <w:sz w:val="24"/>
          <w:lang w:val="es-CO"/>
        </w:rPr>
        <w:t xml:space="preserve"> de los ids de los </w:t>
      </w:r>
      <w:r>
        <w:rPr>
          <w:sz w:val="24"/>
          <w:lang w:val="es-CO"/>
        </w:rPr>
        <w:t>productos validando previamente con un if si son de la misma clasificación y si lo cumple lo registra</w:t>
      </w:r>
      <w:r w:rsidRPr="00207ACC">
        <w:rPr>
          <w:sz w:val="24"/>
          <w:lang w:val="es-CO"/>
        </w:rPr>
        <w:t xml:space="preserve"> sin problema pues no tiene restricción de transaccionalidad</w:t>
      </w:r>
      <w:r>
        <w:rPr>
          <w:sz w:val="24"/>
          <w:lang w:val="es-CO"/>
        </w:rPr>
        <w:t>.</w:t>
      </w:r>
      <w:r w:rsidRPr="00207ACC">
        <w:rPr>
          <w:sz w:val="24"/>
          <w:lang w:val="es-CO"/>
        </w:rPr>
        <w:t xml:space="preserve"> </w:t>
      </w:r>
      <w:r>
        <w:rPr>
          <w:sz w:val="24"/>
          <w:lang w:val="es-CO"/>
        </w:rPr>
        <w:t xml:space="preserve">antes de </w:t>
      </w:r>
      <w:r>
        <w:rPr>
          <w:sz w:val="24"/>
          <w:lang w:val="es-CO"/>
        </w:rPr>
        <w:t>ejecutarlo</w:t>
      </w:r>
      <w:r>
        <w:rPr>
          <w:sz w:val="24"/>
          <w:lang w:val="es-CO"/>
        </w:rPr>
        <w:t xml:space="preserve"> se </w:t>
      </w:r>
      <w:r>
        <w:rPr>
          <w:sz w:val="24"/>
          <w:lang w:val="es-CO"/>
        </w:rPr>
        <w:t>evalúa</w:t>
      </w:r>
      <w:r>
        <w:rPr>
          <w:sz w:val="24"/>
          <w:lang w:val="es-CO"/>
        </w:rPr>
        <w:t xml:space="preserve"> que sea un restaurante e que lo hace.</w:t>
      </w:r>
    </w:p>
    <w:p w14:paraId="5294B89A" w14:textId="56F026D7" w:rsidR="00601B6A" w:rsidRPr="00207ACC" w:rsidRDefault="00601B6A" w:rsidP="006D00B3">
      <w:pPr>
        <w:jc w:val="both"/>
        <w:rPr>
          <w:b/>
          <w:sz w:val="28"/>
          <w:lang w:val="es-CO"/>
        </w:rPr>
      </w:pPr>
    </w:p>
    <w:p w14:paraId="15B7814F" w14:textId="1A580EE4" w:rsidR="00207ACC" w:rsidRPr="00207ACC" w:rsidRDefault="00207ACC" w:rsidP="00207ACC">
      <w:pPr>
        <w:jc w:val="both"/>
        <w:rPr>
          <w:b/>
          <w:sz w:val="28"/>
          <w:lang w:val="es-CO"/>
        </w:rPr>
      </w:pPr>
      <w:r w:rsidRPr="00207ACC">
        <w:rPr>
          <w:b/>
          <w:sz w:val="28"/>
          <w:lang w:val="es-CO"/>
        </w:rPr>
        <w:t>RF13:</w:t>
      </w:r>
    </w:p>
    <w:p w14:paraId="560EED6E" w14:textId="6EA1E936" w:rsidR="00207ACC" w:rsidRPr="00207ACC" w:rsidRDefault="00207ACC" w:rsidP="006D00B3">
      <w:pPr>
        <w:jc w:val="both"/>
        <w:rPr>
          <w:sz w:val="24"/>
          <w:lang w:val="es-CO"/>
        </w:rPr>
      </w:pPr>
      <w:r w:rsidRPr="00207ACC">
        <w:rPr>
          <w:sz w:val="24"/>
          <w:lang w:val="es-CO"/>
        </w:rPr>
        <w:t>En este método se hace un update de la información</w:t>
      </w:r>
      <w:r>
        <w:rPr>
          <w:sz w:val="24"/>
          <w:lang w:val="es-CO"/>
        </w:rPr>
        <w:t xml:space="preserve"> de la cantidad en la tabla relación haciendo la condición que la relación cumpla con el id de producto e id de restaurante para que se haga la calidad y antes de ejecutarlo se evalúa que sea un restaurante e que lo hace.</w:t>
      </w:r>
    </w:p>
    <w:p w14:paraId="0249D06C" w14:textId="13487D26" w:rsidR="00207ACC" w:rsidRPr="00207ACC" w:rsidRDefault="0007694B" w:rsidP="00207ACC">
      <w:pPr>
        <w:jc w:val="both"/>
        <w:rPr>
          <w:b/>
          <w:sz w:val="28"/>
          <w:lang w:val="es-CO"/>
        </w:rPr>
      </w:pPr>
      <w:r>
        <w:rPr>
          <w:b/>
          <w:sz w:val="28"/>
          <w:lang w:val="es-CO"/>
        </w:rPr>
        <w:t>RF15</w:t>
      </w:r>
      <w:r w:rsidR="00207ACC" w:rsidRPr="00207ACC">
        <w:rPr>
          <w:b/>
          <w:sz w:val="28"/>
          <w:lang w:val="es-CO"/>
        </w:rPr>
        <w:t>:</w:t>
      </w:r>
    </w:p>
    <w:p w14:paraId="2D1A354D" w14:textId="405B31E1" w:rsidR="00207ACC" w:rsidRPr="0007694B" w:rsidRDefault="0007694B" w:rsidP="00207ACC">
      <w:pPr>
        <w:jc w:val="both"/>
        <w:rPr>
          <w:sz w:val="24"/>
          <w:lang w:val="es-CO"/>
        </w:rPr>
      </w:pPr>
      <w:r w:rsidRPr="0007694B">
        <w:rPr>
          <w:sz w:val="24"/>
          <w:lang w:val="es-CO"/>
        </w:rPr>
        <w:t>En este</w:t>
      </w:r>
      <w:r>
        <w:rPr>
          <w:sz w:val="24"/>
          <w:lang w:val="es-CO"/>
        </w:rPr>
        <w:t xml:space="preserve"> </w:t>
      </w:r>
      <w:r>
        <w:rPr>
          <w:sz w:val="24"/>
          <w:lang w:val="es-CO"/>
        </w:rPr>
        <w:t>requerimiento lo que se hace es crear los pedidos si no existe antes, se registra la información se recorre un ciclo para registrar los pedidos de todos los comensales de una mesa. Si no hay la cantidad de alguno ese pedido no se regista y se hace rollback para no crear ese.</w:t>
      </w:r>
    </w:p>
    <w:p w14:paraId="7E360D75" w14:textId="24EAAE79" w:rsidR="00207ACC" w:rsidRPr="00207ACC" w:rsidRDefault="00207ACC" w:rsidP="00207ACC">
      <w:pPr>
        <w:jc w:val="both"/>
        <w:rPr>
          <w:b/>
          <w:sz w:val="28"/>
          <w:lang w:val="es-CO"/>
        </w:rPr>
      </w:pPr>
      <w:r w:rsidRPr="00207ACC">
        <w:rPr>
          <w:b/>
          <w:sz w:val="28"/>
          <w:lang w:val="es-CO"/>
        </w:rPr>
        <w:t>RF16:</w:t>
      </w:r>
    </w:p>
    <w:p w14:paraId="7E126EDC" w14:textId="285AF020" w:rsidR="00207ACC" w:rsidRPr="0007694B" w:rsidRDefault="0007694B" w:rsidP="00207ACC">
      <w:pPr>
        <w:jc w:val="both"/>
        <w:rPr>
          <w:sz w:val="24"/>
          <w:lang w:val="es-CO"/>
        </w:rPr>
      </w:pPr>
      <w:r w:rsidRPr="0007694B">
        <w:rPr>
          <w:sz w:val="24"/>
          <w:lang w:val="es-CO"/>
        </w:rPr>
        <w:t>En este</w:t>
      </w:r>
      <w:r>
        <w:rPr>
          <w:sz w:val="24"/>
          <w:lang w:val="es-CO"/>
        </w:rPr>
        <w:t xml:space="preserve"> requerimiento se recorre el arreglo de pedidos que entra como parámetro apra cambiar su estado a servido.</w:t>
      </w:r>
    </w:p>
    <w:p w14:paraId="2888B275" w14:textId="20923AE9" w:rsidR="00207ACC" w:rsidRPr="00207ACC" w:rsidRDefault="00207ACC" w:rsidP="00207ACC">
      <w:pPr>
        <w:jc w:val="both"/>
        <w:rPr>
          <w:b/>
          <w:sz w:val="28"/>
          <w:lang w:val="es-CO"/>
        </w:rPr>
      </w:pPr>
      <w:r w:rsidRPr="00207ACC">
        <w:rPr>
          <w:b/>
          <w:sz w:val="28"/>
          <w:lang w:val="es-CO"/>
        </w:rPr>
        <w:t>RF17:</w:t>
      </w:r>
    </w:p>
    <w:p w14:paraId="121D02A6" w14:textId="23423A7D" w:rsidR="0007694B" w:rsidRPr="0007694B" w:rsidRDefault="0007694B" w:rsidP="00207ACC">
      <w:pPr>
        <w:jc w:val="both"/>
        <w:rPr>
          <w:sz w:val="24"/>
          <w:lang w:val="es-CO"/>
        </w:rPr>
      </w:pPr>
      <w:r w:rsidRPr="0007694B">
        <w:rPr>
          <w:sz w:val="24"/>
          <w:lang w:val="es-CO"/>
        </w:rPr>
        <w:t>En este</w:t>
      </w:r>
      <w:r>
        <w:rPr>
          <w:sz w:val="24"/>
          <w:lang w:val="es-CO"/>
        </w:rPr>
        <w:t xml:space="preserve"> requerimiento </w:t>
      </w:r>
      <w:r>
        <w:rPr>
          <w:sz w:val="24"/>
          <w:lang w:val="es-CO"/>
        </w:rPr>
        <w:t>se recorre la lista de productos que entra como parámetro se cambia la cantidad de unidades que había antes.</w:t>
      </w:r>
      <w:bookmarkStart w:id="0" w:name="_GoBack"/>
      <w:bookmarkEnd w:id="0"/>
    </w:p>
    <w:p w14:paraId="3238A87B" w14:textId="77777777" w:rsidR="00207ACC" w:rsidRPr="00207ACC" w:rsidRDefault="00207ACC" w:rsidP="00207ACC">
      <w:pPr>
        <w:jc w:val="both"/>
        <w:rPr>
          <w:b/>
          <w:sz w:val="28"/>
          <w:lang w:val="es-CO"/>
        </w:rPr>
      </w:pPr>
    </w:p>
    <w:p w14:paraId="755A695B" w14:textId="77777777" w:rsidR="00207ACC" w:rsidRPr="0007694B" w:rsidRDefault="00207ACC" w:rsidP="00207ACC">
      <w:pPr>
        <w:jc w:val="both"/>
        <w:rPr>
          <w:b/>
          <w:sz w:val="28"/>
          <w:lang w:val="es-CO"/>
        </w:rPr>
      </w:pPr>
    </w:p>
    <w:p w14:paraId="5178EEED" w14:textId="2772E7DF" w:rsidR="00207ACC" w:rsidRPr="0007694B" w:rsidRDefault="00207ACC" w:rsidP="00207ACC">
      <w:pPr>
        <w:jc w:val="both"/>
        <w:rPr>
          <w:b/>
          <w:sz w:val="28"/>
          <w:lang w:val="es-CO"/>
        </w:rPr>
      </w:pPr>
    </w:p>
    <w:p w14:paraId="648CA2AE" w14:textId="77777777" w:rsidR="00207ACC" w:rsidRPr="0007694B" w:rsidRDefault="00207ACC" w:rsidP="006D00B3">
      <w:pPr>
        <w:jc w:val="both"/>
        <w:rPr>
          <w:b/>
          <w:sz w:val="28"/>
          <w:lang w:val="es-CO"/>
        </w:rPr>
      </w:pPr>
    </w:p>
    <w:p w14:paraId="05475C8D" w14:textId="77777777" w:rsidR="006D00B3" w:rsidRPr="0007694B" w:rsidRDefault="006D00B3" w:rsidP="006D00B3">
      <w:pPr>
        <w:jc w:val="both"/>
        <w:rPr>
          <w:lang w:val="es-CO"/>
        </w:rPr>
      </w:pPr>
    </w:p>
    <w:p w14:paraId="2364337B" w14:textId="5617C329" w:rsidR="006D00B3" w:rsidRPr="0007694B" w:rsidRDefault="006D00B3" w:rsidP="00203A8D">
      <w:pPr>
        <w:jc w:val="both"/>
        <w:rPr>
          <w:lang w:val="es-CO"/>
        </w:rPr>
      </w:pPr>
    </w:p>
    <w:sectPr w:rsidR="006D00B3" w:rsidRPr="0007694B" w:rsidSect="005626E3">
      <w:pgSz w:w="11906" w:h="16838"/>
      <w:pgMar w:top="1021" w:right="1440" w:bottom="1021"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53D05E" w14:textId="77777777" w:rsidR="00EA11CD" w:rsidRDefault="00EA11CD" w:rsidP="005626E3">
      <w:pPr>
        <w:spacing w:after="0" w:line="240" w:lineRule="auto"/>
      </w:pPr>
      <w:r>
        <w:separator/>
      </w:r>
    </w:p>
  </w:endnote>
  <w:endnote w:type="continuationSeparator" w:id="0">
    <w:p w14:paraId="5B12C4CA" w14:textId="77777777" w:rsidR="00EA11CD" w:rsidRDefault="00EA11CD" w:rsidP="005626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32EB49" w14:textId="77777777" w:rsidR="00EA11CD" w:rsidRDefault="00EA11CD" w:rsidP="005626E3">
      <w:pPr>
        <w:spacing w:after="0" w:line="240" w:lineRule="auto"/>
      </w:pPr>
      <w:r>
        <w:separator/>
      </w:r>
    </w:p>
  </w:footnote>
  <w:footnote w:type="continuationSeparator" w:id="0">
    <w:p w14:paraId="2A383984" w14:textId="77777777" w:rsidR="00EA11CD" w:rsidRDefault="00EA11CD" w:rsidP="005626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DF60E2"/>
    <w:multiLevelType w:val="hybridMultilevel"/>
    <w:tmpl w:val="6860AD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7EAA1F46"/>
    <w:multiLevelType w:val="hybridMultilevel"/>
    <w:tmpl w:val="EABE31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ES" w:vendorID="64" w:dllVersion="6" w:nlCheck="1" w:checkStyle="0"/>
  <w:activeWritingStyle w:appName="MSWord" w:lang="es-CO" w:vendorID="64" w:dllVersion="6" w:nlCheck="1" w:checkStyle="1"/>
  <w:activeWritingStyle w:appName="MSWord" w:lang="es-ES" w:vendorID="64" w:dllVersion="0" w:nlCheck="1" w:checkStyle="0"/>
  <w:activeWritingStyle w:appName="MSWord" w:lang="es-CO" w:vendorID="64" w:dllVersion="0" w:nlCheck="1" w:checkStyle="0"/>
  <w:activeWritingStyle w:appName="MSWord" w:lang="en-US" w:vendorID="64" w:dllVersion="0"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BFF"/>
    <w:rsid w:val="0007694B"/>
    <w:rsid w:val="001B11B0"/>
    <w:rsid w:val="00203A8D"/>
    <w:rsid w:val="00207ACC"/>
    <w:rsid w:val="002C3BFF"/>
    <w:rsid w:val="004C7E8C"/>
    <w:rsid w:val="005626E3"/>
    <w:rsid w:val="005E70B9"/>
    <w:rsid w:val="00601B6A"/>
    <w:rsid w:val="006D00B3"/>
    <w:rsid w:val="008F5966"/>
    <w:rsid w:val="009B7F81"/>
    <w:rsid w:val="00A41DF0"/>
    <w:rsid w:val="00AF15A8"/>
    <w:rsid w:val="00C7085D"/>
    <w:rsid w:val="00CB7F91"/>
    <w:rsid w:val="00D23B29"/>
    <w:rsid w:val="00D84E56"/>
    <w:rsid w:val="00E11D24"/>
    <w:rsid w:val="00E20ABF"/>
    <w:rsid w:val="00EA11CD"/>
    <w:rsid w:val="00F12DA9"/>
    <w:rsid w:val="00F76D79"/>
    <w:rsid w:val="0E77E9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A07E2"/>
  <w15:chartTrackingRefBased/>
  <w15:docId w15:val="{443FC8CF-CCEB-476F-BE08-D870E2D08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link w:val="Ttulo3Car"/>
    <w:uiPriority w:val="9"/>
    <w:qFormat/>
    <w:rsid w:val="006D00B3"/>
    <w:pPr>
      <w:spacing w:before="100" w:beforeAutospacing="1" w:after="100" w:afterAutospacing="1" w:line="240" w:lineRule="auto"/>
      <w:outlineLvl w:val="2"/>
    </w:pPr>
    <w:rPr>
      <w:rFonts w:ascii="Times New Roman" w:eastAsia="Times New Roman" w:hAnsi="Times New Roman" w:cs="Times New Roman"/>
      <w:b/>
      <w:bCs/>
      <w:sz w:val="27"/>
      <w:szCs w:val="27"/>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626E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26E3"/>
  </w:style>
  <w:style w:type="paragraph" w:styleId="Piedepgina">
    <w:name w:val="footer"/>
    <w:basedOn w:val="Normal"/>
    <w:link w:val="PiedepginaCar"/>
    <w:uiPriority w:val="99"/>
    <w:unhideWhenUsed/>
    <w:rsid w:val="005626E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626E3"/>
  </w:style>
  <w:style w:type="character" w:customStyle="1" w:styleId="Ttulo3Car">
    <w:name w:val="Título 3 Car"/>
    <w:basedOn w:val="Fuentedeprrafopredeter"/>
    <w:link w:val="Ttulo3"/>
    <w:uiPriority w:val="9"/>
    <w:rsid w:val="006D00B3"/>
    <w:rPr>
      <w:rFonts w:ascii="Times New Roman" w:eastAsia="Times New Roman" w:hAnsi="Times New Roman" w:cs="Times New Roman"/>
      <w:b/>
      <w:bCs/>
      <w:sz w:val="27"/>
      <w:szCs w:val="27"/>
      <w:lang w:val="es-CO" w:eastAsia="es-CO"/>
    </w:rPr>
  </w:style>
  <w:style w:type="character" w:customStyle="1" w:styleId="mw-headline">
    <w:name w:val="mw-headline"/>
    <w:basedOn w:val="Fuentedeprrafopredeter"/>
    <w:rsid w:val="006D00B3"/>
  </w:style>
  <w:style w:type="paragraph" w:styleId="Prrafodelista">
    <w:name w:val="List Paragraph"/>
    <w:basedOn w:val="Normal"/>
    <w:uiPriority w:val="34"/>
    <w:qFormat/>
    <w:rsid w:val="00D84E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6106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4</Pages>
  <Words>582</Words>
  <Characters>3204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Alejandro Forero Forero</dc:creator>
  <cp:keywords/>
  <dc:description/>
  <cp:lastModifiedBy>Alvaro Alfonso Yepes Bonilla</cp:lastModifiedBy>
  <cp:revision>8</cp:revision>
  <dcterms:created xsi:type="dcterms:W3CDTF">2017-10-26T00:38:00Z</dcterms:created>
  <dcterms:modified xsi:type="dcterms:W3CDTF">2017-10-30T02:52:00Z</dcterms:modified>
</cp:coreProperties>
</file>