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2656" w14:textId="1AE63F48" w:rsidR="00871F8C" w:rsidRDefault="00A636F8">
      <w:r>
        <w:rPr>
          <w:rFonts w:ascii="Arial" w:hAnsi="Arial" w:cs="Arial"/>
          <w:b/>
          <w:bCs/>
          <w:noProof/>
          <w:color w:val="1F4E79"/>
          <w:sz w:val="40"/>
          <w:szCs w:val="40"/>
          <w:bdr w:val="none" w:sz="0" w:space="0" w:color="auto" w:frame="1"/>
        </w:rPr>
        <w:drawing>
          <wp:inline distT="0" distB="0" distL="0" distR="0" wp14:anchorId="174B7A08" wp14:editId="292F6945">
            <wp:extent cx="2581275" cy="1590675"/>
            <wp:effectExtent l="0" t="0" r="9525" b="9525"/>
            <wp:docPr id="188351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818FC" w14:textId="6040EDF6" w:rsidR="00A636F8" w:rsidRPr="00A636F8" w:rsidRDefault="00A636F8" w:rsidP="00A636F8">
      <w:pPr>
        <w:jc w:val="center"/>
        <w:rPr>
          <w:b/>
          <w:bCs/>
          <w:color w:val="45B0E1" w:themeColor="accent1" w:themeTint="99"/>
          <w:sz w:val="48"/>
          <w:szCs w:val="48"/>
        </w:rPr>
      </w:pPr>
      <w:r w:rsidRPr="00A636F8">
        <w:rPr>
          <w:b/>
          <w:bCs/>
          <w:color w:val="45B0E1" w:themeColor="accent1" w:themeTint="99"/>
          <w:sz w:val="48"/>
          <w:szCs w:val="48"/>
        </w:rPr>
        <w:t>EVIDENCIA 1</w:t>
      </w:r>
    </w:p>
    <w:p w14:paraId="3346E728" w14:textId="412A8BF6" w:rsidR="00A636F8" w:rsidRPr="00A636F8" w:rsidRDefault="00A636F8" w:rsidP="00A636F8">
      <w:pPr>
        <w:jc w:val="center"/>
        <w:rPr>
          <w:b/>
          <w:bCs/>
          <w:color w:val="45B0E1" w:themeColor="accent1" w:themeTint="99"/>
          <w:sz w:val="48"/>
          <w:szCs w:val="48"/>
        </w:rPr>
      </w:pPr>
      <w:r w:rsidRPr="00A636F8">
        <w:rPr>
          <w:b/>
          <w:bCs/>
          <w:color w:val="45B0E1" w:themeColor="accent1" w:themeTint="99"/>
          <w:sz w:val="48"/>
          <w:szCs w:val="48"/>
        </w:rPr>
        <w:t>CIENCIA DE DATOS</w:t>
      </w:r>
    </w:p>
    <w:p w14:paraId="23A81433" w14:textId="77777777" w:rsidR="00A636F8" w:rsidRPr="00A636F8" w:rsidRDefault="00A636F8" w:rsidP="00A636F8">
      <w:pPr>
        <w:jc w:val="center"/>
        <w:rPr>
          <w:sz w:val="48"/>
          <w:szCs w:val="48"/>
        </w:rPr>
      </w:pPr>
    </w:p>
    <w:p w14:paraId="49AC898F" w14:textId="77777777" w:rsidR="00A636F8" w:rsidRPr="00A636F8" w:rsidRDefault="00A636F8" w:rsidP="00A636F8"/>
    <w:p w14:paraId="7B26097D" w14:textId="77777777" w:rsidR="00A636F8" w:rsidRPr="00A636F8" w:rsidRDefault="00A636F8" w:rsidP="00A636F8">
      <w:pPr>
        <w:jc w:val="center"/>
      </w:pPr>
      <w:r w:rsidRPr="00A636F8">
        <w:rPr>
          <w:b/>
          <w:bCs/>
        </w:rPr>
        <w:t>Laboratorio de Análisis Agropecuario</w:t>
      </w:r>
    </w:p>
    <w:p w14:paraId="7D46F8BE" w14:textId="77777777" w:rsidR="00A636F8" w:rsidRPr="00A636F8" w:rsidRDefault="00A636F8" w:rsidP="00A636F8">
      <w:pPr>
        <w:jc w:val="center"/>
      </w:pPr>
      <w:r w:rsidRPr="00A636F8">
        <w:rPr>
          <w:i/>
          <w:iCs/>
        </w:rPr>
        <w:t>Estrategia de fidelización y análisis de demanda</w:t>
      </w:r>
    </w:p>
    <w:p w14:paraId="590317A2" w14:textId="77777777" w:rsidR="00A636F8" w:rsidRDefault="00A636F8" w:rsidP="00A636F8"/>
    <w:p w14:paraId="26C18670" w14:textId="1B16E95B" w:rsidR="00A636F8" w:rsidRPr="00A636F8" w:rsidRDefault="00A636F8" w:rsidP="00A636F8">
      <w:pPr>
        <w:jc w:val="center"/>
      </w:pPr>
      <w:r w:rsidRPr="00A636F8">
        <w:t>Tecnicatura en Inteligencia Artificial — ISPC</w:t>
      </w:r>
    </w:p>
    <w:p w14:paraId="6534EDF1" w14:textId="77777777" w:rsidR="00A636F8" w:rsidRDefault="00A636F8" w:rsidP="00A636F8"/>
    <w:p w14:paraId="21D6874C" w14:textId="77777777" w:rsidR="00A636F8" w:rsidRPr="00A636F8" w:rsidRDefault="00A636F8" w:rsidP="00A636F8">
      <w:pPr>
        <w:rPr>
          <w:b/>
          <w:bCs/>
        </w:rPr>
      </w:pPr>
    </w:p>
    <w:p w14:paraId="694F4270" w14:textId="3A993016" w:rsidR="00A636F8" w:rsidRPr="00A636F8" w:rsidRDefault="00A636F8" w:rsidP="00A636F8">
      <w:r w:rsidRPr="00A636F8">
        <w:rPr>
          <w:b/>
          <w:bCs/>
        </w:rPr>
        <w:t>Docente</w:t>
      </w:r>
      <w:r w:rsidRPr="00A636F8">
        <w:t xml:space="preserve">: </w:t>
      </w:r>
      <w:r>
        <w:t>Carlos Charletti</w:t>
      </w:r>
    </w:p>
    <w:p w14:paraId="20B4B508" w14:textId="77777777" w:rsidR="00A636F8" w:rsidRDefault="00A636F8" w:rsidP="00A636F8">
      <w:r w:rsidRPr="00A636F8">
        <w:t>Abril 2026</w:t>
      </w:r>
    </w:p>
    <w:p w14:paraId="357D3353" w14:textId="77777777" w:rsidR="00A636F8" w:rsidRDefault="00A636F8" w:rsidP="00A636F8">
      <w:pPr>
        <w:rPr>
          <w:b/>
          <w:bCs/>
        </w:rPr>
      </w:pPr>
    </w:p>
    <w:p w14:paraId="780FFE00" w14:textId="3E113724" w:rsidR="00A636F8" w:rsidRDefault="00A636F8" w:rsidP="00A636F8">
      <w:r w:rsidRPr="00A636F8">
        <w:rPr>
          <w:b/>
          <w:bCs/>
        </w:rPr>
        <w:t>Integrantes</w:t>
      </w:r>
      <w:r>
        <w:t>:</w:t>
      </w:r>
    </w:p>
    <w:p w14:paraId="592DB688" w14:textId="0E06D75A" w:rsidR="00A636F8" w:rsidRDefault="00A636F8" w:rsidP="00A636F8">
      <w:r>
        <w:t>-Albarracín, Cristian</w:t>
      </w:r>
    </w:p>
    <w:p w14:paraId="1B24135E" w14:textId="5207BD70" w:rsidR="00A636F8" w:rsidRDefault="00A636F8" w:rsidP="00A636F8">
      <w:r>
        <w:t>-Calero, Juan</w:t>
      </w:r>
    </w:p>
    <w:p w14:paraId="7BAD15CD" w14:textId="5F3C0D7B" w:rsidR="00A636F8" w:rsidRDefault="00A636F8" w:rsidP="00A636F8">
      <w:r>
        <w:t>-Maldonado, Sabrina</w:t>
      </w:r>
    </w:p>
    <w:p w14:paraId="687488C8" w14:textId="6478F9C1" w:rsidR="00A636F8" w:rsidRDefault="00A636F8" w:rsidP="00A636F8">
      <w:r>
        <w:t xml:space="preserve">-Strada, Julieta </w:t>
      </w:r>
    </w:p>
    <w:p w14:paraId="27FC0257" w14:textId="40EDBAD0" w:rsidR="00A636F8" w:rsidRDefault="00A636F8" w:rsidP="00A636F8">
      <w:r>
        <w:t>-</w:t>
      </w:r>
      <w:proofErr w:type="spellStart"/>
      <w:r>
        <w:t>Sudañez</w:t>
      </w:r>
      <w:proofErr w:type="spellEnd"/>
      <w:r>
        <w:t>, Isaías</w:t>
      </w:r>
    </w:p>
    <w:p w14:paraId="43CBB35E" w14:textId="77777777" w:rsidR="00A636F8" w:rsidRDefault="00A636F8" w:rsidP="00A636F8"/>
    <w:p w14:paraId="206F03DC" w14:textId="77777777" w:rsidR="00A636F8" w:rsidRDefault="00A636F8" w:rsidP="00A636F8"/>
    <w:p w14:paraId="6B251858" w14:textId="77777777" w:rsidR="00A636F8" w:rsidRDefault="00A636F8" w:rsidP="00A636F8"/>
    <w:p w14:paraId="2E0A1F02" w14:textId="77777777" w:rsidR="00A636F8" w:rsidRDefault="00A636F8" w:rsidP="00A636F8"/>
    <w:p w14:paraId="29B6A7EF" w14:textId="55546358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lastRenderedPageBreak/>
        <w:t xml:space="preserve">1. Descripción del Problema </w:t>
      </w:r>
    </w:p>
    <w:p w14:paraId="5F554BD9" w14:textId="77777777" w:rsidR="00A636F8" w:rsidRPr="00A636F8" w:rsidRDefault="00A636F8" w:rsidP="00A636F8">
      <w:r w:rsidRPr="00A636F8">
        <w:t xml:space="preserve">El problema se centra en la </w:t>
      </w:r>
      <w:r w:rsidRPr="00A636F8">
        <w:rPr>
          <w:b/>
          <w:bCs/>
        </w:rPr>
        <w:t>fuga de clientes y la falta de previsibilidad de la demanda</w:t>
      </w:r>
      <w:r w:rsidRPr="00A636F8">
        <w:t xml:space="preserve"> en un Laboratorio de Análisis Agropecuario. A pesar de contar con registros históricos, la entidad opera de forma reactiva.</w:t>
      </w:r>
    </w:p>
    <w:p w14:paraId="664B9D5F" w14:textId="77777777" w:rsidR="00A636F8" w:rsidRPr="00A636F8" w:rsidRDefault="00A636F8" w:rsidP="00A636F8">
      <w:pPr>
        <w:numPr>
          <w:ilvl w:val="0"/>
          <w:numId w:val="1"/>
        </w:numPr>
      </w:pPr>
      <w:r w:rsidRPr="00A636F8">
        <w:rPr>
          <w:b/>
          <w:bCs/>
        </w:rPr>
        <w:t>Impacto Económico:</w:t>
      </w:r>
      <w:r w:rsidRPr="00A636F8">
        <w:t xml:space="preserve"> Pérdida de ingresos por clientes que dejan de enviar muestras sin ser detectados (Churn).</w:t>
      </w:r>
    </w:p>
    <w:p w14:paraId="7DE121AC" w14:textId="77777777" w:rsidR="00A636F8" w:rsidRPr="00A636F8" w:rsidRDefault="00A636F8" w:rsidP="00A636F8">
      <w:pPr>
        <w:numPr>
          <w:ilvl w:val="0"/>
          <w:numId w:val="1"/>
        </w:numPr>
      </w:pPr>
      <w:r w:rsidRPr="00A636F8">
        <w:rPr>
          <w:b/>
          <w:bCs/>
        </w:rPr>
        <w:t>Impacto Operativo:</w:t>
      </w:r>
      <w:r w:rsidRPr="00A636F8">
        <w:t xml:space="preserve"> Incapacidad de planificar la capacidad del laboratorio (insumos, personal) ante picos estacionales de cultivos como el maní o la soja.</w:t>
      </w:r>
    </w:p>
    <w:p w14:paraId="40D5AD5C" w14:textId="77777777" w:rsidR="00A636F8" w:rsidRPr="00A636F8" w:rsidRDefault="00A636F8" w:rsidP="00A636F8">
      <w:pPr>
        <w:numPr>
          <w:ilvl w:val="0"/>
          <w:numId w:val="1"/>
        </w:numPr>
      </w:pPr>
      <w:r w:rsidRPr="00A636F8">
        <w:rPr>
          <w:b/>
          <w:bCs/>
        </w:rPr>
        <w:t>Objetivo de Ciencia de Datos:</w:t>
      </w:r>
      <w:r w:rsidRPr="00A636F8">
        <w:t xml:space="preserve"> Transformar registros transaccionales en un modelo de segmentación de clientes y análisis de series temporales para fidelización y optimización de recursos.</w:t>
      </w:r>
    </w:p>
    <w:p w14:paraId="60686F39" w14:textId="77777777" w:rsidR="00A636F8" w:rsidRPr="00A636F8" w:rsidRDefault="00A636F8" w:rsidP="00A636F8">
      <w:r w:rsidRPr="00A636F8">
        <w:pict w14:anchorId="48ABE12C">
          <v:rect id="_x0000_i1037" style="width:0;height:1.5pt" o:hralign="center" o:hrstd="t" o:hr="t" fillcolor="#a0a0a0" stroked="f"/>
        </w:pict>
      </w:r>
    </w:p>
    <w:p w14:paraId="217FBE84" w14:textId="77777777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t>2. Identificación de Fuentes de Datos</w:t>
      </w:r>
    </w:p>
    <w:p w14:paraId="3CBC9B81" w14:textId="77777777" w:rsidR="00A636F8" w:rsidRPr="00A636F8" w:rsidRDefault="00A636F8" w:rsidP="00A636F8">
      <w:r w:rsidRPr="00A636F8">
        <w:t xml:space="preserve">Para este proyecto, la fuente es una </w:t>
      </w:r>
      <w:r w:rsidRPr="00A636F8">
        <w:rPr>
          <w:b/>
          <w:bCs/>
        </w:rPr>
        <w:t>Base de Datos Operativa (SQL/Estructurada)</w:t>
      </w:r>
      <w:r w:rsidRPr="00A636F8">
        <w:t xml:space="preserve"> interna de la empresa, la cual se encuentra prácticamente normalizada.</w:t>
      </w:r>
    </w:p>
    <w:p w14:paraId="2AA67DA1" w14:textId="77777777" w:rsidR="00A636F8" w:rsidRPr="00A636F8" w:rsidRDefault="00A636F8" w:rsidP="00A636F8">
      <w:r w:rsidRPr="00A636F8">
        <w:rPr>
          <w:b/>
          <w:bCs/>
        </w:rPr>
        <w:t xml:space="preserve">Entidades principales identificadas en el </w:t>
      </w:r>
      <w:proofErr w:type="spellStart"/>
      <w:r w:rsidRPr="00A636F8">
        <w:rPr>
          <w:b/>
          <w:bCs/>
        </w:rPr>
        <w:t>Dataset</w:t>
      </w:r>
      <w:proofErr w:type="spellEnd"/>
      <w:r w:rsidRPr="00A636F8">
        <w:rPr>
          <w:b/>
          <w:bCs/>
        </w:rPr>
        <w:t>:</w:t>
      </w:r>
    </w:p>
    <w:p w14:paraId="502E5431" w14:textId="21741C15" w:rsidR="00A636F8" w:rsidRPr="00A636F8" w:rsidRDefault="00A636F8" w:rsidP="00A636F8">
      <w:pPr>
        <w:numPr>
          <w:ilvl w:val="0"/>
          <w:numId w:val="2"/>
        </w:numPr>
      </w:pPr>
      <w:r w:rsidRPr="00A636F8">
        <w:rPr>
          <w:b/>
          <w:bCs/>
        </w:rPr>
        <w:t>Clientes:</w:t>
      </w:r>
      <w:r w:rsidRPr="00A636F8">
        <w:t xml:space="preserve"> ID, Razón Social, Tipo de cliente (Productor, Institución, Empresa).</w:t>
      </w:r>
    </w:p>
    <w:p w14:paraId="1C60B950" w14:textId="77777777" w:rsidR="00A636F8" w:rsidRPr="00A636F8" w:rsidRDefault="00A636F8" w:rsidP="00A636F8">
      <w:pPr>
        <w:numPr>
          <w:ilvl w:val="0"/>
          <w:numId w:val="2"/>
        </w:numPr>
      </w:pPr>
      <w:r w:rsidRPr="00A636F8">
        <w:rPr>
          <w:b/>
          <w:bCs/>
        </w:rPr>
        <w:t>Muestras:</w:t>
      </w:r>
      <w:r w:rsidRPr="00A636F8">
        <w:t xml:space="preserve"> ID de muestra, Fecha de ingreso, Especie de cultivo (Maní, Soja, Maíz, etc.), Tipo de análisis solicitado (Germinación, Pureza, Vigor).</w:t>
      </w:r>
    </w:p>
    <w:p w14:paraId="45B1FFEA" w14:textId="3F64A60F" w:rsidR="00A636F8" w:rsidRPr="00A636F8" w:rsidRDefault="00A636F8" w:rsidP="00A636F8">
      <w:pPr>
        <w:numPr>
          <w:ilvl w:val="0"/>
          <w:numId w:val="2"/>
        </w:numPr>
      </w:pPr>
      <w:r w:rsidRPr="00A636F8">
        <w:rPr>
          <w:b/>
          <w:bCs/>
        </w:rPr>
        <w:t>Transacciones:</w:t>
      </w:r>
      <w:r w:rsidRPr="00A636F8">
        <w:t xml:space="preserve"> Historial de facturación o volumen de muestras por período para análisis de estabilidad</w:t>
      </w:r>
      <w:r>
        <w:t>, forma de pago.</w:t>
      </w:r>
    </w:p>
    <w:p w14:paraId="58B38348" w14:textId="77777777" w:rsidR="00A636F8" w:rsidRPr="00A636F8" w:rsidRDefault="00A636F8" w:rsidP="00A636F8">
      <w:r w:rsidRPr="00A636F8">
        <w:pict w14:anchorId="04EA406F">
          <v:rect id="_x0000_i1038" style="width:0;height:1.5pt" o:hralign="center" o:hrstd="t" o:hr="t" fillcolor="#a0a0a0" stroked="f"/>
        </w:pict>
      </w:r>
    </w:p>
    <w:p w14:paraId="79C041BC" w14:textId="77777777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t xml:space="preserve">3. Primer Análisis del </w:t>
      </w:r>
      <w:proofErr w:type="spellStart"/>
      <w:r w:rsidRPr="00A636F8">
        <w:rPr>
          <w:b/>
          <w:bCs/>
        </w:rPr>
        <w:t>Dataset</w:t>
      </w:r>
      <w:proofErr w:type="spellEnd"/>
      <w:r w:rsidRPr="00A636F8">
        <w:rPr>
          <w:b/>
          <w:bCs/>
        </w:rPr>
        <w:t xml:space="preserve"> (</w:t>
      </w:r>
      <w:proofErr w:type="spellStart"/>
      <w:r w:rsidRPr="00A636F8">
        <w:rPr>
          <w:b/>
          <w:bCs/>
        </w:rPr>
        <w:t>Exploratory</w:t>
      </w:r>
      <w:proofErr w:type="spellEnd"/>
      <w:r w:rsidRPr="00A636F8">
        <w:rPr>
          <w:b/>
          <w:bCs/>
        </w:rPr>
        <w:t xml:space="preserve"> Data </w:t>
      </w:r>
      <w:proofErr w:type="spellStart"/>
      <w:r w:rsidRPr="00A636F8">
        <w:rPr>
          <w:b/>
          <w:bCs/>
        </w:rPr>
        <w:t>Analysis</w:t>
      </w:r>
      <w:proofErr w:type="spellEnd"/>
      <w:r w:rsidRPr="00A636F8">
        <w:rPr>
          <w:b/>
          <w:bCs/>
        </w:rPr>
        <w:t xml:space="preserve"> - EDA)</w:t>
      </w:r>
    </w:p>
    <w:p w14:paraId="5FA6CEAB" w14:textId="77777777" w:rsidR="00A636F8" w:rsidRPr="00A636F8" w:rsidRDefault="00A636F8" w:rsidP="00A636F8">
      <w:r w:rsidRPr="00A636F8">
        <w:t>En esta etapa inicial para la materia, debemos proponer las métricas que vamos a calcular para "entender" los datos:</w:t>
      </w:r>
    </w:p>
    <w:p w14:paraId="1D535C40" w14:textId="77777777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t>A. Análisis de Calidad y Limpieza</w:t>
      </w:r>
    </w:p>
    <w:p w14:paraId="2206CCD5" w14:textId="77777777" w:rsidR="00A636F8" w:rsidRPr="00A636F8" w:rsidRDefault="00A636F8" w:rsidP="00A636F8">
      <w:pPr>
        <w:numPr>
          <w:ilvl w:val="0"/>
          <w:numId w:val="3"/>
        </w:numPr>
      </w:pPr>
      <w:r w:rsidRPr="00A636F8">
        <w:rPr>
          <w:b/>
          <w:bCs/>
        </w:rPr>
        <w:t>Datos Faltantes:</w:t>
      </w:r>
      <w:r w:rsidRPr="00A636F8">
        <w:t xml:space="preserve"> Identificar nulos en campos críticos como "Especie" o "Fecha".</w:t>
      </w:r>
    </w:p>
    <w:p w14:paraId="79ECC916" w14:textId="77777777" w:rsidR="00A636F8" w:rsidRPr="00A636F8" w:rsidRDefault="00A636F8" w:rsidP="00A636F8">
      <w:pPr>
        <w:numPr>
          <w:ilvl w:val="0"/>
          <w:numId w:val="3"/>
        </w:numPr>
      </w:pPr>
      <w:r w:rsidRPr="00A636F8">
        <w:rPr>
          <w:b/>
          <w:bCs/>
        </w:rPr>
        <w:t>Consistencia Temporal:</w:t>
      </w:r>
      <w:r w:rsidRPr="00A636F8">
        <w:t xml:space="preserve"> Verificar que el rango de fechas sea continuo para no tener "huecos" en el análisis de estacionalidad.</w:t>
      </w:r>
    </w:p>
    <w:p w14:paraId="0BEB5CA9" w14:textId="77777777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t>B. Estadísticas Descriptivas (</w:t>
      </w:r>
      <w:proofErr w:type="spellStart"/>
      <w:r w:rsidRPr="00A636F8">
        <w:rPr>
          <w:b/>
          <w:bCs/>
        </w:rPr>
        <w:t>KPIs</w:t>
      </w:r>
      <w:proofErr w:type="spellEnd"/>
      <w:r w:rsidRPr="00A636F8">
        <w:rPr>
          <w:b/>
          <w:bCs/>
        </w:rPr>
        <w:t xml:space="preserve"> Iniciales)</w:t>
      </w:r>
    </w:p>
    <w:p w14:paraId="5F4E890C" w14:textId="77777777" w:rsidR="00A636F8" w:rsidRPr="00A636F8" w:rsidRDefault="00A636F8" w:rsidP="00A636F8">
      <w:pPr>
        <w:numPr>
          <w:ilvl w:val="0"/>
          <w:numId w:val="4"/>
        </w:numPr>
      </w:pPr>
      <w:r w:rsidRPr="00A636F8">
        <w:rPr>
          <w:b/>
          <w:bCs/>
        </w:rPr>
        <w:t>Volumen Total:</w:t>
      </w:r>
      <w:r w:rsidRPr="00A636F8">
        <w:t xml:space="preserve"> ¿Cuántas muestras procesa el laboratorio por año/mes? </w:t>
      </w:r>
    </w:p>
    <w:p w14:paraId="62EC8067" w14:textId="77777777" w:rsidR="00A636F8" w:rsidRPr="00A636F8" w:rsidRDefault="00A636F8" w:rsidP="00A636F8">
      <w:pPr>
        <w:numPr>
          <w:ilvl w:val="0"/>
          <w:numId w:val="4"/>
        </w:numPr>
      </w:pPr>
      <w:r w:rsidRPr="00A636F8">
        <w:rPr>
          <w:b/>
          <w:bCs/>
        </w:rPr>
        <w:t>Pareto de Cultivos:</w:t>
      </w:r>
      <w:r w:rsidRPr="00A636F8">
        <w:t xml:space="preserve"> Determinar qué especies representan el 80% del volumen (probablemente Maní dada la zona de General Cabrera).</w:t>
      </w:r>
    </w:p>
    <w:p w14:paraId="2606D09A" w14:textId="77777777" w:rsidR="00A636F8" w:rsidRPr="00A636F8" w:rsidRDefault="00A636F8" w:rsidP="00A636F8">
      <w:pPr>
        <w:numPr>
          <w:ilvl w:val="0"/>
          <w:numId w:val="4"/>
        </w:numPr>
      </w:pPr>
      <w:r w:rsidRPr="00A636F8">
        <w:rPr>
          <w:b/>
          <w:bCs/>
        </w:rPr>
        <w:t>Concentración de Clientes:</w:t>
      </w:r>
      <w:r w:rsidRPr="00A636F8">
        <w:t xml:space="preserve"> ¿Depende el laboratorio de pocos clientes grandes o de muchos pequeños? </w:t>
      </w:r>
    </w:p>
    <w:p w14:paraId="6E7D6DF9" w14:textId="77777777" w:rsidR="00A636F8" w:rsidRPr="00A636F8" w:rsidRDefault="00A636F8" w:rsidP="00A636F8">
      <w:pPr>
        <w:rPr>
          <w:b/>
          <w:bCs/>
        </w:rPr>
      </w:pPr>
      <w:r w:rsidRPr="00A636F8">
        <w:rPr>
          <w:b/>
          <w:bCs/>
        </w:rPr>
        <w:t>C. Análisis de Estacionalidad (Time Series)</w:t>
      </w:r>
    </w:p>
    <w:p w14:paraId="5CF0D4FA" w14:textId="77777777" w:rsidR="00A636F8" w:rsidRPr="00A636F8" w:rsidRDefault="00A636F8" w:rsidP="00A636F8">
      <w:pPr>
        <w:numPr>
          <w:ilvl w:val="0"/>
          <w:numId w:val="5"/>
        </w:numPr>
      </w:pPr>
      <w:r w:rsidRPr="00A636F8">
        <w:lastRenderedPageBreak/>
        <w:t>Visualización de los "picos" de trabajo. Por ejemplo, la demanda de análisis de semillas de soja previa a la siembra versus la demanda de cereales de invierno.</w:t>
      </w:r>
    </w:p>
    <w:p w14:paraId="11B2BC09" w14:textId="77777777" w:rsidR="00A636F8" w:rsidRDefault="00A636F8"/>
    <w:sectPr w:rsidR="00A63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5EF2"/>
    <w:multiLevelType w:val="multilevel"/>
    <w:tmpl w:val="5A9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95370"/>
    <w:multiLevelType w:val="multilevel"/>
    <w:tmpl w:val="8FA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152AA"/>
    <w:multiLevelType w:val="multilevel"/>
    <w:tmpl w:val="3A0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D5301"/>
    <w:multiLevelType w:val="multilevel"/>
    <w:tmpl w:val="29B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D1894"/>
    <w:multiLevelType w:val="multilevel"/>
    <w:tmpl w:val="424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582479">
    <w:abstractNumId w:val="1"/>
  </w:num>
  <w:num w:numId="2" w16cid:durableId="2086953168">
    <w:abstractNumId w:val="3"/>
  </w:num>
  <w:num w:numId="3" w16cid:durableId="281965592">
    <w:abstractNumId w:val="2"/>
  </w:num>
  <w:num w:numId="4" w16cid:durableId="1739209217">
    <w:abstractNumId w:val="0"/>
  </w:num>
  <w:num w:numId="5" w16cid:durableId="1948659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F8"/>
    <w:rsid w:val="0030683E"/>
    <w:rsid w:val="006978D7"/>
    <w:rsid w:val="00871F8C"/>
    <w:rsid w:val="00A6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FA80B"/>
  <w15:chartTrackingRefBased/>
  <w15:docId w15:val="{B8835053-EB98-4783-96F6-828F2FB7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Strada</dc:creator>
  <cp:keywords/>
  <dc:description/>
  <cp:lastModifiedBy>Julieta Strada</cp:lastModifiedBy>
  <cp:revision>1</cp:revision>
  <dcterms:created xsi:type="dcterms:W3CDTF">2026-04-20T19:06:00Z</dcterms:created>
  <dcterms:modified xsi:type="dcterms:W3CDTF">2026-04-20T19:09:00Z</dcterms:modified>
</cp:coreProperties>
</file>