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CDB12" w14:textId="77777777" w:rsidR="00AC1D56" w:rsidRDefault="00AC1D56">
      <w:pPr>
        <w:pStyle w:val="BodyText"/>
        <w:rPr>
          <w:rFonts w:ascii="Times New Roman"/>
        </w:rPr>
      </w:pPr>
    </w:p>
    <w:p w14:paraId="0FAD152A" w14:textId="77777777" w:rsidR="00AC1D56" w:rsidRDefault="00AC1D56">
      <w:pPr>
        <w:pStyle w:val="BodyText"/>
        <w:rPr>
          <w:rFonts w:ascii="Times New Roman"/>
        </w:rPr>
      </w:pPr>
    </w:p>
    <w:p w14:paraId="7E1194A4" w14:textId="77777777" w:rsidR="00AC1D56" w:rsidRDefault="00060961">
      <w:pPr>
        <w:spacing w:before="198"/>
        <w:ind w:left="2448" w:right="2448"/>
        <w:jc w:val="center"/>
        <w:rPr>
          <w:rFonts w:ascii="Times New Roman"/>
          <w:sz w:val="34"/>
        </w:rPr>
      </w:pPr>
      <w:bookmarkStart w:id="0" w:name="Readings"/>
      <w:bookmarkStart w:id="1" w:name="Homework_questions"/>
      <w:bookmarkEnd w:id="0"/>
      <w:bookmarkEnd w:id="1"/>
      <w:r>
        <w:rPr>
          <w:rFonts w:ascii="Times New Roman"/>
          <w:sz w:val="34"/>
        </w:rPr>
        <w:t>TSQL Homework 02c</w:t>
      </w:r>
    </w:p>
    <w:p w14:paraId="0380541D" w14:textId="77777777" w:rsidR="00AC1D56" w:rsidRDefault="00060961">
      <w:pPr>
        <w:spacing w:before="268"/>
        <w:ind w:left="2448" w:right="2448"/>
        <w:jc w:val="center"/>
        <w:rPr>
          <w:rFonts w:ascii="Century"/>
          <w:sz w:val="24"/>
        </w:rPr>
      </w:pPr>
      <w:r>
        <w:rPr>
          <w:rFonts w:ascii="Century"/>
          <w:sz w:val="24"/>
        </w:rPr>
        <w:t>Chapter 02c, T-SQL Query Fundamentals</w:t>
      </w:r>
    </w:p>
    <w:p w14:paraId="6D278BD0" w14:textId="77777777" w:rsidR="00AC1D56" w:rsidRDefault="00AC1D56">
      <w:pPr>
        <w:pStyle w:val="BodyText"/>
        <w:rPr>
          <w:rFonts w:ascii="Century"/>
        </w:rPr>
      </w:pPr>
    </w:p>
    <w:p w14:paraId="212B9C02" w14:textId="77777777" w:rsidR="00AC1D56" w:rsidRDefault="00AC1D56">
      <w:pPr>
        <w:pStyle w:val="BodyText"/>
        <w:spacing w:before="10"/>
        <w:rPr>
          <w:rFonts w:ascii="Century"/>
        </w:rPr>
      </w:pPr>
    </w:p>
    <w:p w14:paraId="210CAC81" w14:textId="77777777" w:rsidR="00AC1D56" w:rsidRDefault="00060961">
      <w:pPr>
        <w:pStyle w:val="Heading1"/>
        <w:spacing w:before="52"/>
        <w:rPr>
          <w:b/>
        </w:rPr>
      </w:pPr>
      <w:r>
        <w:rPr>
          <w:b/>
        </w:rPr>
        <w:t>Readings</w:t>
      </w:r>
    </w:p>
    <w:p w14:paraId="7E42980B" w14:textId="77777777" w:rsidR="00AC1D56" w:rsidRDefault="00060961">
      <w:pPr>
        <w:spacing w:before="179"/>
        <w:ind w:left="119"/>
        <w:rPr>
          <w:sz w:val="20"/>
        </w:rPr>
      </w:pPr>
      <w:r>
        <w:rPr>
          <w:sz w:val="20"/>
        </w:rPr>
        <w:t xml:space="preserve">Read chapter 2, pages 73 – 93 in the </w:t>
      </w:r>
      <w:r>
        <w:rPr>
          <w:rFonts w:ascii="Georgia" w:hAnsi="Georgia"/>
          <w:i/>
          <w:sz w:val="20"/>
        </w:rPr>
        <w:t xml:space="preserve">T-SQL Query Fundamentals </w:t>
      </w:r>
      <w:r>
        <w:rPr>
          <w:sz w:val="20"/>
        </w:rPr>
        <w:t>book.</w:t>
      </w:r>
    </w:p>
    <w:p w14:paraId="5BCFCD43" w14:textId="77777777" w:rsidR="00AC1D56" w:rsidRDefault="00AC1D56">
      <w:pPr>
        <w:pStyle w:val="BodyText"/>
        <w:spacing w:before="3"/>
        <w:rPr>
          <w:sz w:val="27"/>
        </w:rPr>
      </w:pPr>
    </w:p>
    <w:p w14:paraId="4E027980" w14:textId="77777777" w:rsidR="00AC1D56" w:rsidRDefault="00060961">
      <w:pPr>
        <w:pStyle w:val="Heading1"/>
        <w:ind w:left="120"/>
        <w:rPr>
          <w:b/>
        </w:rPr>
      </w:pPr>
      <w:r>
        <w:rPr>
          <w:b/>
        </w:rPr>
        <w:t>Homework questions</w:t>
      </w:r>
    </w:p>
    <w:p w14:paraId="4FFC0E7F" w14:textId="454C1FBC" w:rsidR="00AC1D56" w:rsidRDefault="00060961">
      <w:pPr>
        <w:pStyle w:val="ListParagraph"/>
        <w:numPr>
          <w:ilvl w:val="0"/>
          <w:numId w:val="1"/>
        </w:numPr>
        <w:tabs>
          <w:tab w:val="left" w:pos="618"/>
        </w:tabs>
        <w:spacing w:before="180"/>
        <w:jc w:val="left"/>
        <w:rPr>
          <w:sz w:val="20"/>
        </w:rPr>
      </w:pPr>
      <w:r>
        <w:rPr>
          <w:sz w:val="20"/>
        </w:rPr>
        <w:t>List the date/time types in</w:t>
      </w:r>
      <w:r>
        <w:rPr>
          <w:spacing w:val="28"/>
          <w:sz w:val="20"/>
        </w:rPr>
        <w:t xml:space="preserve"> </w:t>
      </w:r>
      <w:r>
        <w:rPr>
          <w:sz w:val="20"/>
        </w:rPr>
        <w:t>T-SQL.</w:t>
      </w:r>
    </w:p>
    <w:p w14:paraId="146A4E16" w14:textId="2AF2859C" w:rsidR="007F20E7" w:rsidRDefault="007F20E7" w:rsidP="007F20E7">
      <w:pPr>
        <w:pStyle w:val="ListParagraph"/>
        <w:numPr>
          <w:ilvl w:val="1"/>
          <w:numId w:val="1"/>
        </w:numPr>
        <w:tabs>
          <w:tab w:val="left" w:pos="618"/>
        </w:tabs>
        <w:spacing w:before="180"/>
        <w:rPr>
          <w:sz w:val="20"/>
        </w:rPr>
      </w:pPr>
      <w:r>
        <w:rPr>
          <w:sz w:val="20"/>
        </w:rPr>
        <w:t>DATETIME-SMALLDATETIME-DATE—TIME-DATETIME2-DATETIME2-DATETIMEOFFSET</w:t>
      </w:r>
    </w:p>
    <w:p w14:paraId="13C506AA" w14:textId="14A67FB7" w:rsidR="00AC1D56" w:rsidRDefault="00060961">
      <w:pPr>
        <w:pStyle w:val="ListParagraph"/>
        <w:numPr>
          <w:ilvl w:val="0"/>
          <w:numId w:val="1"/>
        </w:numPr>
        <w:tabs>
          <w:tab w:val="left" w:pos="618"/>
        </w:tabs>
        <w:jc w:val="left"/>
        <w:rPr>
          <w:sz w:val="20"/>
        </w:rPr>
      </w:pPr>
      <w:r>
        <w:rPr>
          <w:sz w:val="20"/>
        </w:rPr>
        <w:t>How</w:t>
      </w:r>
      <w:r>
        <w:rPr>
          <w:spacing w:val="13"/>
          <w:sz w:val="20"/>
        </w:rPr>
        <w:t xml:space="preserve"> </w:t>
      </w:r>
      <w:r>
        <w:rPr>
          <w:sz w:val="20"/>
        </w:rPr>
        <w:t>do</w:t>
      </w:r>
      <w:r>
        <w:rPr>
          <w:spacing w:val="14"/>
          <w:sz w:val="20"/>
        </w:rPr>
        <w:t xml:space="preserve"> </w:t>
      </w:r>
      <w:r>
        <w:rPr>
          <w:sz w:val="20"/>
        </w:rPr>
        <w:t>you</w:t>
      </w:r>
      <w:r>
        <w:rPr>
          <w:spacing w:val="14"/>
          <w:sz w:val="20"/>
        </w:rPr>
        <w:t xml:space="preserve"> </w:t>
      </w:r>
      <w:r>
        <w:rPr>
          <w:sz w:val="20"/>
        </w:rPr>
        <w:t>express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date/time</w:t>
      </w:r>
      <w:r>
        <w:rPr>
          <w:spacing w:val="14"/>
          <w:sz w:val="20"/>
        </w:rPr>
        <w:t xml:space="preserve"> </w:t>
      </w:r>
      <w:r>
        <w:rPr>
          <w:sz w:val="20"/>
        </w:rPr>
        <w:t>literal</w:t>
      </w:r>
      <w:r>
        <w:rPr>
          <w:spacing w:val="14"/>
          <w:sz w:val="20"/>
        </w:rPr>
        <w:t xml:space="preserve"> </w:t>
      </w:r>
      <w:r>
        <w:rPr>
          <w:sz w:val="20"/>
        </w:rPr>
        <w:t>in</w:t>
      </w:r>
      <w:r>
        <w:rPr>
          <w:spacing w:val="13"/>
          <w:sz w:val="20"/>
        </w:rPr>
        <w:t xml:space="preserve"> </w:t>
      </w:r>
      <w:r>
        <w:rPr>
          <w:sz w:val="20"/>
        </w:rPr>
        <w:t>T-SQL?</w:t>
      </w:r>
    </w:p>
    <w:p w14:paraId="527E3D1C" w14:textId="50EAE395" w:rsidR="00C65C4F" w:rsidRDefault="00C65C4F" w:rsidP="00C65C4F">
      <w:pPr>
        <w:pStyle w:val="ListParagraph"/>
        <w:numPr>
          <w:ilvl w:val="1"/>
          <w:numId w:val="1"/>
        </w:numPr>
        <w:tabs>
          <w:tab w:val="left" w:pos="618"/>
        </w:tabs>
        <w:rPr>
          <w:sz w:val="20"/>
        </w:rPr>
      </w:pPr>
      <w:r>
        <w:rPr>
          <w:sz w:val="20"/>
        </w:rPr>
        <w:t xml:space="preserve">T-SQL doesn’t express it literal, express it a different type that can be converted explicitly or implicitly, best practice is to use a character of strings. Implicit </w:t>
      </w:r>
      <w:proofErr w:type="gramStart"/>
      <w:r>
        <w:rPr>
          <w:sz w:val="20"/>
        </w:rPr>
        <w:t>&gt;‘</w:t>
      </w:r>
      <w:proofErr w:type="gramEnd"/>
      <w:r>
        <w:rPr>
          <w:sz w:val="20"/>
        </w:rPr>
        <w:t xml:space="preserve">20160202’—explicit </w:t>
      </w:r>
      <w:r w:rsidRPr="00C65C4F">
        <w:rPr>
          <w:sz w:val="20"/>
        </w:rPr>
        <w:t xml:space="preserve">WHERE </w:t>
      </w:r>
      <w:proofErr w:type="spellStart"/>
      <w:r w:rsidRPr="00C65C4F">
        <w:rPr>
          <w:sz w:val="20"/>
        </w:rPr>
        <w:t>orderdate</w:t>
      </w:r>
      <w:proofErr w:type="spellEnd"/>
      <w:r w:rsidRPr="00C65C4F">
        <w:rPr>
          <w:sz w:val="20"/>
        </w:rPr>
        <w:t xml:space="preserve"> = CAST('20160212' AS DATE);</w:t>
      </w:r>
      <w:r>
        <w:rPr>
          <w:sz w:val="20"/>
        </w:rPr>
        <w:t>.</w:t>
      </w:r>
    </w:p>
    <w:p w14:paraId="089D6A26" w14:textId="5E299B13" w:rsidR="00AC1D56" w:rsidRDefault="00060961">
      <w:pPr>
        <w:pStyle w:val="ListParagraph"/>
        <w:numPr>
          <w:ilvl w:val="0"/>
          <w:numId w:val="1"/>
        </w:numPr>
        <w:tabs>
          <w:tab w:val="left" w:pos="618"/>
        </w:tabs>
        <w:jc w:val="left"/>
        <w:rPr>
          <w:sz w:val="20"/>
        </w:rPr>
      </w:pPr>
      <w:r>
        <w:rPr>
          <w:sz w:val="20"/>
        </w:rPr>
        <w:t xml:space="preserve">What is the setting </w:t>
      </w:r>
      <w:r>
        <w:rPr>
          <w:rFonts w:ascii="Times New Roman"/>
          <w:sz w:val="20"/>
        </w:rPr>
        <w:t xml:space="preserve">DATEFORMAT </w:t>
      </w:r>
      <w:r>
        <w:rPr>
          <w:sz w:val="20"/>
        </w:rPr>
        <w:t>used</w:t>
      </w:r>
      <w:r>
        <w:rPr>
          <w:spacing w:val="22"/>
          <w:sz w:val="20"/>
        </w:rPr>
        <w:t xml:space="preserve"> </w:t>
      </w:r>
      <w:r>
        <w:rPr>
          <w:sz w:val="20"/>
        </w:rPr>
        <w:t>for?</w:t>
      </w:r>
    </w:p>
    <w:p w14:paraId="7D2F20D5" w14:textId="623DDDE9" w:rsidR="00C65C4F" w:rsidRDefault="00C65C4F" w:rsidP="00C65C4F">
      <w:pPr>
        <w:pStyle w:val="ListParagraph"/>
        <w:numPr>
          <w:ilvl w:val="1"/>
          <w:numId w:val="1"/>
        </w:numPr>
        <w:tabs>
          <w:tab w:val="left" w:pos="618"/>
        </w:tabs>
        <w:rPr>
          <w:sz w:val="20"/>
        </w:rPr>
      </w:pPr>
      <w:r>
        <w:rPr>
          <w:sz w:val="20"/>
        </w:rPr>
        <w:t xml:space="preserve">T-SQL is language dependent; it is used for determining how to convert literals. Recommended to not </w:t>
      </w:r>
      <w:r w:rsidR="00A63D80">
        <w:rPr>
          <w:sz w:val="20"/>
        </w:rPr>
        <w:t>change</w:t>
      </w:r>
      <w:r>
        <w:rPr>
          <w:sz w:val="20"/>
        </w:rPr>
        <w:t>.</w:t>
      </w:r>
    </w:p>
    <w:p w14:paraId="19FDE4BC" w14:textId="7A771D71" w:rsidR="00AC1D56" w:rsidRDefault="00060961">
      <w:pPr>
        <w:pStyle w:val="ListParagraph"/>
        <w:numPr>
          <w:ilvl w:val="0"/>
          <w:numId w:val="1"/>
        </w:numPr>
        <w:tabs>
          <w:tab w:val="left" w:pos="618"/>
        </w:tabs>
        <w:spacing w:before="157" w:line="230" w:lineRule="auto"/>
        <w:ind w:left="618" w:right="117"/>
        <w:jc w:val="both"/>
        <w:rPr>
          <w:sz w:val="20"/>
        </w:rPr>
      </w:pPr>
      <w:r>
        <w:rPr>
          <w:spacing w:val="-3"/>
          <w:sz w:val="20"/>
        </w:rPr>
        <w:t xml:space="preserve">Write </w:t>
      </w:r>
      <w:r>
        <w:rPr>
          <w:sz w:val="20"/>
        </w:rPr>
        <w:t>a T-SQL snippet changing the date format to German. Read the documentation on how to do this.</w:t>
      </w:r>
    </w:p>
    <w:p w14:paraId="46B1642C" w14:textId="005FB95B" w:rsidR="00A63D80" w:rsidRDefault="00A63D80" w:rsidP="00A63D80">
      <w:pPr>
        <w:pStyle w:val="ListParagraph"/>
        <w:numPr>
          <w:ilvl w:val="1"/>
          <w:numId w:val="1"/>
        </w:numPr>
        <w:tabs>
          <w:tab w:val="left" w:pos="618"/>
        </w:tabs>
        <w:spacing w:before="157" w:line="230" w:lineRule="auto"/>
        <w:ind w:right="117"/>
        <w:jc w:val="both"/>
        <w:rPr>
          <w:sz w:val="20"/>
        </w:rPr>
      </w:pPr>
      <w:r>
        <w:rPr>
          <w:sz w:val="20"/>
        </w:rPr>
        <w:t xml:space="preserve">SET LANGUAGE </w:t>
      </w:r>
      <w:proofErr w:type="gramStart"/>
      <w:r>
        <w:rPr>
          <w:sz w:val="20"/>
        </w:rPr>
        <w:t>German;</w:t>
      </w:r>
      <w:proofErr w:type="gramEnd"/>
    </w:p>
    <w:p w14:paraId="73568862" w14:textId="0B269346" w:rsidR="00A63D80" w:rsidRDefault="00A63D80" w:rsidP="00A63D80">
      <w:pPr>
        <w:pStyle w:val="ListParagraph"/>
        <w:numPr>
          <w:ilvl w:val="1"/>
          <w:numId w:val="1"/>
        </w:numPr>
        <w:tabs>
          <w:tab w:val="left" w:pos="618"/>
        </w:tabs>
        <w:spacing w:before="157" w:line="230" w:lineRule="auto"/>
        <w:ind w:right="117"/>
        <w:jc w:val="both"/>
        <w:rPr>
          <w:sz w:val="20"/>
        </w:rPr>
      </w:pPr>
      <w:r>
        <w:rPr>
          <w:sz w:val="20"/>
        </w:rPr>
        <w:t xml:space="preserve">Select </w:t>
      </w:r>
      <w:proofErr w:type="gramStart"/>
      <w:r>
        <w:rPr>
          <w:sz w:val="20"/>
        </w:rPr>
        <w:t>cast(</w:t>
      </w:r>
      <w:proofErr w:type="gramEnd"/>
      <w:r w:rsidR="008248F4">
        <w:rPr>
          <w:sz w:val="20"/>
        </w:rPr>
        <w:t>‘20/12/2016’ as DATE</w:t>
      </w:r>
      <w:r>
        <w:rPr>
          <w:sz w:val="20"/>
        </w:rPr>
        <w:t>)</w:t>
      </w:r>
      <w:r w:rsidR="008248F4">
        <w:rPr>
          <w:sz w:val="20"/>
        </w:rPr>
        <w:t>;</w:t>
      </w:r>
    </w:p>
    <w:p w14:paraId="3C3CCB3A" w14:textId="1C25097F" w:rsidR="00AC1D56" w:rsidRDefault="00060961">
      <w:pPr>
        <w:pStyle w:val="ListParagraph"/>
        <w:numPr>
          <w:ilvl w:val="0"/>
          <w:numId w:val="1"/>
        </w:numPr>
        <w:tabs>
          <w:tab w:val="left" w:pos="618"/>
        </w:tabs>
        <w:spacing w:before="153"/>
        <w:jc w:val="left"/>
        <w:rPr>
          <w:sz w:val="20"/>
        </w:rPr>
      </w:pPr>
      <w:r>
        <w:rPr>
          <w:sz w:val="20"/>
        </w:rPr>
        <w:t xml:space="preserve">What is the difference between </w:t>
      </w:r>
      <w:proofErr w:type="gramStart"/>
      <w:r>
        <w:rPr>
          <w:rFonts w:ascii="Times New Roman"/>
          <w:sz w:val="20"/>
        </w:rPr>
        <w:t>CAST(</w:t>
      </w:r>
      <w:proofErr w:type="gramEnd"/>
      <w:r>
        <w:rPr>
          <w:rFonts w:ascii="Times New Roman"/>
          <w:sz w:val="20"/>
        </w:rPr>
        <w:t>),</w: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Times New Roman"/>
          <w:sz w:val="20"/>
        </w:rPr>
        <w:t>CONVERT()</w:t>
      </w:r>
      <w:r>
        <w:rPr>
          <w:sz w:val="20"/>
        </w:rPr>
        <w:t xml:space="preserve">, and </w:t>
      </w:r>
      <w:r>
        <w:rPr>
          <w:rFonts w:ascii="Times New Roman"/>
          <w:sz w:val="20"/>
        </w:rPr>
        <w:t>PARSE()</w:t>
      </w:r>
      <w:r>
        <w:rPr>
          <w:sz w:val="20"/>
        </w:rPr>
        <w:t>?</w:t>
      </w:r>
    </w:p>
    <w:p w14:paraId="53EA1571" w14:textId="0FADD042" w:rsidR="00DA4332" w:rsidRDefault="00DA4332" w:rsidP="00DA4332">
      <w:pPr>
        <w:pStyle w:val="ListParagraph"/>
        <w:numPr>
          <w:ilvl w:val="1"/>
          <w:numId w:val="1"/>
        </w:numPr>
        <w:tabs>
          <w:tab w:val="left" w:pos="618"/>
        </w:tabs>
        <w:spacing w:before="153"/>
        <w:rPr>
          <w:sz w:val="20"/>
        </w:rPr>
      </w:pPr>
      <w:r>
        <w:rPr>
          <w:sz w:val="20"/>
        </w:rPr>
        <w:t>Parse is a lot like convert but not recommended.</w:t>
      </w:r>
    </w:p>
    <w:p w14:paraId="1A1B2176" w14:textId="5781256C" w:rsidR="00DA4332" w:rsidRDefault="00DA4332" w:rsidP="00DA4332">
      <w:pPr>
        <w:pStyle w:val="ListParagraph"/>
        <w:numPr>
          <w:ilvl w:val="1"/>
          <w:numId w:val="1"/>
        </w:numPr>
        <w:tabs>
          <w:tab w:val="left" w:pos="618"/>
        </w:tabs>
        <w:spacing w:before="153"/>
        <w:rPr>
          <w:sz w:val="20"/>
        </w:rPr>
      </w:pPr>
      <w:r>
        <w:rPr>
          <w:sz w:val="20"/>
        </w:rPr>
        <w:t>Cast is used to convert an input value to some target type</w:t>
      </w:r>
    </w:p>
    <w:p w14:paraId="77102E76" w14:textId="77777777" w:rsidR="002E4751" w:rsidRDefault="002E4751" w:rsidP="002E4751">
      <w:pPr>
        <w:pStyle w:val="ListParagraph"/>
        <w:numPr>
          <w:ilvl w:val="2"/>
          <w:numId w:val="1"/>
        </w:numPr>
        <w:tabs>
          <w:tab w:val="left" w:pos="618"/>
        </w:tabs>
        <w:spacing w:before="153"/>
        <w:rPr>
          <w:sz w:val="20"/>
        </w:rPr>
      </w:pPr>
      <w:r w:rsidRPr="002E4751">
        <w:rPr>
          <w:sz w:val="20"/>
        </w:rPr>
        <w:t xml:space="preserve">SELECT </w:t>
      </w:r>
      <w:proofErr w:type="gramStart"/>
      <w:r w:rsidRPr="002E4751">
        <w:rPr>
          <w:sz w:val="20"/>
        </w:rPr>
        <w:t>CAST(</w:t>
      </w:r>
      <w:proofErr w:type="gramEnd"/>
      <w:r w:rsidRPr="002E4751">
        <w:rPr>
          <w:sz w:val="20"/>
        </w:rPr>
        <w:t>'20160212' AS DATE);</w:t>
      </w:r>
    </w:p>
    <w:p w14:paraId="191879FD" w14:textId="44BF3990" w:rsidR="00DA4332" w:rsidRDefault="00DA4332" w:rsidP="00DA4332">
      <w:pPr>
        <w:pStyle w:val="ListParagraph"/>
        <w:numPr>
          <w:ilvl w:val="1"/>
          <w:numId w:val="1"/>
        </w:numPr>
        <w:tabs>
          <w:tab w:val="left" w:pos="618"/>
        </w:tabs>
        <w:spacing w:before="153"/>
        <w:rPr>
          <w:sz w:val="20"/>
        </w:rPr>
      </w:pPr>
      <w:r>
        <w:rPr>
          <w:sz w:val="20"/>
        </w:rPr>
        <w:t xml:space="preserve">Convert is </w:t>
      </w:r>
      <w:proofErr w:type="spellStart"/>
      <w:r>
        <w:rPr>
          <w:sz w:val="20"/>
        </w:rPr>
        <w:t>explicity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convert  the</w:t>
      </w:r>
      <w:proofErr w:type="gramEnd"/>
      <w:r>
        <w:rPr>
          <w:sz w:val="20"/>
        </w:rPr>
        <w:t xml:space="preserve"> string of charter-string literal to the requested data type</w:t>
      </w:r>
    </w:p>
    <w:p w14:paraId="7758B70C" w14:textId="1C785954" w:rsidR="00DA4332" w:rsidRPr="002E4751" w:rsidRDefault="00DA4332" w:rsidP="002E4751">
      <w:pPr>
        <w:pStyle w:val="ListParagraph"/>
        <w:numPr>
          <w:ilvl w:val="2"/>
          <w:numId w:val="1"/>
        </w:numPr>
        <w:tabs>
          <w:tab w:val="left" w:pos="618"/>
        </w:tabs>
        <w:spacing w:before="153"/>
        <w:rPr>
          <w:sz w:val="20"/>
        </w:rPr>
      </w:pPr>
      <w:r w:rsidRPr="00DA4332">
        <w:rPr>
          <w:sz w:val="20"/>
        </w:rPr>
        <w:t xml:space="preserve">SELECT </w:t>
      </w:r>
      <w:proofErr w:type="gramStart"/>
      <w:r w:rsidRPr="00DA4332">
        <w:rPr>
          <w:sz w:val="20"/>
        </w:rPr>
        <w:t>CONVERT(</w:t>
      </w:r>
      <w:proofErr w:type="gramEnd"/>
      <w:r w:rsidRPr="00DA4332">
        <w:rPr>
          <w:sz w:val="20"/>
        </w:rPr>
        <w:t>DATE, '02/12/2016', 101);</w:t>
      </w:r>
    </w:p>
    <w:p w14:paraId="034D3C20" w14:textId="5007A549" w:rsidR="00AC1D56" w:rsidRDefault="00060961">
      <w:pPr>
        <w:pStyle w:val="ListParagraph"/>
        <w:numPr>
          <w:ilvl w:val="0"/>
          <w:numId w:val="1"/>
        </w:numPr>
        <w:tabs>
          <w:tab w:val="left" w:pos="618"/>
        </w:tabs>
        <w:spacing w:before="158" w:line="230" w:lineRule="auto"/>
        <w:ind w:left="618" w:right="116"/>
        <w:jc w:val="both"/>
        <w:rPr>
          <w:sz w:val="20"/>
        </w:rPr>
      </w:pPr>
      <w:r>
        <w:rPr>
          <w:sz w:val="20"/>
        </w:rPr>
        <w:t>What function returns the current date? This is very useful in a table that maintains a log of events, such as user</w:t>
      </w:r>
      <w:r>
        <w:rPr>
          <w:spacing w:val="45"/>
          <w:sz w:val="20"/>
        </w:rPr>
        <w:t xml:space="preserve"> </w:t>
      </w:r>
      <w:r>
        <w:rPr>
          <w:sz w:val="20"/>
        </w:rPr>
        <w:t>logins.</w:t>
      </w:r>
    </w:p>
    <w:p w14:paraId="505CBD15" w14:textId="3CE7A58A" w:rsidR="002E4751" w:rsidRDefault="002E4751" w:rsidP="002E4751">
      <w:pPr>
        <w:pStyle w:val="ListParagraph"/>
        <w:numPr>
          <w:ilvl w:val="1"/>
          <w:numId w:val="1"/>
        </w:numPr>
        <w:tabs>
          <w:tab w:val="left" w:pos="618"/>
        </w:tabs>
        <w:spacing w:before="158" w:line="230" w:lineRule="auto"/>
        <w:ind w:right="116"/>
        <w:jc w:val="both"/>
        <w:rPr>
          <w:sz w:val="20"/>
        </w:rPr>
      </w:pPr>
      <w:r>
        <w:rPr>
          <w:sz w:val="20"/>
        </w:rPr>
        <w:t>GETDATE</w:t>
      </w:r>
    </w:p>
    <w:p w14:paraId="4508591D" w14:textId="1DC66E42" w:rsidR="00AC1D56" w:rsidRDefault="00060961">
      <w:pPr>
        <w:pStyle w:val="ListParagraph"/>
        <w:numPr>
          <w:ilvl w:val="0"/>
          <w:numId w:val="1"/>
        </w:numPr>
        <w:tabs>
          <w:tab w:val="left" w:pos="618"/>
        </w:tabs>
        <w:spacing w:before="153"/>
        <w:jc w:val="left"/>
        <w:rPr>
          <w:sz w:val="20"/>
        </w:rPr>
      </w:pPr>
      <w:r>
        <w:rPr>
          <w:sz w:val="20"/>
        </w:rPr>
        <w:t>How do you add one day to the current date? Add one week? Add one month?</w:t>
      </w:r>
      <w:r>
        <w:rPr>
          <w:spacing w:val="-25"/>
          <w:sz w:val="20"/>
        </w:rPr>
        <w:t xml:space="preserve"> </w:t>
      </w:r>
      <w:r>
        <w:rPr>
          <w:sz w:val="20"/>
        </w:rPr>
        <w:t>Add one year?</w:t>
      </w:r>
    </w:p>
    <w:p w14:paraId="6080AC9F" w14:textId="1737FFF7" w:rsidR="002E4751" w:rsidRPr="00B4652B" w:rsidRDefault="00D0300F" w:rsidP="002E4751">
      <w:pPr>
        <w:pStyle w:val="ListParagraph"/>
        <w:numPr>
          <w:ilvl w:val="1"/>
          <w:numId w:val="1"/>
        </w:numPr>
        <w:tabs>
          <w:tab w:val="left" w:pos="618"/>
        </w:tabs>
        <w:spacing w:before="153"/>
        <w:rPr>
          <w:i/>
          <w:iCs/>
          <w:sz w:val="20"/>
        </w:rPr>
      </w:pPr>
      <w:r w:rsidRPr="00B4652B">
        <w:rPr>
          <w:i/>
          <w:iCs/>
          <w:sz w:val="20"/>
        </w:rPr>
        <w:t>DATEADD(YEAR,1,’20160202’</w:t>
      </w:r>
      <w:proofErr w:type="gramStart"/>
      <w:r w:rsidRPr="00B4652B">
        <w:rPr>
          <w:i/>
          <w:iCs/>
          <w:sz w:val="20"/>
        </w:rPr>
        <w:t>);</w:t>
      </w:r>
      <w:proofErr w:type="gramEnd"/>
    </w:p>
    <w:p w14:paraId="3411EC30" w14:textId="6CAA1E82" w:rsidR="00D0300F" w:rsidRPr="00B4652B" w:rsidRDefault="00D0300F" w:rsidP="00D0300F">
      <w:pPr>
        <w:pStyle w:val="ListParagraph"/>
        <w:numPr>
          <w:ilvl w:val="1"/>
          <w:numId w:val="1"/>
        </w:numPr>
        <w:tabs>
          <w:tab w:val="left" w:pos="618"/>
        </w:tabs>
        <w:spacing w:before="153"/>
        <w:rPr>
          <w:i/>
          <w:iCs/>
          <w:sz w:val="20"/>
        </w:rPr>
      </w:pPr>
      <w:r w:rsidRPr="00B4652B">
        <w:rPr>
          <w:i/>
          <w:iCs/>
          <w:sz w:val="20"/>
        </w:rPr>
        <w:t>DATEADD(MONTH,1,’20160202’</w:t>
      </w:r>
      <w:proofErr w:type="gramStart"/>
      <w:r w:rsidRPr="00B4652B">
        <w:rPr>
          <w:i/>
          <w:iCs/>
          <w:sz w:val="20"/>
        </w:rPr>
        <w:t>);</w:t>
      </w:r>
      <w:proofErr w:type="gramEnd"/>
    </w:p>
    <w:p w14:paraId="55614AF3" w14:textId="419E5F47" w:rsidR="00D0300F" w:rsidRPr="00B4652B" w:rsidRDefault="00D0300F" w:rsidP="00D0300F">
      <w:pPr>
        <w:pStyle w:val="ListParagraph"/>
        <w:numPr>
          <w:ilvl w:val="1"/>
          <w:numId w:val="1"/>
        </w:numPr>
        <w:tabs>
          <w:tab w:val="left" w:pos="618"/>
        </w:tabs>
        <w:spacing w:before="153"/>
        <w:rPr>
          <w:i/>
          <w:iCs/>
          <w:sz w:val="20"/>
        </w:rPr>
      </w:pPr>
      <w:r w:rsidRPr="00B4652B">
        <w:rPr>
          <w:i/>
          <w:iCs/>
          <w:sz w:val="20"/>
        </w:rPr>
        <w:t>DATEADD(WEEK,1,’20160202’</w:t>
      </w:r>
      <w:proofErr w:type="gramStart"/>
      <w:r w:rsidRPr="00B4652B">
        <w:rPr>
          <w:i/>
          <w:iCs/>
          <w:sz w:val="20"/>
        </w:rPr>
        <w:t>);</w:t>
      </w:r>
      <w:proofErr w:type="gramEnd"/>
    </w:p>
    <w:p w14:paraId="5A6371CF" w14:textId="77C8545A" w:rsidR="00D0300F" w:rsidRPr="00B4652B" w:rsidRDefault="00D0300F" w:rsidP="00D0300F">
      <w:pPr>
        <w:pStyle w:val="ListParagraph"/>
        <w:numPr>
          <w:ilvl w:val="1"/>
          <w:numId w:val="1"/>
        </w:numPr>
        <w:tabs>
          <w:tab w:val="left" w:pos="618"/>
        </w:tabs>
        <w:spacing w:before="153"/>
        <w:rPr>
          <w:i/>
          <w:iCs/>
          <w:sz w:val="20"/>
        </w:rPr>
      </w:pPr>
      <w:r w:rsidRPr="00B4652B">
        <w:rPr>
          <w:i/>
          <w:iCs/>
          <w:sz w:val="20"/>
        </w:rPr>
        <w:t>DATEADD(DAY,1,’20160202’</w:t>
      </w:r>
      <w:proofErr w:type="gramStart"/>
      <w:r w:rsidRPr="00B4652B">
        <w:rPr>
          <w:i/>
          <w:iCs/>
          <w:sz w:val="20"/>
        </w:rPr>
        <w:t>);</w:t>
      </w:r>
      <w:proofErr w:type="gramEnd"/>
    </w:p>
    <w:p w14:paraId="6C4F7DEF" w14:textId="65282E50" w:rsidR="00AC1D56" w:rsidRDefault="00060961">
      <w:pPr>
        <w:pStyle w:val="ListParagraph"/>
        <w:numPr>
          <w:ilvl w:val="0"/>
          <w:numId w:val="1"/>
        </w:numPr>
        <w:tabs>
          <w:tab w:val="left" w:pos="618"/>
        </w:tabs>
        <w:spacing w:before="149"/>
        <w:jc w:val="left"/>
        <w:rPr>
          <w:sz w:val="20"/>
        </w:rPr>
      </w:pPr>
      <w:r>
        <w:rPr>
          <w:spacing w:val="-4"/>
          <w:sz w:val="20"/>
        </w:rPr>
        <w:lastRenderedPageBreak/>
        <w:t>Write</w:t>
      </w:r>
      <w:r>
        <w:rPr>
          <w:spacing w:val="7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SQL</w:t>
      </w:r>
      <w:r>
        <w:rPr>
          <w:spacing w:val="7"/>
          <w:sz w:val="20"/>
        </w:rPr>
        <w:t xml:space="preserve"> </w:t>
      </w:r>
      <w:r>
        <w:rPr>
          <w:sz w:val="20"/>
        </w:rPr>
        <w:t>snippet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return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number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years</w:t>
      </w:r>
      <w:r>
        <w:rPr>
          <w:spacing w:val="8"/>
          <w:sz w:val="20"/>
        </w:rPr>
        <w:t xml:space="preserve"> </w:t>
      </w:r>
      <w:r>
        <w:rPr>
          <w:sz w:val="20"/>
        </w:rPr>
        <w:t>between</w:t>
      </w:r>
      <w:r>
        <w:rPr>
          <w:spacing w:val="7"/>
          <w:sz w:val="20"/>
        </w:rPr>
        <w:t xml:space="preserve"> </w:t>
      </w:r>
      <w:r>
        <w:rPr>
          <w:sz w:val="20"/>
        </w:rPr>
        <w:t>your</w:t>
      </w:r>
      <w:r>
        <w:rPr>
          <w:spacing w:val="8"/>
          <w:sz w:val="20"/>
        </w:rPr>
        <w:t xml:space="preserve"> </w:t>
      </w:r>
      <w:r>
        <w:rPr>
          <w:sz w:val="20"/>
        </w:rPr>
        <w:t>birth</w:t>
      </w:r>
      <w:r>
        <w:rPr>
          <w:spacing w:val="7"/>
          <w:sz w:val="20"/>
        </w:rPr>
        <w:t xml:space="preserve"> </w:t>
      </w:r>
      <w:r>
        <w:rPr>
          <w:sz w:val="20"/>
        </w:rPr>
        <w:t>date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today’s</w:t>
      </w:r>
      <w:r>
        <w:rPr>
          <w:spacing w:val="8"/>
          <w:sz w:val="20"/>
        </w:rPr>
        <w:t xml:space="preserve"> </w:t>
      </w:r>
      <w:r>
        <w:rPr>
          <w:sz w:val="20"/>
        </w:rPr>
        <w:t>date.</w:t>
      </w:r>
    </w:p>
    <w:p w14:paraId="5185A999" w14:textId="402A0512" w:rsidR="00D0300F" w:rsidRDefault="00D0300F" w:rsidP="00D0300F">
      <w:pPr>
        <w:pStyle w:val="ListParagraph"/>
        <w:numPr>
          <w:ilvl w:val="1"/>
          <w:numId w:val="1"/>
        </w:numPr>
        <w:tabs>
          <w:tab w:val="left" w:pos="618"/>
        </w:tabs>
        <w:spacing w:before="149"/>
        <w:rPr>
          <w:sz w:val="20"/>
        </w:rPr>
      </w:pPr>
      <w:r>
        <w:rPr>
          <w:sz w:val="20"/>
        </w:rPr>
        <w:t>SELECT DATEDIFF(DAY,’</w:t>
      </w:r>
      <w:r w:rsidR="00FB37F1">
        <w:rPr>
          <w:sz w:val="20"/>
        </w:rPr>
        <w:t>19870225</w:t>
      </w:r>
      <w:r>
        <w:rPr>
          <w:sz w:val="20"/>
        </w:rPr>
        <w:t>’,’</w:t>
      </w:r>
      <w:r w:rsidR="00FB37F1">
        <w:rPr>
          <w:sz w:val="20"/>
        </w:rPr>
        <w:t>NOW</w:t>
      </w:r>
      <w:r>
        <w:rPr>
          <w:sz w:val="20"/>
        </w:rPr>
        <w:t>’</w:t>
      </w:r>
      <w:proofErr w:type="gramStart"/>
      <w:r>
        <w:rPr>
          <w:sz w:val="20"/>
        </w:rPr>
        <w:t>);</w:t>
      </w:r>
      <w:proofErr w:type="gramEnd"/>
    </w:p>
    <w:p w14:paraId="409F26D8" w14:textId="2711652C" w:rsidR="00AC1D56" w:rsidRDefault="00060961">
      <w:pPr>
        <w:pStyle w:val="ListParagraph"/>
        <w:numPr>
          <w:ilvl w:val="0"/>
          <w:numId w:val="1"/>
        </w:numPr>
        <w:tabs>
          <w:tab w:val="left" w:pos="618"/>
        </w:tabs>
        <w:jc w:val="left"/>
        <w:rPr>
          <w:sz w:val="20"/>
        </w:rPr>
      </w:pPr>
      <w:r>
        <w:rPr>
          <w:sz w:val="20"/>
        </w:rPr>
        <w:t>How</w:t>
      </w:r>
      <w:r>
        <w:rPr>
          <w:spacing w:val="12"/>
          <w:sz w:val="20"/>
        </w:rPr>
        <w:t xml:space="preserve"> </w:t>
      </w:r>
      <w:r>
        <w:rPr>
          <w:sz w:val="20"/>
        </w:rPr>
        <w:t>do</w:t>
      </w:r>
      <w:r>
        <w:rPr>
          <w:spacing w:val="12"/>
          <w:sz w:val="20"/>
        </w:rPr>
        <w:t xml:space="preserve"> </w:t>
      </w:r>
      <w:r>
        <w:rPr>
          <w:sz w:val="20"/>
        </w:rPr>
        <w:t>you</w:t>
      </w:r>
      <w:r>
        <w:rPr>
          <w:spacing w:val="12"/>
          <w:sz w:val="20"/>
        </w:rPr>
        <w:t xml:space="preserve"> </w:t>
      </w:r>
      <w:r>
        <w:rPr>
          <w:spacing w:val="-3"/>
          <w:sz w:val="20"/>
        </w:rPr>
        <w:t>check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string</w:t>
      </w:r>
      <w:r>
        <w:rPr>
          <w:spacing w:val="12"/>
          <w:sz w:val="20"/>
        </w:rPr>
        <w:t xml:space="preserve"> </w:t>
      </w:r>
      <w:r>
        <w:rPr>
          <w:sz w:val="20"/>
        </w:rPr>
        <w:t>literal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12"/>
          <w:sz w:val="20"/>
        </w:rPr>
        <w:t xml:space="preserve"> </w:t>
      </w:r>
      <w:r>
        <w:rPr>
          <w:sz w:val="20"/>
        </w:rPr>
        <w:t>see</w:t>
      </w:r>
      <w:r>
        <w:rPr>
          <w:spacing w:val="12"/>
          <w:sz w:val="20"/>
        </w:rPr>
        <w:t xml:space="preserve"> </w:t>
      </w:r>
      <w:r>
        <w:rPr>
          <w:sz w:val="20"/>
        </w:rPr>
        <w:t>if</w:t>
      </w:r>
      <w:r>
        <w:rPr>
          <w:spacing w:val="12"/>
          <w:sz w:val="20"/>
        </w:rPr>
        <w:t xml:space="preserve"> </w:t>
      </w:r>
      <w:r>
        <w:rPr>
          <w:sz w:val="20"/>
        </w:rPr>
        <w:t>it</w:t>
      </w:r>
      <w:r>
        <w:rPr>
          <w:spacing w:val="12"/>
          <w:sz w:val="20"/>
        </w:rPr>
        <w:t xml:space="preserve"> </w:t>
      </w:r>
      <w:r>
        <w:rPr>
          <w:sz w:val="20"/>
        </w:rPr>
        <w:t>represents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pacing w:val="-3"/>
          <w:sz w:val="20"/>
        </w:rPr>
        <w:t>valid</w:t>
      </w:r>
      <w:r>
        <w:rPr>
          <w:spacing w:val="12"/>
          <w:sz w:val="20"/>
        </w:rPr>
        <w:t xml:space="preserve"> </w:t>
      </w:r>
      <w:r>
        <w:rPr>
          <w:sz w:val="20"/>
        </w:rPr>
        <w:t>date?</w:t>
      </w:r>
    </w:p>
    <w:p w14:paraId="61631675" w14:textId="4931894E" w:rsidR="00FB37F1" w:rsidRDefault="00FB37F1" w:rsidP="00FB37F1">
      <w:pPr>
        <w:pStyle w:val="ListParagraph"/>
        <w:numPr>
          <w:ilvl w:val="1"/>
          <w:numId w:val="1"/>
        </w:numPr>
        <w:tabs>
          <w:tab w:val="left" w:pos="618"/>
        </w:tabs>
        <w:rPr>
          <w:sz w:val="20"/>
        </w:rPr>
      </w:pPr>
      <w:r>
        <w:rPr>
          <w:sz w:val="20"/>
        </w:rPr>
        <w:t>ISDATE function</w:t>
      </w:r>
    </w:p>
    <w:p w14:paraId="34A21166" w14:textId="0C6D448A" w:rsidR="00AC1D56" w:rsidRDefault="00060961">
      <w:pPr>
        <w:pStyle w:val="ListParagraph"/>
        <w:numPr>
          <w:ilvl w:val="0"/>
          <w:numId w:val="1"/>
        </w:numPr>
        <w:tabs>
          <w:tab w:val="left" w:pos="618"/>
        </w:tabs>
        <w:ind w:hanging="355"/>
        <w:jc w:val="left"/>
        <w:rPr>
          <w:sz w:val="20"/>
        </w:rPr>
      </w:pPr>
      <w:r>
        <w:rPr>
          <w:sz w:val="20"/>
        </w:rPr>
        <w:t>What</w:t>
      </w:r>
      <w:r>
        <w:rPr>
          <w:spacing w:val="-18"/>
          <w:sz w:val="20"/>
        </w:rPr>
        <w:t xml:space="preserve"> </w:t>
      </w:r>
      <w:r>
        <w:rPr>
          <w:sz w:val="20"/>
        </w:rPr>
        <w:t>does</w:t>
      </w:r>
      <w:r>
        <w:rPr>
          <w:spacing w:val="-18"/>
          <w:sz w:val="20"/>
        </w:rPr>
        <w:t xml:space="preserve"> </w:t>
      </w:r>
      <w:proofErr w:type="gramStart"/>
      <w:r>
        <w:rPr>
          <w:rFonts w:ascii="Times New Roman"/>
          <w:sz w:val="20"/>
        </w:rPr>
        <w:t>EOMONTH(</w:t>
      </w:r>
      <w:proofErr w:type="gramEnd"/>
      <w:r>
        <w:rPr>
          <w:rFonts w:ascii="Times New Roman"/>
          <w:sz w:val="20"/>
        </w:rPr>
        <w:t>)</w:t>
      </w:r>
      <w:r>
        <w:rPr>
          <w:rFonts w:ascii="Times New Roman"/>
          <w:spacing w:val="-17"/>
          <w:sz w:val="20"/>
        </w:rPr>
        <w:t xml:space="preserve"> </w:t>
      </w:r>
      <w:r>
        <w:rPr>
          <w:sz w:val="20"/>
        </w:rPr>
        <w:t>do?</w:t>
      </w:r>
      <w:r>
        <w:rPr>
          <w:spacing w:val="-7"/>
          <w:sz w:val="20"/>
        </w:rPr>
        <w:t xml:space="preserve"> </w:t>
      </w:r>
      <w:r>
        <w:rPr>
          <w:sz w:val="20"/>
        </w:rPr>
        <w:t>Give</w:t>
      </w:r>
      <w:r>
        <w:rPr>
          <w:spacing w:val="-17"/>
          <w:sz w:val="20"/>
        </w:rPr>
        <w:t xml:space="preserve"> </w:t>
      </w:r>
      <w:r>
        <w:rPr>
          <w:sz w:val="20"/>
        </w:rPr>
        <w:t>an</w:t>
      </w:r>
      <w:r>
        <w:rPr>
          <w:spacing w:val="-18"/>
          <w:sz w:val="20"/>
        </w:rPr>
        <w:t xml:space="preserve"> </w:t>
      </w:r>
      <w:r>
        <w:rPr>
          <w:sz w:val="20"/>
        </w:rPr>
        <w:t>example</w:t>
      </w:r>
      <w:r>
        <w:rPr>
          <w:spacing w:val="-17"/>
          <w:sz w:val="20"/>
        </w:rPr>
        <w:t xml:space="preserve"> </w:t>
      </w:r>
      <w:r>
        <w:rPr>
          <w:sz w:val="20"/>
        </w:rPr>
        <w:t>of</w:t>
      </w:r>
      <w:r>
        <w:rPr>
          <w:spacing w:val="-18"/>
          <w:sz w:val="20"/>
        </w:rPr>
        <w:t xml:space="preserve"> </w:t>
      </w:r>
      <w:r>
        <w:rPr>
          <w:sz w:val="20"/>
        </w:rPr>
        <w:t>why</w:t>
      </w:r>
      <w:r>
        <w:rPr>
          <w:spacing w:val="-17"/>
          <w:sz w:val="20"/>
        </w:rPr>
        <w:t xml:space="preserve"> </w:t>
      </w:r>
      <w:r>
        <w:rPr>
          <w:sz w:val="20"/>
        </w:rPr>
        <w:t>this</w:t>
      </w:r>
      <w:r>
        <w:rPr>
          <w:spacing w:val="-18"/>
          <w:sz w:val="20"/>
        </w:rPr>
        <w:t xml:space="preserve"> </w:t>
      </w:r>
      <w:r>
        <w:rPr>
          <w:sz w:val="20"/>
        </w:rPr>
        <w:t>might</w:t>
      </w:r>
      <w:r>
        <w:rPr>
          <w:spacing w:val="-17"/>
          <w:sz w:val="20"/>
        </w:rPr>
        <w:t xml:space="preserve"> </w:t>
      </w:r>
      <w:r>
        <w:rPr>
          <w:spacing w:val="2"/>
          <w:sz w:val="20"/>
        </w:rPr>
        <w:t>be</w:t>
      </w:r>
      <w:r>
        <w:rPr>
          <w:spacing w:val="-18"/>
          <w:sz w:val="20"/>
        </w:rPr>
        <w:t xml:space="preserve"> </w:t>
      </w:r>
      <w:r>
        <w:rPr>
          <w:sz w:val="20"/>
        </w:rPr>
        <w:t>very</w:t>
      </w:r>
      <w:r>
        <w:rPr>
          <w:spacing w:val="-17"/>
          <w:sz w:val="20"/>
        </w:rPr>
        <w:t xml:space="preserve"> </w:t>
      </w:r>
      <w:r>
        <w:rPr>
          <w:sz w:val="20"/>
        </w:rPr>
        <w:t>useful.</w:t>
      </w:r>
    </w:p>
    <w:p w14:paraId="56EB1562" w14:textId="28667745" w:rsidR="00FB37F1" w:rsidRDefault="00FB37F1" w:rsidP="00FB37F1">
      <w:pPr>
        <w:pStyle w:val="ListParagraph"/>
        <w:numPr>
          <w:ilvl w:val="1"/>
          <w:numId w:val="1"/>
        </w:numPr>
        <w:tabs>
          <w:tab w:val="left" w:pos="618"/>
        </w:tabs>
        <w:rPr>
          <w:sz w:val="20"/>
        </w:rPr>
      </w:pPr>
      <w:r>
        <w:rPr>
          <w:sz w:val="20"/>
        </w:rPr>
        <w:t>Excepts an end month and date value respective end of month date as a date type. PAY</w:t>
      </w:r>
    </w:p>
    <w:p w14:paraId="4882433B" w14:textId="7DFA4BAF" w:rsidR="00AC1D56" w:rsidRDefault="00060961">
      <w:pPr>
        <w:pStyle w:val="ListParagraph"/>
        <w:numPr>
          <w:ilvl w:val="0"/>
          <w:numId w:val="1"/>
        </w:numPr>
        <w:tabs>
          <w:tab w:val="left" w:pos="618"/>
        </w:tabs>
        <w:spacing w:before="158" w:line="230" w:lineRule="auto"/>
        <w:ind w:left="618" w:right="116" w:hanging="355"/>
        <w:jc w:val="both"/>
        <w:rPr>
          <w:sz w:val="20"/>
        </w:rPr>
      </w:pPr>
      <w:r>
        <w:rPr>
          <w:spacing w:val="-3"/>
          <w:sz w:val="20"/>
        </w:rPr>
        <w:t>Payments</w:t>
      </w:r>
      <w:r>
        <w:rPr>
          <w:spacing w:val="-12"/>
          <w:sz w:val="20"/>
        </w:rPr>
        <w:t xml:space="preserve"> </w:t>
      </w:r>
      <w:r>
        <w:rPr>
          <w:sz w:val="20"/>
        </w:rPr>
        <w:t>are</w:t>
      </w:r>
      <w:r>
        <w:rPr>
          <w:spacing w:val="-12"/>
          <w:sz w:val="20"/>
        </w:rPr>
        <w:t xml:space="preserve"> </w:t>
      </w:r>
      <w:r>
        <w:rPr>
          <w:sz w:val="20"/>
        </w:rPr>
        <w:t>due</w:t>
      </w:r>
      <w:r>
        <w:rPr>
          <w:spacing w:val="-12"/>
          <w:sz w:val="20"/>
        </w:rPr>
        <w:t xml:space="preserve"> </w:t>
      </w:r>
      <w:r>
        <w:rPr>
          <w:sz w:val="20"/>
        </w:rPr>
        <w:t>exactly</w:t>
      </w:r>
      <w:r>
        <w:rPr>
          <w:spacing w:val="-12"/>
          <w:sz w:val="20"/>
        </w:rPr>
        <w:t xml:space="preserve"> </w:t>
      </w:r>
      <w:r>
        <w:rPr>
          <w:sz w:val="20"/>
        </w:rPr>
        <w:t>30</w:t>
      </w:r>
      <w:r>
        <w:rPr>
          <w:spacing w:val="-12"/>
          <w:sz w:val="20"/>
        </w:rPr>
        <w:t xml:space="preserve"> </w:t>
      </w:r>
      <w:r>
        <w:rPr>
          <w:sz w:val="20"/>
        </w:rPr>
        <w:t>days</w:t>
      </w:r>
      <w:r>
        <w:rPr>
          <w:spacing w:val="-13"/>
          <w:sz w:val="20"/>
        </w:rPr>
        <w:t xml:space="preserve"> </w:t>
      </w:r>
      <w:r>
        <w:rPr>
          <w:sz w:val="20"/>
        </w:rPr>
        <w:t>from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date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last</w:t>
      </w:r>
      <w:r>
        <w:rPr>
          <w:spacing w:val="-11"/>
          <w:sz w:val="20"/>
        </w:rPr>
        <w:t xml:space="preserve"> </w:t>
      </w:r>
      <w:r>
        <w:rPr>
          <w:sz w:val="20"/>
        </w:rPr>
        <w:t>function.</w:t>
      </w:r>
      <w:r>
        <w:rPr>
          <w:spacing w:val="15"/>
          <w:sz w:val="20"/>
        </w:rPr>
        <w:t xml:space="preserve"> </w:t>
      </w:r>
      <w:r>
        <w:rPr>
          <w:spacing w:val="-4"/>
          <w:sz w:val="20"/>
        </w:rPr>
        <w:t>Write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select</w:t>
      </w:r>
      <w:r>
        <w:rPr>
          <w:spacing w:val="-11"/>
          <w:sz w:val="20"/>
        </w:rPr>
        <w:t xml:space="preserve"> </w:t>
      </w:r>
      <w:r>
        <w:rPr>
          <w:sz w:val="20"/>
        </w:rPr>
        <w:t>query</w:t>
      </w:r>
      <w:r>
        <w:rPr>
          <w:spacing w:val="-12"/>
          <w:sz w:val="20"/>
        </w:rPr>
        <w:t xml:space="preserve"> </w:t>
      </w:r>
      <w:r>
        <w:rPr>
          <w:sz w:val="20"/>
        </w:rPr>
        <w:t>that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calculates the date of the next payment. Pretend </w:t>
      </w:r>
      <w:r>
        <w:rPr>
          <w:spacing w:val="-3"/>
          <w:sz w:val="20"/>
        </w:rPr>
        <w:t xml:space="preserve">we want </w:t>
      </w:r>
      <w:r>
        <w:rPr>
          <w:sz w:val="20"/>
        </w:rPr>
        <w:t xml:space="preserve">to update a column in a database that contains the date of the next payment. </w:t>
      </w:r>
      <w:r>
        <w:rPr>
          <w:spacing w:val="-9"/>
          <w:sz w:val="20"/>
        </w:rPr>
        <w:t xml:space="preserve">We </w:t>
      </w:r>
      <w:r>
        <w:rPr>
          <w:sz w:val="20"/>
        </w:rPr>
        <w:t xml:space="preserve">will do this when </w:t>
      </w:r>
      <w:r>
        <w:rPr>
          <w:spacing w:val="-3"/>
          <w:sz w:val="20"/>
        </w:rPr>
        <w:t xml:space="preserve">we </w:t>
      </w:r>
      <w:r>
        <w:rPr>
          <w:sz w:val="20"/>
        </w:rPr>
        <w:t xml:space="preserve">write </w:t>
      </w:r>
      <w:r>
        <w:rPr>
          <w:rFonts w:ascii="Times New Roman"/>
          <w:sz w:val="20"/>
        </w:rPr>
        <w:t>UPDATE</w:t>
      </w:r>
      <w:r>
        <w:rPr>
          <w:rFonts w:ascii="Times New Roman"/>
          <w:spacing w:val="43"/>
          <w:sz w:val="20"/>
        </w:rPr>
        <w:t xml:space="preserve"> </w:t>
      </w:r>
      <w:r>
        <w:rPr>
          <w:sz w:val="20"/>
        </w:rPr>
        <w:t>queries.</w:t>
      </w:r>
    </w:p>
    <w:p w14:paraId="06366C91" w14:textId="17E63D38" w:rsidR="00FB37F1" w:rsidRDefault="00060961" w:rsidP="00FB37F1">
      <w:pPr>
        <w:pStyle w:val="ListParagraph"/>
        <w:numPr>
          <w:ilvl w:val="1"/>
          <w:numId w:val="1"/>
        </w:numPr>
        <w:tabs>
          <w:tab w:val="left" w:pos="618"/>
        </w:tabs>
        <w:spacing w:before="158" w:line="230" w:lineRule="auto"/>
        <w:ind w:right="116"/>
        <w:jc w:val="both"/>
        <w:rPr>
          <w:sz w:val="20"/>
        </w:rPr>
      </w:pPr>
      <w:r>
        <w:rPr>
          <w:sz w:val="20"/>
        </w:rPr>
        <w:t xml:space="preserve">Select payments from sales where payments = </w:t>
      </w:r>
      <w:proofErr w:type="gramStart"/>
      <w:r>
        <w:rPr>
          <w:sz w:val="20"/>
        </w:rPr>
        <w:t>EOMONTH(</w:t>
      </w:r>
      <w:proofErr w:type="gramEnd"/>
      <w:r>
        <w:rPr>
          <w:sz w:val="20"/>
        </w:rPr>
        <w:t>payments);</w:t>
      </w:r>
    </w:p>
    <w:p w14:paraId="485A0BB8" w14:textId="57E00980" w:rsidR="00AC1D56" w:rsidRDefault="00060961">
      <w:pPr>
        <w:pStyle w:val="ListParagraph"/>
        <w:numPr>
          <w:ilvl w:val="0"/>
          <w:numId w:val="1"/>
        </w:numPr>
        <w:tabs>
          <w:tab w:val="left" w:pos="618"/>
        </w:tabs>
        <w:spacing w:before="161" w:line="230" w:lineRule="auto"/>
        <w:ind w:left="618" w:right="117" w:hanging="355"/>
        <w:jc w:val="both"/>
        <w:rPr>
          <w:sz w:val="20"/>
        </w:rPr>
      </w:pPr>
      <w:r>
        <w:rPr>
          <w:sz w:val="20"/>
        </w:rPr>
        <w:t>Suppose</w:t>
      </w:r>
      <w:r>
        <w:rPr>
          <w:spacing w:val="-11"/>
          <w:sz w:val="20"/>
        </w:rPr>
        <w:t xml:space="preserve"> </w:t>
      </w:r>
      <w:r>
        <w:rPr>
          <w:sz w:val="20"/>
        </w:rPr>
        <w:t>your</w:t>
      </w:r>
      <w:r>
        <w:rPr>
          <w:spacing w:val="-10"/>
          <w:sz w:val="20"/>
        </w:rPr>
        <w:t xml:space="preserve"> </w:t>
      </w:r>
      <w:r>
        <w:rPr>
          <w:sz w:val="20"/>
        </w:rPr>
        <w:t>son</w:t>
      </w:r>
      <w:r>
        <w:rPr>
          <w:spacing w:val="-11"/>
          <w:sz w:val="20"/>
        </w:rPr>
        <w:t xml:space="preserve"> </w:t>
      </w:r>
      <w:r>
        <w:rPr>
          <w:sz w:val="20"/>
        </w:rPr>
        <w:t>or</w:t>
      </w:r>
      <w:r>
        <w:rPr>
          <w:spacing w:val="-11"/>
          <w:sz w:val="20"/>
        </w:rPr>
        <w:t xml:space="preserve"> </w:t>
      </w:r>
      <w:r>
        <w:rPr>
          <w:sz w:val="20"/>
        </w:rPr>
        <w:t>daughter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wants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run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query</w:t>
      </w:r>
      <w:r>
        <w:rPr>
          <w:spacing w:val="-10"/>
          <w:sz w:val="20"/>
        </w:rPr>
        <w:t xml:space="preserve"> </w:t>
      </w:r>
      <w:r>
        <w:rPr>
          <w:sz w:val="20"/>
        </w:rPr>
        <w:t>every</w:t>
      </w:r>
      <w:r>
        <w:rPr>
          <w:spacing w:val="-11"/>
          <w:sz w:val="20"/>
        </w:rPr>
        <w:t xml:space="preserve"> </w:t>
      </w:r>
      <w:r>
        <w:rPr>
          <w:sz w:val="20"/>
        </w:rPr>
        <w:t>day</w:t>
      </w:r>
      <w:r>
        <w:rPr>
          <w:spacing w:val="-10"/>
          <w:sz w:val="20"/>
        </w:rPr>
        <w:t xml:space="preserve"> </w:t>
      </w:r>
      <w:r>
        <w:rPr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z w:val="20"/>
        </w:rPr>
        <w:t>tells</w:t>
      </w:r>
      <w:r>
        <w:rPr>
          <w:spacing w:val="-11"/>
          <w:sz w:val="20"/>
        </w:rPr>
        <w:t xml:space="preserve"> </w:t>
      </w:r>
      <w:r>
        <w:rPr>
          <w:sz w:val="20"/>
        </w:rPr>
        <w:t>them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number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days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until their 16th </w:t>
      </w:r>
      <w:r>
        <w:rPr>
          <w:spacing w:val="-3"/>
          <w:sz w:val="20"/>
        </w:rPr>
        <w:t xml:space="preserve">birthday. </w:t>
      </w:r>
      <w:r>
        <w:rPr>
          <w:spacing w:val="-4"/>
          <w:sz w:val="20"/>
        </w:rPr>
        <w:t xml:space="preserve">Write </w:t>
      </w:r>
      <w:r>
        <w:rPr>
          <w:sz w:val="20"/>
        </w:rPr>
        <w:t>a select query that does</w:t>
      </w:r>
      <w:r>
        <w:rPr>
          <w:spacing w:val="22"/>
          <w:sz w:val="20"/>
        </w:rPr>
        <w:t xml:space="preserve"> </w:t>
      </w:r>
      <w:r>
        <w:rPr>
          <w:sz w:val="20"/>
        </w:rPr>
        <w:t>this.</w:t>
      </w:r>
    </w:p>
    <w:p w14:paraId="48D94E63" w14:textId="26A0F0F1" w:rsidR="00060961" w:rsidRPr="00060961" w:rsidRDefault="00060961" w:rsidP="00060961">
      <w:pPr>
        <w:pStyle w:val="ListParagraph"/>
        <w:numPr>
          <w:ilvl w:val="1"/>
          <w:numId w:val="1"/>
        </w:numPr>
        <w:tabs>
          <w:tab w:val="left" w:pos="618"/>
        </w:tabs>
        <w:spacing w:before="149"/>
        <w:rPr>
          <w:sz w:val="20"/>
        </w:rPr>
      </w:pPr>
      <w:r>
        <w:rPr>
          <w:sz w:val="20"/>
        </w:rPr>
        <w:t>SELECT DATEDIFF(DAY,’19870225’,’NOW’</w:t>
      </w:r>
      <w:proofErr w:type="gramStart"/>
      <w:r>
        <w:rPr>
          <w:sz w:val="20"/>
        </w:rPr>
        <w:t>);</w:t>
      </w:r>
      <w:bookmarkStart w:id="2" w:name="_GoBack"/>
      <w:bookmarkEnd w:id="2"/>
      <w:proofErr w:type="gramEnd"/>
    </w:p>
    <w:p w14:paraId="41807127" w14:textId="77777777" w:rsidR="00AC1D56" w:rsidRDefault="00AC1D56">
      <w:pPr>
        <w:pStyle w:val="BodyText"/>
      </w:pPr>
    </w:p>
    <w:p w14:paraId="7781C0CD" w14:textId="77777777" w:rsidR="00AC1D56" w:rsidRDefault="00AC1D56">
      <w:pPr>
        <w:pStyle w:val="BodyText"/>
      </w:pPr>
    </w:p>
    <w:p w14:paraId="47CE7E4B" w14:textId="77777777" w:rsidR="00AC1D56" w:rsidRDefault="00AC1D56">
      <w:pPr>
        <w:pStyle w:val="BodyText"/>
      </w:pPr>
    </w:p>
    <w:p w14:paraId="57CFECF8" w14:textId="77777777" w:rsidR="00AC1D56" w:rsidRDefault="00AC1D56">
      <w:pPr>
        <w:pStyle w:val="BodyText"/>
      </w:pPr>
    </w:p>
    <w:p w14:paraId="5EC2CB3F" w14:textId="77777777" w:rsidR="00AC1D56" w:rsidRDefault="00AC1D56">
      <w:pPr>
        <w:pStyle w:val="BodyText"/>
      </w:pPr>
    </w:p>
    <w:p w14:paraId="71FC11F7" w14:textId="77777777" w:rsidR="00AC1D56" w:rsidRDefault="00AC1D56">
      <w:pPr>
        <w:pStyle w:val="BodyText"/>
      </w:pPr>
    </w:p>
    <w:p w14:paraId="6E4A2804" w14:textId="77777777" w:rsidR="00AC1D56" w:rsidRDefault="00AC1D56">
      <w:pPr>
        <w:pStyle w:val="BodyText"/>
      </w:pPr>
    </w:p>
    <w:p w14:paraId="2DEE01E3" w14:textId="77777777" w:rsidR="00AC1D56" w:rsidRDefault="00AC1D56">
      <w:pPr>
        <w:pStyle w:val="BodyText"/>
      </w:pPr>
    </w:p>
    <w:p w14:paraId="1ECB329D" w14:textId="77777777" w:rsidR="00AC1D56" w:rsidRDefault="00AC1D56">
      <w:pPr>
        <w:pStyle w:val="BodyText"/>
      </w:pPr>
    </w:p>
    <w:p w14:paraId="74618002" w14:textId="77777777" w:rsidR="00AC1D56" w:rsidRDefault="00AC1D56">
      <w:pPr>
        <w:pStyle w:val="BodyText"/>
      </w:pPr>
    </w:p>
    <w:p w14:paraId="5B78B7CC" w14:textId="77777777" w:rsidR="00AC1D56" w:rsidRDefault="00AC1D56">
      <w:pPr>
        <w:pStyle w:val="BodyText"/>
      </w:pPr>
    </w:p>
    <w:p w14:paraId="406F9918" w14:textId="7C159FC8" w:rsidR="00AC1D56" w:rsidRDefault="00AC1D56" w:rsidP="00C65C4F">
      <w:pPr>
        <w:spacing w:before="17"/>
        <w:ind w:right="2448"/>
        <w:rPr>
          <w:rFonts w:ascii="Century"/>
          <w:sz w:val="16"/>
        </w:rPr>
      </w:pPr>
    </w:p>
    <w:sectPr w:rsidR="00AC1D56">
      <w:type w:val="continuous"/>
      <w:pgSz w:w="12240" w:h="15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87AAA"/>
    <w:multiLevelType w:val="hybridMultilevel"/>
    <w:tmpl w:val="3DB0F272"/>
    <w:lvl w:ilvl="0" w:tplc="B6544410">
      <w:start w:val="1"/>
      <w:numFmt w:val="decimal"/>
      <w:lvlText w:val="%1."/>
      <w:lvlJc w:val="left"/>
      <w:pPr>
        <w:ind w:left="617" w:hanging="255"/>
        <w:jc w:val="right"/>
      </w:pPr>
      <w:rPr>
        <w:rFonts w:ascii="Book Antiqua" w:eastAsia="Book Antiqua" w:hAnsi="Book Antiqua" w:cs="Book Antiqua" w:hint="default"/>
        <w:w w:val="103"/>
        <w:sz w:val="20"/>
        <w:szCs w:val="20"/>
      </w:rPr>
    </w:lvl>
    <w:lvl w:ilvl="1" w:tplc="77765D8E">
      <w:numFmt w:val="bullet"/>
      <w:lvlText w:val="•"/>
      <w:lvlJc w:val="left"/>
      <w:pPr>
        <w:ind w:left="1518" w:hanging="255"/>
      </w:pPr>
      <w:rPr>
        <w:rFonts w:hint="default"/>
      </w:rPr>
    </w:lvl>
    <w:lvl w:ilvl="2" w:tplc="88FA562C">
      <w:numFmt w:val="bullet"/>
      <w:lvlText w:val="•"/>
      <w:lvlJc w:val="left"/>
      <w:pPr>
        <w:ind w:left="2416" w:hanging="255"/>
      </w:pPr>
      <w:rPr>
        <w:rFonts w:hint="default"/>
      </w:rPr>
    </w:lvl>
    <w:lvl w:ilvl="3" w:tplc="2E96A5CA">
      <w:numFmt w:val="bullet"/>
      <w:lvlText w:val="•"/>
      <w:lvlJc w:val="left"/>
      <w:pPr>
        <w:ind w:left="3314" w:hanging="255"/>
      </w:pPr>
      <w:rPr>
        <w:rFonts w:hint="default"/>
      </w:rPr>
    </w:lvl>
    <w:lvl w:ilvl="4" w:tplc="D1D09BEE">
      <w:numFmt w:val="bullet"/>
      <w:lvlText w:val="•"/>
      <w:lvlJc w:val="left"/>
      <w:pPr>
        <w:ind w:left="4212" w:hanging="255"/>
      </w:pPr>
      <w:rPr>
        <w:rFonts w:hint="default"/>
      </w:rPr>
    </w:lvl>
    <w:lvl w:ilvl="5" w:tplc="A992B78E">
      <w:numFmt w:val="bullet"/>
      <w:lvlText w:val="•"/>
      <w:lvlJc w:val="left"/>
      <w:pPr>
        <w:ind w:left="5110" w:hanging="255"/>
      </w:pPr>
      <w:rPr>
        <w:rFonts w:hint="default"/>
      </w:rPr>
    </w:lvl>
    <w:lvl w:ilvl="6" w:tplc="47E44998">
      <w:numFmt w:val="bullet"/>
      <w:lvlText w:val="•"/>
      <w:lvlJc w:val="left"/>
      <w:pPr>
        <w:ind w:left="6008" w:hanging="255"/>
      </w:pPr>
      <w:rPr>
        <w:rFonts w:hint="default"/>
      </w:rPr>
    </w:lvl>
    <w:lvl w:ilvl="7" w:tplc="DCD6A4CC">
      <w:numFmt w:val="bullet"/>
      <w:lvlText w:val="•"/>
      <w:lvlJc w:val="left"/>
      <w:pPr>
        <w:ind w:left="6906" w:hanging="255"/>
      </w:pPr>
      <w:rPr>
        <w:rFonts w:hint="default"/>
      </w:rPr>
    </w:lvl>
    <w:lvl w:ilvl="8" w:tplc="9ABEEF12">
      <w:numFmt w:val="bullet"/>
      <w:lvlText w:val="•"/>
      <w:lvlJc w:val="left"/>
      <w:pPr>
        <w:ind w:left="7804" w:hanging="25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56"/>
    <w:rsid w:val="00060961"/>
    <w:rsid w:val="002E4751"/>
    <w:rsid w:val="007F20E7"/>
    <w:rsid w:val="008248F4"/>
    <w:rsid w:val="00895B66"/>
    <w:rsid w:val="00A63D80"/>
    <w:rsid w:val="00AC1D56"/>
    <w:rsid w:val="00B4652B"/>
    <w:rsid w:val="00C65C4F"/>
    <w:rsid w:val="00D0300F"/>
    <w:rsid w:val="00DA4332"/>
    <w:rsid w:val="00E436C4"/>
    <w:rsid w:val="00FB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7856"/>
  <w15:docId w15:val="{ECEFA716-5152-42B1-ADFF-9ED6E174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Bookman Old Style" w:eastAsia="Bookman Old Style" w:hAnsi="Bookman Old Style" w:cs="Bookman Old Styl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0"/>
      <w:ind w:left="617" w:hanging="25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bartholomaus</dc:creator>
  <cp:lastModifiedBy>Tony bartholomaus</cp:lastModifiedBy>
  <cp:revision>4</cp:revision>
  <dcterms:created xsi:type="dcterms:W3CDTF">2020-01-26T19:10:00Z</dcterms:created>
  <dcterms:modified xsi:type="dcterms:W3CDTF">2020-01-27T13:55:00Z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2020-01-26T00:00:00Z</vt:filetime>
  </property>
</Properties>
</file>