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9466E" w14:textId="3DC928B9" w:rsidR="00072354" w:rsidRPr="00092D50" w:rsidRDefault="00072354" w:rsidP="00092D50">
      <w:pPr>
        <w:spacing w:after="0"/>
        <w:jc w:val="center"/>
        <w:rPr>
          <w:rFonts w:eastAsia="Times New Roman" w:cs="Times New Roman"/>
          <w:b/>
          <w:bCs/>
          <w:color w:val="2F5496" w:themeColor="accent1" w:themeShade="BF"/>
          <w:sz w:val="28"/>
          <w:szCs w:val="28"/>
        </w:rPr>
      </w:pPr>
      <w:r>
        <w:rPr>
          <w:rFonts w:eastAsia="Times New Roman" w:cs="Times New Roman"/>
          <w:b/>
          <w:bCs/>
          <w:color w:val="2F5496" w:themeColor="accent1" w:themeShade="BF"/>
          <w:sz w:val="28"/>
          <w:szCs w:val="28"/>
        </w:rPr>
        <w:t>Resultados</w:t>
      </w:r>
      <w:r w:rsidRPr="00072354">
        <w:rPr>
          <w:rFonts w:eastAsia="Times New Roman" w:cs="Times New Roman"/>
          <w:b/>
          <w:bCs/>
          <w:color w:val="2F5496" w:themeColor="accent1" w:themeShade="BF"/>
          <w:sz w:val="28"/>
          <w:szCs w:val="28"/>
        </w:rPr>
        <w:t xml:space="preserve"> de</w:t>
      </w:r>
      <w:r>
        <w:rPr>
          <w:rFonts w:eastAsia="Times New Roman" w:cs="Times New Roman"/>
          <w:b/>
          <w:bCs/>
          <w:color w:val="2F5496" w:themeColor="accent1" w:themeShade="BF"/>
          <w:sz w:val="28"/>
          <w:szCs w:val="28"/>
        </w:rPr>
        <w:t>l Análisis</w:t>
      </w:r>
    </w:p>
    <w:p w14:paraId="4CE041F5" w14:textId="77777777" w:rsidR="00092D50" w:rsidRPr="00092D50" w:rsidRDefault="00092D50" w:rsidP="00092D50">
      <w:pPr>
        <w:spacing w:after="0"/>
        <w:rPr>
          <w:rFonts w:eastAsia="Times New Roman" w:cs="Times New Roman"/>
          <w:b/>
          <w:bCs/>
        </w:rPr>
      </w:pPr>
      <w:r w:rsidRPr="00092D50">
        <w:rPr>
          <w:rFonts w:eastAsia="Times New Roman" w:cs="Times New Roman"/>
          <w:b/>
          <w:bCs/>
        </w:rPr>
        <w:t>EJERCICIO 2</w:t>
      </w:r>
    </w:p>
    <w:p w14:paraId="524F2DFE" w14:textId="77777777" w:rsidR="00092D50" w:rsidRPr="00092D50" w:rsidRDefault="00092D50" w:rsidP="00092D50">
      <w:pPr>
        <w:spacing w:after="0"/>
        <w:rPr>
          <w:rFonts w:eastAsia="Times New Roman" w:cs="Times New Roman"/>
          <w:b/>
          <w:bCs/>
        </w:rPr>
      </w:pPr>
      <w:r w:rsidRPr="00092D50">
        <w:rPr>
          <w:rFonts w:eastAsia="Times New Roman" w:cs="Times New Roman"/>
          <w:b/>
          <w:bCs/>
        </w:rPr>
        <w:t>INSTRUCCIONES:</w:t>
      </w:r>
    </w:p>
    <w:p w14:paraId="42A448E2" w14:textId="77777777" w:rsidR="00092D50" w:rsidRPr="00092D50" w:rsidRDefault="00092D50" w:rsidP="00092D50">
      <w:pPr>
        <w:spacing w:after="0"/>
        <w:rPr>
          <w:rFonts w:eastAsia="Times New Roman" w:cs="Times New Roman"/>
        </w:rPr>
      </w:pPr>
      <w:r w:rsidRPr="00092D50">
        <w:rPr>
          <w:rFonts w:eastAsia="Times New Roman" w:cs="Times New Roman"/>
        </w:rPr>
        <w:t>1. Dado el siguiente cuadro de resultados de una prueba de carga detallados con los valores obtenidos luego de la ejecución de la prueba (Archivo: textSummary.txt), necesitamos realizar un análisis de los resultados encontrados:</w:t>
      </w:r>
    </w:p>
    <w:p w14:paraId="338CD740" w14:textId="3D23105B" w:rsidR="00092D50" w:rsidRPr="00092D50" w:rsidRDefault="00F818B9" w:rsidP="00092D50">
      <w:pPr>
        <w:spacing w:after="0"/>
        <w:rPr>
          <w:rFonts w:eastAsia="Times New Roman" w:cs="Times New Roman"/>
        </w:rPr>
      </w:pPr>
      <w:r w:rsidRPr="00092D50">
        <w:rPr>
          <w:rFonts w:eastAsia="Times New Roman" w:cs="Times New Roman"/>
          <w:noProof/>
        </w:rPr>
        <mc:AlternateContent>
          <mc:Choice Requires="wps">
            <w:drawing>
              <wp:anchor distT="0" distB="0" distL="114300" distR="114300" simplePos="0" relativeHeight="251659264" behindDoc="0" locked="0" layoutInCell="1" allowOverlap="1" wp14:anchorId="0CB5901C" wp14:editId="05373CB8">
                <wp:simplePos x="0" y="0"/>
                <wp:positionH relativeFrom="margin">
                  <wp:align>right</wp:align>
                </wp:positionH>
                <wp:positionV relativeFrom="paragraph">
                  <wp:posOffset>117475</wp:posOffset>
                </wp:positionV>
                <wp:extent cx="5821680" cy="3124200"/>
                <wp:effectExtent l="0" t="0" r="26670" b="19050"/>
                <wp:wrapNone/>
                <wp:docPr id="677646864" name="Cuadro de texto 677646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1680" cy="3124200"/>
                        </a:xfrm>
                        <a:prstGeom prst="rect">
                          <a:avLst/>
                        </a:prstGeom>
                        <a:solidFill>
                          <a:sysClr val="window" lastClr="FFFFFF"/>
                        </a:solidFill>
                        <a:ln w="6350">
                          <a:solidFill>
                            <a:prstClr val="black"/>
                          </a:solidFill>
                        </a:ln>
                      </wps:spPr>
                      <wps:txbx>
                        <w:txbxContent>
                          <w:p w14:paraId="3BA7B470" w14:textId="177C9314" w:rsidR="00092D50" w:rsidRPr="00FE22B1" w:rsidRDefault="00092D50" w:rsidP="00092D50">
                            <w:pPr>
                              <w:rPr>
                                <w:sz w:val="13"/>
                                <w:szCs w:val="13"/>
                              </w:rPr>
                            </w:pPr>
                            <w:r w:rsidRPr="00F02CEF">
                              <w:rPr>
                                <w:noProof/>
                                <w:sz w:val="13"/>
                                <w:szCs w:val="13"/>
                              </w:rPr>
                              <w:drawing>
                                <wp:inline distT="0" distB="0" distL="0" distR="0" wp14:anchorId="66112AE6" wp14:editId="443DF213">
                                  <wp:extent cx="5612130" cy="3302635"/>
                                  <wp:effectExtent l="0" t="0" r="7620" b="0"/>
                                  <wp:docPr id="2" name="Imagen 2" descr="Imagen que contiene Tabla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Tabla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3026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5901C" id="_x0000_t202" coordsize="21600,21600" o:spt="202" path="m,l,21600r21600,l21600,xe">
                <v:stroke joinstyle="miter"/>
                <v:path gradientshapeok="t" o:connecttype="rect"/>
              </v:shapetype>
              <v:shape id="Cuadro de texto 677646864" o:spid="_x0000_s1026" type="#_x0000_t202" style="position:absolute;margin-left:407.2pt;margin-top:9.25pt;width:458.4pt;height:24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" fillcolor="window" strokeweight=".5pt">
                <v:path arrowok="t"/>
                <v:textbox>
                  <w:txbxContent>
                    <w:p w14:paraId="3BA7B470" w14:textId="177C9314" w:rsidR="00092D50" w:rsidRPr="00FE22B1" w:rsidRDefault="00092D50" w:rsidP="00092D50">
                      <w:pPr>
                        <w:rPr>
                          <w:sz w:val="13"/>
                          <w:szCs w:val="13"/>
                        </w:rPr>
                      </w:pPr>
                      <w:r w:rsidRPr="00F02CEF">
                        <w:rPr>
                          <w:noProof/>
                          <w:sz w:val="13"/>
                          <w:szCs w:val="13"/>
                        </w:rPr>
                        <w:drawing>
                          <wp:inline distT="0" distB="0" distL="0" distR="0" wp14:anchorId="66112AE6" wp14:editId="443DF213">
                            <wp:extent cx="5612130" cy="3302635"/>
                            <wp:effectExtent l="0" t="0" r="7620" b="0"/>
                            <wp:docPr id="2" name="Imagen 2" descr="Imagen que contiene Tabla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Tabla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302635"/>
                                    </a:xfrm>
                                    <a:prstGeom prst="rect">
                                      <a:avLst/>
                                    </a:prstGeom>
                                    <a:noFill/>
                                    <a:ln>
                                      <a:noFill/>
                                    </a:ln>
                                  </pic:spPr>
                                </pic:pic>
                              </a:graphicData>
                            </a:graphic>
                          </wp:inline>
                        </w:drawing>
                      </w:r>
                    </w:p>
                  </w:txbxContent>
                </v:textbox>
                <w10:wrap anchorx="margin"/>
              </v:shape>
            </w:pict>
          </mc:Fallback>
        </mc:AlternateContent>
      </w:r>
    </w:p>
    <w:p w14:paraId="3D2A813A" w14:textId="77777777" w:rsidR="00092D50" w:rsidRPr="00092D50" w:rsidRDefault="00092D50" w:rsidP="00092D50">
      <w:pPr>
        <w:spacing w:after="0"/>
        <w:rPr>
          <w:rFonts w:eastAsia="Times New Roman" w:cs="Times New Roman"/>
        </w:rPr>
      </w:pPr>
    </w:p>
    <w:p w14:paraId="22AC52C8" w14:textId="4FCE6C71" w:rsidR="00092D50" w:rsidRPr="00092D50" w:rsidRDefault="00092D50" w:rsidP="00092D50">
      <w:pPr>
        <w:spacing w:after="0"/>
        <w:rPr>
          <w:rFonts w:eastAsia="Times New Roman" w:cs="Times New Roman"/>
          <w:b/>
          <w:bCs/>
        </w:rPr>
      </w:pPr>
    </w:p>
    <w:p w14:paraId="47F08BC9" w14:textId="77777777" w:rsidR="00092D50" w:rsidRPr="00092D50" w:rsidRDefault="00092D50" w:rsidP="00092D50">
      <w:pPr>
        <w:spacing w:after="0"/>
        <w:rPr>
          <w:rFonts w:eastAsia="Times New Roman" w:cs="Times New Roman"/>
          <w:b/>
          <w:bCs/>
        </w:rPr>
      </w:pPr>
    </w:p>
    <w:p w14:paraId="722F82A5" w14:textId="77777777" w:rsidR="00092D50" w:rsidRPr="00092D50" w:rsidRDefault="00092D50" w:rsidP="00092D50">
      <w:pPr>
        <w:spacing w:after="0"/>
        <w:rPr>
          <w:rFonts w:eastAsia="Times New Roman" w:cs="Times New Roman"/>
          <w:b/>
          <w:bCs/>
        </w:rPr>
      </w:pPr>
    </w:p>
    <w:p w14:paraId="23B3F1F9" w14:textId="77777777" w:rsidR="00092D50" w:rsidRPr="00092D50" w:rsidRDefault="00092D50" w:rsidP="00092D50">
      <w:pPr>
        <w:spacing w:after="0"/>
        <w:rPr>
          <w:rFonts w:eastAsia="Times New Roman" w:cs="Times New Roman"/>
          <w:b/>
          <w:bCs/>
        </w:rPr>
      </w:pPr>
    </w:p>
    <w:p w14:paraId="4956A503" w14:textId="77777777" w:rsidR="00092D50" w:rsidRPr="00092D50" w:rsidRDefault="00092D50" w:rsidP="00092D50">
      <w:pPr>
        <w:spacing w:after="0"/>
        <w:rPr>
          <w:rFonts w:eastAsia="Times New Roman" w:cs="Times New Roman"/>
          <w:b/>
          <w:bCs/>
        </w:rPr>
      </w:pPr>
    </w:p>
    <w:p w14:paraId="1C054FD7" w14:textId="77777777" w:rsidR="00092D50" w:rsidRPr="00092D50" w:rsidRDefault="00092D50" w:rsidP="00092D50">
      <w:pPr>
        <w:spacing w:after="0"/>
        <w:rPr>
          <w:rFonts w:eastAsia="Times New Roman" w:cs="Times New Roman"/>
          <w:b/>
          <w:bCs/>
        </w:rPr>
      </w:pPr>
    </w:p>
    <w:p w14:paraId="12D4A63A" w14:textId="77777777" w:rsidR="00092D50" w:rsidRPr="00092D50" w:rsidRDefault="00092D50" w:rsidP="00092D50">
      <w:pPr>
        <w:spacing w:after="0"/>
        <w:rPr>
          <w:rFonts w:eastAsia="Times New Roman" w:cs="Times New Roman"/>
          <w:b/>
          <w:bCs/>
        </w:rPr>
      </w:pPr>
    </w:p>
    <w:p w14:paraId="02F9BE9D" w14:textId="77777777" w:rsidR="00092D50" w:rsidRPr="00092D50" w:rsidRDefault="00092D50" w:rsidP="00092D50">
      <w:pPr>
        <w:spacing w:after="0"/>
        <w:rPr>
          <w:rFonts w:eastAsia="Times New Roman" w:cs="Times New Roman"/>
          <w:b/>
          <w:bCs/>
        </w:rPr>
      </w:pPr>
    </w:p>
    <w:p w14:paraId="421241B6" w14:textId="77777777" w:rsidR="00092D50" w:rsidRPr="00092D50" w:rsidRDefault="00092D50" w:rsidP="00092D50">
      <w:pPr>
        <w:spacing w:after="0"/>
        <w:rPr>
          <w:rFonts w:eastAsia="Times New Roman" w:cs="Times New Roman"/>
          <w:b/>
          <w:bCs/>
        </w:rPr>
      </w:pPr>
    </w:p>
    <w:p w14:paraId="516FB132" w14:textId="77777777" w:rsidR="00092D50" w:rsidRPr="00092D50" w:rsidRDefault="00092D50" w:rsidP="00092D50">
      <w:pPr>
        <w:spacing w:after="0"/>
        <w:rPr>
          <w:rFonts w:eastAsia="Times New Roman" w:cs="Times New Roman"/>
          <w:b/>
          <w:bCs/>
        </w:rPr>
      </w:pPr>
    </w:p>
    <w:p w14:paraId="44ED9FFC" w14:textId="77777777" w:rsidR="00092D50" w:rsidRPr="00092D50" w:rsidRDefault="00092D50" w:rsidP="00092D50">
      <w:pPr>
        <w:spacing w:after="0"/>
        <w:rPr>
          <w:rFonts w:eastAsia="Times New Roman" w:cs="Times New Roman"/>
          <w:b/>
          <w:bCs/>
        </w:rPr>
      </w:pPr>
    </w:p>
    <w:p w14:paraId="6B1F51B3" w14:textId="77777777" w:rsidR="00092D50" w:rsidRPr="00092D50" w:rsidRDefault="00092D50" w:rsidP="00092D50">
      <w:pPr>
        <w:spacing w:after="0"/>
        <w:rPr>
          <w:rFonts w:eastAsia="Times New Roman" w:cs="Times New Roman"/>
          <w:b/>
          <w:bCs/>
        </w:rPr>
      </w:pPr>
    </w:p>
    <w:p w14:paraId="2B8E20FC" w14:textId="77777777" w:rsidR="00092D50" w:rsidRPr="00092D50" w:rsidRDefault="00092D50" w:rsidP="00092D50">
      <w:pPr>
        <w:spacing w:after="0"/>
        <w:rPr>
          <w:rFonts w:eastAsia="Times New Roman" w:cs="Times New Roman"/>
          <w:b/>
          <w:bCs/>
        </w:rPr>
      </w:pPr>
    </w:p>
    <w:p w14:paraId="06943F30" w14:textId="77777777" w:rsidR="00092D50" w:rsidRPr="00092D50" w:rsidRDefault="00092D50" w:rsidP="00092D50">
      <w:pPr>
        <w:spacing w:after="0"/>
        <w:rPr>
          <w:rFonts w:eastAsia="Times New Roman" w:cs="Times New Roman"/>
          <w:b/>
          <w:bCs/>
        </w:rPr>
      </w:pPr>
    </w:p>
    <w:p w14:paraId="0048CD89" w14:textId="77777777" w:rsidR="00092D50" w:rsidRPr="00092D50" w:rsidRDefault="00092D50" w:rsidP="00092D50">
      <w:pPr>
        <w:spacing w:after="0"/>
        <w:rPr>
          <w:rFonts w:eastAsia="Times New Roman" w:cs="Times New Roman"/>
          <w:b/>
          <w:bCs/>
        </w:rPr>
      </w:pPr>
    </w:p>
    <w:p w14:paraId="0401C3FC" w14:textId="77777777" w:rsidR="00092D50" w:rsidRPr="00092D50" w:rsidRDefault="00092D50" w:rsidP="00092D50">
      <w:pPr>
        <w:spacing w:after="0"/>
        <w:rPr>
          <w:rFonts w:eastAsia="Times New Roman" w:cs="Times New Roman"/>
          <w:b/>
          <w:bCs/>
        </w:rPr>
      </w:pPr>
    </w:p>
    <w:p w14:paraId="52C84B67" w14:textId="77777777" w:rsidR="00092D50" w:rsidRPr="00092D50" w:rsidRDefault="00092D50" w:rsidP="00092D50">
      <w:pPr>
        <w:spacing w:after="0"/>
        <w:rPr>
          <w:rFonts w:eastAsia="Times New Roman" w:cs="Times New Roman"/>
          <w:b/>
          <w:bCs/>
        </w:rPr>
      </w:pPr>
    </w:p>
    <w:p w14:paraId="34B1F3B8" w14:textId="77777777" w:rsidR="00092D50" w:rsidRPr="00092D50" w:rsidRDefault="00092D50" w:rsidP="00092D50">
      <w:pPr>
        <w:spacing w:after="0"/>
        <w:rPr>
          <w:rFonts w:eastAsia="Times New Roman" w:cs="Times New Roman"/>
        </w:rPr>
      </w:pPr>
    </w:p>
    <w:p w14:paraId="29DF9FE7" w14:textId="77777777" w:rsidR="00092D50" w:rsidRPr="00092D50" w:rsidRDefault="00092D50" w:rsidP="00092D50">
      <w:pPr>
        <w:spacing w:after="0"/>
        <w:rPr>
          <w:rFonts w:eastAsia="Times New Roman" w:cs="Times New Roman"/>
          <w:b/>
          <w:bCs/>
        </w:rPr>
      </w:pPr>
      <w:r w:rsidRPr="00092D50">
        <w:rPr>
          <w:rFonts w:eastAsia="Times New Roman" w:cs="Times New Roman"/>
          <w:b/>
          <w:bCs/>
        </w:rPr>
        <w:t>Información Adicional:</w:t>
      </w:r>
    </w:p>
    <w:p w14:paraId="03063464" w14:textId="77777777" w:rsidR="00092D50" w:rsidRPr="00092D50" w:rsidRDefault="00092D50" w:rsidP="00092D50">
      <w:pPr>
        <w:spacing w:after="0"/>
        <w:rPr>
          <w:rFonts w:eastAsia="Times New Roman" w:cs="Times New Roman"/>
        </w:rPr>
      </w:pPr>
      <w:r w:rsidRPr="00092D50">
        <w:rPr>
          <w:rFonts w:eastAsia="Times New Roman" w:cs="Times New Roman"/>
          <w:b/>
          <w:bCs/>
        </w:rPr>
        <w:t xml:space="preserve">El monitoreo </w:t>
      </w:r>
      <w:r w:rsidRPr="00092D50">
        <w:rPr>
          <w:rFonts w:eastAsia="Times New Roman" w:cs="Times New Roman"/>
        </w:rPr>
        <w:t>de la prueba, arrojó el siguiente driagrama:</w:t>
      </w:r>
    </w:p>
    <w:p w14:paraId="2014A125" w14:textId="77777777" w:rsidR="00092D50" w:rsidRPr="00092D50" w:rsidRDefault="00092D50" w:rsidP="00092D50">
      <w:pPr>
        <w:spacing w:after="0"/>
        <w:rPr>
          <w:rFonts w:eastAsia="Times New Roman" w:cs="Times New Roman"/>
        </w:rPr>
      </w:pPr>
    </w:p>
    <w:p w14:paraId="5276C07D" w14:textId="56C9C07C" w:rsidR="00092D50" w:rsidRPr="00092D50" w:rsidRDefault="00092D50" w:rsidP="00092D50">
      <w:pPr>
        <w:spacing w:after="0"/>
        <w:rPr>
          <w:rFonts w:eastAsia="Times New Roman" w:cs="Times New Roman"/>
        </w:rPr>
      </w:pPr>
      <w:r w:rsidRPr="00092D50">
        <w:rPr>
          <w:rFonts w:eastAsia="Times New Roman" w:cs="Times New Roman"/>
          <w:noProof/>
        </w:rPr>
        <w:drawing>
          <wp:inline distT="0" distB="0" distL="0" distR="0" wp14:anchorId="2C6627CA" wp14:editId="3DC557E5">
            <wp:extent cx="4556760" cy="2720340"/>
            <wp:effectExtent l="0" t="0" r="0" b="3810"/>
            <wp:docPr id="1" name="Imagen 1" descr="Imagen que contiene Gráfico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que contiene Gráfico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6760" cy="2720340"/>
                    </a:xfrm>
                    <a:prstGeom prst="rect">
                      <a:avLst/>
                    </a:prstGeom>
                    <a:noFill/>
                    <a:ln>
                      <a:noFill/>
                    </a:ln>
                  </pic:spPr>
                </pic:pic>
              </a:graphicData>
            </a:graphic>
          </wp:inline>
        </w:drawing>
      </w:r>
    </w:p>
    <w:p w14:paraId="2D330B2C" w14:textId="77777777" w:rsidR="003D3FAB" w:rsidRPr="00092D50" w:rsidRDefault="003D3FAB" w:rsidP="003D3FAB">
      <w:pPr>
        <w:spacing w:after="0"/>
        <w:rPr>
          <w:rFonts w:eastAsia="Times New Roman" w:cs="Times New Roman"/>
          <w:b/>
          <w:bCs/>
        </w:rPr>
      </w:pPr>
      <w:r w:rsidRPr="00092D50">
        <w:rPr>
          <w:rFonts w:eastAsia="Times New Roman" w:cs="Times New Roman"/>
          <w:b/>
          <w:bCs/>
        </w:rPr>
        <w:lastRenderedPageBreak/>
        <w:t>Hallazgos principales</w:t>
      </w:r>
      <w:r>
        <w:rPr>
          <w:rFonts w:eastAsia="Times New Roman" w:cs="Times New Roman"/>
          <w:b/>
          <w:bCs/>
        </w:rPr>
        <w:t>:</w:t>
      </w:r>
    </w:p>
    <w:p w14:paraId="3AAD0F87" w14:textId="77777777" w:rsidR="00092D50" w:rsidRDefault="00092D50" w:rsidP="00072354">
      <w:pPr>
        <w:spacing w:after="0"/>
        <w:rPr>
          <w:rFonts w:eastAsia="Times New Roman" w:cs="Times New Roman"/>
        </w:rPr>
      </w:pPr>
    </w:p>
    <w:p w14:paraId="44DC5147" w14:textId="70B37027" w:rsidR="00072354" w:rsidRPr="003D3FAB" w:rsidRDefault="00072354" w:rsidP="003F6764">
      <w:pPr>
        <w:pStyle w:val="Prrafodelista"/>
        <w:numPr>
          <w:ilvl w:val="0"/>
          <w:numId w:val="2"/>
        </w:numPr>
        <w:spacing w:after="0"/>
        <w:rPr>
          <w:rFonts w:eastAsia="Times New Roman" w:cs="Times New Roman"/>
        </w:rPr>
      </w:pPr>
      <w:r w:rsidRPr="003D3FAB">
        <w:rPr>
          <w:rFonts w:eastAsia="Times New Roman" w:cs="Times New Roman"/>
        </w:rPr>
        <w:t xml:space="preserve">La prueba se ejecutó con </w:t>
      </w:r>
      <w:r w:rsidRPr="003D3FAB">
        <w:rPr>
          <w:rFonts w:eastAsia="Times New Roman" w:cs="Times New Roman"/>
          <w:b/>
          <w:bCs/>
        </w:rPr>
        <w:t>140 VUs (Virtual Users</w:t>
      </w:r>
      <w:r w:rsidRPr="003D3FAB">
        <w:rPr>
          <w:rFonts w:eastAsia="Times New Roman" w:cs="Times New Roman"/>
        </w:rPr>
        <w:t xml:space="preserve">) durante aproximadamente 55 minutos, procesando </w:t>
      </w:r>
      <w:r w:rsidRPr="003D3FAB">
        <w:rPr>
          <w:rFonts w:eastAsia="Times New Roman" w:cs="Times New Roman"/>
          <w:b/>
          <w:bCs/>
        </w:rPr>
        <w:t>276.650</w:t>
      </w:r>
      <w:r w:rsidRPr="003D3FAB">
        <w:rPr>
          <w:rFonts w:eastAsia="Times New Roman" w:cs="Times New Roman"/>
        </w:rPr>
        <w:t xml:space="preserve"> solicitudes HTTP. Los resultados revelan un sistema con rendimiento</w:t>
      </w:r>
      <w:r w:rsidR="003D3FAB">
        <w:rPr>
          <w:rFonts w:eastAsia="Times New Roman" w:cs="Times New Roman"/>
        </w:rPr>
        <w:t xml:space="preserve"> </w:t>
      </w:r>
      <w:r w:rsidRPr="003D3FAB">
        <w:rPr>
          <w:rFonts w:eastAsia="Times New Roman" w:cs="Times New Roman"/>
        </w:rPr>
        <w:t>aceptable</w:t>
      </w:r>
      <w:r w:rsidR="003D3FAB" w:rsidRPr="003D3FAB">
        <w:rPr>
          <w:rFonts w:eastAsia="Times New Roman" w:cs="Times New Roman"/>
        </w:rPr>
        <w:t xml:space="preserve"> </w:t>
      </w:r>
      <w:r w:rsidRPr="003D3FAB">
        <w:rPr>
          <w:rFonts w:eastAsia="Times New Roman" w:cs="Times New Roman"/>
        </w:rPr>
        <w:t>pero con puntos críticos.</w:t>
      </w:r>
    </w:p>
    <w:p w14:paraId="37D3C681" w14:textId="2049E650" w:rsidR="00092D50" w:rsidRDefault="003D3FAB" w:rsidP="00F818B9">
      <w:pPr>
        <w:pStyle w:val="Prrafodelista"/>
        <w:numPr>
          <w:ilvl w:val="0"/>
          <w:numId w:val="1"/>
        </w:numPr>
        <w:spacing w:after="0"/>
        <w:rPr>
          <w:rFonts w:eastAsia="Times New Roman" w:cs="Times New Roman"/>
        </w:rPr>
      </w:pPr>
      <w:r>
        <w:rPr>
          <w:rFonts w:eastAsia="Times New Roman" w:cs="Times New Roman"/>
        </w:rPr>
        <w:t>T</w:t>
      </w:r>
      <w:r w:rsidR="00072354" w:rsidRPr="00092D50">
        <w:rPr>
          <w:rFonts w:eastAsia="Times New Roman" w:cs="Times New Roman"/>
        </w:rPr>
        <w:t xml:space="preserve">uvo una </w:t>
      </w:r>
      <w:r w:rsidR="00072354" w:rsidRPr="00F818B9">
        <w:rPr>
          <w:rFonts w:eastAsia="Times New Roman" w:cs="Times New Roman"/>
          <w:b/>
          <w:bCs/>
        </w:rPr>
        <w:t>tasa de éxito del 97.55%,</w:t>
      </w:r>
      <w:r w:rsidR="00072354" w:rsidRPr="00092D50">
        <w:rPr>
          <w:rFonts w:eastAsia="Times New Roman" w:cs="Times New Roman"/>
        </w:rPr>
        <w:t xml:space="preserve"> de un total de 269.891</w:t>
      </w:r>
      <w:r w:rsidR="00092D50" w:rsidRPr="00092D50">
        <w:rPr>
          <w:rFonts w:eastAsia="Times New Roman" w:cs="Times New Roman"/>
        </w:rPr>
        <w:t xml:space="preserve"> y </w:t>
      </w:r>
      <w:r w:rsidR="00092D50" w:rsidRPr="00092D50">
        <w:rPr>
          <w:rFonts w:eastAsia="Times New Roman" w:cs="Times New Roman"/>
        </w:rPr>
        <w:t>6.759 solicitudes fallaron</w:t>
      </w:r>
      <w:r w:rsidR="00072354" w:rsidRPr="00092D50">
        <w:rPr>
          <w:rFonts w:eastAsia="Times New Roman" w:cs="Times New Roman"/>
        </w:rPr>
        <w:t>.</w:t>
      </w:r>
    </w:p>
    <w:p w14:paraId="7355D413" w14:textId="77777777" w:rsidR="00994C3F" w:rsidRDefault="00072354" w:rsidP="008C2758">
      <w:pPr>
        <w:pStyle w:val="Prrafodelista"/>
        <w:numPr>
          <w:ilvl w:val="0"/>
          <w:numId w:val="1"/>
        </w:numPr>
        <w:spacing w:after="0"/>
        <w:rPr>
          <w:rFonts w:eastAsia="Times New Roman" w:cs="Times New Roman"/>
        </w:rPr>
      </w:pPr>
      <w:r w:rsidRPr="00F818B9">
        <w:rPr>
          <w:rFonts w:eastAsia="Times New Roman" w:cs="Times New Roman"/>
        </w:rPr>
        <w:t xml:space="preserve">La tasa de </w:t>
      </w:r>
      <w:r w:rsidRPr="00F818B9">
        <w:rPr>
          <w:rFonts w:eastAsia="Times New Roman" w:cs="Times New Roman"/>
          <w:b/>
          <w:bCs/>
        </w:rPr>
        <w:t>solicitudes fallidas</w:t>
      </w:r>
      <w:r w:rsidRPr="00F818B9">
        <w:rPr>
          <w:rFonts w:eastAsia="Times New Roman" w:cs="Times New Roman"/>
        </w:rPr>
        <w:t xml:space="preserve"> fue del </w:t>
      </w:r>
      <w:r w:rsidRPr="00F818B9">
        <w:rPr>
          <w:rFonts w:eastAsia="Times New Roman" w:cs="Times New Roman"/>
          <w:b/>
          <w:bCs/>
        </w:rPr>
        <w:t>2.44%,</w:t>
      </w:r>
      <w:r w:rsidRPr="00F818B9">
        <w:rPr>
          <w:rFonts w:eastAsia="Times New Roman" w:cs="Times New Roman"/>
        </w:rPr>
        <w:t xml:space="preserve"> lo cual supera el umbral típicamente aceptable de 1% para sistemas de producción. Las fallas se distribuyen </w:t>
      </w:r>
    </w:p>
    <w:p w14:paraId="5B948CF4" w14:textId="081FCB7D" w:rsidR="00994C3F" w:rsidRPr="00994C3F" w:rsidRDefault="00994C3F" w:rsidP="00994C3F">
      <w:pPr>
        <w:pStyle w:val="Prrafodelista"/>
        <w:numPr>
          <w:ilvl w:val="1"/>
          <w:numId w:val="1"/>
        </w:numPr>
        <w:shd w:val="clear" w:color="auto" w:fill="FFFFFF"/>
        <w:spacing w:after="0" w:line="240" w:lineRule="auto"/>
        <w:rPr>
          <w:rFonts w:eastAsia="Times New Roman" w:cstheme="minorHAnsi"/>
          <w:color w:val="000000"/>
          <w:sz w:val="18"/>
          <w:szCs w:val="18"/>
          <w:lang w:eastAsia="es-EC"/>
        </w:rPr>
      </w:pPr>
      <w:r w:rsidRPr="00994C3F">
        <w:rPr>
          <w:rFonts w:eastAsia="Times New Roman" w:cstheme="minorHAnsi"/>
          <w:color w:val="3D3D3A"/>
          <w:sz w:val="18"/>
          <w:szCs w:val="18"/>
          <w:lang w:eastAsia="es-EC"/>
        </w:rPr>
        <w:t>HTTP 5xx</w:t>
      </w:r>
      <w:r>
        <w:rPr>
          <w:rFonts w:eastAsia="Times New Roman" w:cstheme="minorHAnsi"/>
          <w:color w:val="3D3D3A"/>
          <w:sz w:val="18"/>
          <w:szCs w:val="18"/>
          <w:lang w:eastAsia="es-EC"/>
        </w:rPr>
        <w:t xml:space="preserve"> - </w:t>
      </w:r>
      <w:r w:rsidRPr="00994C3F">
        <w:rPr>
          <w:rFonts w:eastAsia="Times New Roman" w:cstheme="minorHAnsi"/>
          <w:color w:val="265B19"/>
          <w:sz w:val="18"/>
          <w:szCs w:val="18"/>
          <w:lang w:eastAsia="es-EC"/>
        </w:rPr>
        <w:t>1 error</w:t>
      </w:r>
    </w:p>
    <w:p w14:paraId="6CF0426E" w14:textId="542E1D1D" w:rsidR="00994C3F" w:rsidRPr="00994C3F" w:rsidRDefault="00994C3F" w:rsidP="00994C3F">
      <w:pPr>
        <w:pStyle w:val="Prrafodelista"/>
        <w:numPr>
          <w:ilvl w:val="1"/>
          <w:numId w:val="1"/>
        </w:numPr>
        <w:shd w:val="clear" w:color="auto" w:fill="FFFFFF"/>
        <w:spacing w:after="0" w:line="240" w:lineRule="auto"/>
        <w:rPr>
          <w:rFonts w:eastAsia="Times New Roman" w:cstheme="minorHAnsi"/>
          <w:color w:val="000000"/>
          <w:sz w:val="18"/>
          <w:szCs w:val="18"/>
          <w:lang w:eastAsia="es-EC"/>
        </w:rPr>
      </w:pPr>
      <w:r w:rsidRPr="00994C3F">
        <w:rPr>
          <w:rFonts w:eastAsia="Times New Roman" w:cstheme="minorHAnsi"/>
          <w:color w:val="3D3D3A"/>
          <w:sz w:val="18"/>
          <w:szCs w:val="18"/>
          <w:lang w:eastAsia="es-EC"/>
        </w:rPr>
        <w:t>HTTP 4xx</w:t>
      </w:r>
      <w:r>
        <w:rPr>
          <w:rFonts w:eastAsia="Times New Roman" w:cstheme="minorHAnsi"/>
          <w:color w:val="3D3D3A"/>
          <w:sz w:val="18"/>
          <w:szCs w:val="18"/>
          <w:lang w:eastAsia="es-EC"/>
        </w:rPr>
        <w:t xml:space="preserve"> - </w:t>
      </w:r>
      <w:r w:rsidRPr="00994C3F">
        <w:rPr>
          <w:rFonts w:eastAsia="Times New Roman" w:cstheme="minorHAnsi"/>
          <w:color w:val="5A4815"/>
          <w:sz w:val="18"/>
          <w:szCs w:val="18"/>
          <w:lang w:eastAsia="es-EC"/>
        </w:rPr>
        <w:t>769 errores</w:t>
      </w:r>
    </w:p>
    <w:p w14:paraId="58317556" w14:textId="3783BE73" w:rsidR="00994C3F" w:rsidRPr="00994C3F" w:rsidRDefault="00994C3F" w:rsidP="00994C3F">
      <w:pPr>
        <w:pStyle w:val="Prrafodelista"/>
        <w:numPr>
          <w:ilvl w:val="1"/>
          <w:numId w:val="1"/>
        </w:numPr>
        <w:shd w:val="clear" w:color="auto" w:fill="FFFFFF"/>
        <w:spacing w:after="0" w:line="240" w:lineRule="auto"/>
        <w:rPr>
          <w:rFonts w:eastAsia="Times New Roman" w:cstheme="minorHAnsi"/>
          <w:color w:val="000000"/>
          <w:sz w:val="18"/>
          <w:szCs w:val="18"/>
          <w:lang w:eastAsia="es-EC"/>
        </w:rPr>
      </w:pPr>
      <w:r w:rsidRPr="00994C3F">
        <w:rPr>
          <w:rFonts w:eastAsia="Times New Roman" w:cstheme="minorHAnsi"/>
          <w:color w:val="3D3D3A"/>
          <w:sz w:val="18"/>
          <w:szCs w:val="18"/>
          <w:lang w:eastAsia="es-EC"/>
        </w:rPr>
        <w:t>HTTP 5xx</w:t>
      </w:r>
      <w:r>
        <w:rPr>
          <w:rFonts w:eastAsia="Times New Roman" w:cstheme="minorHAnsi"/>
          <w:color w:val="3D3D3A"/>
          <w:sz w:val="18"/>
          <w:szCs w:val="18"/>
          <w:lang w:eastAsia="es-EC"/>
        </w:rPr>
        <w:t xml:space="preserve"> - </w:t>
      </w:r>
      <w:r w:rsidRPr="00994C3F">
        <w:rPr>
          <w:rFonts w:eastAsia="Times New Roman" w:cstheme="minorHAnsi"/>
          <w:color w:val="7F2C28"/>
          <w:sz w:val="18"/>
          <w:szCs w:val="18"/>
          <w:lang w:eastAsia="es-EC"/>
        </w:rPr>
        <w:t>5.987 errores</w:t>
      </w:r>
    </w:p>
    <w:p w14:paraId="6E612AF2" w14:textId="7C3DA374" w:rsidR="00072354" w:rsidRPr="00994C3F" w:rsidRDefault="00994C3F" w:rsidP="00994C3F">
      <w:pPr>
        <w:pStyle w:val="Prrafodelista"/>
        <w:numPr>
          <w:ilvl w:val="1"/>
          <w:numId w:val="1"/>
        </w:numPr>
        <w:shd w:val="clear" w:color="auto" w:fill="FFFFFF"/>
        <w:spacing w:after="0" w:line="240" w:lineRule="auto"/>
        <w:rPr>
          <w:rFonts w:eastAsia="Times New Roman" w:cstheme="minorHAnsi"/>
          <w:color w:val="000000"/>
          <w:sz w:val="18"/>
          <w:szCs w:val="18"/>
          <w:lang w:eastAsia="es-EC"/>
        </w:rPr>
      </w:pPr>
      <w:r w:rsidRPr="00994C3F">
        <w:rPr>
          <w:rFonts w:eastAsia="Times New Roman" w:cstheme="minorHAnsi"/>
          <w:color w:val="3D3D3A"/>
          <w:sz w:val="18"/>
          <w:szCs w:val="18"/>
          <w:lang w:eastAsia="es-EC"/>
        </w:rPr>
        <w:t>HTTP 5xx</w:t>
      </w:r>
      <w:r w:rsidRPr="00994C3F">
        <w:rPr>
          <w:rFonts w:eastAsia="Times New Roman" w:cstheme="minorHAnsi"/>
          <w:color w:val="265B19"/>
          <w:sz w:val="18"/>
          <w:szCs w:val="18"/>
          <w:lang w:eastAsia="es-EC"/>
        </w:rPr>
        <w:t>2</w:t>
      </w:r>
      <w:r>
        <w:rPr>
          <w:rFonts w:eastAsia="Times New Roman" w:cstheme="minorHAnsi"/>
          <w:color w:val="265B19"/>
          <w:sz w:val="18"/>
          <w:szCs w:val="18"/>
          <w:lang w:eastAsia="es-EC"/>
        </w:rPr>
        <w:t xml:space="preserve"> - </w:t>
      </w:r>
      <w:r w:rsidRPr="00994C3F">
        <w:rPr>
          <w:rFonts w:eastAsia="Times New Roman" w:cstheme="minorHAnsi"/>
          <w:color w:val="265B19"/>
          <w:sz w:val="18"/>
          <w:szCs w:val="18"/>
          <w:lang w:eastAsia="es-EC"/>
        </w:rPr>
        <w:t>errores</w:t>
      </w:r>
    </w:p>
    <w:p w14:paraId="20B981FF" w14:textId="77777777" w:rsidR="00072354" w:rsidRPr="00092D50" w:rsidRDefault="00072354" w:rsidP="00092D50">
      <w:pPr>
        <w:pStyle w:val="Prrafodelista"/>
        <w:numPr>
          <w:ilvl w:val="0"/>
          <w:numId w:val="1"/>
        </w:numPr>
        <w:spacing w:after="0"/>
        <w:rPr>
          <w:rFonts w:eastAsia="Times New Roman" w:cs="Times New Roman"/>
        </w:rPr>
      </w:pPr>
      <w:r w:rsidRPr="00092D50">
        <w:rPr>
          <w:rFonts w:eastAsia="Times New Roman" w:cs="Times New Roman"/>
        </w:rPr>
        <w:t xml:space="preserve">El </w:t>
      </w:r>
      <w:r w:rsidRPr="00F818B9">
        <w:rPr>
          <w:rFonts w:eastAsia="Times New Roman" w:cs="Times New Roman"/>
          <w:b/>
          <w:bCs/>
        </w:rPr>
        <w:t>tiempo promedio</w:t>
      </w:r>
      <w:r w:rsidRPr="00092D50">
        <w:rPr>
          <w:rFonts w:eastAsia="Times New Roman" w:cs="Times New Roman"/>
        </w:rPr>
        <w:t xml:space="preserve"> de respuesta </w:t>
      </w:r>
      <w:r w:rsidRPr="00F818B9">
        <w:rPr>
          <w:rFonts w:eastAsia="Times New Roman" w:cs="Times New Roman"/>
        </w:rPr>
        <w:t>fue</w:t>
      </w:r>
      <w:r w:rsidRPr="00F818B9">
        <w:rPr>
          <w:rFonts w:eastAsia="Times New Roman" w:cs="Times New Roman"/>
          <w:b/>
          <w:bCs/>
        </w:rPr>
        <w:t xml:space="preserve"> 861.68 ms</w:t>
      </w:r>
      <w:r w:rsidRPr="00092D50">
        <w:rPr>
          <w:rFonts w:eastAsia="Times New Roman" w:cs="Times New Roman"/>
        </w:rPr>
        <w:t>, con una mediana de 613.42 ms. Sin embargo, el percentil 95 (p95) llegó a 1.57 segundos, lo que indica que un segmento significativo de usuarios experimentó respuestas lentas. El valor máximo registrado fue de 29.93 segundos, lo que evidencia timeouts o cuellos de botella severos en momentos puntuales.</w:t>
      </w:r>
    </w:p>
    <w:p w14:paraId="4AEDD1BE" w14:textId="63B49AB1" w:rsidR="00072354" w:rsidRDefault="00F818B9" w:rsidP="004330D0">
      <w:pPr>
        <w:pStyle w:val="Prrafodelista"/>
        <w:numPr>
          <w:ilvl w:val="0"/>
          <w:numId w:val="1"/>
        </w:numPr>
        <w:spacing w:after="0"/>
        <w:rPr>
          <w:rFonts w:eastAsia="Times New Roman" w:cs="Times New Roman"/>
        </w:rPr>
      </w:pPr>
      <w:r>
        <w:rPr>
          <w:rFonts w:eastAsia="Times New Roman" w:cs="Times New Roman"/>
        </w:rPr>
        <w:t xml:space="preserve">Se </w:t>
      </w:r>
      <w:r w:rsidR="00072354" w:rsidRPr="00F818B9">
        <w:rPr>
          <w:rFonts w:eastAsia="Times New Roman" w:cs="Times New Roman"/>
        </w:rPr>
        <w:t xml:space="preserve">procesaron </w:t>
      </w:r>
      <w:r w:rsidR="00072354" w:rsidRPr="00F818B9">
        <w:rPr>
          <w:rFonts w:eastAsia="Times New Roman" w:cs="Times New Roman"/>
          <w:b/>
          <w:bCs/>
        </w:rPr>
        <w:t>73.17 requests/segundo</w:t>
      </w:r>
      <w:r w:rsidR="00072354" w:rsidRPr="00F818B9">
        <w:rPr>
          <w:rFonts w:eastAsia="Times New Roman" w:cs="Times New Roman"/>
        </w:rPr>
        <w:t xml:space="preserve"> en promedio. La gráfica muestra que a las ~01:50–02:05 hrs el throughput cayó drásticamente, llegando casi a 0, lo cual coincide con el evento más crítico de la prueba.</w:t>
      </w:r>
    </w:p>
    <w:p w14:paraId="229F5FEE" w14:textId="572FE8F4" w:rsidR="00994C3F" w:rsidRDefault="00994C3F" w:rsidP="00994C3F">
      <w:pPr>
        <w:pStyle w:val="Prrafodelista"/>
        <w:spacing w:after="0"/>
        <w:rPr>
          <w:rFonts w:eastAsia="Times New Roman" w:cs="Times New Roman"/>
        </w:rPr>
      </w:pPr>
    </w:p>
    <w:p w14:paraId="7558DB6E" w14:textId="43CE9024" w:rsidR="00994C3F" w:rsidRPr="003D3FAB" w:rsidRDefault="003D3FAB" w:rsidP="00994C3F">
      <w:pPr>
        <w:pStyle w:val="Prrafodelista"/>
        <w:spacing w:after="0"/>
        <w:rPr>
          <w:rFonts w:eastAsia="Times New Roman" w:cs="Times New Roman"/>
          <w:b/>
          <w:bCs/>
          <w:sz w:val="24"/>
          <w:szCs w:val="24"/>
        </w:rPr>
      </w:pPr>
      <w:r w:rsidRPr="003D3FAB">
        <w:rPr>
          <w:rFonts w:eastAsia="Times New Roman" w:cs="Times New Roman"/>
          <w:b/>
          <w:bCs/>
          <w:sz w:val="24"/>
          <w:szCs w:val="24"/>
        </w:rPr>
        <w:t>Conclusiones</w:t>
      </w:r>
    </w:p>
    <w:p w14:paraId="6CE6FF3F" w14:textId="5CCBA35D" w:rsidR="00994C3F" w:rsidRPr="003D3FAB" w:rsidRDefault="00994C3F" w:rsidP="003D3FAB">
      <w:pPr>
        <w:pStyle w:val="Prrafodelista"/>
        <w:numPr>
          <w:ilvl w:val="0"/>
          <w:numId w:val="3"/>
        </w:numPr>
        <w:spacing w:after="0"/>
        <w:rPr>
          <w:rFonts w:eastAsia="Times New Roman" w:cs="Times New Roman"/>
          <w:b/>
          <w:bCs/>
        </w:rPr>
      </w:pPr>
      <w:r w:rsidRPr="003D3FAB">
        <w:rPr>
          <w:rFonts w:eastAsia="Times New Roman" w:cs="Times New Roman"/>
          <w:b/>
          <w:bCs/>
        </w:rPr>
        <w:t>Evento crítico — caída de throughput (01:50–02:05 hrs)</w:t>
      </w:r>
    </w:p>
    <w:p w14:paraId="3FB18F10" w14:textId="77777777" w:rsidR="003D3FAB" w:rsidRDefault="00994C3F" w:rsidP="003D3FAB">
      <w:pPr>
        <w:pStyle w:val="Prrafodelista"/>
        <w:spacing w:after="0"/>
        <w:rPr>
          <w:rFonts w:eastAsia="Times New Roman" w:cs="Times New Roman"/>
        </w:rPr>
      </w:pPr>
      <w:r w:rsidRPr="00994C3F">
        <w:rPr>
          <w:rFonts w:eastAsia="Times New Roman" w:cs="Times New Roman"/>
        </w:rPr>
        <w:t xml:space="preserve">La gráfica de VUs muestra que con 140 usuarios virtuales activos, el número de requests por segundo cayó de ~100 r/s a prácticamente 0. Esto indica un colapso temporal </w:t>
      </w:r>
      <w:r>
        <w:rPr>
          <w:rFonts w:eastAsia="Times New Roman" w:cs="Times New Roman"/>
        </w:rPr>
        <w:t>y l</w:t>
      </w:r>
      <w:r w:rsidRPr="00994C3F">
        <w:rPr>
          <w:rFonts w:eastAsia="Times New Roman" w:cs="Times New Roman"/>
        </w:rPr>
        <w:t>a recuperación tomó aproximadamente 10 minutos, lo cual es un tiempo elevado.</w:t>
      </w:r>
    </w:p>
    <w:p w14:paraId="13148E50" w14:textId="52E89539" w:rsidR="00994C3F" w:rsidRPr="003D3FAB" w:rsidRDefault="00994C3F" w:rsidP="003D3FAB">
      <w:pPr>
        <w:pStyle w:val="Prrafodelista"/>
        <w:numPr>
          <w:ilvl w:val="0"/>
          <w:numId w:val="3"/>
        </w:numPr>
        <w:spacing w:after="0"/>
        <w:rPr>
          <w:rFonts w:eastAsia="Times New Roman" w:cs="Times New Roman"/>
        </w:rPr>
      </w:pPr>
      <w:r w:rsidRPr="003D3FAB">
        <w:rPr>
          <w:rFonts w:eastAsia="Times New Roman" w:cs="Times New Roman"/>
          <w:b/>
          <w:bCs/>
        </w:rPr>
        <w:t>Errores HTTP concentrados</w:t>
      </w:r>
    </w:p>
    <w:p w14:paraId="376BD60B" w14:textId="77777777" w:rsidR="003D3FAB" w:rsidRDefault="00994C3F" w:rsidP="003D3FAB">
      <w:pPr>
        <w:pStyle w:val="Prrafodelista"/>
        <w:spacing w:after="0"/>
        <w:rPr>
          <w:rFonts w:eastAsia="Times New Roman" w:cs="Times New Roman"/>
        </w:rPr>
      </w:pPr>
      <w:r w:rsidRPr="00994C3F">
        <w:rPr>
          <w:rFonts w:eastAsia="Times New Roman" w:cs="Times New Roman"/>
        </w:rPr>
        <w:t>El 88.6% de todos los errores (5.987 de 6.759) son errores HTTP 5xx, lo que apunta a un problema del servidor y no del cliente. Esto puede deberse a timeouts de backend, fallas en servicios dependientes (base de datos, APIs externas)</w:t>
      </w:r>
      <w:r>
        <w:rPr>
          <w:rFonts w:eastAsia="Times New Roman" w:cs="Times New Roman"/>
        </w:rPr>
        <w:t>.</w:t>
      </w:r>
    </w:p>
    <w:p w14:paraId="64510E5C" w14:textId="23D4D7E9" w:rsidR="00994C3F" w:rsidRPr="003D3FAB" w:rsidRDefault="00994C3F" w:rsidP="003D3FAB">
      <w:pPr>
        <w:pStyle w:val="Prrafodelista"/>
        <w:numPr>
          <w:ilvl w:val="0"/>
          <w:numId w:val="3"/>
        </w:numPr>
        <w:spacing w:after="0"/>
        <w:rPr>
          <w:rFonts w:eastAsia="Times New Roman" w:cs="Times New Roman"/>
        </w:rPr>
      </w:pPr>
      <w:r w:rsidRPr="003D3FAB">
        <w:rPr>
          <w:rFonts w:eastAsia="Times New Roman" w:cs="Times New Roman"/>
          <w:b/>
          <w:bCs/>
        </w:rPr>
        <w:t>Tiempo de recepción elevado</w:t>
      </w:r>
    </w:p>
    <w:p w14:paraId="14A0C15B" w14:textId="5508EE52" w:rsidR="00994C3F" w:rsidRPr="00994C3F" w:rsidRDefault="00994C3F" w:rsidP="00994C3F">
      <w:pPr>
        <w:pStyle w:val="Prrafodelista"/>
        <w:spacing w:after="0"/>
        <w:rPr>
          <w:rFonts w:eastAsia="Times New Roman" w:cs="Times New Roman"/>
        </w:rPr>
      </w:pPr>
      <w:r w:rsidRPr="00994C3F">
        <w:rPr>
          <w:rFonts w:eastAsia="Times New Roman" w:cs="Times New Roman"/>
        </w:rPr>
        <w:t>El http_req_receiving promedió 424 µs, que es</w:t>
      </w:r>
      <w:r>
        <w:rPr>
          <w:rFonts w:eastAsia="Times New Roman" w:cs="Times New Roman"/>
        </w:rPr>
        <w:t xml:space="preserve"> un porcentaje </w:t>
      </w:r>
      <w:r w:rsidRPr="00994C3F">
        <w:rPr>
          <w:rFonts w:eastAsia="Times New Roman" w:cs="Times New Roman"/>
        </w:rPr>
        <w:t>alto dentro de las métricas de red. Esto puede sugerir respuestas grandes o limitaciones en el ancho de banda de la red.</w:t>
      </w:r>
    </w:p>
    <w:p w14:paraId="7626830B" w14:textId="77777777" w:rsidR="00994C3F" w:rsidRPr="00994C3F" w:rsidRDefault="00994C3F" w:rsidP="00994C3F">
      <w:pPr>
        <w:pStyle w:val="Prrafodelista"/>
        <w:spacing w:after="0"/>
        <w:rPr>
          <w:rFonts w:eastAsia="Times New Roman" w:cs="Times New Roman"/>
        </w:rPr>
      </w:pPr>
    </w:p>
    <w:p w14:paraId="3E7E25AC" w14:textId="77777777" w:rsidR="00994C3F" w:rsidRPr="003D3FAB" w:rsidRDefault="00994C3F" w:rsidP="00994C3F">
      <w:pPr>
        <w:pStyle w:val="Prrafodelista"/>
        <w:spacing w:after="0"/>
        <w:rPr>
          <w:rFonts w:eastAsia="Times New Roman" w:cs="Times New Roman"/>
          <w:b/>
          <w:bCs/>
          <w:sz w:val="24"/>
          <w:szCs w:val="24"/>
        </w:rPr>
      </w:pPr>
      <w:r w:rsidRPr="003D3FAB">
        <w:rPr>
          <w:rFonts w:eastAsia="Times New Roman" w:cs="Times New Roman"/>
          <w:b/>
          <w:bCs/>
          <w:sz w:val="24"/>
          <w:szCs w:val="24"/>
        </w:rPr>
        <w:t>Recomendaciones</w:t>
      </w:r>
    </w:p>
    <w:p w14:paraId="087807E3" w14:textId="77777777" w:rsidR="00994C3F" w:rsidRPr="00994C3F" w:rsidRDefault="00994C3F" w:rsidP="00994C3F">
      <w:pPr>
        <w:pStyle w:val="Prrafodelista"/>
        <w:spacing w:after="0"/>
        <w:rPr>
          <w:rFonts w:eastAsia="Times New Roman" w:cs="Times New Roman"/>
        </w:rPr>
      </w:pPr>
      <w:r w:rsidRPr="00994C3F">
        <w:rPr>
          <w:rFonts w:eastAsia="Times New Roman" w:cs="Times New Roman"/>
        </w:rPr>
        <w:t>Basado en los resultados, las prioridades de acción son:</w:t>
      </w:r>
    </w:p>
    <w:p w14:paraId="25FF2EDF" w14:textId="77777777" w:rsidR="003D3FAB" w:rsidRDefault="00994C3F" w:rsidP="003D3FAB">
      <w:pPr>
        <w:pStyle w:val="Prrafodelista"/>
        <w:numPr>
          <w:ilvl w:val="0"/>
          <w:numId w:val="1"/>
        </w:numPr>
        <w:spacing w:after="0"/>
        <w:rPr>
          <w:rFonts w:eastAsia="Times New Roman" w:cs="Times New Roman"/>
        </w:rPr>
      </w:pPr>
      <w:r w:rsidRPr="00994C3F">
        <w:rPr>
          <w:rFonts w:eastAsia="Times New Roman" w:cs="Times New Roman"/>
        </w:rPr>
        <w:t>Investigar la causa raíz del evento de caída de throughput entre 01:50–02:05, revisando logs de servidor, métricas de CPU/memoria/conexiones de base de datos en ese intervalo.</w:t>
      </w:r>
    </w:p>
    <w:p w14:paraId="78D8D718" w14:textId="77777777" w:rsidR="003D3FAB" w:rsidRDefault="00994C3F" w:rsidP="003D3FAB">
      <w:pPr>
        <w:pStyle w:val="Prrafodelista"/>
        <w:numPr>
          <w:ilvl w:val="0"/>
          <w:numId w:val="1"/>
        </w:numPr>
        <w:spacing w:after="0"/>
        <w:rPr>
          <w:rFonts w:eastAsia="Times New Roman" w:cs="Times New Roman"/>
        </w:rPr>
      </w:pPr>
      <w:r w:rsidRPr="00994C3F">
        <w:rPr>
          <w:rFonts w:eastAsia="Times New Roman" w:cs="Times New Roman"/>
        </w:rPr>
        <w:t xml:space="preserve">Revisar el pool de conexiones y los límites de concurrencia del servidor de aplicaciones para el escenario de 140 VUs simultáneos. Agregar alertas sobre la tasa de errores HTTP 5xx en tiempo real para detectar estos eventos antes de que impacten masivamente. </w:t>
      </w:r>
    </w:p>
    <w:p w14:paraId="6B34513E" w14:textId="273F5D80" w:rsidR="00072354" w:rsidRDefault="00994C3F" w:rsidP="00B64B77">
      <w:pPr>
        <w:pStyle w:val="Prrafodelista"/>
        <w:numPr>
          <w:ilvl w:val="0"/>
          <w:numId w:val="1"/>
        </w:numPr>
        <w:spacing w:after="0"/>
      </w:pPr>
      <w:r w:rsidRPr="003D3FAB">
        <w:rPr>
          <w:rFonts w:eastAsia="Times New Roman" w:cs="Times New Roman"/>
        </w:rPr>
        <w:t xml:space="preserve">Finalmente, ejecutar una prueba de larga duración a carga media para determinar si el sistema tiene </w:t>
      </w:r>
      <w:r w:rsidR="003D3FAB" w:rsidRPr="003D3FAB">
        <w:rPr>
          <w:rFonts w:eastAsia="Times New Roman" w:cs="Times New Roman"/>
        </w:rPr>
        <w:t xml:space="preserve">perdidas de memoria </w:t>
      </w:r>
      <w:r w:rsidRPr="003D3FAB">
        <w:rPr>
          <w:rFonts w:eastAsia="Times New Roman" w:cs="Times New Roman"/>
        </w:rPr>
        <w:t>o degradación progresiva de recursos.</w:t>
      </w:r>
    </w:p>
    <w:sectPr w:rsidR="00072354" w:rsidSect="009B0CD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408A"/>
    <w:multiLevelType w:val="hybridMultilevel"/>
    <w:tmpl w:val="7DFCC0C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403296"/>
    <w:multiLevelType w:val="hybridMultilevel"/>
    <w:tmpl w:val="E81C2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0D37019"/>
    <w:multiLevelType w:val="hybridMultilevel"/>
    <w:tmpl w:val="CCD2147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54"/>
    <w:rsid w:val="00072354"/>
    <w:rsid w:val="00092D50"/>
    <w:rsid w:val="003D3FAB"/>
    <w:rsid w:val="00994C3F"/>
    <w:rsid w:val="00F818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3EF0"/>
  <w15:chartTrackingRefBased/>
  <w15:docId w15:val="{5368CCBD-92E6-4652-8688-672FB0BA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2D50"/>
    <w:pPr>
      <w:ind w:left="720"/>
      <w:contextualSpacing/>
    </w:pPr>
  </w:style>
  <w:style w:type="character" w:customStyle="1" w:styleId="badge">
    <w:name w:val="badge"/>
    <w:basedOn w:val="Fuentedeprrafopredeter"/>
    <w:rsid w:val="00994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41410">
      <w:bodyDiv w:val="1"/>
      <w:marLeft w:val="0"/>
      <w:marRight w:val="0"/>
      <w:marTop w:val="0"/>
      <w:marBottom w:val="0"/>
      <w:divBdr>
        <w:top w:val="none" w:sz="0" w:space="0" w:color="auto"/>
        <w:left w:val="none" w:sz="0" w:space="0" w:color="auto"/>
        <w:bottom w:val="none" w:sz="0" w:space="0" w:color="auto"/>
        <w:right w:val="none" w:sz="0" w:space="0" w:color="auto"/>
      </w:divBdr>
    </w:div>
    <w:div w:id="717895740">
      <w:bodyDiv w:val="1"/>
      <w:marLeft w:val="0"/>
      <w:marRight w:val="0"/>
      <w:marTop w:val="0"/>
      <w:marBottom w:val="0"/>
      <w:divBdr>
        <w:top w:val="none" w:sz="0" w:space="0" w:color="auto"/>
        <w:left w:val="none" w:sz="0" w:space="0" w:color="auto"/>
        <w:bottom w:val="none" w:sz="0" w:space="0" w:color="auto"/>
        <w:right w:val="none" w:sz="0" w:space="0" w:color="auto"/>
      </w:divBdr>
      <w:divsChild>
        <w:div w:id="1807745753">
          <w:marLeft w:val="0"/>
          <w:marRight w:val="0"/>
          <w:marTop w:val="0"/>
          <w:marBottom w:val="150"/>
          <w:divBdr>
            <w:top w:val="none" w:sz="0" w:space="0" w:color="auto"/>
            <w:left w:val="none" w:sz="0" w:space="0" w:color="auto"/>
            <w:bottom w:val="none" w:sz="0" w:space="0" w:color="auto"/>
            <w:right w:val="none" w:sz="0" w:space="0" w:color="auto"/>
          </w:divBdr>
        </w:div>
        <w:div w:id="1492941282">
          <w:marLeft w:val="0"/>
          <w:marRight w:val="0"/>
          <w:marTop w:val="0"/>
          <w:marBottom w:val="0"/>
          <w:divBdr>
            <w:top w:val="none" w:sz="0" w:space="0" w:color="auto"/>
            <w:left w:val="none" w:sz="0" w:space="0" w:color="auto"/>
            <w:bottom w:val="none" w:sz="0" w:space="0" w:color="auto"/>
            <w:right w:val="none" w:sz="0" w:space="0" w:color="auto"/>
          </w:divBdr>
        </w:div>
        <w:div w:id="185950383">
          <w:marLeft w:val="0"/>
          <w:marRight w:val="0"/>
          <w:marTop w:val="0"/>
          <w:marBottom w:val="0"/>
          <w:divBdr>
            <w:top w:val="none" w:sz="0" w:space="0" w:color="auto"/>
            <w:left w:val="none" w:sz="0" w:space="0" w:color="auto"/>
            <w:bottom w:val="none" w:sz="0" w:space="0" w:color="auto"/>
            <w:right w:val="none" w:sz="0" w:space="0" w:color="auto"/>
          </w:divBdr>
        </w:div>
        <w:div w:id="1225407702">
          <w:marLeft w:val="0"/>
          <w:marRight w:val="0"/>
          <w:marTop w:val="0"/>
          <w:marBottom w:val="0"/>
          <w:divBdr>
            <w:top w:val="none" w:sz="0" w:space="0" w:color="auto"/>
            <w:left w:val="none" w:sz="0" w:space="0" w:color="auto"/>
            <w:bottom w:val="none" w:sz="0" w:space="0" w:color="auto"/>
            <w:right w:val="none" w:sz="0" w:space="0" w:color="auto"/>
          </w:divBdr>
        </w:div>
        <w:div w:id="1945919032">
          <w:marLeft w:val="0"/>
          <w:marRight w:val="0"/>
          <w:marTop w:val="0"/>
          <w:marBottom w:val="0"/>
          <w:divBdr>
            <w:top w:val="none" w:sz="0" w:space="0" w:color="auto"/>
            <w:left w:val="none" w:sz="0" w:space="0" w:color="auto"/>
            <w:bottom w:val="none" w:sz="0" w:space="0" w:color="auto"/>
            <w:right w:val="none" w:sz="0" w:space="0" w:color="auto"/>
          </w:divBdr>
        </w:div>
      </w:divsChild>
    </w:div>
    <w:div w:id="1211772190">
      <w:bodyDiv w:val="1"/>
      <w:marLeft w:val="0"/>
      <w:marRight w:val="0"/>
      <w:marTop w:val="0"/>
      <w:marBottom w:val="0"/>
      <w:divBdr>
        <w:top w:val="none" w:sz="0" w:space="0" w:color="auto"/>
        <w:left w:val="none" w:sz="0" w:space="0" w:color="auto"/>
        <w:bottom w:val="none" w:sz="0" w:space="0" w:color="auto"/>
        <w:right w:val="none" w:sz="0" w:space="0" w:color="auto"/>
      </w:divBdr>
      <w:divsChild>
        <w:div w:id="1639725274">
          <w:marLeft w:val="0"/>
          <w:marRight w:val="0"/>
          <w:marTop w:val="0"/>
          <w:marBottom w:val="150"/>
          <w:divBdr>
            <w:top w:val="none" w:sz="0" w:space="0" w:color="auto"/>
            <w:left w:val="none" w:sz="0" w:space="0" w:color="auto"/>
            <w:bottom w:val="none" w:sz="0" w:space="0" w:color="auto"/>
            <w:right w:val="none" w:sz="0" w:space="0" w:color="auto"/>
          </w:divBdr>
        </w:div>
        <w:div w:id="445858182">
          <w:marLeft w:val="0"/>
          <w:marRight w:val="0"/>
          <w:marTop w:val="0"/>
          <w:marBottom w:val="0"/>
          <w:divBdr>
            <w:top w:val="none" w:sz="0" w:space="0" w:color="auto"/>
            <w:left w:val="none" w:sz="0" w:space="0" w:color="auto"/>
            <w:bottom w:val="none" w:sz="0" w:space="0" w:color="auto"/>
            <w:right w:val="none" w:sz="0" w:space="0" w:color="auto"/>
          </w:divBdr>
        </w:div>
        <w:div w:id="1381052880">
          <w:marLeft w:val="0"/>
          <w:marRight w:val="0"/>
          <w:marTop w:val="0"/>
          <w:marBottom w:val="0"/>
          <w:divBdr>
            <w:top w:val="none" w:sz="0" w:space="0" w:color="auto"/>
            <w:left w:val="none" w:sz="0" w:space="0" w:color="auto"/>
            <w:bottom w:val="none" w:sz="0" w:space="0" w:color="auto"/>
            <w:right w:val="none" w:sz="0" w:space="0" w:color="auto"/>
          </w:divBdr>
        </w:div>
        <w:div w:id="2125684012">
          <w:marLeft w:val="0"/>
          <w:marRight w:val="0"/>
          <w:marTop w:val="0"/>
          <w:marBottom w:val="0"/>
          <w:divBdr>
            <w:top w:val="none" w:sz="0" w:space="0" w:color="auto"/>
            <w:left w:val="none" w:sz="0" w:space="0" w:color="auto"/>
            <w:bottom w:val="none" w:sz="0" w:space="0" w:color="auto"/>
            <w:right w:val="none" w:sz="0" w:space="0" w:color="auto"/>
          </w:divBdr>
        </w:div>
        <w:div w:id="170293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455</Words>
  <Characters>2505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 Soto</dc:creator>
  <cp:keywords/>
  <dc:description/>
  <cp:lastModifiedBy>Alba Soto</cp:lastModifiedBy>
  <cp:revision>2</cp:revision>
  <dcterms:created xsi:type="dcterms:W3CDTF">2026-03-27T23:02:00Z</dcterms:created>
  <dcterms:modified xsi:type="dcterms:W3CDTF">2026-03-27T23:39:00Z</dcterms:modified>
</cp:coreProperties>
</file>