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994C4" w14:textId="795C6847" w:rsidR="008F600C" w:rsidRDefault="005931F4">
      <w:r>
        <w:rPr>
          <w:noProof/>
          <w:sz w:val="28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13F6D0AF" wp14:editId="71BE664C">
            <wp:simplePos x="0" y="0"/>
            <wp:positionH relativeFrom="page">
              <wp:posOffset>5768340</wp:posOffset>
            </wp:positionH>
            <wp:positionV relativeFrom="paragraph">
              <wp:posOffset>95250</wp:posOffset>
            </wp:positionV>
            <wp:extent cx="1640205" cy="847090"/>
            <wp:effectExtent l="38100" t="95250" r="55245" b="86360"/>
            <wp:wrapTopAndBottom/>
            <wp:docPr id="2" name="Grafik 2" descr="Ein Bild, das draußen, Regenschirm, Strand, Pers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draußen, Regenschirm, Strand, Personen enthält.&#10;&#10;Automatisch generierte Beschreib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1375">
                      <a:off x="0" y="0"/>
                      <a:ext cx="164020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6F0">
        <w:rPr>
          <w:noProof/>
        </w:rPr>
        <w:drawing>
          <wp:anchor distT="0" distB="0" distL="114300" distR="114300" simplePos="0" relativeHeight="251658240" behindDoc="1" locked="0" layoutInCell="1" allowOverlap="1" wp14:anchorId="2DB9C680" wp14:editId="68390274">
            <wp:simplePos x="0" y="0"/>
            <wp:positionH relativeFrom="column">
              <wp:posOffset>-328295</wp:posOffset>
            </wp:positionH>
            <wp:positionV relativeFrom="paragraph">
              <wp:posOffset>121285</wp:posOffset>
            </wp:positionV>
            <wp:extent cx="6570920" cy="5882640"/>
            <wp:effectExtent l="0" t="0" r="1905" b="3810"/>
            <wp:wrapNone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3" t="6741" r="7936" b="42050"/>
                    <a:stretch/>
                  </pic:blipFill>
                  <pic:spPr bwMode="auto">
                    <a:xfrm>
                      <a:off x="0" y="0"/>
                      <a:ext cx="6570920" cy="588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B46F0">
        <w:t xml:space="preserve">   </w:t>
      </w:r>
    </w:p>
    <w:p w14:paraId="559ADDA8" w14:textId="313646E1" w:rsidR="007B46F0" w:rsidRDefault="007B46F0"/>
    <w:p w14:paraId="0A49FF35" w14:textId="53D04315" w:rsidR="007B46F0" w:rsidRDefault="007B46F0"/>
    <w:p w14:paraId="77AA6A9F" w14:textId="5FC9487A" w:rsidR="007B46F0" w:rsidRDefault="007B46F0"/>
    <w:p w14:paraId="47EE4DC1" w14:textId="1C29D25C" w:rsidR="007B46F0" w:rsidRDefault="007B46F0"/>
    <w:p w14:paraId="0B77E6D2" w14:textId="11DEC023" w:rsidR="007B46F0" w:rsidRDefault="007B46F0"/>
    <w:p w14:paraId="297DBAE2" w14:textId="57774478" w:rsidR="007B46F0" w:rsidRDefault="007B46F0"/>
    <w:p w14:paraId="158A9DAB" w14:textId="01CF5615" w:rsidR="007B46F0" w:rsidRDefault="007B46F0"/>
    <w:p w14:paraId="0A261682" w14:textId="723A3984" w:rsidR="007B46F0" w:rsidRDefault="007B46F0"/>
    <w:p w14:paraId="3EBD67F1" w14:textId="034961F2" w:rsidR="007B46F0" w:rsidRDefault="007B46F0"/>
    <w:p w14:paraId="313F28C7" w14:textId="5F0C260C" w:rsidR="007B46F0" w:rsidRDefault="007B46F0"/>
    <w:p w14:paraId="701C7D56" w14:textId="10014A6D" w:rsidR="007B46F0" w:rsidRDefault="007B46F0"/>
    <w:p w14:paraId="1C90E695" w14:textId="7DEA9155" w:rsidR="007B46F0" w:rsidRDefault="007B46F0"/>
    <w:p w14:paraId="2AD6545B" w14:textId="7B6EDEE0" w:rsidR="007B46F0" w:rsidRDefault="007B46F0"/>
    <w:p w14:paraId="676943F0" w14:textId="4C604519" w:rsidR="007B46F0" w:rsidRDefault="007B46F0"/>
    <w:p w14:paraId="2447B40A" w14:textId="6DD2A2F2" w:rsidR="007B46F0" w:rsidRDefault="007B46F0"/>
    <w:p w14:paraId="44C20A69" w14:textId="63163895" w:rsidR="007B46F0" w:rsidRDefault="007B46F0"/>
    <w:p w14:paraId="66858F2F" w14:textId="2CD2DCDC" w:rsidR="007B46F0" w:rsidRDefault="007B46F0"/>
    <w:p w14:paraId="0010C06D" w14:textId="6C91B688" w:rsidR="007B46F0" w:rsidRPr="007B46F0" w:rsidRDefault="007B46F0">
      <w:pPr>
        <w:rPr>
          <w:b/>
          <w:bCs/>
          <w:sz w:val="28"/>
          <w:szCs w:val="28"/>
        </w:rPr>
      </w:pPr>
      <w:proofErr w:type="spellStart"/>
      <w:r w:rsidRPr="007B46F0">
        <w:rPr>
          <w:b/>
          <w:bCs/>
          <w:sz w:val="28"/>
          <w:szCs w:val="28"/>
        </w:rPr>
        <w:t>Comprensión</w:t>
      </w:r>
      <w:proofErr w:type="spellEnd"/>
    </w:p>
    <w:p w14:paraId="2D1480E2" w14:textId="691A31FD" w:rsidR="007B46F0" w:rsidRPr="007B46F0" w:rsidRDefault="007B46F0">
      <w:pPr>
        <w:rPr>
          <w:sz w:val="28"/>
          <w:szCs w:val="28"/>
          <w:lang w:val="es-MX"/>
        </w:rPr>
      </w:pPr>
      <w:r w:rsidRPr="007B46F0">
        <w:rPr>
          <w:sz w:val="28"/>
          <w:szCs w:val="28"/>
          <w:lang w:val="es-MX"/>
        </w:rPr>
        <w:t>Confecciona una tabla en la que expones:</w:t>
      </w:r>
    </w:p>
    <w:p w14:paraId="1EA9B59F" w14:textId="003BB594" w:rsidR="007B46F0" w:rsidRPr="007B46F0" w:rsidRDefault="007B46F0" w:rsidP="007B46F0">
      <w:pPr>
        <w:pStyle w:val="Listenabsatz"/>
        <w:numPr>
          <w:ilvl w:val="0"/>
          <w:numId w:val="1"/>
        </w:numPr>
        <w:rPr>
          <w:sz w:val="28"/>
          <w:szCs w:val="28"/>
          <w:lang w:val="es-MX"/>
        </w:rPr>
      </w:pPr>
      <w:r w:rsidRPr="007B46F0">
        <w:rPr>
          <w:sz w:val="28"/>
          <w:szCs w:val="28"/>
          <w:lang w:val="es-MX"/>
        </w:rPr>
        <w:t>los aspectos que Beltrán crítica.</w:t>
      </w:r>
    </w:p>
    <w:p w14:paraId="2052E974" w14:textId="40BC0E0B" w:rsidR="007B46F0" w:rsidRPr="007B46F0" w:rsidRDefault="007B46F0" w:rsidP="007B46F0">
      <w:pPr>
        <w:pStyle w:val="Listenabsatz"/>
        <w:numPr>
          <w:ilvl w:val="0"/>
          <w:numId w:val="1"/>
        </w:numPr>
        <w:rPr>
          <w:sz w:val="28"/>
          <w:szCs w:val="28"/>
          <w:lang w:val="es-MX"/>
        </w:rPr>
      </w:pPr>
      <w:r w:rsidRPr="007B46F0">
        <w:rPr>
          <w:sz w:val="28"/>
          <w:szCs w:val="28"/>
          <w:lang w:val="es-MX"/>
        </w:rPr>
        <w:t>las soluciones y alternativas que propone.</w:t>
      </w:r>
    </w:p>
    <w:p w14:paraId="097388E0" w14:textId="2A96752E" w:rsidR="007B46F0" w:rsidRPr="007B46F0" w:rsidRDefault="007B46F0" w:rsidP="007B46F0">
      <w:pPr>
        <w:rPr>
          <w:b/>
          <w:bCs/>
          <w:sz w:val="28"/>
          <w:szCs w:val="28"/>
          <w:lang w:val="es-MX"/>
        </w:rPr>
      </w:pPr>
      <w:r w:rsidRPr="007B46F0">
        <w:rPr>
          <w:b/>
          <w:bCs/>
          <w:sz w:val="28"/>
          <w:szCs w:val="28"/>
          <w:lang w:val="es-MX"/>
        </w:rPr>
        <w:t>Trabajo con el texto</w:t>
      </w:r>
    </w:p>
    <w:p w14:paraId="50D4A27D" w14:textId="460CEFE8" w:rsidR="007B46F0" w:rsidRPr="007B46F0" w:rsidRDefault="007B46F0" w:rsidP="007B46F0">
      <w:pPr>
        <w:rPr>
          <w:sz w:val="28"/>
          <w:szCs w:val="28"/>
          <w:lang w:val="es-MX"/>
        </w:rPr>
      </w:pPr>
      <w:r w:rsidRPr="007B46F0">
        <w:rPr>
          <w:sz w:val="28"/>
          <w:szCs w:val="28"/>
          <w:lang w:val="es-MX"/>
        </w:rPr>
        <w:t>Imagínate que acabas de pasar unas vacaciones en Torremolinos. Estás muy decepcionado/a por tu estancia porque tenías una idea diferente de Andalucía.</w:t>
      </w:r>
    </w:p>
    <w:p w14:paraId="086A78C5" w14:textId="77777777" w:rsidR="007B46F0" w:rsidRPr="007B46F0" w:rsidRDefault="007B46F0" w:rsidP="007B46F0">
      <w:pPr>
        <w:rPr>
          <w:sz w:val="28"/>
          <w:szCs w:val="28"/>
          <w:lang w:val="es-MX"/>
        </w:rPr>
      </w:pPr>
      <w:r w:rsidRPr="007B46F0">
        <w:rPr>
          <w:sz w:val="28"/>
          <w:szCs w:val="28"/>
          <w:lang w:val="es-MX"/>
        </w:rPr>
        <w:t>Por eso escribes un comentario en un blog de la Junta de Andalucía.</w:t>
      </w:r>
    </w:p>
    <w:p w14:paraId="696F55B2" w14:textId="77777777" w:rsidR="007B46F0" w:rsidRPr="007B46F0" w:rsidRDefault="007B46F0" w:rsidP="007B46F0">
      <w:pPr>
        <w:rPr>
          <w:lang w:val="es-MX"/>
        </w:rPr>
      </w:pPr>
    </w:p>
    <w:sectPr w:rsidR="007B46F0" w:rsidRPr="007B46F0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A7D71" w14:textId="77777777" w:rsidR="007B46F0" w:rsidRDefault="007B46F0" w:rsidP="007B46F0">
      <w:pPr>
        <w:spacing w:after="0" w:line="240" w:lineRule="auto"/>
      </w:pPr>
      <w:r>
        <w:separator/>
      </w:r>
    </w:p>
  </w:endnote>
  <w:endnote w:type="continuationSeparator" w:id="0">
    <w:p w14:paraId="26333B1A" w14:textId="77777777" w:rsidR="007B46F0" w:rsidRDefault="007B46F0" w:rsidP="007B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493F7" w14:textId="77777777" w:rsidR="007B46F0" w:rsidRDefault="007B46F0" w:rsidP="007B46F0">
      <w:pPr>
        <w:spacing w:after="0" w:line="240" w:lineRule="auto"/>
      </w:pPr>
      <w:r>
        <w:separator/>
      </w:r>
    </w:p>
  </w:footnote>
  <w:footnote w:type="continuationSeparator" w:id="0">
    <w:p w14:paraId="1D11EF7D" w14:textId="77777777" w:rsidR="007B46F0" w:rsidRDefault="007B46F0" w:rsidP="007B4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A2AF4" w14:textId="0D858F28" w:rsidR="007B46F0" w:rsidRDefault="007B46F0">
    <w:pPr>
      <w:pStyle w:val="Kopfzeile"/>
    </w:pPr>
    <w:r>
      <w:t>Spanisch Q1/OD</w:t>
    </w:r>
    <w:r>
      <w:tab/>
    </w:r>
    <w:r>
      <w:tab/>
    </w:r>
    <w:proofErr w:type="spellStart"/>
    <w:r>
      <w:t>Fecha</w:t>
    </w:r>
    <w:proofErr w:type="spellEnd"/>
    <w:r>
      <w:t>: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5352"/>
    <w:multiLevelType w:val="hybridMultilevel"/>
    <w:tmpl w:val="7C4AAA9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F0"/>
    <w:rsid w:val="005931F4"/>
    <w:rsid w:val="007B46F0"/>
    <w:rsid w:val="008F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E466"/>
  <w15:chartTrackingRefBased/>
  <w15:docId w15:val="{B40CBE8C-BFB7-4683-AE30-09D9D5E9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B46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46F0"/>
  </w:style>
  <w:style w:type="paragraph" w:styleId="Fuzeile">
    <w:name w:val="footer"/>
    <w:basedOn w:val="Standard"/>
    <w:link w:val="FuzeileZchn"/>
    <w:uiPriority w:val="99"/>
    <w:unhideWhenUsed/>
    <w:rsid w:val="007B46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46F0"/>
  </w:style>
  <w:style w:type="paragraph" w:styleId="Listenabsatz">
    <w:name w:val="List Paragraph"/>
    <w:basedOn w:val="Standard"/>
    <w:uiPriority w:val="34"/>
    <w:qFormat/>
    <w:rsid w:val="007B4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C08DF3B2-8646-4DE0-A4DB-D400B406AA97}"/>
</file>

<file path=customXml/itemProps2.xml><?xml version="1.0" encoding="utf-8"?>
<ds:datastoreItem xmlns:ds="http://schemas.openxmlformats.org/officeDocument/2006/customXml" ds:itemID="{4B4A31F6-5608-4F56-B76F-FD742B2DC58E}"/>
</file>

<file path=customXml/itemProps3.xml><?xml version="1.0" encoding="utf-8"?>
<ds:datastoreItem xmlns:ds="http://schemas.openxmlformats.org/officeDocument/2006/customXml" ds:itemID="{D0B8FA21-DEF0-4DC0-86F2-942C6A00F5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1</cp:revision>
  <dcterms:created xsi:type="dcterms:W3CDTF">2021-09-03T07:51:00Z</dcterms:created>
  <dcterms:modified xsi:type="dcterms:W3CDTF">2021-09-03T08:04:00Z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