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ellenraster"/>
        <w:tblW w:w="0" w:type="auto"/>
        <w:tblLook w:val="04A0" w:firstRow="1" w:lastRow="0" w:firstColumn="1" w:lastColumn="0" w:noHBand="0" w:noVBand="1"/>
      </w:tblPr>
      <w:tblGrid>
        <w:gridCol w:w="9062"/>
      </w:tblGrid>
      <w:tr w:rsidR="003A6A11" w:rsidRPr="007245D6" w14:paraId="078BF21C" w14:textId="77777777" w:rsidTr="003A6A11">
        <w:tc>
          <w:tcPr>
            <w:tcW w:w="9062" w:type="dxa"/>
            <w:shd w:val="clear" w:color="auto" w:fill="D9D9D9" w:themeFill="background1" w:themeFillShade="D9"/>
          </w:tcPr>
          <w:p w14:paraId="44659182" w14:textId="3540B898" w:rsidR="003A6A11" w:rsidRPr="007245D6" w:rsidRDefault="003A6A11" w:rsidP="008D368B">
            <w:pPr>
              <w:jc w:val="center"/>
              <w:rPr>
                <w:rFonts w:ascii="Helvetica" w:hAnsi="Helvetica" w:cs="Calibri"/>
              </w:rPr>
            </w:pPr>
            <w:r w:rsidRPr="007245D6">
              <w:rPr>
                <w:rFonts w:ascii="Helvetica" w:hAnsi="Helvetica" w:cs="Calibri"/>
              </w:rPr>
              <w:t>Jahrgangstufe 9 / 10</w:t>
            </w:r>
          </w:p>
        </w:tc>
      </w:tr>
      <w:tr w:rsidR="008052B8" w:rsidRPr="007245D6" w14:paraId="459E6D69" w14:textId="77777777">
        <w:tc>
          <w:tcPr>
            <w:tcW w:w="9062" w:type="dxa"/>
          </w:tcPr>
          <w:p w14:paraId="3F5B335A" w14:textId="77777777" w:rsidR="008052B8" w:rsidRPr="007245D6" w:rsidRDefault="008052B8" w:rsidP="008052B8">
            <w:pPr>
              <w:jc w:val="both"/>
              <w:rPr>
                <w:rFonts w:ascii="Helvetica" w:hAnsi="Helvetica" w:cs="Calibri"/>
              </w:rPr>
            </w:pPr>
            <w:r w:rsidRPr="007245D6">
              <w:rPr>
                <w:rFonts w:ascii="Helvetica" w:hAnsi="Helvetica" w:cs="Calibri"/>
                <w:b/>
                <w:bCs/>
              </w:rPr>
              <w:t>Unterrichtsvorhaben I:</w:t>
            </w:r>
            <w:r w:rsidRPr="007245D6">
              <w:rPr>
                <w:rFonts w:ascii="Helvetica" w:hAnsi="Helvetica" w:cs="Calibri"/>
              </w:rPr>
              <w:t xml:space="preserve"> </w:t>
            </w:r>
            <w:proofErr w:type="spellStart"/>
            <w:r w:rsidRPr="007245D6">
              <w:rPr>
                <w:rFonts w:ascii="Helvetica" w:hAnsi="Helvetica" w:cs="Calibri"/>
              </w:rPr>
              <w:t>Websiten</w:t>
            </w:r>
            <w:proofErr w:type="spellEnd"/>
            <w:r w:rsidRPr="007245D6">
              <w:rPr>
                <w:rFonts w:ascii="Helvetica" w:hAnsi="Helvetica" w:cs="Calibri"/>
              </w:rPr>
              <w:t xml:space="preserve"> </w:t>
            </w:r>
            <w:proofErr w:type="gramStart"/>
            <w:r w:rsidRPr="007245D6">
              <w:rPr>
                <w:rFonts w:ascii="Helvetica" w:hAnsi="Helvetica" w:cs="Calibri"/>
              </w:rPr>
              <w:t>selber</w:t>
            </w:r>
            <w:proofErr w:type="gramEnd"/>
            <w:r w:rsidRPr="007245D6">
              <w:rPr>
                <w:rFonts w:ascii="Helvetica" w:hAnsi="Helvetica" w:cs="Calibri"/>
              </w:rPr>
              <w:t xml:space="preserve"> bauen – HTML verstehen und anwenden</w:t>
            </w:r>
          </w:p>
          <w:p w14:paraId="28CDCBEE" w14:textId="77777777" w:rsidR="008052B8" w:rsidRPr="007245D6" w:rsidRDefault="008052B8" w:rsidP="008052B8">
            <w:pPr>
              <w:jc w:val="both"/>
              <w:rPr>
                <w:rFonts w:ascii="Helvetica" w:hAnsi="Helvetica" w:cs="Calibri"/>
              </w:rPr>
            </w:pPr>
          </w:p>
          <w:p w14:paraId="7A1520D4" w14:textId="77777777" w:rsidR="008052B8" w:rsidRPr="007245D6" w:rsidRDefault="008052B8" w:rsidP="008052B8">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17996E23" w14:textId="77777777" w:rsidR="008052B8" w:rsidRPr="007245D6" w:rsidRDefault="008052B8" w:rsidP="008052B8">
            <w:pPr>
              <w:jc w:val="both"/>
              <w:rPr>
                <w:rFonts w:ascii="Helvetica" w:hAnsi="Helvetica" w:cs="Calibri"/>
                <w:b/>
                <w:bCs/>
              </w:rPr>
            </w:pPr>
          </w:p>
          <w:p w14:paraId="7422F7C6"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7C885692"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bewerten Webseiten hinsichtlich Struktur, Benutzerführung, Barrierefreiheit und Layout. (A)</w:t>
            </w:r>
          </w:p>
          <w:p w14:paraId="156E11C2"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begründen die Wahl bestimmter HTML-Elemente oder CSS-Regeln zur Verbesserung der Nutzererfahrung. (A)</w:t>
            </w:r>
          </w:p>
          <w:p w14:paraId="3AABF68D"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entwickeln eigene HTML-Strukturen (z.</w:t>
            </w:r>
            <w:r w:rsidRPr="007245D6">
              <w:rPr>
                <w:rFonts w:ascii="Helvetica" w:hAnsi="Helvetica" w:cs="Arial"/>
                <w:color w:val="000000"/>
              </w:rPr>
              <w:t> </w:t>
            </w:r>
            <w:r w:rsidRPr="007245D6">
              <w:rPr>
                <w:rFonts w:ascii="Helvetica" w:hAnsi="Helvetica"/>
                <w:color w:val="000000"/>
              </w:rPr>
              <w:t>B. Navigation, Tabellen, Listen). (MI)</w:t>
            </w:r>
          </w:p>
          <w:p w14:paraId="721E461A"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setzen HTML als Modellierungssprache zur Strukturierung von Inhalten ein. (MI)</w:t>
            </w:r>
          </w:p>
          <w:p w14:paraId="0E744D35"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gestalten einfache Layouts mit CSS. (MI)</w:t>
            </w:r>
          </w:p>
          <w:p w14:paraId="1EC2A42D"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fügen Bilder, Links und Tabellen gezielt ein, um Inhalte visuell verständlich darzustellen. (D)</w:t>
            </w:r>
          </w:p>
          <w:p w14:paraId="2C21157C"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interpretieren den Quelltext ihrer Webseite und optimieren Aufbau und Darstellung. (D)</w:t>
            </w:r>
          </w:p>
          <w:p w14:paraId="0C42064C"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präsentieren ihre eigene Webseite, erklären ihren Aufbau und reflektieren ihren Arbeitsprozess im Team. (KK)</w:t>
            </w:r>
          </w:p>
          <w:p w14:paraId="5BF859B0"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geben sich gegenseitig Feedback zur Gestaltung und Struktur der Seiten. (KK)</w:t>
            </w:r>
          </w:p>
          <w:p w14:paraId="6195AB19" w14:textId="77777777" w:rsidR="008052B8" w:rsidRPr="007245D6" w:rsidRDefault="008052B8" w:rsidP="008052B8">
            <w:pPr>
              <w:pStyle w:val="Listenabsatz"/>
              <w:numPr>
                <w:ilvl w:val="0"/>
                <w:numId w:val="2"/>
              </w:numPr>
              <w:jc w:val="both"/>
              <w:rPr>
                <w:rFonts w:ascii="Helvetica" w:hAnsi="Helvetica" w:cs="Calibri"/>
              </w:rPr>
            </w:pPr>
            <w:r w:rsidRPr="007245D6">
              <w:rPr>
                <w:rFonts w:ascii="Helvetica" w:hAnsi="Helvetica"/>
                <w:color w:val="000000"/>
              </w:rPr>
              <w:t>reflektieren über personalisierte Inhalte (Filterblasen), Datenschutz und Internetgefahren. (G)</w:t>
            </w:r>
          </w:p>
          <w:p w14:paraId="45D1C914" w14:textId="77777777" w:rsidR="008052B8" w:rsidRPr="007245D6" w:rsidRDefault="008052B8" w:rsidP="008052B8">
            <w:pPr>
              <w:pStyle w:val="Listenabsatz"/>
              <w:jc w:val="both"/>
              <w:rPr>
                <w:rFonts w:ascii="Helvetica" w:hAnsi="Helvetica" w:cs="Calibri"/>
              </w:rPr>
            </w:pPr>
          </w:p>
          <w:p w14:paraId="1C1BECCB" w14:textId="77777777" w:rsidR="008052B8" w:rsidRPr="007245D6" w:rsidRDefault="008052B8" w:rsidP="008052B8">
            <w:pPr>
              <w:jc w:val="both"/>
              <w:rPr>
                <w:rFonts w:ascii="Helvetica" w:hAnsi="Helvetica" w:cs="Calibri"/>
              </w:rPr>
            </w:pPr>
            <w:r w:rsidRPr="007245D6">
              <w:rPr>
                <w:rFonts w:ascii="Helvetica" w:hAnsi="Helvetica" w:cs="Calibri"/>
                <w:b/>
                <w:bCs/>
              </w:rPr>
              <w:t>Inhaltsfelder</w:t>
            </w:r>
            <w:r w:rsidRPr="007245D6">
              <w:rPr>
                <w:rFonts w:ascii="Helvetica" w:hAnsi="Helvetica" w:cs="Calibri"/>
              </w:rPr>
              <w:t>: Information und Daten, Algorithmen, Formale Sprache, Informatiksysteme, Informatik, Mensch und Gesellschaft</w:t>
            </w:r>
          </w:p>
          <w:p w14:paraId="7657EA21" w14:textId="77777777" w:rsidR="008052B8" w:rsidRPr="007245D6" w:rsidRDefault="008052B8" w:rsidP="008052B8">
            <w:pPr>
              <w:jc w:val="both"/>
              <w:rPr>
                <w:rFonts w:ascii="Helvetica" w:hAnsi="Helvetica" w:cs="Calibri"/>
              </w:rPr>
            </w:pPr>
          </w:p>
          <w:p w14:paraId="25BDF1A5"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Inhaltliche Schwerpunkte: </w:t>
            </w:r>
          </w:p>
          <w:p w14:paraId="02EC11F3"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Strukturierung von Webseiteninhalten mit HTML-Tags</w:t>
            </w:r>
          </w:p>
          <w:p w14:paraId="357943F0"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Gestaltung einfacher Layouts mit CSS</w:t>
            </w:r>
          </w:p>
          <w:p w14:paraId="08300B8F"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Einbindung von Bildern, Listen, Links und Tabellen</w:t>
            </w:r>
          </w:p>
          <w:p w14:paraId="36382E5D"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Navigation und Seitenaufbau</w:t>
            </w:r>
          </w:p>
          <w:p w14:paraId="24576F38"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Reflektion über Filterblasen, Datenschutz und Gefahren im Internet</w:t>
            </w:r>
          </w:p>
          <w:p w14:paraId="49526B1E"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Konkretisierte Kompetenzerwartungen: </w:t>
            </w:r>
          </w:p>
          <w:p w14:paraId="79E44B71" w14:textId="77777777" w:rsidR="008052B8" w:rsidRPr="007245D6" w:rsidRDefault="008052B8" w:rsidP="008052B8">
            <w:pPr>
              <w:jc w:val="both"/>
              <w:rPr>
                <w:rFonts w:ascii="Helvetica" w:hAnsi="Helvetica" w:cs="Calibri"/>
                <w:b/>
                <w:bCs/>
              </w:rPr>
            </w:pPr>
          </w:p>
          <w:p w14:paraId="462F1D52"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1884A297"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erstellen eine HTML-Webseite zu einem gewählten Thema.</w:t>
            </w:r>
          </w:p>
          <w:p w14:paraId="335E3F7E"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strukturieren Inhalte sinnvoll mit Überschriften, Absätzen, Listen und Tabellen.</w:t>
            </w:r>
          </w:p>
          <w:p w14:paraId="41B686EF"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binden externe Medien (z. B. Bilder, Links) korrekt ein.</w:t>
            </w:r>
          </w:p>
          <w:p w14:paraId="12636794"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gestalten das Layout mithilfe einfacher CSS-Regeln.</w:t>
            </w:r>
            <w:r>
              <w:rPr>
                <w:rFonts w:ascii="Helvetica" w:hAnsi="Helvetica"/>
                <w:color w:val="000000"/>
              </w:rPr>
              <w:t xml:space="preserve"> </w:t>
            </w:r>
          </w:p>
          <w:p w14:paraId="0A8949B3"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überprüfen und optimieren ihre Webseite im Browser.</w:t>
            </w:r>
          </w:p>
          <w:p w14:paraId="4FDCFC97"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präsentieren ihre Ergebnisse und erläutern ihren Aufbau.</w:t>
            </w:r>
            <w:r>
              <w:rPr>
                <w:rFonts w:ascii="Helvetica" w:hAnsi="Helvetica"/>
                <w:color w:val="000000"/>
              </w:rPr>
              <w:t xml:space="preserve"> </w:t>
            </w:r>
          </w:p>
          <w:p w14:paraId="6BD31F45"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lastRenderedPageBreak/>
              <w:t>beurteilen Webseiten hinsichtlich Nutzerführung, Struktur und gesellschaftlicher Wirkung.</w:t>
            </w:r>
            <w:r>
              <w:rPr>
                <w:rFonts w:ascii="Helvetica" w:hAnsi="Helvetica"/>
                <w:color w:val="000000"/>
              </w:rPr>
              <w:t xml:space="preserve"> (A, G)</w:t>
            </w:r>
          </w:p>
          <w:p w14:paraId="1D6381EB" w14:textId="77777777" w:rsidR="008052B8" w:rsidRPr="007245D6" w:rsidRDefault="008052B8" w:rsidP="008052B8">
            <w:pPr>
              <w:jc w:val="both"/>
              <w:rPr>
                <w:rFonts w:ascii="Helvetica" w:hAnsi="Helvetica" w:cs="Calibri"/>
              </w:rPr>
            </w:pPr>
          </w:p>
          <w:p w14:paraId="0D7BE4EC" w14:textId="77777777" w:rsidR="008052B8" w:rsidRPr="007245D6" w:rsidRDefault="008052B8" w:rsidP="008052B8">
            <w:pPr>
              <w:jc w:val="both"/>
              <w:rPr>
                <w:rFonts w:ascii="Helvetica" w:hAnsi="Helvetica" w:cs="Calibri"/>
              </w:rPr>
            </w:pPr>
            <w:r w:rsidRPr="007245D6">
              <w:rPr>
                <w:rFonts w:ascii="Helvetica" w:hAnsi="Helvetica" w:cs="Calibri"/>
                <w:b/>
                <w:bCs/>
              </w:rPr>
              <w:t>Zeitbedarf</w:t>
            </w:r>
            <w:r w:rsidRPr="007245D6">
              <w:rPr>
                <w:rFonts w:ascii="Helvetica" w:hAnsi="Helvetica" w:cs="Calibri"/>
              </w:rPr>
              <w:t>: ca.</w:t>
            </w:r>
            <w:r w:rsidRPr="007245D6">
              <w:rPr>
                <w:rFonts w:ascii="Helvetica" w:hAnsi="Helvetica" w:cs="Calibri"/>
                <w:color w:val="FF0000"/>
              </w:rPr>
              <w:t xml:space="preserve"> </w:t>
            </w:r>
            <w:r w:rsidRPr="006C0E4D">
              <w:rPr>
                <w:rFonts w:ascii="Helvetica" w:hAnsi="Helvetica" w:cs="Calibri"/>
                <w:color w:val="000000" w:themeColor="text1"/>
              </w:rPr>
              <w:t xml:space="preserve">18 Std. </w:t>
            </w:r>
          </w:p>
          <w:p w14:paraId="6509EF53" w14:textId="77777777" w:rsidR="008052B8" w:rsidRPr="007245D6" w:rsidRDefault="008052B8" w:rsidP="008052B8">
            <w:pPr>
              <w:jc w:val="both"/>
              <w:rPr>
                <w:rFonts w:ascii="Helvetica" w:hAnsi="Helvetica" w:cs="Calibri"/>
                <w:b/>
                <w:bCs/>
              </w:rPr>
            </w:pPr>
          </w:p>
          <w:p w14:paraId="492F28D4" w14:textId="77777777" w:rsidR="008052B8" w:rsidRPr="007245D6"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Verbindliche Hinweise und Absprachen zu diesem Unterrichtsvorhaben / Umsetzung</w:t>
            </w:r>
            <w:r w:rsidRPr="007245D6">
              <w:rPr>
                <w:rFonts w:ascii="Helvetica" w:hAnsi="Helvetica" w:cs="Calibri"/>
              </w:rPr>
              <w:t xml:space="preserve">: </w:t>
            </w:r>
            <w:r w:rsidRPr="007245D6">
              <w:rPr>
                <w:rFonts w:ascii="Helvetica" w:hAnsi="Helvetica" w:cs="Arial"/>
                <w:color w:val="1B1C1D"/>
              </w:rPr>
              <w:t>Das vorliegende Unterrichtsvorhaben beginnt für die Schülerinnen und Schüler mit der spannenden Aufgabe, eine eigene Webseite zu gestalten. Ziel ist es, am Ende des Projekts nicht nur eine fertige Webseite präsentieren zu können, sondern auch wichtige Kompetenzen im Bereich der Medienbildung erworben zu haben.</w:t>
            </w:r>
          </w:p>
          <w:p w14:paraId="0801BC38" w14:textId="5A7A185D" w:rsidR="008052B8" w:rsidRPr="008052B8"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Arial"/>
                <w:color w:val="1B1C1D"/>
              </w:rPr>
              <w:t>Das Projekt ist fächerverbindend konzipiert und eng mit der Medienbildung abgestimmt. Dies bedeutet, dass zentrale Aspekte wie der Datenschutz und die korrekte Quellenangabe bei der Verwendung von Bildern während des gesamten Vorhabens eine Rolle spielen und vermittelt werden. Die Erstellung der Webseite selbst erfolgt projektartig und kann entweder in Einzel- oder Partnerarbeit umgesetzt werden, wodurch die Schülerinnen und Schüler ihre individuellen Stärken einbringen und Kooperationsfähigkeiten entwickeln können. Für die technische Umsetzung stehen ein Computerraum mit Internetzugang sowie grundlegende Tools wie ein Texteditor und ein Browser zur Verfügung. In einer abschließenden Stunde werden die entstandenen Webseiten präsentiert. Die Leistungserhebung erfolgt dabei nicht über einen traditionellen Test, sondern durch eine praktische Bewertung der erstellten Webseite sowie eine mündliche Präsentation des Projekts, bei der die Schülerinnen und Schüler ihre Arbeit vorstellen und reflektieren</w:t>
            </w:r>
            <w:r>
              <w:rPr>
                <w:rFonts w:ascii="Helvetica" w:hAnsi="Helvetica" w:cs="Arial"/>
                <w:color w:val="1B1C1D"/>
              </w:rPr>
              <w:t>.</w:t>
            </w:r>
          </w:p>
        </w:tc>
      </w:tr>
      <w:tr w:rsidR="003A6A11" w:rsidRPr="007245D6" w14:paraId="14118D27" w14:textId="77777777">
        <w:tc>
          <w:tcPr>
            <w:tcW w:w="9062" w:type="dxa"/>
          </w:tcPr>
          <w:p w14:paraId="0A733F58" w14:textId="77777777" w:rsidR="00636B9B" w:rsidRPr="007245D6" w:rsidRDefault="00572F10" w:rsidP="008D368B">
            <w:pPr>
              <w:pStyle w:val="berschrift2"/>
              <w:rPr>
                <w:rFonts w:ascii="Helvetica" w:hAnsi="Helvetica"/>
                <w:color w:val="000000"/>
                <w:sz w:val="24"/>
                <w:szCs w:val="24"/>
              </w:rPr>
            </w:pPr>
            <w:r w:rsidRPr="007245D6">
              <w:rPr>
                <w:rFonts w:ascii="Helvetica" w:hAnsi="Helvetica" w:cs="Calibri"/>
                <w:b/>
                <w:bCs/>
                <w:color w:val="000000" w:themeColor="text1"/>
                <w:sz w:val="24"/>
                <w:szCs w:val="24"/>
              </w:rPr>
              <w:lastRenderedPageBreak/>
              <w:t>Unterrichtsvorhaben II:</w:t>
            </w:r>
            <w:r w:rsidRPr="007245D6">
              <w:rPr>
                <w:rFonts w:ascii="Helvetica" w:hAnsi="Helvetica" w:cs="Calibri"/>
                <w:color w:val="000000" w:themeColor="text1"/>
                <w:sz w:val="24"/>
                <w:szCs w:val="24"/>
              </w:rPr>
              <w:t xml:space="preserve"> </w:t>
            </w:r>
            <w:r w:rsidR="00636B9B" w:rsidRPr="007245D6">
              <w:rPr>
                <w:rFonts w:ascii="Helvetica" w:hAnsi="Helvetica"/>
                <w:color w:val="000000"/>
                <w:sz w:val="24"/>
                <w:szCs w:val="24"/>
              </w:rPr>
              <w:t>Datensicherheit und Verschlüsselung – Schützen, was dir gehört</w:t>
            </w:r>
          </w:p>
          <w:p w14:paraId="415ABC70" w14:textId="0251B990" w:rsidR="00572F10" w:rsidRPr="007245D6" w:rsidRDefault="00572F10" w:rsidP="008D368B">
            <w:pPr>
              <w:jc w:val="both"/>
              <w:rPr>
                <w:rFonts w:ascii="Helvetica" w:hAnsi="Helvetica" w:cs="Calibri"/>
                <w:color w:val="EE0000"/>
              </w:rPr>
            </w:pPr>
          </w:p>
          <w:p w14:paraId="6D2E14E0" w14:textId="77777777" w:rsidR="00572F10" w:rsidRPr="007245D6" w:rsidRDefault="00572F10" w:rsidP="008D368B">
            <w:pPr>
              <w:rPr>
                <w:rFonts w:ascii="Helvetica" w:hAnsi="Helvetica" w:cs="Calibri"/>
                <w:b/>
                <w:bCs/>
                <w:color w:val="000000" w:themeColor="text1"/>
              </w:rPr>
            </w:pPr>
            <w:r w:rsidRPr="007245D6">
              <w:rPr>
                <w:rFonts w:ascii="Helvetica" w:hAnsi="Helvetica" w:cs="Calibri"/>
                <w:b/>
                <w:bCs/>
                <w:color w:val="000000" w:themeColor="text1"/>
              </w:rPr>
              <w:t xml:space="preserve">Schwerpunkte der Kompetenzentwicklung – Übergeordnete Kompetenzerwartungen: </w:t>
            </w:r>
          </w:p>
          <w:p w14:paraId="1BE3C22C" w14:textId="77777777" w:rsidR="00572F10" w:rsidRPr="007245D6" w:rsidRDefault="00572F10" w:rsidP="008D368B">
            <w:pPr>
              <w:jc w:val="both"/>
              <w:rPr>
                <w:rFonts w:ascii="Helvetica" w:hAnsi="Helvetica" w:cs="Calibri"/>
                <w:b/>
                <w:bCs/>
                <w:color w:val="EE0000"/>
              </w:rPr>
            </w:pPr>
          </w:p>
          <w:p w14:paraId="0B9CE1F0" w14:textId="77777777" w:rsidR="00572F10" w:rsidRPr="007245D6" w:rsidRDefault="00572F10" w:rsidP="008D368B">
            <w:pPr>
              <w:jc w:val="both"/>
              <w:rPr>
                <w:rFonts w:ascii="Helvetica" w:hAnsi="Helvetica" w:cs="Calibri"/>
                <w:color w:val="000000" w:themeColor="text1"/>
              </w:rPr>
            </w:pPr>
            <w:r w:rsidRPr="007245D6">
              <w:rPr>
                <w:rFonts w:ascii="Helvetica" w:hAnsi="Helvetica" w:cs="Calibri"/>
                <w:color w:val="000000" w:themeColor="text1"/>
              </w:rPr>
              <w:t>Die Schülerinnen und Schüler</w:t>
            </w:r>
          </w:p>
          <w:p w14:paraId="0E9C1FB1"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bewerten Maßnahmen zur Datensicherheit und begründen deren Relevanz im privaten und gesellschaftlichen Kontext. (A)</w:t>
            </w:r>
          </w:p>
          <w:p w14:paraId="0851CFC5"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erläutern Vor- und Nachteile verschiedener Verschlüsselungsverfahren. (A)</w:t>
            </w:r>
          </w:p>
          <w:p w14:paraId="0CAD9DD7"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erstellen einfache Modelle zur Darstellung von Verschlüsselung (z.</w:t>
            </w:r>
            <w:r w:rsidRPr="007245D6">
              <w:rPr>
                <w:rFonts w:ascii="Helvetica" w:hAnsi="Helvetica" w:cs="Arial"/>
                <w:color w:val="000000"/>
              </w:rPr>
              <w:t> </w:t>
            </w:r>
            <w:r w:rsidRPr="007245D6">
              <w:rPr>
                <w:rFonts w:ascii="Helvetica" w:hAnsi="Helvetica"/>
                <w:color w:val="000000"/>
              </w:rPr>
              <w:t>B. Caesar-Verschlüsselung). (MI)</w:t>
            </w:r>
          </w:p>
          <w:p w14:paraId="6E93DDB0"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simulieren einfache Verschlüsselungsprozesse und wenden diese auf Beispieldaten an. (MI)</w:t>
            </w:r>
          </w:p>
          <w:p w14:paraId="2FA32D1C"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visualisieren Abläufe der Datenverschlüsselung und vergleichen Verfahren. (D)</w:t>
            </w:r>
          </w:p>
          <w:p w14:paraId="3EF1AEB9"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analysieren Schwachstellen in bestehenden Sicherungsstrategien. (D)</w:t>
            </w:r>
          </w:p>
          <w:p w14:paraId="0519B2DB"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arbeiten in Gruppen an Sicherheitskonzepten und präsentieren ihre Ergebnisse. (KK)</w:t>
            </w:r>
          </w:p>
          <w:p w14:paraId="344C4855" w14:textId="77777777"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reflektieren ihre Mediennutzung im Hinblick auf Datenschutz. (KK)</w:t>
            </w:r>
          </w:p>
          <w:p w14:paraId="6B4CAB07" w14:textId="5B7E5F78" w:rsidR="00FC564D" w:rsidRPr="007245D6" w:rsidRDefault="00FC564D" w:rsidP="008D368B">
            <w:pPr>
              <w:pStyle w:val="Listenabsatz"/>
              <w:numPr>
                <w:ilvl w:val="0"/>
                <w:numId w:val="2"/>
              </w:numPr>
              <w:jc w:val="both"/>
              <w:rPr>
                <w:rFonts w:ascii="Helvetica" w:hAnsi="Helvetica"/>
                <w:color w:val="000000"/>
              </w:rPr>
            </w:pPr>
            <w:r w:rsidRPr="007245D6">
              <w:rPr>
                <w:rFonts w:ascii="Helvetica" w:hAnsi="Helvetica"/>
                <w:color w:val="000000"/>
              </w:rPr>
              <w:t>reflektieren über die Bedeutung von Datensicherheit und Verschlüsselung in einer vernetzten Welt. (G)</w:t>
            </w:r>
          </w:p>
          <w:p w14:paraId="0342E2FA" w14:textId="77777777" w:rsidR="00572F10" w:rsidRPr="007245D6" w:rsidRDefault="00572F10" w:rsidP="008D368B">
            <w:pPr>
              <w:jc w:val="both"/>
              <w:rPr>
                <w:rFonts w:ascii="Helvetica" w:hAnsi="Helvetica" w:cs="Calibri"/>
                <w:color w:val="EE0000"/>
              </w:rPr>
            </w:pPr>
          </w:p>
          <w:p w14:paraId="380A53F5" w14:textId="70D5771C" w:rsidR="00572F10" w:rsidRPr="007245D6" w:rsidRDefault="00572F10" w:rsidP="008D368B">
            <w:pPr>
              <w:pStyle w:val="StandardWeb"/>
              <w:jc w:val="both"/>
              <w:rPr>
                <w:rFonts w:ascii="Helvetica" w:hAnsi="Helvetica"/>
                <w:color w:val="000000"/>
              </w:rPr>
            </w:pPr>
            <w:r w:rsidRPr="007245D6">
              <w:rPr>
                <w:rFonts w:ascii="Helvetica" w:hAnsi="Helvetica" w:cs="Calibri"/>
                <w:b/>
                <w:bCs/>
                <w:color w:val="000000" w:themeColor="text1"/>
              </w:rPr>
              <w:t>Inhaltsfelder</w:t>
            </w:r>
            <w:r w:rsidRPr="00A02B9F">
              <w:rPr>
                <w:rFonts w:ascii="Helvetica" w:hAnsi="Helvetica" w:cs="Calibri"/>
                <w:color w:val="000000" w:themeColor="text1"/>
              </w:rPr>
              <w:t xml:space="preserve">: </w:t>
            </w:r>
            <w:r w:rsidR="00636B9B" w:rsidRPr="007245D6">
              <w:rPr>
                <w:rFonts w:ascii="Helvetica" w:hAnsi="Helvetica"/>
                <w:color w:val="000000"/>
              </w:rPr>
              <w:t>Information und Daten, Informatiksysteme, Informatik, Mensch und Gesellschaft</w:t>
            </w:r>
          </w:p>
          <w:p w14:paraId="6280D2B2" w14:textId="77777777" w:rsidR="00572F10" w:rsidRPr="007245D6" w:rsidRDefault="00572F10" w:rsidP="00A02B9F">
            <w:pPr>
              <w:rPr>
                <w:rFonts w:ascii="Helvetica" w:hAnsi="Helvetica" w:cs="Calibri"/>
                <w:b/>
                <w:bCs/>
                <w:color w:val="000000" w:themeColor="text1"/>
              </w:rPr>
            </w:pPr>
            <w:r w:rsidRPr="007245D6">
              <w:rPr>
                <w:rFonts w:ascii="Helvetica" w:hAnsi="Helvetica" w:cs="Calibri"/>
                <w:b/>
                <w:bCs/>
                <w:color w:val="000000" w:themeColor="text1"/>
              </w:rPr>
              <w:t xml:space="preserve">Inhaltliche Schwerpunkte: </w:t>
            </w:r>
          </w:p>
          <w:p w14:paraId="364D3FA5"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Schutzziele: Vertraulichkeit, Integrität, Verfügbarkeit</w:t>
            </w:r>
          </w:p>
          <w:p w14:paraId="4C8F6ED6"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Backup-Konzepte und ihre Bedeutung</w:t>
            </w:r>
          </w:p>
          <w:p w14:paraId="359BF60A"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Prinzipien und Arten von Verschlüsselung</w:t>
            </w:r>
          </w:p>
          <w:p w14:paraId="3B3A9F7F"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Schwachstellen und Risiken (z. B. Brute-Force, soziale Angriffe)</w:t>
            </w:r>
          </w:p>
          <w:p w14:paraId="53059803"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Vergleich von symmetrischen und asymmetrischen Verfahren</w:t>
            </w:r>
          </w:p>
          <w:p w14:paraId="18A592DE" w14:textId="77777777" w:rsidR="00636B9B" w:rsidRPr="007245D6" w:rsidRDefault="00636B9B" w:rsidP="00A02B9F">
            <w:pPr>
              <w:pStyle w:val="StandardWeb"/>
              <w:numPr>
                <w:ilvl w:val="0"/>
                <w:numId w:val="2"/>
              </w:numPr>
              <w:rPr>
                <w:rFonts w:ascii="Helvetica" w:hAnsi="Helvetica"/>
                <w:color w:val="000000"/>
              </w:rPr>
            </w:pPr>
            <w:r w:rsidRPr="007245D6">
              <w:rPr>
                <w:rFonts w:ascii="Helvetica" w:hAnsi="Helvetica"/>
                <w:color w:val="000000"/>
              </w:rPr>
              <w:t>Bedeutung von Datenschutz im Alltag (Messenger, Cloud, Passwörter)</w:t>
            </w:r>
          </w:p>
          <w:p w14:paraId="7EF436F3" w14:textId="54085D29" w:rsidR="00572F10" w:rsidRPr="007245D6" w:rsidRDefault="00572F10" w:rsidP="00A02B9F">
            <w:pPr>
              <w:rPr>
                <w:rFonts w:ascii="Helvetica" w:hAnsi="Helvetica" w:cs="Calibri"/>
                <w:b/>
                <w:bCs/>
                <w:color w:val="000000" w:themeColor="text1"/>
              </w:rPr>
            </w:pPr>
            <w:r w:rsidRPr="007245D6">
              <w:rPr>
                <w:rFonts w:ascii="Helvetica" w:hAnsi="Helvetica" w:cs="Calibri"/>
                <w:b/>
                <w:bCs/>
                <w:color w:val="000000" w:themeColor="text1"/>
              </w:rPr>
              <w:t xml:space="preserve">Konkretisierte Kompetenzerwartungen: </w:t>
            </w:r>
          </w:p>
          <w:p w14:paraId="79ED016F" w14:textId="77777777" w:rsidR="00572F10" w:rsidRPr="007245D6" w:rsidRDefault="00572F10" w:rsidP="00A02B9F">
            <w:pPr>
              <w:rPr>
                <w:rFonts w:ascii="Helvetica" w:hAnsi="Helvetica" w:cs="Calibri"/>
                <w:b/>
                <w:bCs/>
                <w:color w:val="EE0000"/>
              </w:rPr>
            </w:pPr>
          </w:p>
          <w:p w14:paraId="145CF497" w14:textId="77777777" w:rsidR="00572F10" w:rsidRPr="007245D6" w:rsidRDefault="00572F10" w:rsidP="00A02B9F">
            <w:pPr>
              <w:rPr>
                <w:rFonts w:ascii="Helvetica" w:hAnsi="Helvetica" w:cs="Calibri"/>
                <w:color w:val="000000" w:themeColor="text1"/>
              </w:rPr>
            </w:pPr>
            <w:r w:rsidRPr="007245D6">
              <w:rPr>
                <w:rFonts w:ascii="Helvetica" w:hAnsi="Helvetica" w:cs="Calibri"/>
                <w:color w:val="000000" w:themeColor="text1"/>
              </w:rPr>
              <w:t>Die Schülerinnen und Schüler</w:t>
            </w:r>
          </w:p>
          <w:p w14:paraId="1E93B72A" w14:textId="00E1DD3C" w:rsidR="00FC564D" w:rsidRPr="007245D6" w:rsidRDefault="00FC564D" w:rsidP="00A02B9F">
            <w:pPr>
              <w:pStyle w:val="StandardWeb"/>
              <w:numPr>
                <w:ilvl w:val="0"/>
                <w:numId w:val="2"/>
              </w:numPr>
              <w:rPr>
                <w:rFonts w:ascii="Helvetica" w:hAnsi="Helvetica"/>
                <w:color w:val="000000"/>
              </w:rPr>
            </w:pPr>
            <w:r w:rsidRPr="007245D6">
              <w:rPr>
                <w:rFonts w:ascii="Helvetica" w:hAnsi="Helvetica"/>
                <w:color w:val="000000"/>
              </w:rPr>
              <w:t>erklären die Schutzziele der Datensicherheit anhand konkreter Beispiele.</w:t>
            </w:r>
          </w:p>
          <w:p w14:paraId="23E6905D" w14:textId="42B218CE" w:rsidR="00FC564D" w:rsidRPr="007245D6" w:rsidRDefault="00FC564D" w:rsidP="00A02B9F">
            <w:pPr>
              <w:pStyle w:val="StandardWeb"/>
              <w:numPr>
                <w:ilvl w:val="0"/>
                <w:numId w:val="2"/>
              </w:numPr>
              <w:rPr>
                <w:rFonts w:ascii="Helvetica" w:hAnsi="Helvetica"/>
                <w:color w:val="000000"/>
              </w:rPr>
            </w:pPr>
            <w:r w:rsidRPr="007245D6">
              <w:rPr>
                <w:rFonts w:ascii="Helvetica" w:hAnsi="Helvetica"/>
                <w:color w:val="000000"/>
              </w:rPr>
              <w:t>vergleichen unterschiedliche Backup-Strategien und Verschlüsselungsverfahren.</w:t>
            </w:r>
          </w:p>
          <w:p w14:paraId="5F3D0BE9" w14:textId="301CAB34" w:rsidR="00FC564D" w:rsidRPr="007245D6" w:rsidRDefault="00FC564D" w:rsidP="00A02B9F">
            <w:pPr>
              <w:pStyle w:val="StandardWeb"/>
              <w:numPr>
                <w:ilvl w:val="0"/>
                <w:numId w:val="2"/>
              </w:numPr>
              <w:rPr>
                <w:rFonts w:ascii="Helvetica" w:hAnsi="Helvetica"/>
                <w:color w:val="000000"/>
              </w:rPr>
            </w:pPr>
            <w:r w:rsidRPr="007245D6">
              <w:rPr>
                <w:rFonts w:ascii="Helvetica" w:hAnsi="Helvetica"/>
                <w:color w:val="000000"/>
              </w:rPr>
              <w:t>analysieren reale oder fiktive Datenskandale und leiten Maßnahmen zur Vorbeugung ab.</w:t>
            </w:r>
          </w:p>
          <w:p w14:paraId="43FED877" w14:textId="00E14423" w:rsidR="00FC564D" w:rsidRPr="007245D6" w:rsidRDefault="00FC564D" w:rsidP="00A02B9F">
            <w:pPr>
              <w:pStyle w:val="StandardWeb"/>
              <w:numPr>
                <w:ilvl w:val="0"/>
                <w:numId w:val="2"/>
              </w:numPr>
              <w:rPr>
                <w:rFonts w:ascii="Helvetica" w:hAnsi="Helvetica"/>
                <w:color w:val="000000"/>
              </w:rPr>
            </w:pPr>
            <w:r w:rsidRPr="007245D6">
              <w:rPr>
                <w:rFonts w:ascii="Helvetica" w:hAnsi="Helvetica"/>
                <w:color w:val="000000"/>
              </w:rPr>
              <w:t>erstellen ein Informationsprodukt (Poster, Präsentation, Video), das ein Verfahren erklärt und bewertet.</w:t>
            </w:r>
          </w:p>
          <w:p w14:paraId="22C31982" w14:textId="5DB6595A" w:rsidR="00FC564D" w:rsidRPr="007245D6" w:rsidRDefault="00FC564D" w:rsidP="00A02B9F">
            <w:pPr>
              <w:pStyle w:val="StandardWeb"/>
              <w:numPr>
                <w:ilvl w:val="0"/>
                <w:numId w:val="2"/>
              </w:numPr>
              <w:rPr>
                <w:rFonts w:ascii="Helvetica" w:hAnsi="Helvetica"/>
                <w:color w:val="000000"/>
              </w:rPr>
            </w:pPr>
            <w:r w:rsidRPr="007245D6">
              <w:rPr>
                <w:rFonts w:ascii="Helvetica" w:hAnsi="Helvetica"/>
                <w:color w:val="000000"/>
              </w:rPr>
              <w:lastRenderedPageBreak/>
              <w:t>reflektieren den Einfluss von Datensicherheit auf den Alltag (z. B. Passwortwahl, Messenger, Cloudspeicherung).</w:t>
            </w:r>
          </w:p>
          <w:p w14:paraId="60A55D86" w14:textId="0D87E6B8" w:rsidR="00572F10" w:rsidRPr="007245D6" w:rsidRDefault="00572F10" w:rsidP="008D368B">
            <w:pPr>
              <w:jc w:val="both"/>
              <w:rPr>
                <w:rFonts w:ascii="Helvetica" w:hAnsi="Helvetica" w:cs="Calibri"/>
                <w:color w:val="000000" w:themeColor="text1"/>
              </w:rPr>
            </w:pPr>
            <w:r w:rsidRPr="007245D6">
              <w:rPr>
                <w:rFonts w:ascii="Helvetica" w:hAnsi="Helvetica" w:cs="Calibri"/>
                <w:b/>
                <w:bCs/>
                <w:color w:val="000000" w:themeColor="text1"/>
              </w:rPr>
              <w:t>Zeitbedarf</w:t>
            </w:r>
            <w:r w:rsidRPr="007245D6">
              <w:rPr>
                <w:rFonts w:ascii="Helvetica" w:hAnsi="Helvetica" w:cs="Calibri"/>
                <w:color w:val="000000" w:themeColor="text1"/>
              </w:rPr>
              <w:t xml:space="preserve">: </w:t>
            </w:r>
            <w:r w:rsidR="00F65886" w:rsidRPr="007245D6">
              <w:rPr>
                <w:rFonts w:ascii="Helvetica" w:hAnsi="Helvetica" w:cs="Calibri"/>
                <w:color w:val="000000" w:themeColor="text1"/>
              </w:rPr>
              <w:t>ca</w:t>
            </w:r>
            <w:r w:rsidR="00F65886" w:rsidRPr="00A02B9F">
              <w:rPr>
                <w:rFonts w:ascii="Helvetica" w:hAnsi="Helvetica" w:cs="Calibri"/>
                <w:color w:val="000000" w:themeColor="text1"/>
              </w:rPr>
              <w:t xml:space="preserve">. </w:t>
            </w:r>
            <w:r w:rsidR="00A02B9F" w:rsidRPr="00A02B9F">
              <w:rPr>
                <w:rFonts w:ascii="Helvetica" w:hAnsi="Helvetica" w:cs="Calibri"/>
                <w:color w:val="000000" w:themeColor="text1"/>
              </w:rPr>
              <w:t>18</w:t>
            </w:r>
            <w:r w:rsidR="007245D6" w:rsidRPr="00A02B9F">
              <w:rPr>
                <w:rFonts w:ascii="Helvetica" w:hAnsi="Helvetica" w:cs="Calibri"/>
                <w:color w:val="000000" w:themeColor="text1"/>
              </w:rPr>
              <w:t xml:space="preserve"> </w:t>
            </w:r>
            <w:r w:rsidR="00A02B9F" w:rsidRPr="00A02B9F">
              <w:rPr>
                <w:rFonts w:ascii="Helvetica" w:hAnsi="Helvetica" w:cs="Calibri"/>
                <w:color w:val="000000" w:themeColor="text1"/>
              </w:rPr>
              <w:t>Us</w:t>
            </w:r>
            <w:r w:rsidR="007245D6" w:rsidRPr="00A02B9F">
              <w:rPr>
                <w:rFonts w:ascii="Helvetica" w:hAnsi="Helvetica" w:cs="Calibri"/>
                <w:color w:val="000000" w:themeColor="text1"/>
              </w:rPr>
              <w:t>td.</w:t>
            </w:r>
          </w:p>
          <w:p w14:paraId="4301B93E" w14:textId="77777777" w:rsidR="00572F10" w:rsidRPr="007245D6" w:rsidRDefault="00572F10" w:rsidP="008D368B">
            <w:pPr>
              <w:jc w:val="both"/>
              <w:rPr>
                <w:rFonts w:ascii="Helvetica" w:hAnsi="Helvetica" w:cs="Calibri"/>
                <w:color w:val="000000" w:themeColor="text1"/>
              </w:rPr>
            </w:pPr>
          </w:p>
          <w:p w14:paraId="15598853" w14:textId="204436B6" w:rsidR="00FC564D" w:rsidRPr="007245D6" w:rsidRDefault="00572F10" w:rsidP="008D368B">
            <w:pPr>
              <w:pStyle w:val="StandardWeb"/>
              <w:spacing w:before="0" w:beforeAutospacing="0" w:after="240" w:afterAutospacing="0"/>
              <w:jc w:val="both"/>
              <w:rPr>
                <w:rFonts w:ascii="Helvetica" w:hAnsi="Helvetica" w:cs="Arial"/>
                <w:color w:val="1B1C1D"/>
              </w:rPr>
            </w:pPr>
            <w:r w:rsidRPr="007245D6">
              <w:rPr>
                <w:rFonts w:ascii="Helvetica" w:hAnsi="Helvetica" w:cs="Calibri"/>
                <w:b/>
                <w:bCs/>
                <w:color w:val="000000" w:themeColor="text1"/>
              </w:rPr>
              <w:t>Verbindliche Hinweise und Absprachen zu diesem Unterrichtsvorhaben / Umsetzung:</w:t>
            </w:r>
            <w:r w:rsidR="00FC564D" w:rsidRPr="007245D6">
              <w:rPr>
                <w:rFonts w:ascii="Helvetica" w:hAnsi="Helvetica" w:cs="Arial"/>
                <w:color w:val="1B1C1D"/>
              </w:rPr>
              <w:t xml:space="preserve"> Zum Auftakt dieses Unterrichtsvorhabens werden die Schülerinnen und Schüler direkt in das Thema Datensicherheit eingeführt, indem aktuelle Fallbeispiele oder ihre eigenen persönlichen Erfahrungen als Ausgangspunkt dienen. Das übergeordnete Ziel ist es, am Ende nicht nur ein umfassendes Verständnis für die Bedeutung der Datensicherheit zu entwickeln, sondern auch Handlungskompetenzen für den sicheren Umgang mit persönlichen Daten im digitalen Raum zu erlangen.</w:t>
            </w:r>
          </w:p>
          <w:p w14:paraId="799CEBDE" w14:textId="11A36117" w:rsidR="00572F10" w:rsidRPr="00A02B9F" w:rsidRDefault="00FC564D" w:rsidP="00A02B9F">
            <w:pPr>
              <w:pStyle w:val="StandardWeb"/>
              <w:spacing w:before="0" w:beforeAutospacing="0" w:after="240" w:afterAutospacing="0"/>
              <w:jc w:val="both"/>
              <w:rPr>
                <w:rFonts w:ascii="Helvetica" w:hAnsi="Helvetica" w:cs="Arial"/>
                <w:color w:val="1B1C1D"/>
              </w:rPr>
            </w:pPr>
            <w:r w:rsidRPr="007245D6">
              <w:rPr>
                <w:rFonts w:ascii="Helvetica" w:hAnsi="Helvetica" w:cs="Arial"/>
                <w:color w:val="1B1C1D"/>
              </w:rPr>
              <w:t>Das Vorhaben zeichnet sich durch eine große Methodenvielfalt aus, die Simulationen, Gruppenarbeiten, den Einsatz von Erklärvideos und intensive Diskussionen umfasst, um das Thema von verschiedenen Seiten zu beleuchten und ein tiefgreifendes Verständnis zu fördern. Bei der Erstellung von Präsentationen haben die Schülerinnen und Schüler die Möglichkeit zur individuellen Schwerpunktsetzung bei der Themenwahl, wodurch ihre Interessen berücksichtigt und die Motivation gesteigert wird. Den Abschluss bildet eine Reflexionseinheit, in der sich die Lernenden intensiv mit ihrer eigenen Datensicherheit auseinandersetzen. Die Leistungserhebung erfolgt in Form einer Präsentation oder eines Posters, ergänzt durch die aktive mündliche Beteiligung an den Diskussionen.</w:t>
            </w:r>
          </w:p>
        </w:tc>
      </w:tr>
    </w:tbl>
    <w:p w14:paraId="60CCA041" w14:textId="77777777" w:rsidR="008052B8" w:rsidRDefault="008052B8">
      <w:r>
        <w:lastRenderedPageBreak/>
        <w:br w:type="page"/>
      </w:r>
    </w:p>
    <w:tbl>
      <w:tblPr>
        <w:tblStyle w:val="Tabellenraster"/>
        <w:tblW w:w="0" w:type="auto"/>
        <w:tblLook w:val="04A0" w:firstRow="1" w:lastRow="0" w:firstColumn="1" w:lastColumn="0" w:noHBand="0" w:noVBand="1"/>
      </w:tblPr>
      <w:tblGrid>
        <w:gridCol w:w="9062"/>
      </w:tblGrid>
      <w:tr w:rsidR="008052B8" w:rsidRPr="007245D6" w14:paraId="656CAA17" w14:textId="77777777">
        <w:tc>
          <w:tcPr>
            <w:tcW w:w="9062" w:type="dxa"/>
          </w:tcPr>
          <w:p w14:paraId="0C19C89F" w14:textId="3F5952DC" w:rsidR="008052B8" w:rsidRPr="00CE71F3"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lastRenderedPageBreak/>
              <w:t>Unterrichtsvorhaben III:</w:t>
            </w:r>
            <w:r w:rsidRPr="007245D6">
              <w:rPr>
                <w:rFonts w:ascii="Helvetica" w:hAnsi="Helvetica" w:cs="Calibri"/>
              </w:rPr>
              <w:t xml:space="preserve"> </w:t>
            </w:r>
            <w:r w:rsidRPr="007245D6">
              <w:rPr>
                <w:rFonts w:ascii="Helvetica" w:hAnsi="Helvetica"/>
              </w:rPr>
              <w:t xml:space="preserve">Dein Weg zu Python: Die ersten Schritte mit </w:t>
            </w:r>
            <w:proofErr w:type="spellStart"/>
            <w:r w:rsidRPr="007245D6">
              <w:rPr>
                <w:rFonts w:ascii="Helvetica" w:hAnsi="Helvetica"/>
              </w:rPr>
              <w:t>TigerJython</w:t>
            </w:r>
            <w:proofErr w:type="spellEnd"/>
          </w:p>
          <w:p w14:paraId="543237B4" w14:textId="77777777" w:rsidR="008052B8" w:rsidRPr="007245D6" w:rsidRDefault="008052B8" w:rsidP="008052B8">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258FDA38" w14:textId="77777777" w:rsidR="008052B8" w:rsidRPr="007245D6" w:rsidRDefault="008052B8" w:rsidP="008052B8">
            <w:pPr>
              <w:jc w:val="both"/>
              <w:rPr>
                <w:rFonts w:ascii="Helvetica" w:hAnsi="Helvetica" w:cs="Calibri"/>
                <w:b/>
                <w:bCs/>
              </w:rPr>
            </w:pPr>
          </w:p>
          <w:p w14:paraId="1AB36A6A"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700636B4"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bewerten die Einsatzmöglichkeiten von Programmen zur Lösung alltäglicher Aufgaben. (A)</w:t>
            </w:r>
          </w:p>
          <w:p w14:paraId="396D7B32"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erläutern Vor- und Nachteile automatisierter Abläufe. (A)</w:t>
            </w:r>
          </w:p>
          <w:p w14:paraId="381C04E8"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 xml:space="preserve">entwickeln eigene Programme in </w:t>
            </w:r>
            <w:proofErr w:type="spellStart"/>
            <w:r w:rsidRPr="007245D6">
              <w:rPr>
                <w:rFonts w:ascii="Helvetica" w:hAnsi="Helvetica"/>
                <w:color w:val="000000"/>
              </w:rPr>
              <w:t>TigerJython</w:t>
            </w:r>
            <w:proofErr w:type="spellEnd"/>
            <w:r w:rsidRPr="007245D6">
              <w:rPr>
                <w:rFonts w:ascii="Helvetica" w:hAnsi="Helvetica"/>
                <w:color w:val="000000"/>
              </w:rPr>
              <w:t xml:space="preserve"> zur Lösung einfacher Problemstellungen. (MI)</w:t>
            </w:r>
          </w:p>
          <w:p w14:paraId="25F506A8"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zerlegen Problemstellungen in einzelne Schritte und setzen sie algorithmisch um. (MI)</w:t>
            </w:r>
          </w:p>
          <w:p w14:paraId="440D34B8"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analysieren Programme und erklären deren Funktionsweise. (DI)</w:t>
            </w:r>
          </w:p>
          <w:p w14:paraId="49AC60F1"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nutzen einfache Visualisierungen zur Darstellung von Abläufen und Daten. (DI)</w:t>
            </w:r>
          </w:p>
          <w:p w14:paraId="750FDF2E"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arbeiten gemeinsam an Programmen, dokumentieren ihre Entwicklung und präsentieren ihre Ergebnisse. (KK)</w:t>
            </w:r>
          </w:p>
          <w:p w14:paraId="7CF1DB8C"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geben sich gegenseitig Feedback zur Funktionalität und Struktur ihrer Programme. (KK)</w:t>
            </w:r>
          </w:p>
          <w:p w14:paraId="6580832B" w14:textId="77777777" w:rsidR="008052B8" w:rsidRPr="007245D6" w:rsidRDefault="008052B8" w:rsidP="008052B8">
            <w:pPr>
              <w:pStyle w:val="Listenabsatz"/>
              <w:numPr>
                <w:ilvl w:val="0"/>
                <w:numId w:val="2"/>
              </w:numPr>
              <w:spacing w:after="160" w:line="278" w:lineRule="auto"/>
              <w:jc w:val="both"/>
              <w:rPr>
                <w:rFonts w:ascii="Helvetica" w:hAnsi="Helvetica" w:cs="Calibri"/>
              </w:rPr>
            </w:pPr>
            <w:r w:rsidRPr="007245D6">
              <w:rPr>
                <w:rFonts w:ascii="Helvetica" w:hAnsi="Helvetica"/>
                <w:color w:val="000000"/>
              </w:rPr>
              <w:t>reflektieren über gesellschaftliche Auswirkungen von Automatisierung und Softwareeinsatz. (G)</w:t>
            </w:r>
          </w:p>
          <w:p w14:paraId="0E34E576" w14:textId="77777777" w:rsidR="008052B8" w:rsidRPr="007245D6" w:rsidRDefault="008052B8" w:rsidP="008052B8">
            <w:pPr>
              <w:pStyle w:val="StandardWeb"/>
              <w:jc w:val="both"/>
              <w:rPr>
                <w:rFonts w:ascii="Helvetica" w:hAnsi="Helvetica"/>
                <w:color w:val="000000"/>
              </w:rPr>
            </w:pPr>
            <w:r w:rsidRPr="007245D6">
              <w:rPr>
                <w:rFonts w:ascii="Helvetica" w:hAnsi="Helvetica" w:cs="Calibri"/>
                <w:b/>
                <w:bCs/>
              </w:rPr>
              <w:t>Inhaltsfelder</w:t>
            </w:r>
            <w:r w:rsidRPr="007245D6">
              <w:rPr>
                <w:rFonts w:ascii="Helvetica" w:hAnsi="Helvetica" w:cs="Calibri"/>
              </w:rPr>
              <w:t xml:space="preserve">: </w:t>
            </w:r>
            <w:r w:rsidRPr="007245D6">
              <w:rPr>
                <w:rFonts w:ascii="Helvetica" w:hAnsi="Helvetica"/>
                <w:color w:val="000000"/>
              </w:rPr>
              <w:t xml:space="preserve">Algorithmen, Information und Daten, Formale Sprachen, </w:t>
            </w:r>
            <w:proofErr w:type="gramStart"/>
            <w:r w:rsidRPr="007245D6">
              <w:rPr>
                <w:rFonts w:ascii="Helvetica" w:hAnsi="Helvetica"/>
                <w:color w:val="000000"/>
              </w:rPr>
              <w:t xml:space="preserve">Informatik,   </w:t>
            </w:r>
            <w:proofErr w:type="gramEnd"/>
            <w:r w:rsidRPr="007245D6">
              <w:rPr>
                <w:rFonts w:ascii="Helvetica" w:hAnsi="Helvetica"/>
                <w:color w:val="000000"/>
              </w:rPr>
              <w:t xml:space="preserve"> Mensch und Gesellschaft</w:t>
            </w:r>
          </w:p>
          <w:p w14:paraId="1E53955E"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Inhaltliche Schwerpunkte: </w:t>
            </w:r>
          </w:p>
          <w:p w14:paraId="07960527"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 xml:space="preserve">Strukturierter Einstieg in textbasierte Programmierung mit </w:t>
            </w:r>
            <w:proofErr w:type="spellStart"/>
            <w:r w:rsidRPr="007245D6">
              <w:rPr>
                <w:rFonts w:ascii="Helvetica" w:hAnsi="Helvetica"/>
                <w:color w:val="000000"/>
              </w:rPr>
              <w:t>TigerJython</w:t>
            </w:r>
            <w:proofErr w:type="spellEnd"/>
          </w:p>
          <w:p w14:paraId="21506005"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Umgang mit Variablen, Datentypen, Ein- und Ausgabe</w:t>
            </w:r>
          </w:p>
          <w:p w14:paraId="238051CC"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Anwendung von Bedingungen (</w:t>
            </w:r>
            <w:proofErr w:type="spellStart"/>
            <w:r w:rsidRPr="007245D6">
              <w:rPr>
                <w:rFonts w:ascii="Helvetica" w:hAnsi="Helvetica"/>
                <w:color w:val="000000"/>
              </w:rPr>
              <w:t>if</w:t>
            </w:r>
            <w:proofErr w:type="spellEnd"/>
            <w:r w:rsidRPr="007245D6">
              <w:rPr>
                <w:rFonts w:ascii="Helvetica" w:hAnsi="Helvetica"/>
                <w:color w:val="000000"/>
              </w:rPr>
              <w:t>/</w:t>
            </w:r>
            <w:proofErr w:type="spellStart"/>
            <w:r w:rsidRPr="007245D6">
              <w:rPr>
                <w:rFonts w:ascii="Helvetica" w:hAnsi="Helvetica"/>
                <w:color w:val="000000"/>
              </w:rPr>
              <w:t>else</w:t>
            </w:r>
            <w:proofErr w:type="spellEnd"/>
            <w:r w:rsidRPr="007245D6">
              <w:rPr>
                <w:rFonts w:ascii="Helvetica" w:hAnsi="Helvetica"/>
                <w:color w:val="000000"/>
              </w:rPr>
              <w:t>) und Schleifen (</w:t>
            </w:r>
            <w:proofErr w:type="spellStart"/>
            <w:r w:rsidRPr="007245D6">
              <w:rPr>
                <w:rFonts w:ascii="Helvetica" w:hAnsi="Helvetica"/>
                <w:color w:val="000000"/>
              </w:rPr>
              <w:t>for</w:t>
            </w:r>
            <w:proofErr w:type="spellEnd"/>
            <w:r w:rsidRPr="007245D6">
              <w:rPr>
                <w:rFonts w:ascii="Helvetica" w:hAnsi="Helvetica"/>
                <w:color w:val="000000"/>
              </w:rPr>
              <w:t>/</w:t>
            </w:r>
            <w:proofErr w:type="spellStart"/>
            <w:r w:rsidRPr="007245D6">
              <w:rPr>
                <w:rFonts w:ascii="Helvetica" w:hAnsi="Helvetica"/>
                <w:color w:val="000000"/>
              </w:rPr>
              <w:t>while</w:t>
            </w:r>
            <w:proofErr w:type="spellEnd"/>
            <w:r w:rsidRPr="007245D6">
              <w:rPr>
                <w:rFonts w:ascii="Helvetica" w:hAnsi="Helvetica"/>
                <w:color w:val="000000"/>
              </w:rPr>
              <w:t>)</w:t>
            </w:r>
          </w:p>
          <w:p w14:paraId="0CCEB882"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 xml:space="preserve">Nutzung einfacher grafischer Module (z. B. turtle oder </w:t>
            </w:r>
            <w:proofErr w:type="spellStart"/>
            <w:r w:rsidRPr="007245D6">
              <w:rPr>
                <w:rFonts w:ascii="Helvetica" w:hAnsi="Helvetica"/>
                <w:color w:val="000000"/>
              </w:rPr>
              <w:t>gpanel</w:t>
            </w:r>
            <w:proofErr w:type="spellEnd"/>
            <w:r w:rsidRPr="007245D6">
              <w:rPr>
                <w:rFonts w:ascii="Helvetica" w:hAnsi="Helvetica"/>
                <w:color w:val="000000"/>
              </w:rPr>
              <w:t>)</w:t>
            </w:r>
          </w:p>
          <w:p w14:paraId="71890BF2"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Reflexion über Chancen und Herausforderungen der Programmierung im Alltag</w:t>
            </w:r>
          </w:p>
          <w:p w14:paraId="319C3003"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Konkretisierte Kompetenzerwartungen: </w:t>
            </w:r>
          </w:p>
          <w:p w14:paraId="4FEAA88C" w14:textId="77777777" w:rsidR="008052B8" w:rsidRPr="007245D6" w:rsidRDefault="008052B8" w:rsidP="008052B8">
            <w:pPr>
              <w:jc w:val="both"/>
              <w:rPr>
                <w:rFonts w:ascii="Helvetica" w:hAnsi="Helvetica" w:cs="Calibri"/>
                <w:b/>
                <w:bCs/>
              </w:rPr>
            </w:pPr>
          </w:p>
          <w:p w14:paraId="7850EB4E"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5360177B"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 xml:space="preserve">entwickeln einfache Programme mit </w:t>
            </w:r>
            <w:proofErr w:type="spellStart"/>
            <w:r w:rsidRPr="007245D6">
              <w:rPr>
                <w:rFonts w:ascii="Helvetica" w:hAnsi="Helvetica"/>
                <w:color w:val="000000"/>
              </w:rPr>
              <w:t>TigerJython</w:t>
            </w:r>
            <w:proofErr w:type="spellEnd"/>
            <w:r w:rsidRPr="007245D6">
              <w:rPr>
                <w:rFonts w:ascii="Helvetica" w:hAnsi="Helvetica"/>
                <w:color w:val="000000"/>
              </w:rPr>
              <w:t xml:space="preserve"> (z.</w:t>
            </w:r>
            <w:r w:rsidRPr="007245D6">
              <w:rPr>
                <w:rFonts w:ascii="Helvetica" w:hAnsi="Helvetica" w:cs="Arial"/>
                <w:color w:val="000000"/>
              </w:rPr>
              <w:t> </w:t>
            </w:r>
            <w:r w:rsidRPr="007245D6">
              <w:rPr>
                <w:rFonts w:ascii="Helvetica" w:hAnsi="Helvetica"/>
                <w:color w:val="000000"/>
              </w:rPr>
              <w:t>B. Zahlenraten, Schleifenmuster, Menüs).</w:t>
            </w:r>
          </w:p>
          <w:p w14:paraId="2871A52C"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analysieren vorhandene Programme und passen sie an eigene Problemstellungen an.</w:t>
            </w:r>
          </w:p>
          <w:p w14:paraId="2ADA5A82"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t>dokumentieren ihren Entwicklungsprozess und beschreiben Funktionsweise und Aufbau ihrer Lösung.</w:t>
            </w:r>
          </w:p>
          <w:p w14:paraId="15CEF8AF" w14:textId="77777777" w:rsidR="008052B8" w:rsidRPr="007245D6" w:rsidRDefault="008052B8" w:rsidP="008052B8">
            <w:pPr>
              <w:pStyle w:val="StandardWeb"/>
              <w:numPr>
                <w:ilvl w:val="0"/>
                <w:numId w:val="2"/>
              </w:numPr>
              <w:jc w:val="both"/>
              <w:rPr>
                <w:rFonts w:ascii="Helvetica" w:hAnsi="Helvetica"/>
                <w:color w:val="000000"/>
              </w:rPr>
            </w:pPr>
            <w:r w:rsidRPr="007245D6">
              <w:rPr>
                <w:rFonts w:ascii="Helvetica" w:hAnsi="Helvetica"/>
                <w:color w:val="000000"/>
              </w:rPr>
              <w:lastRenderedPageBreak/>
              <w:t>reflektieren die Bedeutung von Programmierung für Schule, Alltag und Beruf.</w:t>
            </w:r>
          </w:p>
          <w:p w14:paraId="402701AE" w14:textId="77777777" w:rsidR="008052B8" w:rsidRPr="007245D6" w:rsidRDefault="008052B8" w:rsidP="008052B8">
            <w:pPr>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w:t>
            </w:r>
            <w:r w:rsidRPr="00A02B9F">
              <w:rPr>
                <w:rFonts w:ascii="Helvetica" w:hAnsi="Helvetica" w:cs="Calibri"/>
                <w:color w:val="000000" w:themeColor="text1"/>
              </w:rPr>
              <w:t>ca. 20 Std.</w:t>
            </w:r>
          </w:p>
          <w:p w14:paraId="33783B37" w14:textId="77777777" w:rsidR="008052B8" w:rsidRPr="007245D6" w:rsidRDefault="008052B8" w:rsidP="008052B8">
            <w:pPr>
              <w:jc w:val="both"/>
              <w:rPr>
                <w:rFonts w:ascii="Helvetica" w:hAnsi="Helvetica" w:cs="Calibri"/>
              </w:rPr>
            </w:pPr>
          </w:p>
          <w:p w14:paraId="26848001" w14:textId="77777777" w:rsidR="008052B8"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Verbindliche Hinweise und Absprachen zu diesem Unterrichtsvorhaben / Umsetzung:</w:t>
            </w:r>
            <w:r w:rsidRPr="007245D6">
              <w:rPr>
                <w:rFonts w:ascii="Helvetica" w:hAnsi="Helvetica" w:cs="Calibri"/>
              </w:rPr>
              <w:t xml:space="preserve"> </w:t>
            </w:r>
            <w:r w:rsidRPr="007245D6">
              <w:rPr>
                <w:rFonts w:ascii="Helvetica" w:hAnsi="Helvetica" w:cs="Arial"/>
                <w:color w:val="1B1C1D"/>
              </w:rPr>
              <w:t xml:space="preserve">Zu Beginn dieses Unterrichtsvorhabens tauchen die Schülerinnen und Schüler in die Welt der Programmierung ein, indem sie ihre ersten Schritte mit geführten Aufgaben im </w:t>
            </w:r>
            <w:proofErr w:type="spellStart"/>
            <w:r w:rsidRPr="007245D6">
              <w:rPr>
                <w:rFonts w:ascii="Helvetica" w:hAnsi="Helvetica" w:cs="Arial"/>
                <w:color w:val="1B1C1D"/>
              </w:rPr>
              <w:t>TigerJython</w:t>
            </w:r>
            <w:proofErr w:type="spellEnd"/>
            <w:r w:rsidRPr="007245D6">
              <w:rPr>
                <w:rFonts w:ascii="Helvetica" w:hAnsi="Helvetica" w:cs="Arial"/>
                <w:color w:val="1B1C1D"/>
              </w:rPr>
              <w:t>-Editor absolvieren. Das übergeordnete Ziel ist es, am Ende des Projekts nicht nur funktionsfähige Programme zu erstellen, sondern auch ein fundiertes Verständnis für die Grundlagen der Programmierung zu entwickeln.</w:t>
            </w:r>
          </w:p>
          <w:p w14:paraId="442F63BB" w14:textId="77777777" w:rsidR="008052B8" w:rsidRPr="007245D6"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Arial"/>
                <w:color w:val="1B1C1D"/>
              </w:rPr>
              <w:t>Die Projekte, die die Schülerinnen und Schüler entwickeln, können dabei individuell oder in Partnerarbeit umgesetzt werden, was die Förderung von Eigenverantwortung und Teamfähigkeit ermöglicht. Ein besonderes Augenmerk wird auf eine saubere Dokumentation und gute Kommentierung des Codes gelegt, um die Lesbarkeit und Wartbarkeit der erstellten Programme zu gewährleisten. Die Reflexion über die eigenen Lernfortschritte und die entstandenen Programme findet im Rahmen von kurzen Präsentationen oder digitalen Dokumentationen statt. Die Leistungserhebung erfolgt praxisorientiert durch die Bewertung des erstellten Programms und eine mündliche Präsentation, bei der die Schülerinnen und Schüler ihre Arbeit vorstellen und ihre Entscheidungen begründen.</w:t>
            </w:r>
          </w:p>
          <w:p w14:paraId="07BFD575" w14:textId="77777777" w:rsidR="008052B8" w:rsidRPr="007245D6" w:rsidRDefault="008052B8" w:rsidP="008D368B">
            <w:pPr>
              <w:pStyle w:val="berschrift2"/>
              <w:rPr>
                <w:rFonts w:ascii="Helvetica" w:hAnsi="Helvetica" w:cs="Calibri"/>
                <w:b/>
                <w:bCs/>
                <w:color w:val="000000" w:themeColor="text1"/>
                <w:sz w:val="24"/>
                <w:szCs w:val="24"/>
              </w:rPr>
            </w:pPr>
          </w:p>
        </w:tc>
      </w:tr>
    </w:tbl>
    <w:p w14:paraId="4377A16B" w14:textId="77777777" w:rsidR="008052B8" w:rsidRDefault="008052B8">
      <w:r>
        <w:lastRenderedPageBreak/>
        <w:br w:type="page"/>
      </w:r>
    </w:p>
    <w:tbl>
      <w:tblPr>
        <w:tblStyle w:val="Tabellenraster"/>
        <w:tblW w:w="0" w:type="auto"/>
        <w:tblLook w:val="04A0" w:firstRow="1" w:lastRow="0" w:firstColumn="1" w:lastColumn="0" w:noHBand="0" w:noVBand="1"/>
      </w:tblPr>
      <w:tblGrid>
        <w:gridCol w:w="9062"/>
      </w:tblGrid>
      <w:tr w:rsidR="008052B8" w:rsidRPr="007245D6" w14:paraId="491AD57C" w14:textId="77777777">
        <w:tc>
          <w:tcPr>
            <w:tcW w:w="9062" w:type="dxa"/>
          </w:tcPr>
          <w:p w14:paraId="43D07018" w14:textId="252CD1C1" w:rsidR="008052B8" w:rsidRPr="007245D6" w:rsidRDefault="008052B8" w:rsidP="008052B8">
            <w:pPr>
              <w:rPr>
                <w:rFonts w:ascii="Helvetica" w:hAnsi="Helvetica" w:cs="Calibri"/>
                <w:b/>
                <w:bCs/>
              </w:rPr>
            </w:pPr>
            <w:r w:rsidRPr="007245D6">
              <w:rPr>
                <w:rFonts w:ascii="Helvetica" w:hAnsi="Helvetica" w:cs="Calibri"/>
                <w:b/>
                <w:bCs/>
              </w:rPr>
              <w:lastRenderedPageBreak/>
              <w:t>Unterrichtsvorhaben IV:</w:t>
            </w:r>
            <w:r w:rsidRPr="007245D6">
              <w:rPr>
                <w:rFonts w:ascii="Helvetica" w:hAnsi="Helvetica" w:cs="Calibri"/>
              </w:rPr>
              <w:t xml:space="preserve"> Algorithmen verstehen und anwenden – Schritt für Schritt zur Lösung</w:t>
            </w:r>
          </w:p>
          <w:p w14:paraId="2E692029" w14:textId="77777777" w:rsidR="008052B8" w:rsidRPr="007245D6" w:rsidRDefault="008052B8" w:rsidP="008052B8">
            <w:pPr>
              <w:rPr>
                <w:rFonts w:ascii="Helvetica" w:hAnsi="Helvetica" w:cs="Calibri"/>
                <w:b/>
                <w:bCs/>
              </w:rPr>
            </w:pPr>
          </w:p>
          <w:p w14:paraId="12039DC3" w14:textId="77777777" w:rsidR="008052B8" w:rsidRPr="007245D6" w:rsidRDefault="008052B8" w:rsidP="008052B8">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2FC805A7" w14:textId="77777777" w:rsidR="008052B8" w:rsidRPr="007245D6" w:rsidRDefault="008052B8" w:rsidP="008052B8">
            <w:pPr>
              <w:jc w:val="both"/>
              <w:rPr>
                <w:rFonts w:ascii="Helvetica" w:hAnsi="Helvetica" w:cs="Calibri"/>
                <w:b/>
                <w:bCs/>
              </w:rPr>
            </w:pPr>
          </w:p>
          <w:p w14:paraId="278D99E8"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7E5622A2"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bewerten die Zweckmäßigkeit, Korrektheit und Effizienz von Algorithmen. (A)</w:t>
            </w:r>
          </w:p>
          <w:p w14:paraId="497B9A63"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erläutern, wie sich Fehler in Algorithmen auf Ergebnisse auswirken. (A)</w:t>
            </w:r>
          </w:p>
          <w:p w14:paraId="25DE936B"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entwerfen und formulieren eigene Algorithmen zu strukturierten Aufgaben. (MI)</w:t>
            </w:r>
          </w:p>
          <w:p w14:paraId="66CA4656"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setzen Kontrollstrukturen zielgerichtet ein. (MI)</w:t>
            </w:r>
          </w:p>
          <w:p w14:paraId="78F9429B"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nutzen Darstellungsformen wie Struktogramme oder Pseudocode zur Beschreibung und Analyse. (DI)</w:t>
            </w:r>
          </w:p>
          <w:p w14:paraId="0D7D2DB2"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interpretieren und verbessern vorgegebene Algorithmen. (DI)</w:t>
            </w:r>
          </w:p>
          <w:p w14:paraId="164EC309"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erklären ihre Lösungswege im Team und vergleichen verschiedene Ansätze. (KK)</w:t>
            </w:r>
          </w:p>
          <w:p w14:paraId="669CDAAD"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reflektieren gemeinsame Arbeitsergebnisse in der Gruppe. (KK)</w:t>
            </w:r>
          </w:p>
          <w:p w14:paraId="2A7E17B5" w14:textId="77777777" w:rsidR="008052B8" w:rsidRPr="007245D6" w:rsidRDefault="008052B8" w:rsidP="008052B8">
            <w:pPr>
              <w:pStyle w:val="Listenabsatz"/>
              <w:numPr>
                <w:ilvl w:val="0"/>
                <w:numId w:val="21"/>
              </w:numPr>
              <w:jc w:val="both"/>
              <w:rPr>
                <w:rFonts w:ascii="Helvetica" w:hAnsi="Helvetica" w:cs="Calibri"/>
              </w:rPr>
            </w:pPr>
            <w:r w:rsidRPr="007245D6">
              <w:rPr>
                <w:rFonts w:ascii="Helvetica" w:hAnsi="Helvetica"/>
              </w:rPr>
              <w:t>erkennen die Bedeutung algorithmischen Denkens in digitalen Anwendungen. (G)</w:t>
            </w:r>
          </w:p>
          <w:p w14:paraId="42605412" w14:textId="77777777" w:rsidR="008052B8" w:rsidRPr="007245D6" w:rsidRDefault="008052B8" w:rsidP="008052B8">
            <w:pPr>
              <w:jc w:val="both"/>
              <w:rPr>
                <w:rFonts w:ascii="Helvetica" w:hAnsi="Helvetica" w:cs="Calibri"/>
              </w:rPr>
            </w:pPr>
          </w:p>
          <w:p w14:paraId="0485FDCD" w14:textId="77777777" w:rsidR="008052B8" w:rsidRPr="007245D6" w:rsidRDefault="008052B8" w:rsidP="008052B8">
            <w:pPr>
              <w:jc w:val="both"/>
              <w:rPr>
                <w:rFonts w:ascii="Helvetica" w:hAnsi="Helvetica" w:cs="Calibri"/>
              </w:rPr>
            </w:pPr>
            <w:r w:rsidRPr="007245D6">
              <w:rPr>
                <w:rFonts w:ascii="Helvetica" w:hAnsi="Helvetica" w:cs="Calibri"/>
                <w:b/>
                <w:bCs/>
              </w:rPr>
              <w:t>Inhaltsfelder</w:t>
            </w:r>
            <w:r w:rsidRPr="007245D6">
              <w:rPr>
                <w:rFonts w:ascii="Helvetica" w:hAnsi="Helvetica" w:cs="Calibri"/>
              </w:rPr>
              <w:t xml:space="preserve">: </w:t>
            </w:r>
            <w:r w:rsidRPr="007245D6">
              <w:rPr>
                <w:rStyle w:val="selected"/>
                <w:rFonts w:ascii="Helvetica" w:hAnsi="Helvetica"/>
                <w:kern w:val="0"/>
                <w14:ligatures w14:val="none"/>
              </w:rPr>
              <w:t>Algorithmen, Information und Daten, Formale Sprachen</w:t>
            </w:r>
          </w:p>
          <w:p w14:paraId="23664AFC" w14:textId="77777777" w:rsidR="008052B8" w:rsidRPr="007245D6" w:rsidRDefault="008052B8" w:rsidP="008052B8">
            <w:pPr>
              <w:jc w:val="both"/>
              <w:rPr>
                <w:rFonts w:ascii="Helvetica" w:hAnsi="Helvetica" w:cs="Calibri"/>
              </w:rPr>
            </w:pPr>
          </w:p>
          <w:p w14:paraId="26577127" w14:textId="77777777" w:rsidR="008052B8" w:rsidRDefault="008052B8" w:rsidP="008052B8">
            <w:pPr>
              <w:jc w:val="both"/>
              <w:rPr>
                <w:rFonts w:ascii="Helvetica" w:hAnsi="Helvetica" w:cs="Calibri"/>
                <w:b/>
                <w:bCs/>
              </w:rPr>
            </w:pPr>
          </w:p>
          <w:p w14:paraId="039CA336"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Inhaltliche Schwerpunkte: </w:t>
            </w:r>
          </w:p>
          <w:p w14:paraId="2B2E1161" w14:textId="77777777" w:rsidR="008052B8" w:rsidRPr="007245D6" w:rsidRDefault="008052B8" w:rsidP="008052B8">
            <w:pPr>
              <w:pStyle w:val="p1"/>
              <w:numPr>
                <w:ilvl w:val="0"/>
                <w:numId w:val="24"/>
              </w:numPr>
              <w:jc w:val="both"/>
              <w:rPr>
                <w:rFonts w:ascii="Helvetica" w:hAnsi="Helvetica"/>
              </w:rPr>
            </w:pPr>
            <w:r w:rsidRPr="007245D6">
              <w:rPr>
                <w:rFonts w:ascii="Helvetica" w:hAnsi="Helvetica"/>
              </w:rPr>
              <w:t>Merkmale und Eigenschaften von Algorithmen</w:t>
            </w:r>
          </w:p>
          <w:p w14:paraId="215D8A03" w14:textId="77777777" w:rsidR="008052B8" w:rsidRPr="007245D6" w:rsidRDefault="008052B8" w:rsidP="008052B8">
            <w:pPr>
              <w:pStyle w:val="p1"/>
              <w:numPr>
                <w:ilvl w:val="0"/>
                <w:numId w:val="24"/>
              </w:numPr>
              <w:jc w:val="both"/>
              <w:rPr>
                <w:rFonts w:ascii="Helvetica" w:hAnsi="Helvetica"/>
              </w:rPr>
            </w:pPr>
            <w:r w:rsidRPr="007245D6">
              <w:rPr>
                <w:rFonts w:ascii="Helvetica" w:hAnsi="Helvetica"/>
              </w:rPr>
              <w:t>Anwendungsbeispiele in Text- und Datenverarbeitung</w:t>
            </w:r>
          </w:p>
          <w:p w14:paraId="1C844B6A" w14:textId="77777777" w:rsidR="008052B8" w:rsidRPr="007245D6" w:rsidRDefault="008052B8" w:rsidP="008052B8">
            <w:pPr>
              <w:pStyle w:val="p1"/>
              <w:numPr>
                <w:ilvl w:val="0"/>
                <w:numId w:val="24"/>
              </w:numPr>
              <w:jc w:val="both"/>
              <w:rPr>
                <w:rFonts w:ascii="Helvetica" w:hAnsi="Helvetica"/>
              </w:rPr>
            </w:pPr>
            <w:r w:rsidRPr="007245D6">
              <w:rPr>
                <w:rFonts w:ascii="Helvetica" w:hAnsi="Helvetica"/>
              </w:rPr>
              <w:t>Verwendung von Kontrollstrukturen (Sequenz, Verzweigung, Wiederholung)</w:t>
            </w:r>
          </w:p>
          <w:p w14:paraId="1A4DEF70" w14:textId="77777777" w:rsidR="008052B8" w:rsidRPr="007245D6" w:rsidRDefault="008052B8" w:rsidP="008052B8">
            <w:pPr>
              <w:pStyle w:val="p1"/>
              <w:numPr>
                <w:ilvl w:val="0"/>
                <w:numId w:val="24"/>
              </w:numPr>
              <w:jc w:val="both"/>
              <w:rPr>
                <w:rFonts w:ascii="Helvetica" w:hAnsi="Helvetica"/>
              </w:rPr>
            </w:pPr>
            <w:r w:rsidRPr="007245D6">
              <w:rPr>
                <w:rFonts w:ascii="Helvetica" w:hAnsi="Helvetica"/>
              </w:rPr>
              <w:t>Darstellungsformen: Struktogramme, Pseudocode</w:t>
            </w:r>
          </w:p>
          <w:p w14:paraId="3AE74B91" w14:textId="77777777" w:rsidR="008052B8" w:rsidRPr="007245D6" w:rsidRDefault="008052B8" w:rsidP="008052B8">
            <w:pPr>
              <w:pStyle w:val="p1"/>
              <w:numPr>
                <w:ilvl w:val="0"/>
                <w:numId w:val="24"/>
              </w:numPr>
              <w:jc w:val="both"/>
              <w:rPr>
                <w:rFonts w:ascii="Helvetica" w:hAnsi="Helvetica"/>
              </w:rPr>
            </w:pPr>
            <w:r w:rsidRPr="007245D6">
              <w:rPr>
                <w:rFonts w:ascii="Helvetica" w:hAnsi="Helvetica"/>
              </w:rPr>
              <w:t>Algorithmisches Problemlösen im Alltag</w:t>
            </w:r>
          </w:p>
          <w:p w14:paraId="564AD623"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Konkretisierte Kompetenzerwartungen: </w:t>
            </w:r>
          </w:p>
          <w:p w14:paraId="1005DC1A" w14:textId="77777777" w:rsidR="008052B8" w:rsidRPr="007245D6" w:rsidRDefault="008052B8" w:rsidP="008052B8">
            <w:pPr>
              <w:jc w:val="both"/>
              <w:rPr>
                <w:rFonts w:ascii="Helvetica" w:hAnsi="Helvetica" w:cs="Calibri"/>
                <w:b/>
                <w:bCs/>
              </w:rPr>
            </w:pPr>
          </w:p>
          <w:p w14:paraId="4BD98DB0"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741D7446" w14:textId="77777777" w:rsidR="008052B8" w:rsidRPr="007245D6" w:rsidRDefault="008052B8" w:rsidP="008052B8">
            <w:pPr>
              <w:pStyle w:val="p1"/>
              <w:numPr>
                <w:ilvl w:val="0"/>
                <w:numId w:val="23"/>
              </w:numPr>
              <w:jc w:val="both"/>
              <w:rPr>
                <w:rFonts w:ascii="Helvetica" w:hAnsi="Helvetica"/>
              </w:rPr>
            </w:pPr>
            <w:r w:rsidRPr="007245D6">
              <w:rPr>
                <w:rFonts w:ascii="Helvetica" w:hAnsi="Helvetica"/>
              </w:rPr>
              <w:t>analysieren einfache Algorithmen und entwickeln eigene Lösungen.</w:t>
            </w:r>
          </w:p>
          <w:p w14:paraId="29028B61" w14:textId="77777777" w:rsidR="008052B8" w:rsidRPr="007245D6" w:rsidRDefault="008052B8" w:rsidP="008052B8">
            <w:pPr>
              <w:pStyle w:val="p1"/>
              <w:numPr>
                <w:ilvl w:val="0"/>
                <w:numId w:val="23"/>
              </w:numPr>
              <w:jc w:val="both"/>
              <w:rPr>
                <w:rFonts w:ascii="Helvetica" w:hAnsi="Helvetica"/>
              </w:rPr>
            </w:pPr>
            <w:r w:rsidRPr="007245D6">
              <w:rPr>
                <w:rFonts w:ascii="Helvetica" w:hAnsi="Helvetica"/>
              </w:rPr>
              <w:t>verwenden geeignete Kontrollstrukturen zur Problemlösung.</w:t>
            </w:r>
          </w:p>
          <w:p w14:paraId="61A9DC15" w14:textId="77777777" w:rsidR="008052B8" w:rsidRPr="007245D6" w:rsidRDefault="008052B8" w:rsidP="008052B8">
            <w:pPr>
              <w:pStyle w:val="p1"/>
              <w:numPr>
                <w:ilvl w:val="0"/>
                <w:numId w:val="23"/>
              </w:numPr>
              <w:jc w:val="both"/>
              <w:rPr>
                <w:rFonts w:ascii="Helvetica" w:hAnsi="Helvetica"/>
              </w:rPr>
            </w:pPr>
            <w:r w:rsidRPr="007245D6">
              <w:rPr>
                <w:rFonts w:ascii="Helvetica" w:hAnsi="Helvetica"/>
              </w:rPr>
              <w:t>dokumentieren ihren Lösungsweg in Form von Struktogrammen oder Pseudocode.</w:t>
            </w:r>
          </w:p>
          <w:p w14:paraId="4C6CF548" w14:textId="77777777" w:rsidR="008052B8" w:rsidRPr="007245D6" w:rsidRDefault="008052B8" w:rsidP="008052B8">
            <w:pPr>
              <w:pStyle w:val="p1"/>
              <w:numPr>
                <w:ilvl w:val="0"/>
                <w:numId w:val="23"/>
              </w:numPr>
              <w:jc w:val="both"/>
              <w:rPr>
                <w:rFonts w:ascii="Helvetica" w:hAnsi="Helvetica"/>
              </w:rPr>
            </w:pPr>
            <w:r w:rsidRPr="007245D6">
              <w:rPr>
                <w:rFonts w:ascii="Helvetica" w:hAnsi="Helvetica"/>
              </w:rPr>
              <w:t>bewerten Effizienz und Anwendbarkeit eines Algorithmus im Vergleich zu Alternativen.</w:t>
            </w:r>
          </w:p>
          <w:p w14:paraId="0B0ABB54" w14:textId="77777777" w:rsidR="008052B8" w:rsidRPr="007245D6" w:rsidRDefault="008052B8" w:rsidP="008052B8">
            <w:pPr>
              <w:pStyle w:val="p1"/>
              <w:numPr>
                <w:ilvl w:val="0"/>
                <w:numId w:val="23"/>
              </w:numPr>
              <w:jc w:val="both"/>
              <w:rPr>
                <w:rFonts w:ascii="Helvetica" w:hAnsi="Helvetica"/>
              </w:rPr>
            </w:pPr>
            <w:r w:rsidRPr="007245D6">
              <w:rPr>
                <w:rFonts w:ascii="Helvetica" w:hAnsi="Helvetica"/>
              </w:rPr>
              <w:t>reflektieren den Einsatz von Algorithmen im Alltag (z. B. Sortierverfahren, Suchalgorithmen, Textfilter).</w:t>
            </w:r>
          </w:p>
          <w:p w14:paraId="35C135C5" w14:textId="77777777" w:rsidR="008052B8" w:rsidRPr="007245D6" w:rsidRDefault="008052B8" w:rsidP="008052B8">
            <w:pPr>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ca. </w:t>
            </w:r>
            <w:r>
              <w:rPr>
                <w:rFonts w:ascii="Helvetica" w:hAnsi="Helvetica" w:cs="Calibri"/>
              </w:rPr>
              <w:t xml:space="preserve">20 Ustd. </w:t>
            </w:r>
          </w:p>
          <w:p w14:paraId="50389F81" w14:textId="77777777" w:rsidR="008052B8" w:rsidRPr="007245D6" w:rsidRDefault="008052B8" w:rsidP="008052B8">
            <w:pPr>
              <w:jc w:val="both"/>
              <w:rPr>
                <w:rFonts w:ascii="Helvetica" w:hAnsi="Helvetica" w:cs="Calibri"/>
              </w:rPr>
            </w:pPr>
          </w:p>
          <w:p w14:paraId="274C0902" w14:textId="77777777" w:rsidR="008052B8" w:rsidRPr="007245D6"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lastRenderedPageBreak/>
              <w:t xml:space="preserve">Verbindliche Hinweise und Absprachen zu diesem Unterrichtsvorhaben / Umsetzung: </w:t>
            </w:r>
            <w:r w:rsidRPr="007245D6">
              <w:rPr>
                <w:rFonts w:ascii="Helvetica" w:hAnsi="Helvetica" w:cs="Arial"/>
                <w:color w:val="1B1C1D"/>
              </w:rPr>
              <w:t>Gerne, hier ist der Text:</w:t>
            </w:r>
          </w:p>
          <w:p w14:paraId="2B024FD8" w14:textId="77777777" w:rsidR="008052B8" w:rsidRPr="007245D6" w:rsidRDefault="008052B8" w:rsidP="008052B8">
            <w:pPr>
              <w:pStyle w:val="StandardWeb"/>
              <w:spacing w:before="0" w:beforeAutospacing="0" w:after="240" w:afterAutospacing="0"/>
              <w:jc w:val="both"/>
              <w:rPr>
                <w:rFonts w:ascii="Helvetica" w:hAnsi="Helvetica" w:cs="Arial"/>
                <w:color w:val="1B1C1D"/>
              </w:rPr>
            </w:pPr>
            <w:r w:rsidRPr="007245D6">
              <w:rPr>
                <w:rFonts w:ascii="Helvetica" w:hAnsi="Helvetica" w:cs="Arial"/>
                <w:color w:val="1B1C1D"/>
              </w:rPr>
              <w:t>Zu Beginn dieses Unterrichtsvorhabens werden die Schülerinnen und Schüler in die Welt der Algorithmen eingeführt, indem sie sich mit lebensnahen Beispielen wie einer Ampelschaltung, einem Kochrezept oder einer Wegbeschreibung auseinandersetzen. Das Ziel ist es, am Ende nicht nur ein grundlegendes Verständnis dafür zu entwickeln, was Algorithmen sind und wie sie funktionieren, sondern auch in der Lage zu sein, eigene Abläufe logisch zu strukturieren und zu präsentieren.</w:t>
            </w:r>
          </w:p>
          <w:p w14:paraId="332C6491" w14:textId="12BDDB34" w:rsidR="008052B8" w:rsidRPr="007245D6" w:rsidRDefault="008052B8" w:rsidP="008052B8">
            <w:pPr>
              <w:jc w:val="both"/>
              <w:rPr>
                <w:rFonts w:ascii="Helvetica" w:hAnsi="Helvetica" w:cs="Calibri"/>
                <w:b/>
                <w:bCs/>
              </w:rPr>
            </w:pPr>
            <w:r w:rsidRPr="007245D6">
              <w:rPr>
                <w:rFonts w:ascii="Helvetica" w:hAnsi="Helvetica" w:cs="Arial"/>
                <w:color w:val="1B1C1D"/>
              </w:rPr>
              <w:t xml:space="preserve">Das Vorhaben setzt auf eine große methodische Vielfalt, die von Gruppenarbeiten über den Einsatz digitaler Tools bis hin zum analogen Strukturieren reicht, um unterschiedliche Lernwege zu ermöglichen und das Verständnis zu festigen. Die erarbeiteten Produkte können dabei in verschiedenen Formen vorliegen: schriftlich als Struktogramm, digital als Programm in </w:t>
            </w:r>
            <w:proofErr w:type="spellStart"/>
            <w:r w:rsidRPr="007245D6">
              <w:rPr>
                <w:rFonts w:ascii="Helvetica" w:hAnsi="Helvetica" w:cs="Arial"/>
                <w:color w:val="1B1C1D"/>
              </w:rPr>
              <w:t>TigerJython</w:t>
            </w:r>
            <w:proofErr w:type="spellEnd"/>
            <w:r w:rsidRPr="007245D6">
              <w:rPr>
                <w:rFonts w:ascii="Helvetica" w:hAnsi="Helvetica" w:cs="Arial"/>
                <w:color w:val="1B1C1D"/>
              </w:rPr>
              <w:t xml:space="preserve"> oder mündlich in Form einer erklärenden Präsentation. Die Leistungserhebung erfolgt durch die umfassende Dokumentation sowie die Präsentation des entwickelten Algorithmus, wodurch die Schülerinnen und Schüler ihre Problemlösungskompetenzen und ihr Verständnis unter Beweis stellen können.</w:t>
            </w:r>
          </w:p>
        </w:tc>
      </w:tr>
    </w:tbl>
    <w:p w14:paraId="299D680A" w14:textId="77777777" w:rsidR="008052B8" w:rsidRDefault="008052B8">
      <w:r>
        <w:lastRenderedPageBreak/>
        <w:br w:type="page"/>
      </w:r>
    </w:p>
    <w:tbl>
      <w:tblPr>
        <w:tblStyle w:val="Tabellenraster"/>
        <w:tblW w:w="0" w:type="auto"/>
        <w:tblLook w:val="04A0" w:firstRow="1" w:lastRow="0" w:firstColumn="1" w:lastColumn="0" w:noHBand="0" w:noVBand="1"/>
      </w:tblPr>
      <w:tblGrid>
        <w:gridCol w:w="9062"/>
      </w:tblGrid>
      <w:tr w:rsidR="008052B8" w:rsidRPr="007245D6" w14:paraId="74BE308C" w14:textId="77777777">
        <w:tc>
          <w:tcPr>
            <w:tcW w:w="9062" w:type="dxa"/>
          </w:tcPr>
          <w:p w14:paraId="7C9C0C3A" w14:textId="629F4F08" w:rsidR="008052B8" w:rsidRPr="007245D6" w:rsidRDefault="008052B8" w:rsidP="008052B8">
            <w:pPr>
              <w:rPr>
                <w:rFonts w:ascii="Helvetica" w:hAnsi="Helvetica" w:cs="Calibri"/>
                <w:b/>
                <w:bCs/>
              </w:rPr>
            </w:pPr>
            <w:r w:rsidRPr="007245D6">
              <w:rPr>
                <w:rFonts w:ascii="Helvetica" w:hAnsi="Helvetica" w:cs="Calibri"/>
                <w:b/>
                <w:bCs/>
              </w:rPr>
              <w:lastRenderedPageBreak/>
              <w:t>Unterrichtsvorhaben V:</w:t>
            </w:r>
            <w:r w:rsidRPr="007245D6">
              <w:rPr>
                <w:rFonts w:ascii="Helvetica" w:hAnsi="Helvetica" w:cs="Calibri"/>
              </w:rPr>
              <w:t xml:space="preserve"> </w:t>
            </w:r>
            <w:r>
              <w:rPr>
                <w:rFonts w:ascii="Helvetica" w:hAnsi="Helvetica" w:cs="Calibri"/>
              </w:rPr>
              <w:t>Informatiksysteme – Calliope und Bots</w:t>
            </w:r>
          </w:p>
          <w:p w14:paraId="098E07CE" w14:textId="77777777" w:rsidR="008052B8" w:rsidRPr="007245D6" w:rsidRDefault="008052B8" w:rsidP="008052B8">
            <w:pPr>
              <w:rPr>
                <w:rFonts w:ascii="Helvetica" w:hAnsi="Helvetica" w:cs="Calibri"/>
                <w:b/>
                <w:bCs/>
              </w:rPr>
            </w:pPr>
          </w:p>
          <w:p w14:paraId="28CE31B2" w14:textId="77777777" w:rsidR="008052B8" w:rsidRPr="007245D6" w:rsidRDefault="008052B8" w:rsidP="008052B8">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09553490" w14:textId="77777777" w:rsidR="008052B8" w:rsidRPr="007245D6" w:rsidRDefault="008052B8" w:rsidP="008052B8">
            <w:pPr>
              <w:jc w:val="both"/>
              <w:rPr>
                <w:rFonts w:ascii="Helvetica" w:hAnsi="Helvetica" w:cs="Calibri"/>
                <w:b/>
                <w:bCs/>
              </w:rPr>
            </w:pPr>
          </w:p>
          <w:p w14:paraId="24CE22F3"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25CDD103" w14:textId="77777777" w:rsidR="008052B8" w:rsidRPr="008052B8" w:rsidRDefault="008052B8" w:rsidP="008052B8">
            <w:pPr>
              <w:pStyle w:val="Listenabsatz"/>
              <w:numPr>
                <w:ilvl w:val="0"/>
                <w:numId w:val="21"/>
              </w:numPr>
              <w:jc w:val="both"/>
              <w:rPr>
                <w:rFonts w:ascii="Helvetica" w:hAnsi="Helvetica"/>
                <w:i/>
              </w:rPr>
            </w:pPr>
            <w:r w:rsidRPr="008052B8">
              <w:rPr>
                <w:rFonts w:ascii="Helvetica" w:hAnsi="Helvetica"/>
              </w:rPr>
              <w:t>erläutern das Prinzip der Eingabe, Verarbeitung und Ausgabe (EVA-Prinzip) unter Berücksichtigung von Sensoren und Aktoren (DI),</w:t>
            </w:r>
          </w:p>
          <w:p w14:paraId="63D81C41" w14:textId="77777777" w:rsidR="008052B8" w:rsidRPr="008052B8" w:rsidRDefault="008052B8" w:rsidP="008052B8">
            <w:pPr>
              <w:pStyle w:val="Listenabsatz"/>
              <w:numPr>
                <w:ilvl w:val="0"/>
                <w:numId w:val="21"/>
              </w:numPr>
              <w:jc w:val="both"/>
              <w:rPr>
                <w:rFonts w:ascii="Helvetica" w:hAnsi="Helvetica"/>
              </w:rPr>
            </w:pPr>
            <w:r w:rsidRPr="008052B8">
              <w:rPr>
                <w:rFonts w:ascii="Helvetica" w:hAnsi="Helvetica"/>
              </w:rPr>
              <w:t>bewerten Informatiksysteme hinsichtlich ihrer Funktionalität und des Einsatzes von Sensoren und Aktoren (A),</w:t>
            </w:r>
          </w:p>
          <w:p w14:paraId="1D6F2424" w14:textId="77777777" w:rsidR="008052B8" w:rsidRDefault="008052B8" w:rsidP="008052B8">
            <w:pPr>
              <w:jc w:val="both"/>
              <w:rPr>
                <w:rFonts w:ascii="Helvetica" w:hAnsi="Helvetica"/>
              </w:rPr>
            </w:pPr>
          </w:p>
          <w:p w14:paraId="5C1D8A1B" w14:textId="70056D05" w:rsidR="008052B8" w:rsidRPr="007245D6" w:rsidRDefault="008052B8" w:rsidP="008052B8">
            <w:pPr>
              <w:jc w:val="both"/>
              <w:rPr>
                <w:rFonts w:ascii="Helvetica" w:hAnsi="Helvetica" w:cs="Calibri"/>
              </w:rPr>
            </w:pPr>
            <w:r w:rsidRPr="007245D6">
              <w:rPr>
                <w:rFonts w:ascii="Helvetica" w:hAnsi="Helvetica" w:cs="Calibri"/>
                <w:b/>
                <w:bCs/>
              </w:rPr>
              <w:t>Inhaltsfelder</w:t>
            </w:r>
            <w:r w:rsidRPr="007245D6">
              <w:rPr>
                <w:rFonts w:ascii="Helvetica" w:hAnsi="Helvetica" w:cs="Calibri"/>
              </w:rPr>
              <w:t xml:space="preserve">: </w:t>
            </w:r>
            <w:r>
              <w:rPr>
                <w:rFonts w:ascii="Helvetica" w:hAnsi="Helvetica" w:cs="Calibri"/>
              </w:rPr>
              <w:t>Informatiksysteme, Sensorik, Formale Sprachen</w:t>
            </w:r>
          </w:p>
          <w:p w14:paraId="744823D1" w14:textId="77777777" w:rsidR="008052B8" w:rsidRPr="007245D6" w:rsidRDefault="008052B8" w:rsidP="008052B8">
            <w:pPr>
              <w:jc w:val="both"/>
              <w:rPr>
                <w:rFonts w:ascii="Helvetica" w:hAnsi="Helvetica" w:cs="Calibri"/>
              </w:rPr>
            </w:pPr>
          </w:p>
          <w:p w14:paraId="0E930C5A" w14:textId="77777777" w:rsidR="008052B8" w:rsidRDefault="008052B8" w:rsidP="008052B8">
            <w:pPr>
              <w:jc w:val="both"/>
              <w:rPr>
                <w:rFonts w:ascii="Helvetica" w:hAnsi="Helvetica" w:cs="Calibri"/>
                <w:b/>
                <w:bCs/>
              </w:rPr>
            </w:pPr>
          </w:p>
          <w:p w14:paraId="3A4DA340"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Inhaltliche Schwerpunkte: </w:t>
            </w:r>
          </w:p>
          <w:p w14:paraId="570788EC" w14:textId="5393F4A1" w:rsidR="008052B8" w:rsidRDefault="008052B8" w:rsidP="008052B8">
            <w:pPr>
              <w:pStyle w:val="p1"/>
              <w:numPr>
                <w:ilvl w:val="0"/>
                <w:numId w:val="24"/>
              </w:numPr>
              <w:jc w:val="both"/>
              <w:rPr>
                <w:rFonts w:ascii="Helvetica" w:hAnsi="Helvetica"/>
              </w:rPr>
            </w:pPr>
            <w:r>
              <w:rPr>
                <w:rFonts w:ascii="Helvetica" w:hAnsi="Helvetica"/>
              </w:rPr>
              <w:t>Sensoren und Aktoren</w:t>
            </w:r>
          </w:p>
          <w:p w14:paraId="5CCA38FA" w14:textId="1C0114F1" w:rsidR="008052B8" w:rsidRDefault="008052B8" w:rsidP="008052B8">
            <w:pPr>
              <w:pStyle w:val="p1"/>
              <w:numPr>
                <w:ilvl w:val="0"/>
                <w:numId w:val="24"/>
              </w:numPr>
              <w:jc w:val="both"/>
              <w:rPr>
                <w:rFonts w:ascii="Helvetica" w:hAnsi="Helvetica"/>
              </w:rPr>
            </w:pPr>
            <w:r>
              <w:rPr>
                <w:rFonts w:ascii="Helvetica" w:hAnsi="Helvetica"/>
              </w:rPr>
              <w:t>Textbasiert Programmieren mit Calliope</w:t>
            </w:r>
          </w:p>
          <w:p w14:paraId="7423C8E5" w14:textId="4BBA618B" w:rsidR="008052B8" w:rsidRDefault="008052B8" w:rsidP="008052B8">
            <w:pPr>
              <w:pStyle w:val="p1"/>
              <w:numPr>
                <w:ilvl w:val="0"/>
                <w:numId w:val="24"/>
              </w:numPr>
              <w:jc w:val="both"/>
              <w:rPr>
                <w:rFonts w:ascii="Helvetica" w:hAnsi="Helvetica"/>
              </w:rPr>
            </w:pPr>
            <w:proofErr w:type="spellStart"/>
            <w:r>
              <w:rPr>
                <w:rFonts w:ascii="Helvetica" w:hAnsi="Helvetica"/>
              </w:rPr>
              <w:t>TigerJython</w:t>
            </w:r>
            <w:proofErr w:type="spellEnd"/>
            <w:r>
              <w:rPr>
                <w:rFonts w:ascii="Helvetica" w:hAnsi="Helvetica"/>
              </w:rPr>
              <w:t xml:space="preserve"> und Calliope</w:t>
            </w:r>
          </w:p>
          <w:p w14:paraId="63AA1916" w14:textId="46FD309E" w:rsidR="008052B8" w:rsidRDefault="008052B8" w:rsidP="008052B8">
            <w:pPr>
              <w:pStyle w:val="p1"/>
              <w:numPr>
                <w:ilvl w:val="0"/>
                <w:numId w:val="24"/>
              </w:numPr>
              <w:jc w:val="both"/>
              <w:rPr>
                <w:rFonts w:ascii="Helvetica" w:hAnsi="Helvetica"/>
              </w:rPr>
            </w:pPr>
            <w:r>
              <w:rPr>
                <w:rFonts w:ascii="Helvetica" w:hAnsi="Helvetica"/>
              </w:rPr>
              <w:t>Projekte mit Calliope</w:t>
            </w:r>
          </w:p>
          <w:p w14:paraId="5A46EBDC" w14:textId="4E25E306" w:rsidR="008052B8" w:rsidRPr="007245D6" w:rsidRDefault="008052B8" w:rsidP="008052B8">
            <w:pPr>
              <w:pStyle w:val="p1"/>
              <w:numPr>
                <w:ilvl w:val="0"/>
                <w:numId w:val="24"/>
              </w:numPr>
              <w:jc w:val="both"/>
              <w:rPr>
                <w:rFonts w:ascii="Helvetica" w:hAnsi="Helvetica"/>
              </w:rPr>
            </w:pPr>
            <w:r>
              <w:rPr>
                <w:rFonts w:ascii="Helvetica" w:hAnsi="Helvetica"/>
              </w:rPr>
              <w:t>Programmierung von Bots</w:t>
            </w:r>
          </w:p>
          <w:p w14:paraId="571CA81D" w14:textId="77777777" w:rsidR="008052B8" w:rsidRPr="007245D6" w:rsidRDefault="008052B8" w:rsidP="008052B8">
            <w:pPr>
              <w:jc w:val="both"/>
              <w:rPr>
                <w:rFonts w:ascii="Helvetica" w:hAnsi="Helvetica" w:cs="Calibri"/>
                <w:b/>
                <w:bCs/>
              </w:rPr>
            </w:pPr>
            <w:r w:rsidRPr="007245D6">
              <w:rPr>
                <w:rFonts w:ascii="Helvetica" w:hAnsi="Helvetica" w:cs="Calibri"/>
                <w:b/>
                <w:bCs/>
              </w:rPr>
              <w:t xml:space="preserve">Konkretisierte Kompetenzerwartungen: </w:t>
            </w:r>
          </w:p>
          <w:p w14:paraId="016A4D56" w14:textId="77777777" w:rsidR="008052B8" w:rsidRPr="007245D6" w:rsidRDefault="008052B8" w:rsidP="008052B8">
            <w:pPr>
              <w:jc w:val="both"/>
              <w:rPr>
                <w:rFonts w:ascii="Helvetica" w:hAnsi="Helvetica" w:cs="Calibri"/>
                <w:b/>
                <w:bCs/>
              </w:rPr>
            </w:pPr>
          </w:p>
          <w:p w14:paraId="662585D3" w14:textId="77777777" w:rsidR="008052B8" w:rsidRPr="007245D6" w:rsidRDefault="008052B8" w:rsidP="008052B8">
            <w:pPr>
              <w:jc w:val="both"/>
              <w:rPr>
                <w:rFonts w:ascii="Helvetica" w:hAnsi="Helvetica" w:cs="Calibri"/>
              </w:rPr>
            </w:pPr>
            <w:r w:rsidRPr="007245D6">
              <w:rPr>
                <w:rFonts w:ascii="Helvetica" w:hAnsi="Helvetica" w:cs="Calibri"/>
              </w:rPr>
              <w:t>Die Schülerinnen und Schüler</w:t>
            </w:r>
          </w:p>
          <w:p w14:paraId="1C0F6723" w14:textId="77777777" w:rsidR="008052B8" w:rsidRDefault="008052B8" w:rsidP="008052B8">
            <w:pPr>
              <w:pStyle w:val="p1"/>
              <w:numPr>
                <w:ilvl w:val="0"/>
                <w:numId w:val="23"/>
              </w:numPr>
              <w:jc w:val="both"/>
              <w:rPr>
                <w:rFonts w:ascii="Helvetica" w:hAnsi="Helvetica"/>
              </w:rPr>
            </w:pPr>
            <w:r>
              <w:rPr>
                <w:rFonts w:ascii="Helvetica" w:hAnsi="Helvetica"/>
              </w:rPr>
              <w:t>wenden Informatiksysteme an</w:t>
            </w:r>
          </w:p>
          <w:p w14:paraId="14CFE8D2" w14:textId="77777777" w:rsidR="008052B8" w:rsidRDefault="008052B8" w:rsidP="008052B8">
            <w:pPr>
              <w:pStyle w:val="p1"/>
              <w:numPr>
                <w:ilvl w:val="0"/>
                <w:numId w:val="23"/>
              </w:numPr>
              <w:jc w:val="both"/>
              <w:rPr>
                <w:rFonts w:ascii="Helvetica" w:hAnsi="Helvetica"/>
              </w:rPr>
            </w:pPr>
            <w:r>
              <w:rPr>
                <w:rFonts w:ascii="Helvetica" w:hAnsi="Helvetica"/>
              </w:rPr>
              <w:t>festigen ihr Vorwissen</w:t>
            </w:r>
          </w:p>
          <w:p w14:paraId="5665C644" w14:textId="77777777" w:rsidR="008052B8" w:rsidRDefault="008052B8" w:rsidP="008052B8">
            <w:pPr>
              <w:pStyle w:val="p1"/>
              <w:numPr>
                <w:ilvl w:val="0"/>
                <w:numId w:val="23"/>
              </w:numPr>
              <w:jc w:val="both"/>
              <w:rPr>
                <w:rFonts w:ascii="Helvetica" w:hAnsi="Helvetica"/>
              </w:rPr>
            </w:pPr>
            <w:r>
              <w:rPr>
                <w:rFonts w:ascii="Helvetica" w:hAnsi="Helvetica"/>
              </w:rPr>
              <w:t>argumentieren</w:t>
            </w:r>
          </w:p>
          <w:p w14:paraId="0E9E91BA" w14:textId="2A2EDE37" w:rsidR="008052B8" w:rsidRPr="008052B8" w:rsidRDefault="008052B8" w:rsidP="008052B8">
            <w:pPr>
              <w:pStyle w:val="p1"/>
              <w:numPr>
                <w:ilvl w:val="0"/>
                <w:numId w:val="23"/>
              </w:numPr>
              <w:jc w:val="both"/>
              <w:rPr>
                <w:rFonts w:ascii="Helvetica" w:hAnsi="Helvetica"/>
              </w:rPr>
            </w:pPr>
            <w:r>
              <w:rPr>
                <w:rFonts w:ascii="Helvetica" w:hAnsi="Helvetica"/>
              </w:rPr>
              <w:t>stellen dar und interpretieren</w:t>
            </w:r>
          </w:p>
          <w:p w14:paraId="74493448" w14:textId="0527FC8F" w:rsidR="008052B8" w:rsidRPr="007245D6" w:rsidRDefault="008052B8" w:rsidP="008052B8">
            <w:pPr>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ca. </w:t>
            </w:r>
            <w:r>
              <w:rPr>
                <w:rFonts w:ascii="Helvetica" w:hAnsi="Helvetica" w:cs="Calibri"/>
              </w:rPr>
              <w:t xml:space="preserve">19 Ustd. </w:t>
            </w:r>
          </w:p>
          <w:p w14:paraId="37679256" w14:textId="77777777" w:rsidR="008052B8" w:rsidRPr="007245D6" w:rsidRDefault="008052B8" w:rsidP="008052B8">
            <w:pPr>
              <w:jc w:val="both"/>
              <w:rPr>
                <w:rFonts w:ascii="Helvetica" w:hAnsi="Helvetica" w:cs="Calibri"/>
              </w:rPr>
            </w:pPr>
          </w:p>
          <w:p w14:paraId="1B65C18A" w14:textId="17EDC51C" w:rsidR="00487093" w:rsidRPr="007245D6" w:rsidRDefault="008052B8" w:rsidP="00487093">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 xml:space="preserve">Verbindliche Hinweise und Absprachen zu diesem Unterrichtsvorhaben / Umsetzung: </w:t>
            </w:r>
          </w:p>
          <w:p w14:paraId="4179B269" w14:textId="3EAD715D" w:rsidR="008052B8" w:rsidRPr="007245D6" w:rsidRDefault="00487093" w:rsidP="00487093">
            <w:pPr>
              <w:pStyle w:val="StandardWeb"/>
              <w:spacing w:before="0" w:beforeAutospacing="0" w:after="240" w:afterAutospacing="0"/>
              <w:jc w:val="both"/>
              <w:rPr>
                <w:rFonts w:ascii="Helvetica" w:hAnsi="Helvetica" w:cs="Calibri"/>
                <w:b/>
                <w:bCs/>
              </w:rPr>
            </w:pPr>
            <w:r>
              <w:rPr>
                <w:rFonts w:ascii="Helvetica" w:hAnsi="Helvetica" w:cs="Arial"/>
                <w:color w:val="1B1C1D"/>
              </w:rPr>
              <w:t xml:space="preserve">Die Bots können variiert werden. Eventuell ist eine graphische Programmierung auch sinnvoll. </w:t>
            </w:r>
          </w:p>
        </w:tc>
      </w:tr>
    </w:tbl>
    <w:p w14:paraId="37AAE731" w14:textId="77777777" w:rsidR="00487093" w:rsidRDefault="00487093">
      <w:r>
        <w:br w:type="page"/>
      </w:r>
    </w:p>
    <w:tbl>
      <w:tblPr>
        <w:tblStyle w:val="Tabellenraster"/>
        <w:tblW w:w="0" w:type="auto"/>
        <w:tblLook w:val="04A0" w:firstRow="1" w:lastRow="0" w:firstColumn="1" w:lastColumn="0" w:noHBand="0" w:noVBand="1"/>
      </w:tblPr>
      <w:tblGrid>
        <w:gridCol w:w="9062"/>
      </w:tblGrid>
      <w:tr w:rsidR="00487093" w:rsidRPr="007245D6" w14:paraId="0B13B0C2" w14:textId="77777777">
        <w:tc>
          <w:tcPr>
            <w:tcW w:w="9062" w:type="dxa"/>
          </w:tcPr>
          <w:p w14:paraId="327424BC" w14:textId="06C01662" w:rsidR="00487093" w:rsidRPr="007245D6" w:rsidRDefault="00487093" w:rsidP="00487093">
            <w:pPr>
              <w:rPr>
                <w:rFonts w:ascii="Helvetica" w:hAnsi="Helvetica" w:cs="Calibri"/>
                <w:b/>
                <w:bCs/>
              </w:rPr>
            </w:pPr>
            <w:r w:rsidRPr="007245D6">
              <w:rPr>
                <w:rFonts w:ascii="Helvetica" w:hAnsi="Helvetica" w:cs="Calibri"/>
                <w:b/>
                <w:bCs/>
              </w:rPr>
              <w:lastRenderedPageBreak/>
              <w:t>Unterrichtsvorhaben V</w:t>
            </w:r>
            <w:r>
              <w:rPr>
                <w:rFonts w:ascii="Helvetica" w:hAnsi="Helvetica" w:cs="Calibri"/>
                <w:b/>
                <w:bCs/>
              </w:rPr>
              <w:t>I</w:t>
            </w:r>
            <w:r w:rsidRPr="007245D6">
              <w:rPr>
                <w:rFonts w:ascii="Helvetica" w:hAnsi="Helvetica" w:cs="Calibri"/>
                <w:b/>
                <w:bCs/>
              </w:rPr>
              <w:t>:</w:t>
            </w:r>
            <w:r w:rsidRPr="007245D6">
              <w:rPr>
                <w:rFonts w:ascii="Helvetica" w:hAnsi="Helvetica" w:cs="Calibri"/>
              </w:rPr>
              <w:t xml:space="preserve"> </w:t>
            </w:r>
            <w:r>
              <w:rPr>
                <w:rFonts w:ascii="Helvetica" w:hAnsi="Helvetica" w:cs="Calibri"/>
              </w:rPr>
              <w:t>Logische Schaltungen</w:t>
            </w:r>
          </w:p>
          <w:p w14:paraId="2CB20349" w14:textId="77777777" w:rsidR="00487093" w:rsidRPr="007245D6" w:rsidRDefault="00487093" w:rsidP="00487093">
            <w:pPr>
              <w:rPr>
                <w:rFonts w:ascii="Helvetica" w:hAnsi="Helvetica" w:cs="Calibri"/>
                <w:b/>
                <w:bCs/>
              </w:rPr>
            </w:pPr>
          </w:p>
          <w:p w14:paraId="4434C9D5" w14:textId="77777777" w:rsidR="00487093" w:rsidRPr="007245D6" w:rsidRDefault="00487093" w:rsidP="00487093">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382FC0B4" w14:textId="77777777" w:rsidR="00487093" w:rsidRPr="007245D6" w:rsidRDefault="00487093" w:rsidP="00487093">
            <w:pPr>
              <w:jc w:val="both"/>
              <w:rPr>
                <w:rFonts w:ascii="Helvetica" w:hAnsi="Helvetica" w:cs="Calibri"/>
                <w:b/>
                <w:bCs/>
              </w:rPr>
            </w:pPr>
          </w:p>
          <w:p w14:paraId="1B008871" w14:textId="77777777" w:rsidR="00487093" w:rsidRPr="007245D6" w:rsidRDefault="00487093" w:rsidP="00487093">
            <w:pPr>
              <w:jc w:val="both"/>
              <w:rPr>
                <w:rFonts w:ascii="Helvetica" w:hAnsi="Helvetica" w:cs="Calibri"/>
              </w:rPr>
            </w:pPr>
            <w:r w:rsidRPr="007245D6">
              <w:rPr>
                <w:rFonts w:ascii="Helvetica" w:hAnsi="Helvetica" w:cs="Calibri"/>
              </w:rPr>
              <w:t>Die Schülerinnen und Schüler</w:t>
            </w:r>
          </w:p>
          <w:p w14:paraId="188A138D" w14:textId="77777777"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erstellen und simulieren logische Schaltungen mithilfe digitaler Werkzeuge (MI),</w:t>
            </w:r>
          </w:p>
          <w:p w14:paraId="041CCC56" w14:textId="77777777"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erläutern die Arbeitsweise logischer Schaltungen (MI),</w:t>
            </w:r>
          </w:p>
          <w:p w14:paraId="5FD7B6FD" w14:textId="77777777"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bewerten eine logische Schaltung hinsichtlich ihrer Funktionalität (A),</w:t>
            </w:r>
          </w:p>
          <w:p w14:paraId="7193E724" w14:textId="77777777"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erläutern Leistungsmerkmale von Hardwarekomponenten unter der korrekten Verwendung von Maßeinheiten (A),</w:t>
            </w:r>
          </w:p>
          <w:p w14:paraId="13A6CE5F" w14:textId="77777777" w:rsidR="00487093" w:rsidRDefault="00487093" w:rsidP="00487093">
            <w:pPr>
              <w:pStyle w:val="Listenabsatz"/>
              <w:numPr>
                <w:ilvl w:val="0"/>
                <w:numId w:val="21"/>
              </w:numPr>
              <w:jc w:val="both"/>
              <w:rPr>
                <w:rFonts w:ascii="Helvetica" w:hAnsi="Helvetica"/>
              </w:rPr>
            </w:pPr>
            <w:r w:rsidRPr="00487093">
              <w:rPr>
                <w:rFonts w:ascii="Helvetica" w:hAnsi="Helvetica"/>
              </w:rPr>
              <w:t>diskutieren Auswirkungen des Einsatzes von Informatiksystemen an ausgewählten Beispielen aus der Berufswelt (A/KK),</w:t>
            </w:r>
          </w:p>
          <w:p w14:paraId="12EA16A2" w14:textId="41026343"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diskutieren den nachhaltigen Umgang am Beispiel der Herstellung und Nutzung eines Informatiksystems im Hinblick auf die notwendigen Ressourcen (A/KK).</w:t>
            </w:r>
          </w:p>
          <w:p w14:paraId="392592B0" w14:textId="77777777" w:rsidR="00487093" w:rsidRDefault="00487093" w:rsidP="00487093">
            <w:pPr>
              <w:jc w:val="both"/>
              <w:rPr>
                <w:rFonts w:ascii="Helvetica" w:hAnsi="Helvetica"/>
              </w:rPr>
            </w:pPr>
          </w:p>
          <w:p w14:paraId="3972F9AD" w14:textId="78B3127E" w:rsidR="00487093" w:rsidRPr="007245D6" w:rsidRDefault="00487093" w:rsidP="00487093">
            <w:pPr>
              <w:jc w:val="both"/>
              <w:rPr>
                <w:rFonts w:ascii="Helvetica" w:hAnsi="Helvetica" w:cs="Calibri"/>
              </w:rPr>
            </w:pPr>
            <w:r w:rsidRPr="007245D6">
              <w:rPr>
                <w:rFonts w:ascii="Helvetica" w:hAnsi="Helvetica" w:cs="Calibri"/>
                <w:b/>
                <w:bCs/>
              </w:rPr>
              <w:t>Inhaltsfelder</w:t>
            </w:r>
            <w:r w:rsidRPr="007245D6">
              <w:rPr>
                <w:rFonts w:ascii="Helvetica" w:hAnsi="Helvetica" w:cs="Calibri"/>
              </w:rPr>
              <w:t xml:space="preserve">: </w:t>
            </w:r>
            <w:r>
              <w:rPr>
                <w:rFonts w:ascii="Helvetica" w:hAnsi="Helvetica" w:cs="Calibri"/>
              </w:rPr>
              <w:t>Informatiksysteme, Informatiksystem und Berufswelt, Logische Schaltungen</w:t>
            </w:r>
          </w:p>
          <w:p w14:paraId="0AE13DDD" w14:textId="77777777" w:rsidR="00487093" w:rsidRPr="007245D6" w:rsidRDefault="00487093" w:rsidP="00487093">
            <w:pPr>
              <w:jc w:val="both"/>
              <w:rPr>
                <w:rFonts w:ascii="Helvetica" w:hAnsi="Helvetica" w:cs="Calibri"/>
              </w:rPr>
            </w:pPr>
          </w:p>
          <w:p w14:paraId="7E0EFCDB" w14:textId="77777777" w:rsidR="00487093" w:rsidRDefault="00487093" w:rsidP="00487093">
            <w:pPr>
              <w:jc w:val="both"/>
              <w:rPr>
                <w:rFonts w:ascii="Helvetica" w:hAnsi="Helvetica" w:cs="Calibri"/>
                <w:b/>
                <w:bCs/>
              </w:rPr>
            </w:pPr>
          </w:p>
          <w:p w14:paraId="200758E5" w14:textId="77777777" w:rsidR="00487093" w:rsidRPr="007245D6" w:rsidRDefault="00487093" w:rsidP="00487093">
            <w:pPr>
              <w:jc w:val="both"/>
              <w:rPr>
                <w:rFonts w:ascii="Helvetica" w:hAnsi="Helvetica" w:cs="Calibri"/>
                <w:b/>
                <w:bCs/>
              </w:rPr>
            </w:pPr>
            <w:r w:rsidRPr="007245D6">
              <w:rPr>
                <w:rFonts w:ascii="Helvetica" w:hAnsi="Helvetica" w:cs="Calibri"/>
                <w:b/>
                <w:bCs/>
              </w:rPr>
              <w:t xml:space="preserve">Inhaltliche Schwerpunkte: </w:t>
            </w:r>
          </w:p>
          <w:p w14:paraId="07F1018F" w14:textId="77777777" w:rsidR="00487093" w:rsidRDefault="00487093" w:rsidP="00487093">
            <w:pPr>
              <w:pStyle w:val="p1"/>
              <w:numPr>
                <w:ilvl w:val="0"/>
                <w:numId w:val="24"/>
              </w:numPr>
              <w:jc w:val="both"/>
              <w:rPr>
                <w:rFonts w:ascii="Helvetica" w:hAnsi="Helvetica"/>
              </w:rPr>
            </w:pPr>
            <w:r>
              <w:rPr>
                <w:rFonts w:ascii="Helvetica" w:hAnsi="Helvetica"/>
              </w:rPr>
              <w:t>Was sind logische Schaltungen?</w:t>
            </w:r>
          </w:p>
          <w:p w14:paraId="3080A5EF" w14:textId="77777777" w:rsidR="00487093" w:rsidRDefault="00487093" w:rsidP="00487093">
            <w:pPr>
              <w:pStyle w:val="p1"/>
              <w:numPr>
                <w:ilvl w:val="0"/>
                <w:numId w:val="24"/>
              </w:numPr>
              <w:jc w:val="both"/>
              <w:rPr>
                <w:rFonts w:ascii="Helvetica" w:hAnsi="Helvetica"/>
              </w:rPr>
            </w:pPr>
            <w:r>
              <w:rPr>
                <w:rFonts w:ascii="Helvetica" w:hAnsi="Helvetica"/>
              </w:rPr>
              <w:t>Simulationen</w:t>
            </w:r>
          </w:p>
          <w:p w14:paraId="4C3FA6FC" w14:textId="77777777" w:rsidR="00487093" w:rsidRDefault="00487093" w:rsidP="00487093">
            <w:pPr>
              <w:pStyle w:val="p1"/>
              <w:numPr>
                <w:ilvl w:val="0"/>
                <w:numId w:val="24"/>
              </w:numPr>
              <w:jc w:val="both"/>
              <w:rPr>
                <w:rFonts w:ascii="Helvetica" w:hAnsi="Helvetica"/>
              </w:rPr>
            </w:pPr>
            <w:r>
              <w:rPr>
                <w:rFonts w:ascii="Helvetica" w:hAnsi="Helvetica"/>
              </w:rPr>
              <w:t xml:space="preserve">UND, </w:t>
            </w:r>
            <w:proofErr w:type="gramStart"/>
            <w:r>
              <w:rPr>
                <w:rFonts w:ascii="Helvetica" w:hAnsi="Helvetica"/>
              </w:rPr>
              <w:t>ODER,NICHT</w:t>
            </w:r>
            <w:proofErr w:type="gramEnd"/>
          </w:p>
          <w:p w14:paraId="56A59A90" w14:textId="77777777" w:rsidR="00487093" w:rsidRDefault="00487093" w:rsidP="00487093">
            <w:pPr>
              <w:pStyle w:val="p1"/>
              <w:numPr>
                <w:ilvl w:val="0"/>
                <w:numId w:val="24"/>
              </w:numPr>
              <w:jc w:val="both"/>
              <w:rPr>
                <w:rFonts w:ascii="Helvetica" w:hAnsi="Helvetica"/>
              </w:rPr>
            </w:pPr>
            <w:r>
              <w:rPr>
                <w:rFonts w:ascii="Helvetica" w:hAnsi="Helvetica"/>
              </w:rPr>
              <w:t>Logische Schaltungen und Informatiksystem</w:t>
            </w:r>
          </w:p>
          <w:p w14:paraId="55DDA85A" w14:textId="7C6EFE82" w:rsidR="00487093" w:rsidRDefault="00487093" w:rsidP="00487093">
            <w:pPr>
              <w:pStyle w:val="p1"/>
              <w:numPr>
                <w:ilvl w:val="0"/>
                <w:numId w:val="24"/>
              </w:numPr>
              <w:jc w:val="both"/>
              <w:rPr>
                <w:rFonts w:ascii="Helvetica" w:hAnsi="Helvetica"/>
              </w:rPr>
            </w:pPr>
            <w:r>
              <w:rPr>
                <w:rFonts w:ascii="Helvetica" w:hAnsi="Helvetica"/>
              </w:rPr>
              <w:t>Hardware</w:t>
            </w:r>
          </w:p>
          <w:p w14:paraId="6E13F380" w14:textId="04F42E25" w:rsidR="00487093" w:rsidRPr="007245D6" w:rsidRDefault="00487093" w:rsidP="00487093">
            <w:pPr>
              <w:pStyle w:val="p1"/>
              <w:numPr>
                <w:ilvl w:val="0"/>
                <w:numId w:val="24"/>
              </w:numPr>
              <w:jc w:val="both"/>
              <w:rPr>
                <w:rFonts w:ascii="Helvetica" w:hAnsi="Helvetica"/>
              </w:rPr>
            </w:pPr>
            <w:r>
              <w:rPr>
                <w:rFonts w:ascii="Helvetica" w:hAnsi="Helvetica"/>
              </w:rPr>
              <w:t>Anwendung in der Berufswelt</w:t>
            </w:r>
          </w:p>
          <w:p w14:paraId="33905C23" w14:textId="77777777" w:rsidR="00487093" w:rsidRPr="007245D6" w:rsidRDefault="00487093" w:rsidP="00487093">
            <w:pPr>
              <w:jc w:val="both"/>
              <w:rPr>
                <w:rFonts w:ascii="Helvetica" w:hAnsi="Helvetica" w:cs="Calibri"/>
                <w:b/>
                <w:bCs/>
              </w:rPr>
            </w:pPr>
            <w:r w:rsidRPr="007245D6">
              <w:rPr>
                <w:rFonts w:ascii="Helvetica" w:hAnsi="Helvetica" w:cs="Calibri"/>
                <w:b/>
                <w:bCs/>
              </w:rPr>
              <w:t xml:space="preserve">Konkretisierte Kompetenzerwartungen: </w:t>
            </w:r>
          </w:p>
          <w:p w14:paraId="442B8394" w14:textId="77777777" w:rsidR="00487093" w:rsidRPr="007245D6" w:rsidRDefault="00487093" w:rsidP="00487093">
            <w:pPr>
              <w:jc w:val="both"/>
              <w:rPr>
                <w:rFonts w:ascii="Helvetica" w:hAnsi="Helvetica" w:cs="Calibri"/>
                <w:b/>
                <w:bCs/>
              </w:rPr>
            </w:pPr>
          </w:p>
          <w:p w14:paraId="5463AEF0" w14:textId="77777777" w:rsidR="00487093" w:rsidRPr="007245D6" w:rsidRDefault="00487093" w:rsidP="00487093">
            <w:pPr>
              <w:jc w:val="both"/>
              <w:rPr>
                <w:rFonts w:ascii="Helvetica" w:hAnsi="Helvetica" w:cs="Calibri"/>
              </w:rPr>
            </w:pPr>
            <w:r w:rsidRPr="007245D6">
              <w:rPr>
                <w:rFonts w:ascii="Helvetica" w:hAnsi="Helvetica" w:cs="Calibri"/>
              </w:rPr>
              <w:t>Die Schülerinnen und Schüler</w:t>
            </w:r>
          </w:p>
          <w:p w14:paraId="68508EAE" w14:textId="212361BD" w:rsidR="00487093" w:rsidRDefault="00487093" w:rsidP="00487093">
            <w:pPr>
              <w:pStyle w:val="p1"/>
              <w:numPr>
                <w:ilvl w:val="0"/>
                <w:numId w:val="23"/>
              </w:numPr>
              <w:jc w:val="both"/>
              <w:rPr>
                <w:rFonts w:ascii="Helvetica" w:hAnsi="Helvetica"/>
              </w:rPr>
            </w:pPr>
            <w:r>
              <w:rPr>
                <w:rFonts w:ascii="Helvetica" w:hAnsi="Helvetica"/>
              </w:rPr>
              <w:t>Verstehen logische Schaltungen als Teil ihrer Lebenswelt und zukünftigen Berufswelt</w:t>
            </w:r>
          </w:p>
          <w:p w14:paraId="172F4E9E" w14:textId="3CA90D68" w:rsidR="00487093" w:rsidRPr="008052B8" w:rsidRDefault="00487093" w:rsidP="00487093">
            <w:pPr>
              <w:pStyle w:val="p1"/>
              <w:numPr>
                <w:ilvl w:val="0"/>
                <w:numId w:val="23"/>
              </w:numPr>
              <w:jc w:val="both"/>
              <w:rPr>
                <w:rFonts w:ascii="Helvetica" w:hAnsi="Helvetica"/>
              </w:rPr>
            </w:pPr>
            <w:r>
              <w:rPr>
                <w:rFonts w:ascii="Helvetica" w:hAnsi="Helvetica"/>
              </w:rPr>
              <w:t>Simulieren logische Schaltungen und stellen diese vielfältig dar</w:t>
            </w:r>
          </w:p>
          <w:p w14:paraId="757E981A" w14:textId="381E700D" w:rsidR="00487093" w:rsidRPr="007245D6" w:rsidRDefault="00487093" w:rsidP="00487093">
            <w:pPr>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ca. </w:t>
            </w:r>
            <w:r>
              <w:rPr>
                <w:rFonts w:ascii="Helvetica" w:hAnsi="Helvetica" w:cs="Calibri"/>
              </w:rPr>
              <w:t xml:space="preserve">20 Ustd. </w:t>
            </w:r>
          </w:p>
          <w:p w14:paraId="149E170F" w14:textId="77777777" w:rsidR="00487093" w:rsidRPr="007245D6" w:rsidRDefault="00487093" w:rsidP="00487093">
            <w:pPr>
              <w:jc w:val="both"/>
              <w:rPr>
                <w:rFonts w:ascii="Helvetica" w:hAnsi="Helvetica" w:cs="Calibri"/>
              </w:rPr>
            </w:pPr>
          </w:p>
          <w:p w14:paraId="0FE7466F" w14:textId="77777777" w:rsidR="00487093" w:rsidRPr="007245D6" w:rsidRDefault="00487093" w:rsidP="00487093">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 xml:space="preserve">Verbindliche Hinweise und Absprachen zu diesem Unterrichtsvorhaben / Umsetzung: </w:t>
            </w:r>
          </w:p>
          <w:p w14:paraId="39AF09B1" w14:textId="4C50ABC3" w:rsidR="00487093" w:rsidRPr="007245D6" w:rsidRDefault="00487093" w:rsidP="00487093">
            <w:pPr>
              <w:rPr>
                <w:rFonts w:ascii="Helvetica" w:hAnsi="Helvetica" w:cs="Calibri"/>
                <w:b/>
                <w:bCs/>
              </w:rPr>
            </w:pPr>
            <w:r>
              <w:rPr>
                <w:rFonts w:ascii="Helvetica" w:hAnsi="Helvetica" w:cs="Arial"/>
                <w:color w:val="1B1C1D"/>
              </w:rPr>
              <w:t xml:space="preserve">Software kann hier frei gewählt werden. ES hat hier Tipps für Programme. </w:t>
            </w:r>
          </w:p>
        </w:tc>
      </w:tr>
    </w:tbl>
    <w:p w14:paraId="27CDFC3F" w14:textId="77777777" w:rsidR="00487093" w:rsidRDefault="00487093">
      <w:r>
        <w:br w:type="page"/>
      </w:r>
    </w:p>
    <w:tbl>
      <w:tblPr>
        <w:tblStyle w:val="Tabellenraster"/>
        <w:tblW w:w="0" w:type="auto"/>
        <w:tblLook w:val="04A0" w:firstRow="1" w:lastRow="0" w:firstColumn="1" w:lastColumn="0" w:noHBand="0" w:noVBand="1"/>
      </w:tblPr>
      <w:tblGrid>
        <w:gridCol w:w="9062"/>
      </w:tblGrid>
      <w:tr w:rsidR="00487093" w:rsidRPr="007245D6" w14:paraId="7FB81F41" w14:textId="77777777">
        <w:tc>
          <w:tcPr>
            <w:tcW w:w="9062" w:type="dxa"/>
          </w:tcPr>
          <w:p w14:paraId="0D0CE0A9" w14:textId="459F0FA2" w:rsidR="00487093" w:rsidRPr="007245D6" w:rsidRDefault="00487093" w:rsidP="00487093">
            <w:pPr>
              <w:rPr>
                <w:rFonts w:ascii="Helvetica" w:hAnsi="Helvetica" w:cs="Calibri"/>
                <w:b/>
                <w:bCs/>
              </w:rPr>
            </w:pPr>
            <w:r w:rsidRPr="007245D6">
              <w:rPr>
                <w:rFonts w:ascii="Helvetica" w:hAnsi="Helvetica" w:cs="Calibri"/>
                <w:b/>
                <w:bCs/>
              </w:rPr>
              <w:lastRenderedPageBreak/>
              <w:t>Unterrichtsvorhaben V</w:t>
            </w:r>
            <w:r>
              <w:rPr>
                <w:rFonts w:ascii="Helvetica" w:hAnsi="Helvetica" w:cs="Calibri"/>
                <w:b/>
                <w:bCs/>
              </w:rPr>
              <w:t>II</w:t>
            </w:r>
            <w:r w:rsidRPr="007245D6">
              <w:rPr>
                <w:rFonts w:ascii="Helvetica" w:hAnsi="Helvetica" w:cs="Calibri"/>
                <w:b/>
                <w:bCs/>
              </w:rPr>
              <w:t>:</w:t>
            </w:r>
            <w:r w:rsidRPr="007245D6">
              <w:rPr>
                <w:rFonts w:ascii="Helvetica" w:hAnsi="Helvetica" w:cs="Calibri"/>
              </w:rPr>
              <w:t xml:space="preserve"> </w:t>
            </w:r>
            <w:r>
              <w:rPr>
                <w:rFonts w:ascii="Helvetica" w:hAnsi="Helvetica" w:cs="Calibri"/>
              </w:rPr>
              <w:t>Datenverarbeitung und Datenbanken</w:t>
            </w:r>
          </w:p>
          <w:p w14:paraId="42136EF6" w14:textId="77777777" w:rsidR="00487093" w:rsidRPr="007245D6" w:rsidRDefault="00487093" w:rsidP="00487093">
            <w:pPr>
              <w:rPr>
                <w:rFonts w:ascii="Helvetica" w:hAnsi="Helvetica" w:cs="Calibri"/>
                <w:b/>
                <w:bCs/>
              </w:rPr>
            </w:pPr>
          </w:p>
          <w:p w14:paraId="7E94BCB6" w14:textId="77777777" w:rsidR="00487093" w:rsidRPr="007245D6" w:rsidRDefault="00487093" w:rsidP="00487093">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2B18A128" w14:textId="77777777" w:rsidR="00487093" w:rsidRPr="007245D6" w:rsidRDefault="00487093" w:rsidP="00487093">
            <w:pPr>
              <w:jc w:val="both"/>
              <w:rPr>
                <w:rFonts w:ascii="Helvetica" w:hAnsi="Helvetica" w:cs="Calibri"/>
                <w:b/>
                <w:bCs/>
              </w:rPr>
            </w:pPr>
          </w:p>
          <w:p w14:paraId="6AEB4BED" w14:textId="77777777" w:rsidR="00487093" w:rsidRPr="007245D6" w:rsidRDefault="00487093" w:rsidP="00487093">
            <w:pPr>
              <w:jc w:val="both"/>
              <w:rPr>
                <w:rFonts w:ascii="Helvetica" w:hAnsi="Helvetica" w:cs="Calibri"/>
              </w:rPr>
            </w:pPr>
            <w:r w:rsidRPr="007245D6">
              <w:rPr>
                <w:rFonts w:ascii="Helvetica" w:hAnsi="Helvetica" w:cs="Calibri"/>
              </w:rPr>
              <w:t>Die Schülerinnen und Schüler</w:t>
            </w:r>
          </w:p>
          <w:p w14:paraId="56E15892" w14:textId="77777777"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strukturieren verschiedenartige Daten und verarbeiten sie mithilfe eines Datenbanksystems (MI),</w:t>
            </w:r>
          </w:p>
          <w:p w14:paraId="7C641FBD" w14:textId="77777777" w:rsidR="00487093" w:rsidRDefault="00487093" w:rsidP="00487093">
            <w:pPr>
              <w:pStyle w:val="Listenabsatz"/>
              <w:numPr>
                <w:ilvl w:val="0"/>
                <w:numId w:val="21"/>
              </w:numPr>
              <w:jc w:val="both"/>
              <w:rPr>
                <w:rFonts w:ascii="Helvetica" w:hAnsi="Helvetica"/>
              </w:rPr>
            </w:pPr>
            <w:r w:rsidRPr="00487093">
              <w:rPr>
                <w:rFonts w:ascii="Helvetica" w:hAnsi="Helvetica"/>
              </w:rPr>
              <w:t>verwenden grundlegende Operationen (Sortieren, Filtern) im Umgang mit strukturierten Daten in einem Datenbanksystem (MI),</w:t>
            </w:r>
          </w:p>
          <w:p w14:paraId="21A5CCC8" w14:textId="783DF81B" w:rsidR="00487093" w:rsidRPr="00487093" w:rsidRDefault="00487093" w:rsidP="00487093">
            <w:pPr>
              <w:pStyle w:val="Listenabsatz"/>
              <w:numPr>
                <w:ilvl w:val="0"/>
                <w:numId w:val="21"/>
              </w:numPr>
              <w:jc w:val="both"/>
              <w:rPr>
                <w:rFonts w:ascii="Helvetica" w:hAnsi="Helvetica"/>
              </w:rPr>
            </w:pPr>
            <w:r w:rsidRPr="00487093">
              <w:rPr>
                <w:rFonts w:ascii="Helvetica" w:hAnsi="Helvetica"/>
              </w:rPr>
              <w:t>interpretieren Daten aus dem Ergebnis eines Verarbeitungsprozesses (DI),</w:t>
            </w:r>
          </w:p>
          <w:p w14:paraId="55A7FF3D" w14:textId="77777777" w:rsidR="00487093" w:rsidRDefault="00487093" w:rsidP="00487093">
            <w:pPr>
              <w:jc w:val="both"/>
              <w:rPr>
                <w:rFonts w:ascii="Helvetica" w:hAnsi="Helvetica"/>
              </w:rPr>
            </w:pPr>
          </w:p>
          <w:p w14:paraId="70ADD2D8" w14:textId="0618EF54" w:rsidR="00487093" w:rsidRPr="007245D6" w:rsidRDefault="00487093" w:rsidP="00487093">
            <w:pPr>
              <w:jc w:val="both"/>
              <w:rPr>
                <w:rFonts w:ascii="Helvetica" w:hAnsi="Helvetica" w:cs="Calibri"/>
              </w:rPr>
            </w:pPr>
            <w:r w:rsidRPr="007245D6">
              <w:rPr>
                <w:rFonts w:ascii="Helvetica" w:hAnsi="Helvetica" w:cs="Calibri"/>
                <w:b/>
                <w:bCs/>
              </w:rPr>
              <w:t>Inhaltsfelder</w:t>
            </w:r>
            <w:r w:rsidRPr="007245D6">
              <w:rPr>
                <w:rFonts w:ascii="Helvetica" w:hAnsi="Helvetica" w:cs="Calibri"/>
              </w:rPr>
              <w:t xml:space="preserve">: </w:t>
            </w:r>
            <w:r>
              <w:rPr>
                <w:rFonts w:ascii="Helvetica" w:hAnsi="Helvetica" w:cs="Calibri"/>
              </w:rPr>
              <w:t>Erfassung von Daten, Verarbeitung und Verwaltung von Daten, Modellieren und Implementieren, Darstellen und Interpretieren</w:t>
            </w:r>
          </w:p>
          <w:p w14:paraId="577E9F87" w14:textId="77777777" w:rsidR="00487093" w:rsidRPr="007245D6" w:rsidRDefault="00487093" w:rsidP="00487093">
            <w:pPr>
              <w:jc w:val="both"/>
              <w:rPr>
                <w:rFonts w:ascii="Helvetica" w:hAnsi="Helvetica" w:cs="Calibri"/>
              </w:rPr>
            </w:pPr>
          </w:p>
          <w:p w14:paraId="2FBAF003" w14:textId="77777777" w:rsidR="00487093" w:rsidRDefault="00487093" w:rsidP="00487093">
            <w:pPr>
              <w:jc w:val="both"/>
              <w:rPr>
                <w:rFonts w:ascii="Helvetica" w:hAnsi="Helvetica" w:cs="Calibri"/>
                <w:b/>
                <w:bCs/>
              </w:rPr>
            </w:pPr>
          </w:p>
          <w:p w14:paraId="31966122" w14:textId="77777777" w:rsidR="00487093" w:rsidRPr="007245D6" w:rsidRDefault="00487093" w:rsidP="00487093">
            <w:pPr>
              <w:jc w:val="both"/>
              <w:rPr>
                <w:rFonts w:ascii="Helvetica" w:hAnsi="Helvetica" w:cs="Calibri"/>
                <w:b/>
                <w:bCs/>
              </w:rPr>
            </w:pPr>
            <w:r w:rsidRPr="007245D6">
              <w:rPr>
                <w:rFonts w:ascii="Helvetica" w:hAnsi="Helvetica" w:cs="Calibri"/>
                <w:b/>
                <w:bCs/>
              </w:rPr>
              <w:t xml:space="preserve">Inhaltliche Schwerpunkte: </w:t>
            </w:r>
          </w:p>
          <w:p w14:paraId="56D0409F" w14:textId="77777777" w:rsidR="00487093" w:rsidRDefault="00487093" w:rsidP="00487093">
            <w:pPr>
              <w:pStyle w:val="p1"/>
              <w:numPr>
                <w:ilvl w:val="0"/>
                <w:numId w:val="24"/>
              </w:numPr>
              <w:jc w:val="both"/>
              <w:rPr>
                <w:rFonts w:ascii="Helvetica" w:hAnsi="Helvetica"/>
              </w:rPr>
            </w:pPr>
            <w:r>
              <w:rPr>
                <w:rFonts w:ascii="Helvetica" w:hAnsi="Helvetica"/>
              </w:rPr>
              <w:t>Tabellen und Formatierungen</w:t>
            </w:r>
          </w:p>
          <w:p w14:paraId="29403CE9" w14:textId="77777777" w:rsidR="00487093" w:rsidRDefault="00487093" w:rsidP="00487093">
            <w:pPr>
              <w:pStyle w:val="p1"/>
              <w:numPr>
                <w:ilvl w:val="0"/>
                <w:numId w:val="24"/>
              </w:numPr>
              <w:jc w:val="both"/>
              <w:rPr>
                <w:rFonts w:ascii="Helvetica" w:hAnsi="Helvetica"/>
              </w:rPr>
            </w:pPr>
            <w:r>
              <w:rPr>
                <w:rFonts w:ascii="Helvetica" w:hAnsi="Helvetica"/>
              </w:rPr>
              <w:t>Filtern und Sortieren</w:t>
            </w:r>
          </w:p>
          <w:p w14:paraId="4CE0C1CA" w14:textId="77777777" w:rsidR="00487093" w:rsidRDefault="00487093" w:rsidP="00487093">
            <w:pPr>
              <w:pStyle w:val="p1"/>
              <w:numPr>
                <w:ilvl w:val="0"/>
                <w:numId w:val="24"/>
              </w:numPr>
              <w:jc w:val="both"/>
              <w:rPr>
                <w:rFonts w:ascii="Helvetica" w:hAnsi="Helvetica"/>
              </w:rPr>
            </w:pPr>
            <w:r>
              <w:rPr>
                <w:rFonts w:ascii="Helvetica" w:hAnsi="Helvetica"/>
              </w:rPr>
              <w:t>Datenbanken</w:t>
            </w:r>
          </w:p>
          <w:p w14:paraId="0032C2AB" w14:textId="7C4D8C86" w:rsidR="00487093" w:rsidRPr="00487093" w:rsidRDefault="00487093" w:rsidP="00487093">
            <w:pPr>
              <w:pStyle w:val="p1"/>
              <w:numPr>
                <w:ilvl w:val="0"/>
                <w:numId w:val="24"/>
              </w:numPr>
              <w:jc w:val="both"/>
              <w:rPr>
                <w:rFonts w:ascii="Helvetica" w:hAnsi="Helvetica"/>
              </w:rPr>
            </w:pPr>
            <w:r>
              <w:rPr>
                <w:rFonts w:ascii="Helvetica" w:hAnsi="Helvetica"/>
              </w:rPr>
              <w:t>SQL</w:t>
            </w:r>
          </w:p>
          <w:p w14:paraId="3662D311" w14:textId="77777777" w:rsidR="00487093" w:rsidRPr="007245D6" w:rsidRDefault="00487093" w:rsidP="00487093">
            <w:pPr>
              <w:jc w:val="both"/>
              <w:rPr>
                <w:rFonts w:ascii="Helvetica" w:hAnsi="Helvetica" w:cs="Calibri"/>
                <w:b/>
                <w:bCs/>
              </w:rPr>
            </w:pPr>
            <w:r w:rsidRPr="007245D6">
              <w:rPr>
                <w:rFonts w:ascii="Helvetica" w:hAnsi="Helvetica" w:cs="Calibri"/>
                <w:b/>
                <w:bCs/>
              </w:rPr>
              <w:t xml:space="preserve">Konkretisierte Kompetenzerwartungen: </w:t>
            </w:r>
          </w:p>
          <w:p w14:paraId="08480ED1" w14:textId="77777777" w:rsidR="00487093" w:rsidRPr="007245D6" w:rsidRDefault="00487093" w:rsidP="00487093">
            <w:pPr>
              <w:jc w:val="both"/>
              <w:rPr>
                <w:rFonts w:ascii="Helvetica" w:hAnsi="Helvetica" w:cs="Calibri"/>
                <w:b/>
                <w:bCs/>
              </w:rPr>
            </w:pPr>
          </w:p>
          <w:p w14:paraId="4F6D2F68" w14:textId="77777777" w:rsidR="00487093" w:rsidRPr="007245D6" w:rsidRDefault="00487093" w:rsidP="00487093">
            <w:pPr>
              <w:jc w:val="both"/>
              <w:rPr>
                <w:rFonts w:ascii="Helvetica" w:hAnsi="Helvetica" w:cs="Calibri"/>
              </w:rPr>
            </w:pPr>
            <w:r w:rsidRPr="007245D6">
              <w:rPr>
                <w:rFonts w:ascii="Helvetica" w:hAnsi="Helvetica" w:cs="Calibri"/>
              </w:rPr>
              <w:t>Die Schülerinnen und Schüler</w:t>
            </w:r>
          </w:p>
          <w:p w14:paraId="67B91C2C" w14:textId="77777777" w:rsidR="00AB50F1" w:rsidRPr="00AB50F1" w:rsidRDefault="00487093" w:rsidP="00AB50F1">
            <w:pPr>
              <w:pStyle w:val="p1"/>
              <w:numPr>
                <w:ilvl w:val="0"/>
                <w:numId w:val="23"/>
              </w:numPr>
              <w:jc w:val="both"/>
              <w:rPr>
                <w:rFonts w:ascii="Helvetica" w:hAnsi="Helvetica" w:cs="Calibri"/>
              </w:rPr>
            </w:pPr>
            <w:r>
              <w:rPr>
                <w:rFonts w:ascii="Helvetica" w:hAnsi="Helvetica"/>
              </w:rPr>
              <w:t>Erfassen Datenbanken</w:t>
            </w:r>
            <w:r w:rsidR="00AB50F1">
              <w:rPr>
                <w:rFonts w:ascii="Helvetica" w:hAnsi="Helvetica"/>
              </w:rPr>
              <w:t xml:space="preserve"> als Zusammenschluss von Tabellen</w:t>
            </w:r>
          </w:p>
          <w:p w14:paraId="29C11EEB" w14:textId="3EF8C6A4" w:rsidR="00487093" w:rsidRPr="00AB50F1" w:rsidRDefault="00AB50F1" w:rsidP="00AB50F1">
            <w:pPr>
              <w:pStyle w:val="p1"/>
              <w:numPr>
                <w:ilvl w:val="0"/>
                <w:numId w:val="23"/>
              </w:numPr>
              <w:jc w:val="both"/>
              <w:rPr>
                <w:rFonts w:ascii="Helvetica" w:hAnsi="Helvetica" w:cs="Calibri"/>
              </w:rPr>
            </w:pPr>
            <w:r>
              <w:rPr>
                <w:rFonts w:ascii="Helvetica" w:hAnsi="Helvetica"/>
              </w:rPr>
              <w:t>verwenden Datenbanken zur Suche, Sortierung und Abfrage von Daten</w:t>
            </w:r>
          </w:p>
          <w:p w14:paraId="7B33E2BF" w14:textId="2FCCF24F" w:rsidR="00487093" w:rsidRPr="007245D6" w:rsidRDefault="00487093" w:rsidP="00487093">
            <w:pPr>
              <w:pStyle w:val="p1"/>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ca. </w:t>
            </w:r>
            <w:r w:rsidR="00AB50F1">
              <w:rPr>
                <w:rFonts w:ascii="Helvetica" w:hAnsi="Helvetica" w:cs="Calibri"/>
              </w:rPr>
              <w:t>18</w:t>
            </w:r>
            <w:r>
              <w:rPr>
                <w:rFonts w:ascii="Helvetica" w:hAnsi="Helvetica" w:cs="Calibri"/>
              </w:rPr>
              <w:t xml:space="preserve"> Ustd. </w:t>
            </w:r>
          </w:p>
          <w:p w14:paraId="108EBE50" w14:textId="77777777" w:rsidR="00487093" w:rsidRPr="007245D6" w:rsidRDefault="00487093" w:rsidP="00487093">
            <w:pPr>
              <w:jc w:val="both"/>
              <w:rPr>
                <w:rFonts w:ascii="Helvetica" w:hAnsi="Helvetica" w:cs="Calibri"/>
              </w:rPr>
            </w:pPr>
          </w:p>
          <w:p w14:paraId="4F27BF87" w14:textId="77777777" w:rsidR="00487093" w:rsidRPr="007245D6" w:rsidRDefault="00487093" w:rsidP="00487093">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 xml:space="preserve">Verbindliche Hinweise und Absprachen zu diesem Unterrichtsvorhaben / Umsetzung: </w:t>
            </w:r>
          </w:p>
          <w:p w14:paraId="469C92CA" w14:textId="70FE04F5" w:rsidR="00487093" w:rsidRPr="007245D6" w:rsidRDefault="00AB50F1" w:rsidP="00487093">
            <w:pPr>
              <w:rPr>
                <w:rFonts w:ascii="Helvetica" w:hAnsi="Helvetica" w:cs="Calibri"/>
                <w:b/>
                <w:bCs/>
              </w:rPr>
            </w:pPr>
            <w:r>
              <w:rPr>
                <w:rFonts w:ascii="Helvetica" w:hAnsi="Helvetica" w:cs="Arial"/>
                <w:color w:val="1B1C1D"/>
              </w:rPr>
              <w:t xml:space="preserve">Unterrichtsmaterial bei </w:t>
            </w:r>
            <w:hyperlink r:id="rId5" w:history="1">
              <w:r w:rsidRPr="00C147B7">
                <w:rPr>
                  <w:rStyle w:val="Hyperlink"/>
                  <w:rFonts w:ascii="Helvetica" w:hAnsi="Helvetica" w:cs="Arial"/>
                </w:rPr>
                <w:t>https://inf-schule.de/datenbanksysteme/</w:t>
              </w:r>
            </w:hyperlink>
            <w:r>
              <w:rPr>
                <w:rFonts w:ascii="Helvetica" w:hAnsi="Helvetica" w:cs="Arial"/>
                <w:color w:val="1B1C1D"/>
              </w:rPr>
              <w:t xml:space="preserve"> nutzbar.</w:t>
            </w:r>
          </w:p>
        </w:tc>
      </w:tr>
    </w:tbl>
    <w:p w14:paraId="0C23FD40" w14:textId="77777777" w:rsidR="00AB50F1" w:rsidRDefault="00AB50F1">
      <w:r>
        <w:br w:type="page"/>
      </w:r>
    </w:p>
    <w:tbl>
      <w:tblPr>
        <w:tblStyle w:val="Tabellenraster"/>
        <w:tblW w:w="0" w:type="auto"/>
        <w:tblLook w:val="04A0" w:firstRow="1" w:lastRow="0" w:firstColumn="1" w:lastColumn="0" w:noHBand="0" w:noVBand="1"/>
      </w:tblPr>
      <w:tblGrid>
        <w:gridCol w:w="9062"/>
      </w:tblGrid>
      <w:tr w:rsidR="00AB50F1" w:rsidRPr="007245D6" w14:paraId="3057BDB1" w14:textId="77777777">
        <w:tc>
          <w:tcPr>
            <w:tcW w:w="9062" w:type="dxa"/>
          </w:tcPr>
          <w:p w14:paraId="5BB72C75" w14:textId="746046EE" w:rsidR="00AB50F1" w:rsidRPr="007245D6" w:rsidRDefault="00AB50F1" w:rsidP="00AB50F1">
            <w:pPr>
              <w:rPr>
                <w:rFonts w:ascii="Helvetica" w:hAnsi="Helvetica" w:cs="Calibri"/>
                <w:b/>
                <w:bCs/>
              </w:rPr>
            </w:pPr>
            <w:r w:rsidRPr="007245D6">
              <w:rPr>
                <w:rFonts w:ascii="Helvetica" w:hAnsi="Helvetica" w:cs="Calibri"/>
                <w:b/>
                <w:bCs/>
              </w:rPr>
              <w:lastRenderedPageBreak/>
              <w:t>Unterrichtsvorhaben V</w:t>
            </w:r>
            <w:r>
              <w:rPr>
                <w:rFonts w:ascii="Helvetica" w:hAnsi="Helvetica" w:cs="Calibri"/>
                <w:b/>
                <w:bCs/>
              </w:rPr>
              <w:t>III</w:t>
            </w:r>
            <w:r w:rsidRPr="007245D6">
              <w:rPr>
                <w:rFonts w:ascii="Helvetica" w:hAnsi="Helvetica" w:cs="Calibri"/>
                <w:b/>
                <w:bCs/>
              </w:rPr>
              <w:t>:</w:t>
            </w:r>
            <w:r w:rsidRPr="007245D6">
              <w:rPr>
                <w:rFonts w:ascii="Helvetica" w:hAnsi="Helvetica" w:cs="Calibri"/>
              </w:rPr>
              <w:t xml:space="preserve"> </w:t>
            </w:r>
            <w:r>
              <w:rPr>
                <w:rFonts w:ascii="Helvetica" w:hAnsi="Helvetica" w:cs="Calibri"/>
              </w:rPr>
              <w:t>Verstehen und Anwenden Künstlicher Intelligenz</w:t>
            </w:r>
          </w:p>
          <w:p w14:paraId="1D3164CA" w14:textId="77777777" w:rsidR="00AB50F1" w:rsidRPr="007245D6" w:rsidRDefault="00AB50F1" w:rsidP="00AB50F1">
            <w:pPr>
              <w:rPr>
                <w:rFonts w:ascii="Helvetica" w:hAnsi="Helvetica" w:cs="Calibri"/>
                <w:b/>
                <w:bCs/>
              </w:rPr>
            </w:pPr>
          </w:p>
          <w:p w14:paraId="0AF45C86" w14:textId="77777777" w:rsidR="00AB50F1" w:rsidRPr="007245D6" w:rsidRDefault="00AB50F1" w:rsidP="00AB50F1">
            <w:pPr>
              <w:rPr>
                <w:rFonts w:ascii="Helvetica" w:hAnsi="Helvetica" w:cs="Calibri"/>
                <w:b/>
                <w:bCs/>
              </w:rPr>
            </w:pPr>
            <w:r w:rsidRPr="007245D6">
              <w:rPr>
                <w:rFonts w:ascii="Helvetica" w:hAnsi="Helvetica" w:cs="Calibri"/>
                <w:b/>
                <w:bCs/>
              </w:rPr>
              <w:t xml:space="preserve">Schwerpunkte der Kompetenzentwicklung – Übergeordnete Kompetenzerwartungen: </w:t>
            </w:r>
          </w:p>
          <w:p w14:paraId="5B8E2A90" w14:textId="77777777" w:rsidR="00AB50F1" w:rsidRPr="007245D6" w:rsidRDefault="00AB50F1" w:rsidP="00AB50F1">
            <w:pPr>
              <w:jc w:val="both"/>
              <w:rPr>
                <w:rFonts w:ascii="Helvetica" w:hAnsi="Helvetica" w:cs="Calibri"/>
                <w:b/>
                <w:bCs/>
              </w:rPr>
            </w:pPr>
          </w:p>
          <w:p w14:paraId="7803C4C1" w14:textId="77777777" w:rsidR="00AB50F1" w:rsidRPr="007245D6" w:rsidRDefault="00AB50F1" w:rsidP="00AB50F1">
            <w:pPr>
              <w:jc w:val="both"/>
              <w:rPr>
                <w:rFonts w:ascii="Helvetica" w:hAnsi="Helvetica" w:cs="Calibri"/>
              </w:rPr>
            </w:pPr>
            <w:r w:rsidRPr="007245D6">
              <w:rPr>
                <w:rFonts w:ascii="Helvetica" w:hAnsi="Helvetica" w:cs="Calibri"/>
              </w:rPr>
              <w:t>Die Schülerinnen und Schüler</w:t>
            </w:r>
          </w:p>
          <w:p w14:paraId="76806ED6" w14:textId="77777777" w:rsidR="00AB50F1" w:rsidRPr="00AB50F1" w:rsidRDefault="00AB50F1" w:rsidP="00AB50F1">
            <w:pPr>
              <w:pStyle w:val="Listenabsatz"/>
              <w:numPr>
                <w:ilvl w:val="0"/>
                <w:numId w:val="21"/>
              </w:numPr>
              <w:jc w:val="both"/>
              <w:rPr>
                <w:rFonts w:ascii="Helvetica" w:hAnsi="Helvetica"/>
              </w:rPr>
            </w:pPr>
            <w:r w:rsidRPr="00AB50F1">
              <w:rPr>
                <w:rFonts w:ascii="Helvetica" w:hAnsi="Helvetica"/>
              </w:rPr>
              <w:t>beschreiben Anwendungsbeispiele künstlicher Intelligenz aus den Bereichen zum überwachten und bestärkenden Lernen (KK),</w:t>
            </w:r>
          </w:p>
          <w:p w14:paraId="3828F969" w14:textId="77777777" w:rsidR="00AB50F1" w:rsidRPr="00AB50F1" w:rsidRDefault="00AB50F1" w:rsidP="00AB50F1">
            <w:pPr>
              <w:pStyle w:val="Listenabsatz"/>
              <w:numPr>
                <w:ilvl w:val="0"/>
                <w:numId w:val="21"/>
              </w:numPr>
              <w:jc w:val="both"/>
              <w:rPr>
                <w:rFonts w:ascii="Helvetica" w:hAnsi="Helvetica"/>
              </w:rPr>
            </w:pPr>
            <w:r w:rsidRPr="00AB50F1">
              <w:rPr>
                <w:rFonts w:ascii="Helvetica" w:hAnsi="Helvetica"/>
              </w:rPr>
              <w:t>ordnen begründet die Methoden des maschinellen Lernens (überwachtes Lernen, bestärkendes Lernen) verschiedenen Anwendungsbeispielen zu (A),</w:t>
            </w:r>
          </w:p>
          <w:p w14:paraId="16F4F9C1" w14:textId="77777777" w:rsidR="00AB50F1" w:rsidRPr="00AB50F1" w:rsidRDefault="00AB50F1" w:rsidP="00AB50F1">
            <w:pPr>
              <w:pStyle w:val="Listenabsatz"/>
              <w:numPr>
                <w:ilvl w:val="0"/>
                <w:numId w:val="21"/>
              </w:numPr>
              <w:jc w:val="both"/>
              <w:rPr>
                <w:rFonts w:ascii="Helvetica" w:hAnsi="Helvetica"/>
              </w:rPr>
            </w:pPr>
            <w:r w:rsidRPr="00AB50F1">
              <w:rPr>
                <w:rFonts w:ascii="Helvetica" w:hAnsi="Helvetica"/>
              </w:rPr>
              <w:t>beschreiben die grundlegende Funktionsweise künstlicher neuronaler Netze in verschiedenen Anwendungsbeispielen (KK),</w:t>
            </w:r>
          </w:p>
          <w:p w14:paraId="22395A44" w14:textId="77777777" w:rsidR="00AB50F1" w:rsidRPr="00AB50F1" w:rsidRDefault="00AB50F1" w:rsidP="00AB50F1">
            <w:pPr>
              <w:pStyle w:val="Listenabsatz"/>
              <w:numPr>
                <w:ilvl w:val="0"/>
                <w:numId w:val="21"/>
              </w:numPr>
              <w:jc w:val="both"/>
              <w:rPr>
                <w:rFonts w:ascii="Helvetica" w:hAnsi="Helvetica"/>
                <w:i/>
              </w:rPr>
            </w:pPr>
            <w:r w:rsidRPr="00AB50F1">
              <w:rPr>
                <w:rFonts w:ascii="Helvetica" w:hAnsi="Helvetica"/>
              </w:rPr>
              <w:t>analysieren den Einfluss von Trainingsdaten auf die Ergebnisse eines Verfahrens maschinellen Lernens (A).</w:t>
            </w:r>
          </w:p>
          <w:p w14:paraId="64A493E6" w14:textId="64801F30" w:rsidR="00AB50F1" w:rsidRPr="00AB50F1" w:rsidRDefault="00AB50F1" w:rsidP="00AB50F1">
            <w:pPr>
              <w:pStyle w:val="Listenabsatz"/>
              <w:numPr>
                <w:ilvl w:val="0"/>
                <w:numId w:val="21"/>
              </w:numPr>
              <w:jc w:val="both"/>
              <w:rPr>
                <w:rFonts w:ascii="Helvetica" w:hAnsi="Helvetica"/>
                <w:i/>
              </w:rPr>
            </w:pPr>
            <w:r w:rsidRPr="00AB50F1">
              <w:rPr>
                <w:rFonts w:ascii="Helvetica" w:hAnsi="Helvetica"/>
              </w:rPr>
              <w:t>benennen grundlegende Aspekte des Urheberrechts von ausgewählten Lizenzmodellen (A/KK),</w:t>
            </w:r>
          </w:p>
          <w:p w14:paraId="32F7926D" w14:textId="77777777" w:rsidR="00AB50F1" w:rsidRDefault="00AB50F1" w:rsidP="00AB50F1">
            <w:pPr>
              <w:jc w:val="both"/>
              <w:rPr>
                <w:rFonts w:ascii="Helvetica" w:hAnsi="Helvetica"/>
              </w:rPr>
            </w:pPr>
          </w:p>
          <w:p w14:paraId="18CADC96" w14:textId="39BA08D4" w:rsidR="00AB50F1" w:rsidRPr="007245D6" w:rsidRDefault="00AB50F1" w:rsidP="00AB50F1">
            <w:pPr>
              <w:jc w:val="both"/>
              <w:rPr>
                <w:rFonts w:ascii="Helvetica" w:hAnsi="Helvetica" w:cs="Calibri"/>
              </w:rPr>
            </w:pPr>
            <w:r w:rsidRPr="007245D6">
              <w:rPr>
                <w:rFonts w:ascii="Helvetica" w:hAnsi="Helvetica" w:cs="Calibri"/>
                <w:b/>
                <w:bCs/>
              </w:rPr>
              <w:t>Inhaltsfelder</w:t>
            </w:r>
            <w:r w:rsidRPr="007245D6">
              <w:rPr>
                <w:rFonts w:ascii="Helvetica" w:hAnsi="Helvetica" w:cs="Calibri"/>
              </w:rPr>
              <w:t xml:space="preserve">: </w:t>
            </w:r>
            <w:r>
              <w:rPr>
                <w:rFonts w:ascii="Helvetica" w:hAnsi="Helvetica" w:cs="Calibri"/>
              </w:rPr>
              <w:t>Mensch – Maschine – Gesellschaft, Daten</w:t>
            </w:r>
          </w:p>
          <w:p w14:paraId="397D2DE6" w14:textId="77777777" w:rsidR="00AB50F1" w:rsidRPr="007245D6" w:rsidRDefault="00AB50F1" w:rsidP="00AB50F1">
            <w:pPr>
              <w:jc w:val="both"/>
              <w:rPr>
                <w:rFonts w:ascii="Helvetica" w:hAnsi="Helvetica" w:cs="Calibri"/>
              </w:rPr>
            </w:pPr>
          </w:p>
          <w:p w14:paraId="1256AE5E" w14:textId="77777777" w:rsidR="00AB50F1" w:rsidRDefault="00AB50F1" w:rsidP="00AB50F1">
            <w:pPr>
              <w:jc w:val="both"/>
              <w:rPr>
                <w:rFonts w:ascii="Helvetica" w:hAnsi="Helvetica" w:cs="Calibri"/>
                <w:b/>
                <w:bCs/>
              </w:rPr>
            </w:pPr>
          </w:p>
          <w:p w14:paraId="226C0F83" w14:textId="77777777" w:rsidR="00AB50F1" w:rsidRPr="007245D6" w:rsidRDefault="00AB50F1" w:rsidP="00AB50F1">
            <w:pPr>
              <w:jc w:val="both"/>
              <w:rPr>
                <w:rFonts w:ascii="Helvetica" w:hAnsi="Helvetica" w:cs="Calibri"/>
                <w:b/>
                <w:bCs/>
              </w:rPr>
            </w:pPr>
            <w:r w:rsidRPr="007245D6">
              <w:rPr>
                <w:rFonts w:ascii="Helvetica" w:hAnsi="Helvetica" w:cs="Calibri"/>
                <w:b/>
                <w:bCs/>
              </w:rPr>
              <w:t xml:space="preserve">Inhaltliche Schwerpunkte: </w:t>
            </w:r>
          </w:p>
          <w:p w14:paraId="0CD46E1D" w14:textId="77777777" w:rsidR="00AB50F1" w:rsidRPr="00AB50F1" w:rsidRDefault="00AB50F1" w:rsidP="00AB50F1">
            <w:pPr>
              <w:pStyle w:val="p1"/>
              <w:numPr>
                <w:ilvl w:val="0"/>
                <w:numId w:val="24"/>
              </w:numPr>
              <w:jc w:val="both"/>
              <w:rPr>
                <w:rFonts w:ascii="Helvetica" w:hAnsi="Helvetica"/>
              </w:rPr>
            </w:pPr>
            <w:r w:rsidRPr="00AB50F1">
              <w:rPr>
                <w:rFonts w:ascii="Helvetica" w:hAnsi="Helvetica"/>
              </w:rPr>
              <w:t>maschinelles Lernen mit künstlichen neuronalen Netzen</w:t>
            </w:r>
          </w:p>
          <w:p w14:paraId="4C9105D5" w14:textId="77777777" w:rsidR="00AB50F1" w:rsidRPr="00AB50F1" w:rsidRDefault="00AB50F1" w:rsidP="00AB50F1">
            <w:pPr>
              <w:pStyle w:val="p1"/>
              <w:numPr>
                <w:ilvl w:val="0"/>
                <w:numId w:val="24"/>
              </w:numPr>
              <w:jc w:val="both"/>
              <w:rPr>
                <w:rFonts w:ascii="Helvetica" w:hAnsi="Helvetica"/>
              </w:rPr>
            </w:pPr>
            <w:r w:rsidRPr="00AB50F1">
              <w:rPr>
                <w:rFonts w:ascii="Helvetica" w:hAnsi="Helvetica"/>
              </w:rPr>
              <w:t>überwachtes Lernen</w:t>
            </w:r>
          </w:p>
          <w:p w14:paraId="7299982A" w14:textId="77777777" w:rsidR="00AB50F1" w:rsidRPr="00AB50F1" w:rsidRDefault="00AB50F1" w:rsidP="00AB50F1">
            <w:pPr>
              <w:pStyle w:val="p1"/>
              <w:numPr>
                <w:ilvl w:val="0"/>
                <w:numId w:val="24"/>
              </w:numPr>
              <w:jc w:val="both"/>
              <w:rPr>
                <w:rFonts w:ascii="Helvetica" w:hAnsi="Helvetica"/>
              </w:rPr>
            </w:pPr>
            <w:r w:rsidRPr="00AB50F1">
              <w:rPr>
                <w:rFonts w:ascii="Helvetica" w:hAnsi="Helvetica"/>
              </w:rPr>
              <w:t xml:space="preserve">bestärkendes Lernen </w:t>
            </w:r>
          </w:p>
          <w:p w14:paraId="5E80844B" w14:textId="77777777" w:rsidR="00AB50F1" w:rsidRPr="007245D6" w:rsidRDefault="00AB50F1" w:rsidP="00AB50F1">
            <w:pPr>
              <w:jc w:val="both"/>
              <w:rPr>
                <w:rFonts w:ascii="Helvetica" w:hAnsi="Helvetica" w:cs="Calibri"/>
                <w:b/>
                <w:bCs/>
              </w:rPr>
            </w:pPr>
            <w:r w:rsidRPr="007245D6">
              <w:rPr>
                <w:rFonts w:ascii="Helvetica" w:hAnsi="Helvetica" w:cs="Calibri"/>
                <w:b/>
                <w:bCs/>
              </w:rPr>
              <w:t xml:space="preserve">Konkretisierte Kompetenzerwartungen: </w:t>
            </w:r>
          </w:p>
          <w:p w14:paraId="03601FC5" w14:textId="77777777" w:rsidR="00AB50F1" w:rsidRPr="007245D6" w:rsidRDefault="00AB50F1" w:rsidP="00AB50F1">
            <w:pPr>
              <w:jc w:val="both"/>
              <w:rPr>
                <w:rFonts w:ascii="Helvetica" w:hAnsi="Helvetica" w:cs="Calibri"/>
                <w:b/>
                <w:bCs/>
              </w:rPr>
            </w:pPr>
          </w:p>
          <w:p w14:paraId="19AF78F9" w14:textId="77777777" w:rsidR="00AB50F1" w:rsidRPr="007245D6" w:rsidRDefault="00AB50F1" w:rsidP="00AB50F1">
            <w:pPr>
              <w:jc w:val="both"/>
              <w:rPr>
                <w:rFonts w:ascii="Helvetica" w:hAnsi="Helvetica" w:cs="Calibri"/>
              </w:rPr>
            </w:pPr>
            <w:r w:rsidRPr="007245D6">
              <w:rPr>
                <w:rFonts w:ascii="Helvetica" w:hAnsi="Helvetica" w:cs="Calibri"/>
              </w:rPr>
              <w:t>Die Schülerinnen und Schüler</w:t>
            </w:r>
          </w:p>
          <w:p w14:paraId="291F1AFF" w14:textId="350516D8" w:rsidR="00AB50F1" w:rsidRPr="00AB50F1" w:rsidRDefault="00AB50F1" w:rsidP="00AB50F1">
            <w:pPr>
              <w:pStyle w:val="p1"/>
              <w:numPr>
                <w:ilvl w:val="0"/>
                <w:numId w:val="23"/>
              </w:numPr>
              <w:jc w:val="both"/>
              <w:rPr>
                <w:rFonts w:ascii="Helvetica" w:hAnsi="Helvetica" w:cs="Calibri"/>
              </w:rPr>
            </w:pPr>
            <w:r>
              <w:rPr>
                <w:rFonts w:ascii="Helvetica" w:hAnsi="Helvetica"/>
              </w:rPr>
              <w:t>Verstehen Begriffe der KI</w:t>
            </w:r>
          </w:p>
          <w:p w14:paraId="7DCFFDD5" w14:textId="357E976D" w:rsidR="00AB50F1" w:rsidRPr="00AB50F1" w:rsidRDefault="00AB50F1" w:rsidP="00AB50F1">
            <w:pPr>
              <w:pStyle w:val="p1"/>
              <w:numPr>
                <w:ilvl w:val="0"/>
                <w:numId w:val="23"/>
              </w:numPr>
              <w:jc w:val="both"/>
              <w:rPr>
                <w:rFonts w:ascii="Helvetica" w:hAnsi="Helvetica" w:cs="Calibri"/>
              </w:rPr>
            </w:pPr>
            <w:r>
              <w:rPr>
                <w:rFonts w:ascii="Helvetica" w:hAnsi="Helvetica"/>
              </w:rPr>
              <w:t>Lernen Trainingsverfahren für KI kennen</w:t>
            </w:r>
          </w:p>
          <w:p w14:paraId="673E0B9E" w14:textId="4C4FD781" w:rsidR="00AB50F1" w:rsidRPr="00AB50F1" w:rsidRDefault="00AB50F1" w:rsidP="00AB50F1">
            <w:pPr>
              <w:pStyle w:val="p1"/>
              <w:numPr>
                <w:ilvl w:val="0"/>
                <w:numId w:val="23"/>
              </w:numPr>
              <w:jc w:val="both"/>
              <w:rPr>
                <w:rFonts w:ascii="Helvetica" w:hAnsi="Helvetica" w:cs="Calibri"/>
              </w:rPr>
            </w:pPr>
            <w:r>
              <w:rPr>
                <w:rFonts w:ascii="Helvetica" w:hAnsi="Helvetica"/>
              </w:rPr>
              <w:t xml:space="preserve">Vergleichen </w:t>
            </w:r>
            <w:proofErr w:type="spellStart"/>
            <w:r>
              <w:rPr>
                <w:rFonts w:ascii="Helvetica" w:hAnsi="Helvetica"/>
              </w:rPr>
              <w:t>menschlisches</w:t>
            </w:r>
            <w:proofErr w:type="spellEnd"/>
            <w:r>
              <w:rPr>
                <w:rFonts w:ascii="Helvetica" w:hAnsi="Helvetica"/>
              </w:rPr>
              <w:t xml:space="preserve"> und maschinelles Lernen</w:t>
            </w:r>
          </w:p>
          <w:p w14:paraId="01485961" w14:textId="516B9B14" w:rsidR="00AB50F1" w:rsidRPr="00AB50F1" w:rsidRDefault="00AB50F1" w:rsidP="00AB50F1">
            <w:pPr>
              <w:pStyle w:val="p1"/>
              <w:numPr>
                <w:ilvl w:val="0"/>
                <w:numId w:val="23"/>
              </w:numPr>
              <w:jc w:val="both"/>
              <w:rPr>
                <w:rFonts w:ascii="Helvetica" w:hAnsi="Helvetica" w:cs="Calibri"/>
              </w:rPr>
            </w:pPr>
            <w:r>
              <w:rPr>
                <w:rFonts w:ascii="Helvetica" w:hAnsi="Helvetica"/>
              </w:rPr>
              <w:t>Setzen sich kritisch mit Urheberrecht und ethisch-moralischen Aspekten hinsichtlich der Nutzung von KI auseinander.</w:t>
            </w:r>
          </w:p>
          <w:p w14:paraId="295B6781" w14:textId="51587E6C" w:rsidR="00AB50F1" w:rsidRPr="007245D6" w:rsidRDefault="00AB50F1" w:rsidP="00AB50F1">
            <w:pPr>
              <w:pStyle w:val="p1"/>
              <w:jc w:val="both"/>
              <w:rPr>
                <w:rFonts w:ascii="Helvetica" w:hAnsi="Helvetica" w:cs="Calibri"/>
              </w:rPr>
            </w:pPr>
            <w:r w:rsidRPr="007245D6">
              <w:rPr>
                <w:rFonts w:ascii="Helvetica" w:hAnsi="Helvetica" w:cs="Calibri"/>
                <w:b/>
                <w:bCs/>
              </w:rPr>
              <w:t>Zeitbedarf</w:t>
            </w:r>
            <w:r w:rsidRPr="007245D6">
              <w:rPr>
                <w:rFonts w:ascii="Helvetica" w:hAnsi="Helvetica" w:cs="Calibri"/>
              </w:rPr>
              <w:t xml:space="preserve">: ca. </w:t>
            </w:r>
            <w:r>
              <w:rPr>
                <w:rFonts w:ascii="Helvetica" w:hAnsi="Helvetica" w:cs="Calibri"/>
              </w:rPr>
              <w:t xml:space="preserve">19 Ustd. </w:t>
            </w:r>
          </w:p>
          <w:p w14:paraId="329E828D" w14:textId="77777777" w:rsidR="00AB50F1" w:rsidRPr="007245D6" w:rsidRDefault="00AB50F1" w:rsidP="00AB50F1">
            <w:pPr>
              <w:jc w:val="both"/>
              <w:rPr>
                <w:rFonts w:ascii="Helvetica" w:hAnsi="Helvetica" w:cs="Calibri"/>
              </w:rPr>
            </w:pPr>
          </w:p>
          <w:p w14:paraId="06032807" w14:textId="77777777" w:rsidR="00AB50F1" w:rsidRPr="007245D6" w:rsidRDefault="00AB50F1" w:rsidP="00AB50F1">
            <w:pPr>
              <w:pStyle w:val="StandardWeb"/>
              <w:spacing w:before="0" w:beforeAutospacing="0" w:after="240" w:afterAutospacing="0"/>
              <w:jc w:val="both"/>
              <w:rPr>
                <w:rFonts w:ascii="Helvetica" w:hAnsi="Helvetica" w:cs="Arial"/>
                <w:color w:val="1B1C1D"/>
              </w:rPr>
            </w:pPr>
            <w:r w:rsidRPr="007245D6">
              <w:rPr>
                <w:rFonts w:ascii="Helvetica" w:hAnsi="Helvetica" w:cs="Calibri"/>
                <w:b/>
                <w:bCs/>
              </w:rPr>
              <w:t xml:space="preserve">Verbindliche Hinweise und Absprachen zu diesem Unterrichtsvorhaben / Umsetzung: </w:t>
            </w:r>
          </w:p>
          <w:p w14:paraId="5D66159B" w14:textId="70885548" w:rsidR="00AB50F1" w:rsidRPr="007245D6" w:rsidRDefault="00AB50F1" w:rsidP="00AB50F1">
            <w:pPr>
              <w:rPr>
                <w:rFonts w:ascii="Helvetica" w:hAnsi="Helvetica" w:cs="Calibri"/>
                <w:b/>
                <w:bCs/>
              </w:rPr>
            </w:pPr>
            <w:r>
              <w:rPr>
                <w:rFonts w:ascii="Helvetica" w:hAnsi="Helvetica" w:cs="Arial"/>
                <w:color w:val="1B1C1D"/>
              </w:rPr>
              <w:t xml:space="preserve">Unterrichtsmaterial bei </w:t>
            </w:r>
            <w:r w:rsidRPr="00AB50F1">
              <w:rPr>
                <w:rFonts w:ascii="Helvetica" w:hAnsi="Helvetica" w:cs="Arial"/>
                <w:color w:val="1B1C1D"/>
              </w:rPr>
              <w:t>https://inf-schule.de/ki</w:t>
            </w:r>
            <w:r>
              <w:rPr>
                <w:rFonts w:ascii="Helvetica" w:hAnsi="Helvetica" w:cs="Arial"/>
                <w:color w:val="1B1C1D"/>
              </w:rPr>
              <w:t xml:space="preserve"> nutzbar.</w:t>
            </w:r>
          </w:p>
        </w:tc>
      </w:tr>
    </w:tbl>
    <w:p w14:paraId="0CE5EE3F" w14:textId="77777777" w:rsidR="00FC564D" w:rsidRPr="007245D6" w:rsidRDefault="00FC564D" w:rsidP="008D368B">
      <w:pPr>
        <w:jc w:val="both"/>
        <w:rPr>
          <w:rFonts w:ascii="Helvetica" w:hAnsi="Helvetica"/>
        </w:rPr>
      </w:pPr>
    </w:p>
    <w:sectPr w:rsidR="00FC564D" w:rsidRPr="007245D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CB7FB0"/>
    <w:multiLevelType w:val="hybridMultilevel"/>
    <w:tmpl w:val="B11E76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DBD3C43"/>
    <w:multiLevelType w:val="multilevel"/>
    <w:tmpl w:val="50AC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726DB"/>
    <w:multiLevelType w:val="hybridMultilevel"/>
    <w:tmpl w:val="FE689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56A2A9D"/>
    <w:multiLevelType w:val="multilevel"/>
    <w:tmpl w:val="E34A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B49ED"/>
    <w:multiLevelType w:val="multilevel"/>
    <w:tmpl w:val="9DD22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1E30"/>
    <w:multiLevelType w:val="multilevel"/>
    <w:tmpl w:val="867E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A83523"/>
    <w:multiLevelType w:val="hybridMultilevel"/>
    <w:tmpl w:val="5E2E9B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DA83C59"/>
    <w:multiLevelType w:val="hybridMultilevel"/>
    <w:tmpl w:val="B246CA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16E180B"/>
    <w:multiLevelType w:val="hybridMultilevel"/>
    <w:tmpl w:val="2C08804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CDB59B0"/>
    <w:multiLevelType w:val="hybridMultilevel"/>
    <w:tmpl w:val="DCD8F4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D065EE0"/>
    <w:multiLevelType w:val="multilevel"/>
    <w:tmpl w:val="ED6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73351"/>
    <w:multiLevelType w:val="hybridMultilevel"/>
    <w:tmpl w:val="C3CE40A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5AD3FD4"/>
    <w:multiLevelType w:val="multilevel"/>
    <w:tmpl w:val="E95A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A90C3E"/>
    <w:multiLevelType w:val="hybridMultilevel"/>
    <w:tmpl w:val="B81C7B60"/>
    <w:lvl w:ilvl="0" w:tplc="0407000B">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CB33C80"/>
    <w:multiLevelType w:val="multilevel"/>
    <w:tmpl w:val="742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124390"/>
    <w:multiLevelType w:val="multilevel"/>
    <w:tmpl w:val="441E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84810"/>
    <w:multiLevelType w:val="multilevel"/>
    <w:tmpl w:val="8F54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E5254E"/>
    <w:multiLevelType w:val="hybridMultilevel"/>
    <w:tmpl w:val="BF106B0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6A3F45B4"/>
    <w:multiLevelType w:val="multilevel"/>
    <w:tmpl w:val="ACAE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E1E34"/>
    <w:multiLevelType w:val="multilevel"/>
    <w:tmpl w:val="C65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0211AF"/>
    <w:multiLevelType w:val="hybridMultilevel"/>
    <w:tmpl w:val="E69A5DA2"/>
    <w:lvl w:ilvl="0" w:tplc="62F249F0">
      <w:start w:val="2"/>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70E26BF9"/>
    <w:multiLevelType w:val="multilevel"/>
    <w:tmpl w:val="DCB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55E7C"/>
    <w:multiLevelType w:val="hybridMultilevel"/>
    <w:tmpl w:val="F38E1E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7E1B175A"/>
    <w:multiLevelType w:val="hybridMultilevel"/>
    <w:tmpl w:val="178CB1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47330362">
    <w:abstractNumId w:val="0"/>
  </w:num>
  <w:num w:numId="2" w16cid:durableId="2129661732">
    <w:abstractNumId w:val="2"/>
  </w:num>
  <w:num w:numId="3" w16cid:durableId="1544170384">
    <w:abstractNumId w:val="22"/>
  </w:num>
  <w:num w:numId="4" w16cid:durableId="821970761">
    <w:abstractNumId w:val="23"/>
  </w:num>
  <w:num w:numId="5" w16cid:durableId="698164634">
    <w:abstractNumId w:val="6"/>
  </w:num>
  <w:num w:numId="6" w16cid:durableId="1234777563">
    <w:abstractNumId w:val="11"/>
  </w:num>
  <w:num w:numId="7" w16cid:durableId="1314717699">
    <w:abstractNumId w:val="8"/>
  </w:num>
  <w:num w:numId="8" w16cid:durableId="1143736539">
    <w:abstractNumId w:val="17"/>
  </w:num>
  <w:num w:numId="9" w16cid:durableId="1421638917">
    <w:abstractNumId w:val="4"/>
  </w:num>
  <w:num w:numId="10" w16cid:durableId="1461847434">
    <w:abstractNumId w:val="12"/>
  </w:num>
  <w:num w:numId="11" w16cid:durableId="868034168">
    <w:abstractNumId w:val="19"/>
  </w:num>
  <w:num w:numId="12" w16cid:durableId="1081147804">
    <w:abstractNumId w:val="1"/>
  </w:num>
  <w:num w:numId="13" w16cid:durableId="1027487978">
    <w:abstractNumId w:val="14"/>
  </w:num>
  <w:num w:numId="14" w16cid:durableId="190071159">
    <w:abstractNumId w:val="10"/>
  </w:num>
  <w:num w:numId="15" w16cid:durableId="459307337">
    <w:abstractNumId w:val="21"/>
  </w:num>
  <w:num w:numId="16" w16cid:durableId="653798846">
    <w:abstractNumId w:val="16"/>
  </w:num>
  <w:num w:numId="17" w16cid:durableId="987897395">
    <w:abstractNumId w:val="9"/>
  </w:num>
  <w:num w:numId="18" w16cid:durableId="1917861654">
    <w:abstractNumId w:val="3"/>
  </w:num>
  <w:num w:numId="19" w16cid:durableId="1913546075">
    <w:abstractNumId w:val="2"/>
  </w:num>
  <w:num w:numId="20" w16cid:durableId="723716376">
    <w:abstractNumId w:val="5"/>
  </w:num>
  <w:num w:numId="21" w16cid:durableId="1020358741">
    <w:abstractNumId w:val="7"/>
  </w:num>
  <w:num w:numId="22" w16cid:durableId="1593053866">
    <w:abstractNumId w:val="15"/>
  </w:num>
  <w:num w:numId="23" w16cid:durableId="719744177">
    <w:abstractNumId w:val="15"/>
  </w:num>
  <w:num w:numId="24" w16cid:durableId="1164315678">
    <w:abstractNumId w:val="18"/>
  </w:num>
  <w:num w:numId="25" w16cid:durableId="965086327">
    <w:abstractNumId w:val="13"/>
  </w:num>
  <w:num w:numId="26" w16cid:durableId="1196776643">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A11"/>
    <w:rsid w:val="00047505"/>
    <w:rsid w:val="00051409"/>
    <w:rsid w:val="00102BEA"/>
    <w:rsid w:val="002E2F91"/>
    <w:rsid w:val="00307712"/>
    <w:rsid w:val="003A6A11"/>
    <w:rsid w:val="00487093"/>
    <w:rsid w:val="00540BA4"/>
    <w:rsid w:val="00572F10"/>
    <w:rsid w:val="00632F2F"/>
    <w:rsid w:val="00636B9B"/>
    <w:rsid w:val="006C0E4D"/>
    <w:rsid w:val="007245D6"/>
    <w:rsid w:val="0080213A"/>
    <w:rsid w:val="008052B8"/>
    <w:rsid w:val="008D368B"/>
    <w:rsid w:val="009101A5"/>
    <w:rsid w:val="0095059E"/>
    <w:rsid w:val="00967309"/>
    <w:rsid w:val="009E1283"/>
    <w:rsid w:val="00A02B9F"/>
    <w:rsid w:val="00A65CE3"/>
    <w:rsid w:val="00AB50F1"/>
    <w:rsid w:val="00B45DE6"/>
    <w:rsid w:val="00B97F6F"/>
    <w:rsid w:val="00BE2B8A"/>
    <w:rsid w:val="00C26DBF"/>
    <w:rsid w:val="00CE71F3"/>
    <w:rsid w:val="00EB03BC"/>
    <w:rsid w:val="00F4770B"/>
    <w:rsid w:val="00F65886"/>
    <w:rsid w:val="00FC56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6B99"/>
  <w15:chartTrackingRefBased/>
  <w15:docId w15:val="{D7844AE8-FBF8-0E48-92AA-B982235CE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72F10"/>
  </w:style>
  <w:style w:type="paragraph" w:styleId="berschrift1">
    <w:name w:val="heading 1"/>
    <w:basedOn w:val="Standard"/>
    <w:next w:val="Standard"/>
    <w:link w:val="berschrift1Zchn"/>
    <w:uiPriority w:val="9"/>
    <w:qFormat/>
    <w:rsid w:val="003A6A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3A6A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A6A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A6A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A6A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A6A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A6A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A6A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A6A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A6A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3A6A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A6A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A6A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A6A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A6A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A6A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A6A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A6A11"/>
    <w:rPr>
      <w:rFonts w:eastAsiaTheme="majorEastAsia" w:cstheme="majorBidi"/>
      <w:color w:val="272727" w:themeColor="text1" w:themeTint="D8"/>
    </w:rPr>
  </w:style>
  <w:style w:type="paragraph" w:styleId="Titel">
    <w:name w:val="Title"/>
    <w:basedOn w:val="Standard"/>
    <w:next w:val="Standard"/>
    <w:link w:val="TitelZchn"/>
    <w:uiPriority w:val="10"/>
    <w:qFormat/>
    <w:rsid w:val="003A6A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A6A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A6A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A6A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A6A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A6A11"/>
    <w:rPr>
      <w:i/>
      <w:iCs/>
      <w:color w:val="404040" w:themeColor="text1" w:themeTint="BF"/>
    </w:rPr>
  </w:style>
  <w:style w:type="paragraph" w:styleId="Listenabsatz">
    <w:name w:val="List Paragraph"/>
    <w:basedOn w:val="Standard"/>
    <w:uiPriority w:val="34"/>
    <w:qFormat/>
    <w:rsid w:val="003A6A11"/>
    <w:pPr>
      <w:ind w:left="720"/>
      <w:contextualSpacing/>
    </w:pPr>
  </w:style>
  <w:style w:type="character" w:styleId="IntensiveHervorhebung">
    <w:name w:val="Intense Emphasis"/>
    <w:basedOn w:val="Absatz-Standardschriftart"/>
    <w:uiPriority w:val="21"/>
    <w:qFormat/>
    <w:rsid w:val="003A6A11"/>
    <w:rPr>
      <w:i/>
      <w:iCs/>
      <w:color w:val="0F4761" w:themeColor="accent1" w:themeShade="BF"/>
    </w:rPr>
  </w:style>
  <w:style w:type="paragraph" w:styleId="IntensivesZitat">
    <w:name w:val="Intense Quote"/>
    <w:basedOn w:val="Standard"/>
    <w:next w:val="Standard"/>
    <w:link w:val="IntensivesZitatZchn"/>
    <w:uiPriority w:val="30"/>
    <w:qFormat/>
    <w:rsid w:val="003A6A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A6A11"/>
    <w:rPr>
      <w:i/>
      <w:iCs/>
      <w:color w:val="0F4761" w:themeColor="accent1" w:themeShade="BF"/>
    </w:rPr>
  </w:style>
  <w:style w:type="character" w:styleId="IntensiverVerweis">
    <w:name w:val="Intense Reference"/>
    <w:basedOn w:val="Absatz-Standardschriftart"/>
    <w:uiPriority w:val="32"/>
    <w:qFormat/>
    <w:rsid w:val="003A6A11"/>
    <w:rPr>
      <w:b/>
      <w:bCs/>
      <w:smallCaps/>
      <w:color w:val="0F4761" w:themeColor="accent1" w:themeShade="BF"/>
      <w:spacing w:val="5"/>
    </w:rPr>
  </w:style>
  <w:style w:type="table" w:styleId="Tabellenraster">
    <w:name w:val="Table Grid"/>
    <w:basedOn w:val="NormaleTabelle"/>
    <w:uiPriority w:val="39"/>
    <w:rsid w:val="003A6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elected">
    <w:name w:val="selected"/>
    <w:basedOn w:val="Absatz-Standardschriftart"/>
    <w:rsid w:val="00BE2B8A"/>
  </w:style>
  <w:style w:type="paragraph" w:styleId="StandardWeb">
    <w:name w:val="Normal (Web)"/>
    <w:basedOn w:val="Standard"/>
    <w:uiPriority w:val="99"/>
    <w:unhideWhenUsed/>
    <w:rsid w:val="00F6588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E1283"/>
    <w:rPr>
      <w:b/>
      <w:bCs/>
    </w:rPr>
  </w:style>
  <w:style w:type="paragraph" w:customStyle="1" w:styleId="p1">
    <w:name w:val="p1"/>
    <w:basedOn w:val="Standard"/>
    <w:rsid w:val="007245D6"/>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styleId="Hyperlink">
    <w:name w:val="Hyperlink"/>
    <w:basedOn w:val="Absatz-Standardschriftart"/>
    <w:uiPriority w:val="99"/>
    <w:unhideWhenUsed/>
    <w:rsid w:val="00AB50F1"/>
    <w:rPr>
      <w:color w:val="467886" w:themeColor="hyperlink"/>
      <w:u w:val="single"/>
    </w:rPr>
  </w:style>
  <w:style w:type="character" w:styleId="NichtaufgelsteErwhnung">
    <w:name w:val="Unresolved Mention"/>
    <w:basedOn w:val="Absatz-Standardschriftart"/>
    <w:uiPriority w:val="99"/>
    <w:semiHidden/>
    <w:unhideWhenUsed/>
    <w:rsid w:val="00AB5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7336">
      <w:bodyDiv w:val="1"/>
      <w:marLeft w:val="0"/>
      <w:marRight w:val="0"/>
      <w:marTop w:val="0"/>
      <w:marBottom w:val="0"/>
      <w:divBdr>
        <w:top w:val="none" w:sz="0" w:space="0" w:color="auto"/>
        <w:left w:val="none" w:sz="0" w:space="0" w:color="auto"/>
        <w:bottom w:val="none" w:sz="0" w:space="0" w:color="auto"/>
        <w:right w:val="none" w:sz="0" w:space="0" w:color="auto"/>
      </w:divBdr>
    </w:div>
    <w:div w:id="32392015">
      <w:bodyDiv w:val="1"/>
      <w:marLeft w:val="0"/>
      <w:marRight w:val="0"/>
      <w:marTop w:val="0"/>
      <w:marBottom w:val="0"/>
      <w:divBdr>
        <w:top w:val="none" w:sz="0" w:space="0" w:color="auto"/>
        <w:left w:val="none" w:sz="0" w:space="0" w:color="auto"/>
        <w:bottom w:val="none" w:sz="0" w:space="0" w:color="auto"/>
        <w:right w:val="none" w:sz="0" w:space="0" w:color="auto"/>
      </w:divBdr>
    </w:div>
    <w:div w:id="94374047">
      <w:bodyDiv w:val="1"/>
      <w:marLeft w:val="0"/>
      <w:marRight w:val="0"/>
      <w:marTop w:val="0"/>
      <w:marBottom w:val="0"/>
      <w:divBdr>
        <w:top w:val="none" w:sz="0" w:space="0" w:color="auto"/>
        <w:left w:val="none" w:sz="0" w:space="0" w:color="auto"/>
        <w:bottom w:val="none" w:sz="0" w:space="0" w:color="auto"/>
        <w:right w:val="none" w:sz="0" w:space="0" w:color="auto"/>
      </w:divBdr>
    </w:div>
    <w:div w:id="175921882">
      <w:bodyDiv w:val="1"/>
      <w:marLeft w:val="0"/>
      <w:marRight w:val="0"/>
      <w:marTop w:val="0"/>
      <w:marBottom w:val="0"/>
      <w:divBdr>
        <w:top w:val="none" w:sz="0" w:space="0" w:color="auto"/>
        <w:left w:val="none" w:sz="0" w:space="0" w:color="auto"/>
        <w:bottom w:val="none" w:sz="0" w:space="0" w:color="auto"/>
        <w:right w:val="none" w:sz="0" w:space="0" w:color="auto"/>
      </w:divBdr>
    </w:div>
    <w:div w:id="193617290">
      <w:bodyDiv w:val="1"/>
      <w:marLeft w:val="0"/>
      <w:marRight w:val="0"/>
      <w:marTop w:val="0"/>
      <w:marBottom w:val="0"/>
      <w:divBdr>
        <w:top w:val="none" w:sz="0" w:space="0" w:color="auto"/>
        <w:left w:val="none" w:sz="0" w:space="0" w:color="auto"/>
        <w:bottom w:val="none" w:sz="0" w:space="0" w:color="auto"/>
        <w:right w:val="none" w:sz="0" w:space="0" w:color="auto"/>
      </w:divBdr>
    </w:div>
    <w:div w:id="193691531">
      <w:bodyDiv w:val="1"/>
      <w:marLeft w:val="0"/>
      <w:marRight w:val="0"/>
      <w:marTop w:val="0"/>
      <w:marBottom w:val="0"/>
      <w:divBdr>
        <w:top w:val="none" w:sz="0" w:space="0" w:color="auto"/>
        <w:left w:val="none" w:sz="0" w:space="0" w:color="auto"/>
        <w:bottom w:val="none" w:sz="0" w:space="0" w:color="auto"/>
        <w:right w:val="none" w:sz="0" w:space="0" w:color="auto"/>
      </w:divBdr>
    </w:div>
    <w:div w:id="264652615">
      <w:bodyDiv w:val="1"/>
      <w:marLeft w:val="0"/>
      <w:marRight w:val="0"/>
      <w:marTop w:val="0"/>
      <w:marBottom w:val="0"/>
      <w:divBdr>
        <w:top w:val="none" w:sz="0" w:space="0" w:color="auto"/>
        <w:left w:val="none" w:sz="0" w:space="0" w:color="auto"/>
        <w:bottom w:val="none" w:sz="0" w:space="0" w:color="auto"/>
        <w:right w:val="none" w:sz="0" w:space="0" w:color="auto"/>
      </w:divBdr>
    </w:div>
    <w:div w:id="312417411">
      <w:bodyDiv w:val="1"/>
      <w:marLeft w:val="0"/>
      <w:marRight w:val="0"/>
      <w:marTop w:val="0"/>
      <w:marBottom w:val="0"/>
      <w:divBdr>
        <w:top w:val="none" w:sz="0" w:space="0" w:color="auto"/>
        <w:left w:val="none" w:sz="0" w:space="0" w:color="auto"/>
        <w:bottom w:val="none" w:sz="0" w:space="0" w:color="auto"/>
        <w:right w:val="none" w:sz="0" w:space="0" w:color="auto"/>
      </w:divBdr>
    </w:div>
    <w:div w:id="368385771">
      <w:bodyDiv w:val="1"/>
      <w:marLeft w:val="0"/>
      <w:marRight w:val="0"/>
      <w:marTop w:val="0"/>
      <w:marBottom w:val="0"/>
      <w:divBdr>
        <w:top w:val="none" w:sz="0" w:space="0" w:color="auto"/>
        <w:left w:val="none" w:sz="0" w:space="0" w:color="auto"/>
        <w:bottom w:val="none" w:sz="0" w:space="0" w:color="auto"/>
        <w:right w:val="none" w:sz="0" w:space="0" w:color="auto"/>
      </w:divBdr>
    </w:div>
    <w:div w:id="374820078">
      <w:bodyDiv w:val="1"/>
      <w:marLeft w:val="0"/>
      <w:marRight w:val="0"/>
      <w:marTop w:val="0"/>
      <w:marBottom w:val="0"/>
      <w:divBdr>
        <w:top w:val="none" w:sz="0" w:space="0" w:color="auto"/>
        <w:left w:val="none" w:sz="0" w:space="0" w:color="auto"/>
        <w:bottom w:val="none" w:sz="0" w:space="0" w:color="auto"/>
        <w:right w:val="none" w:sz="0" w:space="0" w:color="auto"/>
      </w:divBdr>
    </w:div>
    <w:div w:id="420958255">
      <w:bodyDiv w:val="1"/>
      <w:marLeft w:val="0"/>
      <w:marRight w:val="0"/>
      <w:marTop w:val="0"/>
      <w:marBottom w:val="0"/>
      <w:divBdr>
        <w:top w:val="none" w:sz="0" w:space="0" w:color="auto"/>
        <w:left w:val="none" w:sz="0" w:space="0" w:color="auto"/>
        <w:bottom w:val="none" w:sz="0" w:space="0" w:color="auto"/>
        <w:right w:val="none" w:sz="0" w:space="0" w:color="auto"/>
      </w:divBdr>
    </w:div>
    <w:div w:id="445001108">
      <w:bodyDiv w:val="1"/>
      <w:marLeft w:val="0"/>
      <w:marRight w:val="0"/>
      <w:marTop w:val="0"/>
      <w:marBottom w:val="0"/>
      <w:divBdr>
        <w:top w:val="none" w:sz="0" w:space="0" w:color="auto"/>
        <w:left w:val="none" w:sz="0" w:space="0" w:color="auto"/>
        <w:bottom w:val="none" w:sz="0" w:space="0" w:color="auto"/>
        <w:right w:val="none" w:sz="0" w:space="0" w:color="auto"/>
      </w:divBdr>
    </w:div>
    <w:div w:id="473985097">
      <w:bodyDiv w:val="1"/>
      <w:marLeft w:val="0"/>
      <w:marRight w:val="0"/>
      <w:marTop w:val="0"/>
      <w:marBottom w:val="0"/>
      <w:divBdr>
        <w:top w:val="none" w:sz="0" w:space="0" w:color="auto"/>
        <w:left w:val="none" w:sz="0" w:space="0" w:color="auto"/>
        <w:bottom w:val="none" w:sz="0" w:space="0" w:color="auto"/>
        <w:right w:val="none" w:sz="0" w:space="0" w:color="auto"/>
      </w:divBdr>
    </w:div>
    <w:div w:id="476146617">
      <w:bodyDiv w:val="1"/>
      <w:marLeft w:val="0"/>
      <w:marRight w:val="0"/>
      <w:marTop w:val="0"/>
      <w:marBottom w:val="0"/>
      <w:divBdr>
        <w:top w:val="none" w:sz="0" w:space="0" w:color="auto"/>
        <w:left w:val="none" w:sz="0" w:space="0" w:color="auto"/>
        <w:bottom w:val="none" w:sz="0" w:space="0" w:color="auto"/>
        <w:right w:val="none" w:sz="0" w:space="0" w:color="auto"/>
      </w:divBdr>
    </w:div>
    <w:div w:id="532229035">
      <w:bodyDiv w:val="1"/>
      <w:marLeft w:val="0"/>
      <w:marRight w:val="0"/>
      <w:marTop w:val="0"/>
      <w:marBottom w:val="0"/>
      <w:divBdr>
        <w:top w:val="none" w:sz="0" w:space="0" w:color="auto"/>
        <w:left w:val="none" w:sz="0" w:space="0" w:color="auto"/>
        <w:bottom w:val="none" w:sz="0" w:space="0" w:color="auto"/>
        <w:right w:val="none" w:sz="0" w:space="0" w:color="auto"/>
      </w:divBdr>
    </w:div>
    <w:div w:id="611864210">
      <w:bodyDiv w:val="1"/>
      <w:marLeft w:val="0"/>
      <w:marRight w:val="0"/>
      <w:marTop w:val="0"/>
      <w:marBottom w:val="0"/>
      <w:divBdr>
        <w:top w:val="none" w:sz="0" w:space="0" w:color="auto"/>
        <w:left w:val="none" w:sz="0" w:space="0" w:color="auto"/>
        <w:bottom w:val="none" w:sz="0" w:space="0" w:color="auto"/>
        <w:right w:val="none" w:sz="0" w:space="0" w:color="auto"/>
      </w:divBdr>
    </w:div>
    <w:div w:id="613638204">
      <w:bodyDiv w:val="1"/>
      <w:marLeft w:val="0"/>
      <w:marRight w:val="0"/>
      <w:marTop w:val="0"/>
      <w:marBottom w:val="0"/>
      <w:divBdr>
        <w:top w:val="none" w:sz="0" w:space="0" w:color="auto"/>
        <w:left w:val="none" w:sz="0" w:space="0" w:color="auto"/>
        <w:bottom w:val="none" w:sz="0" w:space="0" w:color="auto"/>
        <w:right w:val="none" w:sz="0" w:space="0" w:color="auto"/>
      </w:divBdr>
    </w:div>
    <w:div w:id="671880322">
      <w:bodyDiv w:val="1"/>
      <w:marLeft w:val="0"/>
      <w:marRight w:val="0"/>
      <w:marTop w:val="0"/>
      <w:marBottom w:val="0"/>
      <w:divBdr>
        <w:top w:val="none" w:sz="0" w:space="0" w:color="auto"/>
        <w:left w:val="none" w:sz="0" w:space="0" w:color="auto"/>
        <w:bottom w:val="none" w:sz="0" w:space="0" w:color="auto"/>
        <w:right w:val="none" w:sz="0" w:space="0" w:color="auto"/>
      </w:divBdr>
    </w:div>
    <w:div w:id="763764626">
      <w:bodyDiv w:val="1"/>
      <w:marLeft w:val="0"/>
      <w:marRight w:val="0"/>
      <w:marTop w:val="0"/>
      <w:marBottom w:val="0"/>
      <w:divBdr>
        <w:top w:val="none" w:sz="0" w:space="0" w:color="auto"/>
        <w:left w:val="none" w:sz="0" w:space="0" w:color="auto"/>
        <w:bottom w:val="none" w:sz="0" w:space="0" w:color="auto"/>
        <w:right w:val="none" w:sz="0" w:space="0" w:color="auto"/>
      </w:divBdr>
    </w:div>
    <w:div w:id="839387790">
      <w:bodyDiv w:val="1"/>
      <w:marLeft w:val="0"/>
      <w:marRight w:val="0"/>
      <w:marTop w:val="0"/>
      <w:marBottom w:val="0"/>
      <w:divBdr>
        <w:top w:val="none" w:sz="0" w:space="0" w:color="auto"/>
        <w:left w:val="none" w:sz="0" w:space="0" w:color="auto"/>
        <w:bottom w:val="none" w:sz="0" w:space="0" w:color="auto"/>
        <w:right w:val="none" w:sz="0" w:space="0" w:color="auto"/>
      </w:divBdr>
    </w:div>
    <w:div w:id="912274025">
      <w:bodyDiv w:val="1"/>
      <w:marLeft w:val="0"/>
      <w:marRight w:val="0"/>
      <w:marTop w:val="0"/>
      <w:marBottom w:val="0"/>
      <w:divBdr>
        <w:top w:val="none" w:sz="0" w:space="0" w:color="auto"/>
        <w:left w:val="none" w:sz="0" w:space="0" w:color="auto"/>
        <w:bottom w:val="none" w:sz="0" w:space="0" w:color="auto"/>
        <w:right w:val="none" w:sz="0" w:space="0" w:color="auto"/>
      </w:divBdr>
    </w:div>
    <w:div w:id="922027753">
      <w:bodyDiv w:val="1"/>
      <w:marLeft w:val="0"/>
      <w:marRight w:val="0"/>
      <w:marTop w:val="0"/>
      <w:marBottom w:val="0"/>
      <w:divBdr>
        <w:top w:val="none" w:sz="0" w:space="0" w:color="auto"/>
        <w:left w:val="none" w:sz="0" w:space="0" w:color="auto"/>
        <w:bottom w:val="none" w:sz="0" w:space="0" w:color="auto"/>
        <w:right w:val="none" w:sz="0" w:space="0" w:color="auto"/>
      </w:divBdr>
    </w:div>
    <w:div w:id="930821151">
      <w:bodyDiv w:val="1"/>
      <w:marLeft w:val="0"/>
      <w:marRight w:val="0"/>
      <w:marTop w:val="0"/>
      <w:marBottom w:val="0"/>
      <w:divBdr>
        <w:top w:val="none" w:sz="0" w:space="0" w:color="auto"/>
        <w:left w:val="none" w:sz="0" w:space="0" w:color="auto"/>
        <w:bottom w:val="none" w:sz="0" w:space="0" w:color="auto"/>
        <w:right w:val="none" w:sz="0" w:space="0" w:color="auto"/>
      </w:divBdr>
    </w:div>
    <w:div w:id="962886819">
      <w:bodyDiv w:val="1"/>
      <w:marLeft w:val="0"/>
      <w:marRight w:val="0"/>
      <w:marTop w:val="0"/>
      <w:marBottom w:val="0"/>
      <w:divBdr>
        <w:top w:val="none" w:sz="0" w:space="0" w:color="auto"/>
        <w:left w:val="none" w:sz="0" w:space="0" w:color="auto"/>
        <w:bottom w:val="none" w:sz="0" w:space="0" w:color="auto"/>
        <w:right w:val="none" w:sz="0" w:space="0" w:color="auto"/>
      </w:divBdr>
    </w:div>
    <w:div w:id="981420031">
      <w:bodyDiv w:val="1"/>
      <w:marLeft w:val="0"/>
      <w:marRight w:val="0"/>
      <w:marTop w:val="0"/>
      <w:marBottom w:val="0"/>
      <w:divBdr>
        <w:top w:val="none" w:sz="0" w:space="0" w:color="auto"/>
        <w:left w:val="none" w:sz="0" w:space="0" w:color="auto"/>
        <w:bottom w:val="none" w:sz="0" w:space="0" w:color="auto"/>
        <w:right w:val="none" w:sz="0" w:space="0" w:color="auto"/>
      </w:divBdr>
    </w:div>
    <w:div w:id="1007443470">
      <w:bodyDiv w:val="1"/>
      <w:marLeft w:val="0"/>
      <w:marRight w:val="0"/>
      <w:marTop w:val="0"/>
      <w:marBottom w:val="0"/>
      <w:divBdr>
        <w:top w:val="none" w:sz="0" w:space="0" w:color="auto"/>
        <w:left w:val="none" w:sz="0" w:space="0" w:color="auto"/>
        <w:bottom w:val="none" w:sz="0" w:space="0" w:color="auto"/>
        <w:right w:val="none" w:sz="0" w:space="0" w:color="auto"/>
      </w:divBdr>
    </w:div>
    <w:div w:id="1045905885">
      <w:bodyDiv w:val="1"/>
      <w:marLeft w:val="0"/>
      <w:marRight w:val="0"/>
      <w:marTop w:val="0"/>
      <w:marBottom w:val="0"/>
      <w:divBdr>
        <w:top w:val="none" w:sz="0" w:space="0" w:color="auto"/>
        <w:left w:val="none" w:sz="0" w:space="0" w:color="auto"/>
        <w:bottom w:val="none" w:sz="0" w:space="0" w:color="auto"/>
        <w:right w:val="none" w:sz="0" w:space="0" w:color="auto"/>
      </w:divBdr>
    </w:div>
    <w:div w:id="1077828667">
      <w:bodyDiv w:val="1"/>
      <w:marLeft w:val="0"/>
      <w:marRight w:val="0"/>
      <w:marTop w:val="0"/>
      <w:marBottom w:val="0"/>
      <w:divBdr>
        <w:top w:val="none" w:sz="0" w:space="0" w:color="auto"/>
        <w:left w:val="none" w:sz="0" w:space="0" w:color="auto"/>
        <w:bottom w:val="none" w:sz="0" w:space="0" w:color="auto"/>
        <w:right w:val="none" w:sz="0" w:space="0" w:color="auto"/>
      </w:divBdr>
    </w:div>
    <w:div w:id="1078358505">
      <w:bodyDiv w:val="1"/>
      <w:marLeft w:val="0"/>
      <w:marRight w:val="0"/>
      <w:marTop w:val="0"/>
      <w:marBottom w:val="0"/>
      <w:divBdr>
        <w:top w:val="none" w:sz="0" w:space="0" w:color="auto"/>
        <w:left w:val="none" w:sz="0" w:space="0" w:color="auto"/>
        <w:bottom w:val="none" w:sz="0" w:space="0" w:color="auto"/>
        <w:right w:val="none" w:sz="0" w:space="0" w:color="auto"/>
      </w:divBdr>
    </w:div>
    <w:div w:id="1109474880">
      <w:bodyDiv w:val="1"/>
      <w:marLeft w:val="0"/>
      <w:marRight w:val="0"/>
      <w:marTop w:val="0"/>
      <w:marBottom w:val="0"/>
      <w:divBdr>
        <w:top w:val="none" w:sz="0" w:space="0" w:color="auto"/>
        <w:left w:val="none" w:sz="0" w:space="0" w:color="auto"/>
        <w:bottom w:val="none" w:sz="0" w:space="0" w:color="auto"/>
        <w:right w:val="none" w:sz="0" w:space="0" w:color="auto"/>
      </w:divBdr>
    </w:div>
    <w:div w:id="1283806304">
      <w:bodyDiv w:val="1"/>
      <w:marLeft w:val="0"/>
      <w:marRight w:val="0"/>
      <w:marTop w:val="0"/>
      <w:marBottom w:val="0"/>
      <w:divBdr>
        <w:top w:val="none" w:sz="0" w:space="0" w:color="auto"/>
        <w:left w:val="none" w:sz="0" w:space="0" w:color="auto"/>
        <w:bottom w:val="none" w:sz="0" w:space="0" w:color="auto"/>
        <w:right w:val="none" w:sz="0" w:space="0" w:color="auto"/>
      </w:divBdr>
    </w:div>
    <w:div w:id="1288120093">
      <w:bodyDiv w:val="1"/>
      <w:marLeft w:val="0"/>
      <w:marRight w:val="0"/>
      <w:marTop w:val="0"/>
      <w:marBottom w:val="0"/>
      <w:divBdr>
        <w:top w:val="none" w:sz="0" w:space="0" w:color="auto"/>
        <w:left w:val="none" w:sz="0" w:space="0" w:color="auto"/>
        <w:bottom w:val="none" w:sz="0" w:space="0" w:color="auto"/>
        <w:right w:val="none" w:sz="0" w:space="0" w:color="auto"/>
      </w:divBdr>
    </w:div>
    <w:div w:id="1304768759">
      <w:bodyDiv w:val="1"/>
      <w:marLeft w:val="0"/>
      <w:marRight w:val="0"/>
      <w:marTop w:val="0"/>
      <w:marBottom w:val="0"/>
      <w:divBdr>
        <w:top w:val="none" w:sz="0" w:space="0" w:color="auto"/>
        <w:left w:val="none" w:sz="0" w:space="0" w:color="auto"/>
        <w:bottom w:val="none" w:sz="0" w:space="0" w:color="auto"/>
        <w:right w:val="none" w:sz="0" w:space="0" w:color="auto"/>
      </w:divBdr>
    </w:div>
    <w:div w:id="1308246241">
      <w:bodyDiv w:val="1"/>
      <w:marLeft w:val="0"/>
      <w:marRight w:val="0"/>
      <w:marTop w:val="0"/>
      <w:marBottom w:val="0"/>
      <w:divBdr>
        <w:top w:val="none" w:sz="0" w:space="0" w:color="auto"/>
        <w:left w:val="none" w:sz="0" w:space="0" w:color="auto"/>
        <w:bottom w:val="none" w:sz="0" w:space="0" w:color="auto"/>
        <w:right w:val="none" w:sz="0" w:space="0" w:color="auto"/>
      </w:divBdr>
    </w:div>
    <w:div w:id="1314023659">
      <w:bodyDiv w:val="1"/>
      <w:marLeft w:val="0"/>
      <w:marRight w:val="0"/>
      <w:marTop w:val="0"/>
      <w:marBottom w:val="0"/>
      <w:divBdr>
        <w:top w:val="none" w:sz="0" w:space="0" w:color="auto"/>
        <w:left w:val="none" w:sz="0" w:space="0" w:color="auto"/>
        <w:bottom w:val="none" w:sz="0" w:space="0" w:color="auto"/>
        <w:right w:val="none" w:sz="0" w:space="0" w:color="auto"/>
      </w:divBdr>
    </w:div>
    <w:div w:id="1370185477">
      <w:bodyDiv w:val="1"/>
      <w:marLeft w:val="0"/>
      <w:marRight w:val="0"/>
      <w:marTop w:val="0"/>
      <w:marBottom w:val="0"/>
      <w:divBdr>
        <w:top w:val="none" w:sz="0" w:space="0" w:color="auto"/>
        <w:left w:val="none" w:sz="0" w:space="0" w:color="auto"/>
        <w:bottom w:val="none" w:sz="0" w:space="0" w:color="auto"/>
        <w:right w:val="none" w:sz="0" w:space="0" w:color="auto"/>
      </w:divBdr>
    </w:div>
    <w:div w:id="1401244620">
      <w:bodyDiv w:val="1"/>
      <w:marLeft w:val="0"/>
      <w:marRight w:val="0"/>
      <w:marTop w:val="0"/>
      <w:marBottom w:val="0"/>
      <w:divBdr>
        <w:top w:val="none" w:sz="0" w:space="0" w:color="auto"/>
        <w:left w:val="none" w:sz="0" w:space="0" w:color="auto"/>
        <w:bottom w:val="none" w:sz="0" w:space="0" w:color="auto"/>
        <w:right w:val="none" w:sz="0" w:space="0" w:color="auto"/>
      </w:divBdr>
    </w:div>
    <w:div w:id="1456749062">
      <w:bodyDiv w:val="1"/>
      <w:marLeft w:val="0"/>
      <w:marRight w:val="0"/>
      <w:marTop w:val="0"/>
      <w:marBottom w:val="0"/>
      <w:divBdr>
        <w:top w:val="none" w:sz="0" w:space="0" w:color="auto"/>
        <w:left w:val="none" w:sz="0" w:space="0" w:color="auto"/>
        <w:bottom w:val="none" w:sz="0" w:space="0" w:color="auto"/>
        <w:right w:val="none" w:sz="0" w:space="0" w:color="auto"/>
      </w:divBdr>
    </w:div>
    <w:div w:id="1521119140">
      <w:bodyDiv w:val="1"/>
      <w:marLeft w:val="0"/>
      <w:marRight w:val="0"/>
      <w:marTop w:val="0"/>
      <w:marBottom w:val="0"/>
      <w:divBdr>
        <w:top w:val="none" w:sz="0" w:space="0" w:color="auto"/>
        <w:left w:val="none" w:sz="0" w:space="0" w:color="auto"/>
        <w:bottom w:val="none" w:sz="0" w:space="0" w:color="auto"/>
        <w:right w:val="none" w:sz="0" w:space="0" w:color="auto"/>
      </w:divBdr>
    </w:div>
    <w:div w:id="1553077570">
      <w:bodyDiv w:val="1"/>
      <w:marLeft w:val="0"/>
      <w:marRight w:val="0"/>
      <w:marTop w:val="0"/>
      <w:marBottom w:val="0"/>
      <w:divBdr>
        <w:top w:val="none" w:sz="0" w:space="0" w:color="auto"/>
        <w:left w:val="none" w:sz="0" w:space="0" w:color="auto"/>
        <w:bottom w:val="none" w:sz="0" w:space="0" w:color="auto"/>
        <w:right w:val="none" w:sz="0" w:space="0" w:color="auto"/>
      </w:divBdr>
    </w:div>
    <w:div w:id="1580872530">
      <w:bodyDiv w:val="1"/>
      <w:marLeft w:val="0"/>
      <w:marRight w:val="0"/>
      <w:marTop w:val="0"/>
      <w:marBottom w:val="0"/>
      <w:divBdr>
        <w:top w:val="none" w:sz="0" w:space="0" w:color="auto"/>
        <w:left w:val="none" w:sz="0" w:space="0" w:color="auto"/>
        <w:bottom w:val="none" w:sz="0" w:space="0" w:color="auto"/>
        <w:right w:val="none" w:sz="0" w:space="0" w:color="auto"/>
      </w:divBdr>
    </w:div>
    <w:div w:id="1584728620">
      <w:bodyDiv w:val="1"/>
      <w:marLeft w:val="0"/>
      <w:marRight w:val="0"/>
      <w:marTop w:val="0"/>
      <w:marBottom w:val="0"/>
      <w:divBdr>
        <w:top w:val="none" w:sz="0" w:space="0" w:color="auto"/>
        <w:left w:val="none" w:sz="0" w:space="0" w:color="auto"/>
        <w:bottom w:val="none" w:sz="0" w:space="0" w:color="auto"/>
        <w:right w:val="none" w:sz="0" w:space="0" w:color="auto"/>
      </w:divBdr>
    </w:div>
    <w:div w:id="1621690428">
      <w:bodyDiv w:val="1"/>
      <w:marLeft w:val="0"/>
      <w:marRight w:val="0"/>
      <w:marTop w:val="0"/>
      <w:marBottom w:val="0"/>
      <w:divBdr>
        <w:top w:val="none" w:sz="0" w:space="0" w:color="auto"/>
        <w:left w:val="none" w:sz="0" w:space="0" w:color="auto"/>
        <w:bottom w:val="none" w:sz="0" w:space="0" w:color="auto"/>
        <w:right w:val="none" w:sz="0" w:space="0" w:color="auto"/>
      </w:divBdr>
    </w:div>
    <w:div w:id="1820687185">
      <w:bodyDiv w:val="1"/>
      <w:marLeft w:val="0"/>
      <w:marRight w:val="0"/>
      <w:marTop w:val="0"/>
      <w:marBottom w:val="0"/>
      <w:divBdr>
        <w:top w:val="none" w:sz="0" w:space="0" w:color="auto"/>
        <w:left w:val="none" w:sz="0" w:space="0" w:color="auto"/>
        <w:bottom w:val="none" w:sz="0" w:space="0" w:color="auto"/>
        <w:right w:val="none" w:sz="0" w:space="0" w:color="auto"/>
      </w:divBdr>
    </w:div>
    <w:div w:id="1850872462">
      <w:bodyDiv w:val="1"/>
      <w:marLeft w:val="0"/>
      <w:marRight w:val="0"/>
      <w:marTop w:val="0"/>
      <w:marBottom w:val="0"/>
      <w:divBdr>
        <w:top w:val="none" w:sz="0" w:space="0" w:color="auto"/>
        <w:left w:val="none" w:sz="0" w:space="0" w:color="auto"/>
        <w:bottom w:val="none" w:sz="0" w:space="0" w:color="auto"/>
        <w:right w:val="none" w:sz="0" w:space="0" w:color="auto"/>
      </w:divBdr>
    </w:div>
    <w:div w:id="1887906939">
      <w:bodyDiv w:val="1"/>
      <w:marLeft w:val="0"/>
      <w:marRight w:val="0"/>
      <w:marTop w:val="0"/>
      <w:marBottom w:val="0"/>
      <w:divBdr>
        <w:top w:val="none" w:sz="0" w:space="0" w:color="auto"/>
        <w:left w:val="none" w:sz="0" w:space="0" w:color="auto"/>
        <w:bottom w:val="none" w:sz="0" w:space="0" w:color="auto"/>
        <w:right w:val="none" w:sz="0" w:space="0" w:color="auto"/>
      </w:divBdr>
    </w:div>
    <w:div w:id="1981030293">
      <w:bodyDiv w:val="1"/>
      <w:marLeft w:val="0"/>
      <w:marRight w:val="0"/>
      <w:marTop w:val="0"/>
      <w:marBottom w:val="0"/>
      <w:divBdr>
        <w:top w:val="none" w:sz="0" w:space="0" w:color="auto"/>
        <w:left w:val="none" w:sz="0" w:space="0" w:color="auto"/>
        <w:bottom w:val="none" w:sz="0" w:space="0" w:color="auto"/>
        <w:right w:val="none" w:sz="0" w:space="0" w:color="auto"/>
      </w:divBdr>
    </w:div>
    <w:div w:id="1982495611">
      <w:bodyDiv w:val="1"/>
      <w:marLeft w:val="0"/>
      <w:marRight w:val="0"/>
      <w:marTop w:val="0"/>
      <w:marBottom w:val="0"/>
      <w:divBdr>
        <w:top w:val="none" w:sz="0" w:space="0" w:color="auto"/>
        <w:left w:val="none" w:sz="0" w:space="0" w:color="auto"/>
        <w:bottom w:val="none" w:sz="0" w:space="0" w:color="auto"/>
        <w:right w:val="none" w:sz="0" w:space="0" w:color="auto"/>
      </w:divBdr>
    </w:div>
    <w:div w:id="2002460222">
      <w:bodyDiv w:val="1"/>
      <w:marLeft w:val="0"/>
      <w:marRight w:val="0"/>
      <w:marTop w:val="0"/>
      <w:marBottom w:val="0"/>
      <w:divBdr>
        <w:top w:val="none" w:sz="0" w:space="0" w:color="auto"/>
        <w:left w:val="none" w:sz="0" w:space="0" w:color="auto"/>
        <w:bottom w:val="none" w:sz="0" w:space="0" w:color="auto"/>
        <w:right w:val="none" w:sz="0" w:space="0" w:color="auto"/>
      </w:divBdr>
    </w:div>
    <w:div w:id="2052878658">
      <w:bodyDiv w:val="1"/>
      <w:marLeft w:val="0"/>
      <w:marRight w:val="0"/>
      <w:marTop w:val="0"/>
      <w:marBottom w:val="0"/>
      <w:divBdr>
        <w:top w:val="none" w:sz="0" w:space="0" w:color="auto"/>
        <w:left w:val="none" w:sz="0" w:space="0" w:color="auto"/>
        <w:bottom w:val="none" w:sz="0" w:space="0" w:color="auto"/>
        <w:right w:val="none" w:sz="0" w:space="0" w:color="auto"/>
      </w:divBdr>
    </w:div>
    <w:div w:id="211420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nf-schule.de/datenbanksysteme/"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2404</Words>
  <Characters>15152</Characters>
  <Application>Microsoft Office Word</Application>
  <DocSecurity>0</DocSecurity>
  <Lines>126</Lines>
  <Paragraphs>35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Cabrera</dc:creator>
  <cp:keywords/>
  <dc:description/>
  <cp:lastModifiedBy>Mateo Cabrera</cp:lastModifiedBy>
  <cp:revision>2</cp:revision>
  <dcterms:created xsi:type="dcterms:W3CDTF">2026-06-17T11:23:00Z</dcterms:created>
  <dcterms:modified xsi:type="dcterms:W3CDTF">2026-06-17T11:23:00Z</dcterms:modified>
</cp:coreProperties>
</file>