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23C9" w14:textId="7C9FBBC0" w:rsidR="001C1003" w:rsidRPr="00F8610A" w:rsidRDefault="00A7725A" w:rsidP="00EE4C1D">
      <w:pPr>
        <w:spacing w:line="276" w:lineRule="auto"/>
        <w:jc w:val="center"/>
        <w:rPr>
          <w:b/>
          <w:sz w:val="32"/>
          <w:szCs w:val="32"/>
          <w:lang w:val="en-US"/>
        </w:rPr>
      </w:pPr>
      <w:bookmarkStart w:id="0" w:name="_Hlk150117327"/>
      <w:r w:rsidRPr="00F8610A">
        <w:rPr>
          <w:b/>
          <w:sz w:val="32"/>
          <w:szCs w:val="32"/>
          <w:lang w:val="en-US"/>
        </w:rPr>
        <w:t>UTS</w:t>
      </w:r>
      <w:r w:rsidR="001C1003" w:rsidRPr="00F8610A">
        <w:rPr>
          <w:b/>
          <w:sz w:val="32"/>
          <w:szCs w:val="32"/>
          <w:lang w:val="id-ID"/>
        </w:rPr>
        <w:t xml:space="preserve"> </w:t>
      </w:r>
      <w:r w:rsidR="001C1003" w:rsidRPr="00F8610A">
        <w:rPr>
          <w:b/>
          <w:sz w:val="32"/>
          <w:szCs w:val="32"/>
          <w:lang w:val="en-US"/>
        </w:rPr>
        <w:t>REKAYASA PERANGKAT LUNAK</w:t>
      </w:r>
    </w:p>
    <w:p w14:paraId="58A6BE3E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16993C5C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FAD5916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83F554C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0B7EFD9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2B7903E4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  <w:r w:rsidRPr="00F8610A">
        <w:rPr>
          <w:noProof/>
        </w:rPr>
        <w:drawing>
          <wp:anchor distT="0" distB="0" distL="0" distR="0" simplePos="0" relativeHeight="251658240" behindDoc="1" locked="0" layoutInCell="1" allowOverlap="1" wp14:anchorId="76CACE32" wp14:editId="5D554E3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83105" cy="1607185"/>
            <wp:effectExtent l="0" t="0" r="0" b="0"/>
            <wp:wrapNone/>
            <wp:docPr id="19073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60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7142D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2AEDD93B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1B3642F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5A1717F2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42FE7396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36A515B6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763EC73F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7074AD33" w14:textId="77777777" w:rsidR="001C1003" w:rsidRPr="00F8610A" w:rsidRDefault="001C1003" w:rsidP="00AB636D">
      <w:pPr>
        <w:spacing w:line="276" w:lineRule="auto"/>
        <w:jc w:val="both"/>
        <w:rPr>
          <w:b/>
          <w:sz w:val="24"/>
          <w:szCs w:val="24"/>
          <w:lang w:val="id-ID"/>
        </w:rPr>
      </w:pPr>
    </w:p>
    <w:p w14:paraId="47257929" w14:textId="77777777" w:rsidR="001C1003" w:rsidRPr="00F8610A" w:rsidRDefault="001C1003" w:rsidP="00AB636D">
      <w:pPr>
        <w:spacing w:line="276" w:lineRule="auto"/>
        <w:jc w:val="both"/>
        <w:rPr>
          <w:b/>
          <w:sz w:val="24"/>
          <w:szCs w:val="24"/>
          <w:lang w:val="id-ID"/>
        </w:rPr>
      </w:pPr>
    </w:p>
    <w:p w14:paraId="03A5E8A6" w14:textId="77777777" w:rsidR="001C1003" w:rsidRDefault="001C1003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5BE029F4" w14:textId="77777777" w:rsidR="00F8610A" w:rsidRPr="00F8610A" w:rsidRDefault="00F8610A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344EB473" w14:textId="73E171D5" w:rsidR="00232689" w:rsidRPr="00F8610A" w:rsidRDefault="00232689" w:rsidP="00EE4C1D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F8610A">
        <w:rPr>
          <w:b/>
          <w:sz w:val="32"/>
          <w:szCs w:val="32"/>
          <w:lang w:val="en-US"/>
        </w:rPr>
        <w:t xml:space="preserve">Dosen </w:t>
      </w:r>
      <w:proofErr w:type="spellStart"/>
      <w:r w:rsidRPr="00F8610A">
        <w:rPr>
          <w:b/>
          <w:sz w:val="32"/>
          <w:szCs w:val="32"/>
          <w:lang w:val="en-US"/>
        </w:rPr>
        <w:t>pembimbing</w:t>
      </w:r>
      <w:proofErr w:type="spellEnd"/>
      <w:r w:rsidRPr="00F8610A">
        <w:rPr>
          <w:b/>
          <w:sz w:val="32"/>
          <w:szCs w:val="32"/>
          <w:lang w:val="en-US"/>
        </w:rPr>
        <w:t xml:space="preserve"> :</w:t>
      </w:r>
    </w:p>
    <w:p w14:paraId="5217B511" w14:textId="77777777" w:rsidR="00F8610A" w:rsidRDefault="00F8610A" w:rsidP="00EE4C1D">
      <w:pPr>
        <w:spacing w:line="276" w:lineRule="auto"/>
        <w:jc w:val="center"/>
        <w:rPr>
          <w:b/>
          <w:bCs/>
          <w:color w:val="000000"/>
          <w:sz w:val="32"/>
          <w:szCs w:val="32"/>
          <w:shd w:val="clear" w:color="auto" w:fill="FDFDFD"/>
        </w:rPr>
      </w:pPr>
    </w:p>
    <w:p w14:paraId="0EDAD81D" w14:textId="1BDEEC30" w:rsidR="001C1003" w:rsidRPr="00F8610A" w:rsidRDefault="00232689" w:rsidP="00EE4C1D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F8610A">
        <w:rPr>
          <w:b/>
          <w:bCs/>
          <w:color w:val="000000"/>
          <w:sz w:val="32"/>
          <w:szCs w:val="32"/>
          <w:shd w:val="clear" w:color="auto" w:fill="FDFDFD"/>
        </w:rPr>
        <w:t xml:space="preserve">Wahyu </w:t>
      </w:r>
      <w:proofErr w:type="spellStart"/>
      <w:r w:rsidRPr="00F8610A">
        <w:rPr>
          <w:b/>
          <w:bCs/>
          <w:color w:val="000000"/>
          <w:sz w:val="32"/>
          <w:szCs w:val="32"/>
          <w:shd w:val="clear" w:color="auto" w:fill="FDFDFD"/>
        </w:rPr>
        <w:t>Hadikristanto</w:t>
      </w:r>
      <w:proofErr w:type="spellEnd"/>
      <w:r w:rsidRPr="00F8610A">
        <w:rPr>
          <w:b/>
          <w:bCs/>
          <w:color w:val="000000"/>
          <w:sz w:val="32"/>
          <w:szCs w:val="32"/>
          <w:shd w:val="clear" w:color="auto" w:fill="FDFDFD"/>
        </w:rPr>
        <w:t xml:space="preserve">, </w:t>
      </w:r>
      <w:proofErr w:type="spellStart"/>
      <w:r w:rsidRPr="00F8610A">
        <w:rPr>
          <w:b/>
          <w:bCs/>
          <w:color w:val="000000"/>
          <w:sz w:val="32"/>
          <w:szCs w:val="32"/>
          <w:shd w:val="clear" w:color="auto" w:fill="FDFDFD"/>
        </w:rPr>
        <w:t>S.Kom</w:t>
      </w:r>
      <w:proofErr w:type="spellEnd"/>
      <w:r w:rsidRPr="00F8610A">
        <w:rPr>
          <w:b/>
          <w:bCs/>
          <w:color w:val="000000"/>
          <w:sz w:val="32"/>
          <w:szCs w:val="32"/>
          <w:shd w:val="clear" w:color="auto" w:fill="FDFDFD"/>
        </w:rPr>
        <w:t xml:space="preserve">., </w:t>
      </w:r>
      <w:proofErr w:type="spellStart"/>
      <w:r w:rsidRPr="00F8610A">
        <w:rPr>
          <w:b/>
          <w:bCs/>
          <w:color w:val="000000"/>
          <w:sz w:val="32"/>
          <w:szCs w:val="32"/>
          <w:shd w:val="clear" w:color="auto" w:fill="FDFDFD"/>
        </w:rPr>
        <w:t>M.Kom</w:t>
      </w:r>
      <w:proofErr w:type="spellEnd"/>
      <w:r w:rsidRPr="00F8610A">
        <w:rPr>
          <w:b/>
          <w:bCs/>
          <w:color w:val="000000"/>
          <w:sz w:val="32"/>
          <w:szCs w:val="32"/>
          <w:shd w:val="clear" w:color="auto" w:fill="FDFDFD"/>
        </w:rPr>
        <w:t>.</w:t>
      </w:r>
    </w:p>
    <w:p w14:paraId="5AAB8043" w14:textId="77777777" w:rsidR="001C1003" w:rsidRDefault="001C1003" w:rsidP="00EE4C1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14:paraId="36274716" w14:textId="77777777" w:rsidR="00F8610A" w:rsidRPr="00F8610A" w:rsidRDefault="00F8610A" w:rsidP="00EE4C1D">
      <w:pPr>
        <w:spacing w:line="276" w:lineRule="auto"/>
        <w:rPr>
          <w:b/>
          <w:sz w:val="24"/>
          <w:szCs w:val="24"/>
          <w:lang w:val="id-ID"/>
        </w:rPr>
      </w:pPr>
    </w:p>
    <w:p w14:paraId="00646C93" w14:textId="77777777" w:rsidR="001C1003" w:rsidRPr="00F8610A" w:rsidRDefault="001C1003" w:rsidP="00EE4C1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14:paraId="27A5FBE6" w14:textId="77777777" w:rsidR="001C1003" w:rsidRPr="00F8610A" w:rsidRDefault="001C1003" w:rsidP="00EE4C1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14:paraId="25BD7EC0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Di susun oleh :</w:t>
      </w:r>
    </w:p>
    <w:p w14:paraId="71B44598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</w:p>
    <w:p w14:paraId="2BDEBAC0" w14:textId="77777777" w:rsidR="001C1003" w:rsidRPr="00F8610A" w:rsidRDefault="001C1003" w:rsidP="00EE4C1D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F8610A">
        <w:rPr>
          <w:b/>
          <w:sz w:val="28"/>
          <w:szCs w:val="28"/>
          <w:lang w:val="id-ID"/>
        </w:rPr>
        <w:t>Muhammad Albedri</w:t>
      </w:r>
    </w:p>
    <w:p w14:paraId="1AAF2C32" w14:textId="77777777" w:rsidR="001C1003" w:rsidRPr="00F8610A" w:rsidRDefault="001C1003" w:rsidP="00EE4C1D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F8610A">
        <w:rPr>
          <w:b/>
          <w:sz w:val="28"/>
          <w:szCs w:val="28"/>
          <w:lang w:val="id-ID"/>
        </w:rPr>
        <w:t>( 312210290 )</w:t>
      </w:r>
    </w:p>
    <w:p w14:paraId="4D3F48D7" w14:textId="77777777" w:rsidR="001C1003" w:rsidRPr="00F8610A" w:rsidRDefault="001C1003" w:rsidP="00EE4C1D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F8610A">
        <w:rPr>
          <w:b/>
          <w:sz w:val="28"/>
          <w:szCs w:val="28"/>
          <w:lang w:val="id-ID"/>
        </w:rPr>
        <w:t>TI 22 A3</w:t>
      </w:r>
    </w:p>
    <w:p w14:paraId="0FDA2F4F" w14:textId="77777777" w:rsidR="001C1003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</w:p>
    <w:p w14:paraId="3CC1EB30" w14:textId="77777777" w:rsidR="00F8610A" w:rsidRPr="00F8610A" w:rsidRDefault="00F8610A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40559CF3" w14:textId="77777777" w:rsidR="001C1003" w:rsidRPr="00F8610A" w:rsidRDefault="001C1003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68D6F088" w14:textId="77777777" w:rsidR="001C1003" w:rsidRPr="00F8610A" w:rsidRDefault="001C1003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18D684E0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</w:p>
    <w:p w14:paraId="78B43553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UNIVERSITAS PELITA BANGSA</w:t>
      </w:r>
    </w:p>
    <w:p w14:paraId="346EBAF2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FAKULTAS TEKNIK INFORMATIKA</w:t>
      </w:r>
    </w:p>
    <w:p w14:paraId="1706B141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2023</w:t>
      </w:r>
    </w:p>
    <w:bookmarkEnd w:id="0"/>
    <w:p w14:paraId="5921DAE1" w14:textId="77777777" w:rsidR="00A90302" w:rsidRPr="00F8610A" w:rsidRDefault="00A90302" w:rsidP="00AB636D">
      <w:pPr>
        <w:spacing w:line="276" w:lineRule="auto"/>
        <w:jc w:val="both"/>
      </w:pPr>
    </w:p>
    <w:p w14:paraId="47C964B8" w14:textId="25994524" w:rsidR="001C1003" w:rsidRPr="00F8610A" w:rsidRDefault="001C1003" w:rsidP="00AB636D">
      <w:pPr>
        <w:widowControl/>
        <w:autoSpaceDE/>
        <w:autoSpaceDN/>
        <w:spacing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b/>
          <w:bCs/>
          <w:sz w:val="24"/>
          <w:szCs w:val="24"/>
          <w:lang w:eastAsia="en-ID"/>
        </w:rPr>
        <w:t>Tugas</w:t>
      </w:r>
      <w:proofErr w:type="spellEnd"/>
      <w:r w:rsidRPr="00F8610A">
        <w:rPr>
          <w:color w:val="000000"/>
          <w:sz w:val="24"/>
          <w:szCs w:val="24"/>
          <w:lang w:eastAsia="en-ID"/>
        </w:rPr>
        <w:t> </w:t>
      </w:r>
    </w:p>
    <w:p w14:paraId="1429B73F" w14:textId="05E87D4B" w:rsidR="001C1003" w:rsidRPr="00F8610A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Berikan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penjelasan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sejarahnya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metodenya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perkembangannya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5B72CA90" w14:textId="1EA9E8BA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jawabanya</w:t>
      </w:r>
      <w:proofErr w:type="spellEnd"/>
    </w:p>
    <w:p w14:paraId="5A51D205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Penertian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RPL : </w:t>
      </w:r>
    </w:p>
    <w:p w14:paraId="758D04C2" w14:textId="4A29E43D" w:rsidR="00F8610A" w:rsidRPr="00F8610A" w:rsidRDefault="00F8610A" w:rsidP="00AB636D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Lunak (Software Engineering) </w:t>
      </w:r>
      <w:proofErr w:type="spellStart"/>
      <w:r w:rsidRPr="00F8610A">
        <w:rPr>
          <w:color w:val="000000"/>
          <w:sz w:val="24"/>
          <w:szCs w:val="24"/>
          <w:lang w:eastAsia="en-ID"/>
        </w:rPr>
        <w:t>adalah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disiplin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ilmu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color w:val="000000"/>
          <w:sz w:val="24"/>
          <w:szCs w:val="24"/>
          <w:lang w:eastAsia="en-ID"/>
        </w:rPr>
        <w:t>berkaitan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F8610A">
        <w:rPr>
          <w:color w:val="000000"/>
          <w:sz w:val="24"/>
          <w:szCs w:val="24"/>
          <w:lang w:eastAsia="en-ID"/>
        </w:rPr>
        <w:t>pengembangan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pemeliharaan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manajemen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. Ini </w:t>
      </w:r>
      <w:proofErr w:type="spellStart"/>
      <w:r w:rsidRPr="00F8610A">
        <w:rPr>
          <w:color w:val="000000"/>
          <w:sz w:val="24"/>
          <w:szCs w:val="24"/>
          <w:lang w:eastAsia="en-ID"/>
        </w:rPr>
        <w:t>melibatkan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penggunaan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prinsip-prinsip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untuk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merancang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mengembangkan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memelihara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tujuan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mencapai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kualitas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keandalan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efisiensi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color w:val="000000"/>
          <w:sz w:val="24"/>
          <w:szCs w:val="24"/>
          <w:lang w:eastAsia="en-ID"/>
        </w:rPr>
        <w:t>baik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. </w:t>
      </w:r>
      <w:proofErr w:type="spellStart"/>
      <w:r w:rsidRPr="00F8610A">
        <w:rPr>
          <w:color w:val="000000"/>
          <w:sz w:val="24"/>
          <w:szCs w:val="24"/>
          <w:lang w:eastAsia="en-ID"/>
        </w:rPr>
        <w:t>Berikut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penjelasan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sejarahnya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metodenya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perkembangannya</w:t>
      </w:r>
      <w:proofErr w:type="spellEnd"/>
    </w:p>
    <w:p w14:paraId="3DFC8375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Sejarah RPL </w:t>
      </w:r>
      <w:r w:rsidRPr="00F8610A">
        <w:rPr>
          <w:color w:val="000000" w:themeColor="text1"/>
          <w:sz w:val="24"/>
          <w:szCs w:val="24"/>
          <w:lang w:eastAsia="en-ID"/>
        </w:rPr>
        <w:t xml:space="preserve">: </w:t>
      </w:r>
    </w:p>
    <w:p w14:paraId="1B4BF872" w14:textId="77777777" w:rsidR="00F8610A" w:rsidRPr="00F8610A" w:rsidRDefault="00F8610A" w:rsidP="00AB636D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kali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1950-an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1960-an.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1968, NATO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menyelenggarakan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konferensi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software engineering di Jerman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dilanjutkan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1969.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Meski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kata software engineering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masukan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konferensi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menimbulkan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debat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tajam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aspek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engineering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menganggap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konferensi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tersebutlah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tumbuhnya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profesi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70EC5447" w14:textId="27EE0111" w:rsidR="00F8610A" w:rsidRPr="00F8610A" w:rsidRDefault="00F8610A" w:rsidP="00AB636D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Lunak Di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indonesia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dijadikan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dipelajari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Menengah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Kejuruan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Perguruan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Tinggi. Di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SMK,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jurusan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kurikulum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pelajaran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ditentukan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oleh Dinas Pendidikan.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Lunak Di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SMK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biasanya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mempelajari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Bahasa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Desain Web,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tetang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Undang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Undang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HAKI dan ITE,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tergantung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kurikulum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356A17E3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>Metode RPL :</w:t>
      </w:r>
    </w:p>
    <w:p w14:paraId="5AD34898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Model Waterfall: Ini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linier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menguraikan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tahap-tahap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berurutan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desain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implementasi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pengujian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pemeliharaan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7694DFFC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Agile: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Metodologi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menekankan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kolaborasi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adaptasi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metodologi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agile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meliputi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Scrum, Kanban, dan Extreme Programming (XP).</w:t>
      </w:r>
    </w:p>
    <w:p w14:paraId="4861AE8C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: Ini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konsep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6720F31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Metode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Prototipe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melibatkan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prototipe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pemahaman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menguji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ide-ide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desain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40BDBEF1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Spiral: Ini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berulang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menggabungkan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aspek-aspek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waterfall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prototipe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fokus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mitigasi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risiko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4A52EBDB" w14:textId="77777777" w:rsidR="00F8610A" w:rsidRPr="00F8610A" w:rsidRDefault="00F8610A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080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6A2F1543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RPL :</w:t>
      </w:r>
    </w:p>
    <w:p w14:paraId="2B4F89FA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membawa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keras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canggih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canggih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256CFF1C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pergeseran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arah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layanan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(Service-Oriented Architecture, SOA)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komputasi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awan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(cloud computing),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fleksibilitas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skalabilitas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1838CFE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metodologi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agile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merespons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efektif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0EC4D27B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terintegrasi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kecerdasan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buatan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(AI)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mobile.</w:t>
      </w:r>
      <w:r w:rsidRPr="00F8610A">
        <w:rPr>
          <w:color w:val="000000"/>
          <w:sz w:val="24"/>
          <w:szCs w:val="24"/>
          <w:lang w:eastAsia="en-ID"/>
        </w:rPr>
        <w:t>Ketidakefisienan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dalam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F8610A">
        <w:rPr>
          <w:color w:val="000000"/>
          <w:sz w:val="24"/>
          <w:szCs w:val="24"/>
          <w:lang w:eastAsia="en-ID"/>
        </w:rPr>
        <w:t>transaksi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F8610A">
        <w:rPr>
          <w:color w:val="000000"/>
          <w:sz w:val="24"/>
          <w:szCs w:val="24"/>
          <w:lang w:eastAsia="en-ID"/>
        </w:rPr>
        <w:t>layanan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nasabah</w:t>
      </w:r>
      <w:proofErr w:type="spellEnd"/>
      <w:r w:rsidRPr="00F8610A">
        <w:rPr>
          <w:color w:val="000000"/>
          <w:sz w:val="24"/>
          <w:szCs w:val="24"/>
          <w:lang w:eastAsia="en-ID"/>
        </w:rPr>
        <w:t>.</w:t>
      </w:r>
    </w:p>
    <w:p w14:paraId="2FCB62DF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Kesalahan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dalam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rekonsiliasi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pelaporan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keuangan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289CC29B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Keamanan</w:t>
      </w:r>
      <w:proofErr w:type="spellEnd"/>
      <w:r w:rsidRPr="00F8610A">
        <w:rPr>
          <w:sz w:val="24"/>
          <w:szCs w:val="24"/>
          <w:lang w:eastAsia="en-ID"/>
        </w:rPr>
        <w:t xml:space="preserve"> data yang </w:t>
      </w:r>
      <w:proofErr w:type="spellStart"/>
      <w:r w:rsidRPr="00F8610A">
        <w:rPr>
          <w:sz w:val="24"/>
          <w:szCs w:val="24"/>
          <w:lang w:eastAsia="en-ID"/>
        </w:rPr>
        <w:t>kurang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memadai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20E273A0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Kebutuhan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untuk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meningkatkan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layanan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pelanggan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324B8158" w14:textId="1EA032AF" w:rsidR="005415DF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Meningkatkan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manajemen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risiko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kepatuhan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peraturan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4CEC3BD9" w14:textId="0B1D3473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1F679B8B" w14:textId="78DDA000" w:rsidR="001C1003" w:rsidRPr="00F8610A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Jelaskan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Analisa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sistem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pendekatan</w:t>
      </w:r>
      <w:proofErr w:type="spellEnd"/>
      <w:r w:rsidR="00F8610A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terstruktur</w:t>
      </w:r>
      <w:proofErr w:type="spellEnd"/>
      <w:r w:rsidRPr="00F8610A">
        <w:rPr>
          <w:color w:val="000000"/>
          <w:sz w:val="24"/>
          <w:szCs w:val="24"/>
          <w:lang w:eastAsia="en-ID"/>
        </w:rPr>
        <w:t>(</w:t>
      </w:r>
      <w:proofErr w:type="spellStart"/>
      <w:r w:rsidRPr="00F8610A">
        <w:rPr>
          <w:color w:val="000000"/>
          <w:sz w:val="24"/>
          <w:szCs w:val="24"/>
          <w:lang w:eastAsia="en-ID"/>
        </w:rPr>
        <w:t>Struktur</w:t>
      </w:r>
      <w:proofErr w:type="spellEnd"/>
      <w:r w:rsidRPr="00F8610A">
        <w:rPr>
          <w:color w:val="000000"/>
          <w:sz w:val="24"/>
          <w:szCs w:val="24"/>
          <w:lang w:eastAsia="en-ID"/>
        </w:rPr>
        <w:t>).</w:t>
      </w:r>
    </w:p>
    <w:p w14:paraId="09C1649A" w14:textId="6DE10505" w:rsid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jawabanya</w:t>
      </w:r>
      <w:proofErr w:type="spellEnd"/>
    </w:p>
    <w:p w14:paraId="7FBED07F" w14:textId="3A74C096" w:rsidR="005415DF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F8610A">
        <w:rPr>
          <w:sz w:val="24"/>
          <w:szCs w:val="24"/>
          <w:lang w:eastAsia="en-ID"/>
        </w:rPr>
        <w:t xml:space="preserve">Analisa dan </w:t>
      </w:r>
      <w:proofErr w:type="spellStart"/>
      <w:r w:rsidRPr="00F8610A">
        <w:rPr>
          <w:sz w:val="24"/>
          <w:szCs w:val="24"/>
          <w:lang w:eastAsia="en-ID"/>
        </w:rPr>
        <w:t>Perancangan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terstruktur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adalah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sz w:val="24"/>
          <w:szCs w:val="24"/>
          <w:lang w:eastAsia="en-ID"/>
        </w:rPr>
        <w:t>digunakan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dalam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rekayasa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perangkat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lunak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untuk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menghasilkan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sz w:val="24"/>
          <w:szCs w:val="24"/>
          <w:lang w:eastAsia="en-ID"/>
        </w:rPr>
        <w:t>terorganisasi</w:t>
      </w:r>
      <w:proofErr w:type="spellEnd"/>
      <w:r w:rsidRPr="00F8610A">
        <w:rPr>
          <w:sz w:val="24"/>
          <w:szCs w:val="24"/>
          <w:lang w:eastAsia="en-ID"/>
        </w:rPr>
        <w:t xml:space="preserve">, </w:t>
      </w:r>
      <w:proofErr w:type="spellStart"/>
      <w:r w:rsidRPr="00F8610A">
        <w:rPr>
          <w:sz w:val="24"/>
          <w:szCs w:val="24"/>
          <w:lang w:eastAsia="en-ID"/>
        </w:rPr>
        <w:t>terstruktur</w:t>
      </w:r>
      <w:proofErr w:type="spellEnd"/>
      <w:r w:rsidRPr="00F8610A">
        <w:rPr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dipahami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baik</w:t>
      </w:r>
      <w:proofErr w:type="spellEnd"/>
      <w:r w:rsidRPr="00F8610A">
        <w:rPr>
          <w:sz w:val="24"/>
          <w:szCs w:val="24"/>
          <w:lang w:eastAsia="en-ID"/>
        </w:rPr>
        <w:t xml:space="preserve">.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ini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membantu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memahami</w:t>
      </w:r>
      <w:proofErr w:type="spellEnd"/>
      <w:r w:rsidRPr="00F8610A">
        <w:rPr>
          <w:sz w:val="24"/>
          <w:szCs w:val="24"/>
          <w:lang w:eastAsia="en-ID"/>
        </w:rPr>
        <w:t xml:space="preserve">, </w:t>
      </w:r>
      <w:proofErr w:type="spellStart"/>
      <w:r w:rsidRPr="00F8610A">
        <w:rPr>
          <w:sz w:val="24"/>
          <w:szCs w:val="24"/>
          <w:lang w:eastAsia="en-ID"/>
        </w:rPr>
        <w:t>merancang</w:t>
      </w:r>
      <w:proofErr w:type="spellEnd"/>
      <w:r w:rsidRPr="00F8610A">
        <w:rPr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sz w:val="24"/>
          <w:szCs w:val="24"/>
          <w:lang w:eastAsia="en-ID"/>
        </w:rPr>
        <w:t>mengembangkan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langkah-langkah</w:t>
      </w:r>
      <w:proofErr w:type="spellEnd"/>
      <w:r w:rsidRPr="00F8610A">
        <w:rPr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sz w:val="24"/>
          <w:szCs w:val="24"/>
          <w:lang w:eastAsia="en-ID"/>
        </w:rPr>
        <w:t>sistematis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metodis</w:t>
      </w:r>
      <w:proofErr w:type="spellEnd"/>
    </w:p>
    <w:p w14:paraId="3F807249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64C6EB0D" w14:textId="48CAA11F" w:rsidR="001C1003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Jelaskan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Analisa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sistem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pendekatan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berorientasi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object(OO)!</w:t>
      </w:r>
    </w:p>
    <w:p w14:paraId="7AB7AF53" w14:textId="26607145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jawabanya</w:t>
      </w:r>
      <w:proofErr w:type="spellEnd"/>
    </w:p>
    <w:p w14:paraId="267594CB" w14:textId="3DAD33FC" w:rsidR="00F8610A" w:rsidRPr="005415DF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Analisis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perancangan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berorientasi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objek</w:t>
      </w:r>
      <w:proofErr w:type="spellEnd"/>
      <w:r w:rsidRPr="00F8610A">
        <w:rPr>
          <w:sz w:val="24"/>
          <w:szCs w:val="24"/>
          <w:lang w:eastAsia="en-ID"/>
        </w:rPr>
        <w:t xml:space="preserve"> (OO) </w:t>
      </w:r>
      <w:proofErr w:type="spellStart"/>
      <w:r w:rsidRPr="00F8610A">
        <w:rPr>
          <w:sz w:val="24"/>
          <w:szCs w:val="24"/>
          <w:lang w:eastAsia="en-ID"/>
        </w:rPr>
        <w:t>adalah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metode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untuk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menganalisa</w:t>
      </w:r>
      <w:proofErr w:type="spellEnd"/>
      <w:r w:rsidRPr="00F8610A">
        <w:rPr>
          <w:sz w:val="24"/>
          <w:szCs w:val="24"/>
          <w:lang w:eastAsia="en-ID"/>
        </w:rPr>
        <w:t xml:space="preserve">   dan   </w:t>
      </w:r>
      <w:proofErr w:type="spellStart"/>
      <w:r w:rsidRPr="00F8610A">
        <w:rPr>
          <w:sz w:val="24"/>
          <w:szCs w:val="24"/>
          <w:lang w:eastAsia="en-ID"/>
        </w:rPr>
        <w:t>merancang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berorientasi</w:t>
      </w:r>
      <w:proofErr w:type="spellEnd"/>
      <w:r w:rsidRPr="00F8610A">
        <w:rPr>
          <w:sz w:val="24"/>
          <w:szCs w:val="24"/>
          <w:lang w:eastAsia="en-ID"/>
        </w:rPr>
        <w:t xml:space="preserve"> object.  Object  </w:t>
      </w:r>
      <w:proofErr w:type="spellStart"/>
      <w:r w:rsidRPr="00F8610A">
        <w:rPr>
          <w:sz w:val="24"/>
          <w:szCs w:val="24"/>
          <w:lang w:eastAsia="en-ID"/>
        </w:rPr>
        <w:t>diartikan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sebagai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suatu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entitas</w:t>
      </w:r>
      <w:proofErr w:type="spellEnd"/>
      <w:r w:rsidRPr="00F8610A">
        <w:rPr>
          <w:sz w:val="24"/>
          <w:szCs w:val="24"/>
          <w:lang w:eastAsia="en-ID"/>
        </w:rPr>
        <w:t xml:space="preserve">  yang   </w:t>
      </w:r>
      <w:proofErr w:type="spellStart"/>
      <w:r w:rsidRPr="00F8610A">
        <w:rPr>
          <w:sz w:val="24"/>
          <w:szCs w:val="24"/>
          <w:lang w:eastAsia="en-ID"/>
        </w:rPr>
        <w:t>memiliki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identitas</w:t>
      </w:r>
      <w:proofErr w:type="spellEnd"/>
      <w:r w:rsidRPr="00F8610A">
        <w:rPr>
          <w:sz w:val="24"/>
          <w:szCs w:val="24"/>
          <w:lang w:eastAsia="en-ID"/>
        </w:rPr>
        <w:t xml:space="preserve">,  state,   dan  </w:t>
      </w:r>
      <w:proofErr w:type="spellStart"/>
      <w:r w:rsidRPr="00F8610A">
        <w:rPr>
          <w:sz w:val="24"/>
          <w:szCs w:val="24"/>
          <w:lang w:eastAsia="en-ID"/>
        </w:rPr>
        <w:t>behavior</w:t>
      </w:r>
      <w:proofErr w:type="spellEnd"/>
      <w:r w:rsidRPr="00F8610A">
        <w:rPr>
          <w:sz w:val="24"/>
          <w:szCs w:val="24"/>
          <w:lang w:eastAsia="en-ID"/>
        </w:rPr>
        <w:t xml:space="preserve">. Pada   </w:t>
      </w:r>
      <w:proofErr w:type="spellStart"/>
      <w:r w:rsidRPr="00F8610A">
        <w:rPr>
          <w:sz w:val="24"/>
          <w:szCs w:val="24"/>
          <w:lang w:eastAsia="en-ID"/>
        </w:rPr>
        <w:t>analisa</w:t>
      </w:r>
      <w:proofErr w:type="spellEnd"/>
      <w:r w:rsidRPr="00F8610A">
        <w:rPr>
          <w:sz w:val="24"/>
          <w:szCs w:val="24"/>
          <w:lang w:eastAsia="en-ID"/>
        </w:rPr>
        <w:t xml:space="preserve">,   </w:t>
      </w:r>
      <w:proofErr w:type="spellStart"/>
      <w:r w:rsidRPr="00F8610A">
        <w:rPr>
          <w:sz w:val="24"/>
          <w:szCs w:val="24"/>
          <w:lang w:eastAsia="en-ID"/>
        </w:rPr>
        <w:t>identitas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sebuah</w:t>
      </w:r>
      <w:proofErr w:type="spellEnd"/>
      <w:r w:rsidRPr="00F8610A">
        <w:rPr>
          <w:sz w:val="24"/>
          <w:szCs w:val="24"/>
          <w:lang w:eastAsia="en-ID"/>
        </w:rPr>
        <w:t xml:space="preserve">  object </w:t>
      </w:r>
      <w:proofErr w:type="spellStart"/>
      <w:r w:rsidRPr="00F8610A">
        <w:rPr>
          <w:sz w:val="24"/>
          <w:szCs w:val="24"/>
          <w:lang w:eastAsia="en-ID"/>
        </w:rPr>
        <w:t>menjelaskan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bagaimana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seorang</w:t>
      </w:r>
      <w:proofErr w:type="spellEnd"/>
      <w:r w:rsidRPr="00F8610A">
        <w:rPr>
          <w:sz w:val="24"/>
          <w:szCs w:val="24"/>
          <w:lang w:eastAsia="en-ID"/>
        </w:rPr>
        <w:t xml:space="preserve">  user </w:t>
      </w:r>
      <w:proofErr w:type="spellStart"/>
      <w:r w:rsidRPr="00F8610A">
        <w:rPr>
          <w:sz w:val="24"/>
          <w:szCs w:val="24"/>
          <w:lang w:eastAsia="en-ID"/>
        </w:rPr>
        <w:t>membedakannya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dari</w:t>
      </w:r>
      <w:proofErr w:type="spellEnd"/>
      <w:r w:rsidRPr="00F8610A">
        <w:rPr>
          <w:sz w:val="24"/>
          <w:szCs w:val="24"/>
          <w:lang w:eastAsia="en-ID"/>
        </w:rPr>
        <w:t xml:space="preserve"> object lain, dan  </w:t>
      </w:r>
      <w:proofErr w:type="spellStart"/>
      <w:r w:rsidRPr="00F8610A">
        <w:rPr>
          <w:sz w:val="24"/>
          <w:szCs w:val="24"/>
          <w:lang w:eastAsia="en-ID"/>
        </w:rPr>
        <w:t>behavior</w:t>
      </w:r>
      <w:proofErr w:type="spellEnd"/>
      <w:r w:rsidRPr="00F8610A">
        <w:rPr>
          <w:sz w:val="24"/>
          <w:szCs w:val="24"/>
          <w:lang w:eastAsia="en-ID"/>
        </w:rPr>
        <w:t xml:space="preserve">   object  </w:t>
      </w:r>
      <w:proofErr w:type="spellStart"/>
      <w:r w:rsidRPr="00F8610A">
        <w:rPr>
          <w:sz w:val="24"/>
          <w:szCs w:val="24"/>
          <w:lang w:eastAsia="en-ID"/>
        </w:rPr>
        <w:t>digambarkan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melalui</w:t>
      </w:r>
      <w:proofErr w:type="spellEnd"/>
      <w:r w:rsidRPr="00F8610A">
        <w:rPr>
          <w:sz w:val="24"/>
          <w:szCs w:val="24"/>
          <w:lang w:eastAsia="en-ID"/>
        </w:rPr>
        <w:t xml:space="preserve">  event  yang   </w:t>
      </w:r>
      <w:proofErr w:type="spellStart"/>
      <w:r w:rsidRPr="00F8610A">
        <w:rPr>
          <w:sz w:val="24"/>
          <w:szCs w:val="24"/>
          <w:lang w:eastAsia="en-ID"/>
        </w:rPr>
        <w:t>dilakukannya</w:t>
      </w:r>
      <w:proofErr w:type="spellEnd"/>
      <w:r w:rsidRPr="00F8610A">
        <w:rPr>
          <w:sz w:val="24"/>
          <w:szCs w:val="24"/>
          <w:lang w:eastAsia="en-ID"/>
        </w:rPr>
        <w:t xml:space="preserve">. </w:t>
      </w:r>
      <w:proofErr w:type="spellStart"/>
      <w:r w:rsidRPr="00F8610A">
        <w:rPr>
          <w:sz w:val="24"/>
          <w:szCs w:val="24"/>
          <w:lang w:eastAsia="en-ID"/>
        </w:rPr>
        <w:t>Sedangkan</w:t>
      </w:r>
      <w:proofErr w:type="spellEnd"/>
      <w:r w:rsidRPr="00F8610A">
        <w:rPr>
          <w:sz w:val="24"/>
          <w:szCs w:val="24"/>
          <w:lang w:eastAsia="en-ID"/>
        </w:rPr>
        <w:t xml:space="preserve"> pada </w:t>
      </w:r>
      <w:proofErr w:type="spellStart"/>
      <w:r w:rsidRPr="00F8610A">
        <w:rPr>
          <w:sz w:val="24"/>
          <w:szCs w:val="24"/>
          <w:lang w:eastAsia="en-ID"/>
        </w:rPr>
        <w:t>perancangan</w:t>
      </w:r>
      <w:proofErr w:type="spellEnd"/>
      <w:r w:rsidRPr="00F8610A">
        <w:rPr>
          <w:sz w:val="24"/>
          <w:szCs w:val="24"/>
          <w:lang w:eastAsia="en-ID"/>
        </w:rPr>
        <w:t xml:space="preserve">, </w:t>
      </w:r>
      <w:proofErr w:type="spellStart"/>
      <w:r w:rsidRPr="00F8610A">
        <w:rPr>
          <w:sz w:val="24"/>
          <w:szCs w:val="24"/>
          <w:lang w:eastAsia="en-ID"/>
        </w:rPr>
        <w:t>identitas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sebuah</w:t>
      </w:r>
      <w:proofErr w:type="spellEnd"/>
      <w:r w:rsidRPr="00F8610A">
        <w:rPr>
          <w:sz w:val="24"/>
          <w:szCs w:val="24"/>
          <w:lang w:eastAsia="en-ID"/>
        </w:rPr>
        <w:t xml:space="preserve">  object  </w:t>
      </w:r>
      <w:proofErr w:type="spellStart"/>
      <w:r w:rsidRPr="00F8610A">
        <w:rPr>
          <w:sz w:val="24"/>
          <w:szCs w:val="24"/>
          <w:lang w:eastAsia="en-ID"/>
        </w:rPr>
        <w:t>digambarkan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cara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bagaimana</w:t>
      </w:r>
      <w:proofErr w:type="spellEnd"/>
      <w:r w:rsidRPr="00F8610A">
        <w:rPr>
          <w:sz w:val="24"/>
          <w:szCs w:val="24"/>
          <w:lang w:eastAsia="en-ID"/>
        </w:rPr>
        <w:t xml:space="preserve">  object  lain  </w:t>
      </w:r>
      <w:proofErr w:type="spellStart"/>
      <w:r w:rsidRPr="00F8610A">
        <w:rPr>
          <w:sz w:val="24"/>
          <w:szCs w:val="24"/>
          <w:lang w:eastAsia="en-ID"/>
        </w:rPr>
        <w:t>mengenalinya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sehingga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diakses</w:t>
      </w:r>
      <w:proofErr w:type="spellEnd"/>
      <w:r w:rsidRPr="00F8610A">
        <w:rPr>
          <w:sz w:val="24"/>
          <w:szCs w:val="24"/>
          <w:lang w:eastAsia="en-ID"/>
        </w:rPr>
        <w:t xml:space="preserve">,  dan  </w:t>
      </w:r>
      <w:proofErr w:type="spellStart"/>
      <w:r w:rsidRPr="00F8610A">
        <w:rPr>
          <w:sz w:val="24"/>
          <w:szCs w:val="24"/>
          <w:lang w:eastAsia="en-ID"/>
        </w:rPr>
        <w:t>behavior</w:t>
      </w:r>
      <w:proofErr w:type="spellEnd"/>
      <w:r w:rsidRPr="00F8610A">
        <w:rPr>
          <w:sz w:val="24"/>
          <w:szCs w:val="24"/>
          <w:lang w:eastAsia="en-ID"/>
        </w:rPr>
        <w:t xml:space="preserve">  object  </w:t>
      </w:r>
      <w:proofErr w:type="spellStart"/>
      <w:r w:rsidRPr="00F8610A">
        <w:rPr>
          <w:sz w:val="24"/>
          <w:szCs w:val="24"/>
          <w:lang w:eastAsia="en-ID"/>
        </w:rPr>
        <w:t>digambarkan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operation yang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dilakukan</w:t>
      </w:r>
      <w:proofErr w:type="spellEnd"/>
      <w:r w:rsidRPr="00F8610A">
        <w:rPr>
          <w:sz w:val="24"/>
          <w:szCs w:val="24"/>
          <w:lang w:eastAsia="en-ID"/>
        </w:rPr>
        <w:t xml:space="preserve">  object  </w:t>
      </w:r>
      <w:proofErr w:type="spellStart"/>
      <w:r w:rsidRPr="00F8610A">
        <w:rPr>
          <w:sz w:val="24"/>
          <w:szCs w:val="24"/>
          <w:lang w:eastAsia="en-ID"/>
        </w:rPr>
        <w:t>tersebut</w:t>
      </w:r>
      <w:proofErr w:type="spellEnd"/>
      <w:r w:rsidRPr="00F8610A">
        <w:rPr>
          <w:sz w:val="24"/>
          <w:szCs w:val="24"/>
          <w:lang w:eastAsia="en-ID"/>
        </w:rPr>
        <w:t xml:space="preserve"> yang  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="005415DF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mempengaruhi</w:t>
      </w:r>
      <w:proofErr w:type="spellEnd"/>
      <w:r w:rsidRPr="00F8610A">
        <w:rPr>
          <w:sz w:val="24"/>
          <w:szCs w:val="24"/>
          <w:lang w:eastAsia="en-ID"/>
        </w:rPr>
        <w:t xml:space="preserve">  object  lain   </w:t>
      </w:r>
      <w:proofErr w:type="spellStart"/>
      <w:r w:rsidRPr="00F8610A">
        <w:rPr>
          <w:sz w:val="24"/>
          <w:szCs w:val="24"/>
          <w:lang w:eastAsia="en-ID"/>
        </w:rPr>
        <w:t>dalam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3E343D78" w14:textId="6541ECF4" w:rsidR="001C1003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5415DF">
        <w:rPr>
          <w:color w:val="000000"/>
          <w:sz w:val="24"/>
          <w:szCs w:val="24"/>
          <w:lang w:eastAsia="en-ID"/>
        </w:rPr>
        <w:t>Berikan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penjelasan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mengenai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UML!</w:t>
      </w:r>
    </w:p>
    <w:p w14:paraId="210B9679" w14:textId="3879E1EF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jawabannya</w:t>
      </w:r>
      <w:proofErr w:type="spellEnd"/>
    </w:p>
    <w:p w14:paraId="2DC121FF" w14:textId="38B01FBE" w:rsid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5415DF">
        <w:rPr>
          <w:sz w:val="24"/>
          <w:szCs w:val="24"/>
          <w:lang w:eastAsia="en-ID"/>
        </w:rPr>
        <w:t xml:space="preserve">Unified </w:t>
      </w:r>
      <w:proofErr w:type="spellStart"/>
      <w:r w:rsidRPr="005415DF">
        <w:rPr>
          <w:sz w:val="24"/>
          <w:szCs w:val="24"/>
          <w:lang w:eastAsia="en-ID"/>
        </w:rPr>
        <w:t>Modeling</w:t>
      </w:r>
      <w:proofErr w:type="spellEnd"/>
      <w:r w:rsidRPr="005415DF">
        <w:rPr>
          <w:sz w:val="24"/>
          <w:szCs w:val="24"/>
          <w:lang w:eastAsia="en-ID"/>
        </w:rPr>
        <w:t xml:space="preserve"> Language (UML) </w:t>
      </w:r>
      <w:proofErr w:type="spellStart"/>
      <w:r w:rsidRPr="005415DF">
        <w:rPr>
          <w:sz w:val="24"/>
          <w:szCs w:val="24"/>
          <w:lang w:eastAsia="en-ID"/>
        </w:rPr>
        <w:t>adalah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bahasa</w:t>
      </w:r>
      <w:proofErr w:type="spellEnd"/>
      <w:r w:rsidRPr="005415DF">
        <w:rPr>
          <w:sz w:val="24"/>
          <w:szCs w:val="24"/>
          <w:lang w:eastAsia="en-ID"/>
        </w:rPr>
        <w:t xml:space="preserve"> visual </w:t>
      </w:r>
      <w:proofErr w:type="spellStart"/>
      <w:r w:rsidRPr="005415DF">
        <w:rPr>
          <w:sz w:val="24"/>
          <w:szCs w:val="24"/>
          <w:lang w:eastAsia="en-ID"/>
        </w:rPr>
        <w:t>standar</w:t>
      </w:r>
      <w:proofErr w:type="spellEnd"/>
      <w:r w:rsidRPr="005415DF">
        <w:rPr>
          <w:sz w:val="24"/>
          <w:szCs w:val="24"/>
          <w:lang w:eastAsia="en-ID"/>
        </w:rPr>
        <w:t xml:space="preserve"> yang </w:t>
      </w:r>
      <w:proofErr w:type="spellStart"/>
      <w:r w:rsidRPr="005415DF">
        <w:rPr>
          <w:sz w:val="24"/>
          <w:szCs w:val="24"/>
          <w:lang w:eastAsia="en-ID"/>
        </w:rPr>
        <w:t>digunakan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rekayasa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untuk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memodelkan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merancang</w:t>
      </w:r>
      <w:proofErr w:type="spellEnd"/>
      <w:r w:rsidRPr="005415DF">
        <w:rPr>
          <w:sz w:val="24"/>
          <w:szCs w:val="24"/>
          <w:lang w:eastAsia="en-ID"/>
        </w:rPr>
        <w:t xml:space="preserve">, dan </w:t>
      </w:r>
      <w:proofErr w:type="spellStart"/>
      <w:r w:rsidRPr="005415DF">
        <w:rPr>
          <w:sz w:val="24"/>
          <w:szCs w:val="24"/>
          <w:lang w:eastAsia="en-ID"/>
        </w:rPr>
        <w:t>mendokumentasikan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sistem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. UML </w:t>
      </w:r>
      <w:proofErr w:type="spellStart"/>
      <w:r w:rsidRPr="005415DF">
        <w:rPr>
          <w:sz w:val="24"/>
          <w:szCs w:val="24"/>
          <w:lang w:eastAsia="en-ID"/>
        </w:rPr>
        <w:t>adalah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alat</w:t>
      </w:r>
      <w:proofErr w:type="spellEnd"/>
      <w:r w:rsidRPr="005415DF">
        <w:rPr>
          <w:sz w:val="24"/>
          <w:szCs w:val="24"/>
          <w:lang w:eastAsia="en-ID"/>
        </w:rPr>
        <w:t xml:space="preserve"> yang sangat </w:t>
      </w:r>
      <w:proofErr w:type="spellStart"/>
      <w:r w:rsidRPr="005415DF">
        <w:rPr>
          <w:sz w:val="24"/>
          <w:szCs w:val="24"/>
          <w:lang w:eastAsia="en-ID"/>
        </w:rPr>
        <w:t>berguna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komunikasi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antara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tim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pengembang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pemangku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kepentingan</w:t>
      </w:r>
      <w:proofErr w:type="spellEnd"/>
      <w:r w:rsidRPr="005415DF">
        <w:rPr>
          <w:sz w:val="24"/>
          <w:szCs w:val="24"/>
          <w:lang w:eastAsia="en-ID"/>
        </w:rPr>
        <w:t xml:space="preserve">, dan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mendokumentasikan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desain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</w:p>
    <w:p w14:paraId="31B1AFA5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75270613" w14:textId="3F11A3AC" w:rsidR="001C1003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5415DF">
        <w:rPr>
          <w:color w:val="000000"/>
          <w:sz w:val="24"/>
          <w:szCs w:val="24"/>
          <w:lang w:eastAsia="en-ID"/>
        </w:rPr>
        <w:t>Berikan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penjelasan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mengenai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Program Desain!</w:t>
      </w:r>
    </w:p>
    <w:p w14:paraId="38193AF5" w14:textId="63494FE0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jawabanya</w:t>
      </w:r>
      <w:proofErr w:type="spellEnd"/>
    </w:p>
    <w:p w14:paraId="0DD853C0" w14:textId="30C4A210" w:rsid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5415DF">
        <w:rPr>
          <w:sz w:val="24"/>
          <w:szCs w:val="24"/>
          <w:lang w:eastAsia="en-ID"/>
        </w:rPr>
        <w:t xml:space="preserve"> Program </w:t>
      </w:r>
      <w:proofErr w:type="spellStart"/>
      <w:r w:rsidRPr="005415DF">
        <w:rPr>
          <w:sz w:val="24"/>
          <w:szCs w:val="24"/>
          <w:lang w:eastAsia="en-ID"/>
        </w:rPr>
        <w:t>desain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adalah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tahap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penting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siklus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pengembangan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. Ini </w:t>
      </w:r>
      <w:proofErr w:type="spellStart"/>
      <w:r w:rsidRPr="005415DF">
        <w:rPr>
          <w:sz w:val="24"/>
          <w:szCs w:val="24"/>
          <w:lang w:eastAsia="en-ID"/>
        </w:rPr>
        <w:t>melibatkan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pemodelan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bagaimana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dibangun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mencakup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struktur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arsitektur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aliran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logika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komponen</w:t>
      </w:r>
      <w:proofErr w:type="spellEnd"/>
      <w:r w:rsidRPr="005415DF">
        <w:rPr>
          <w:sz w:val="24"/>
          <w:szCs w:val="24"/>
          <w:lang w:eastAsia="en-ID"/>
        </w:rPr>
        <w:t xml:space="preserve">, dan </w:t>
      </w:r>
      <w:proofErr w:type="spellStart"/>
      <w:r w:rsidRPr="005415DF">
        <w:rPr>
          <w:sz w:val="24"/>
          <w:szCs w:val="24"/>
          <w:lang w:eastAsia="en-ID"/>
        </w:rPr>
        <w:t>interaksi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antar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elemen-elemen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>.</w:t>
      </w:r>
    </w:p>
    <w:p w14:paraId="05212333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122E5897" w14:textId="0CD3B0EF" w:rsidR="005415DF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5415DF">
        <w:rPr>
          <w:color w:val="000000"/>
          <w:sz w:val="24"/>
          <w:szCs w:val="24"/>
          <w:lang w:eastAsia="en-ID"/>
        </w:rPr>
        <w:t>Tuliskan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nama</w:t>
      </w:r>
      <w:proofErr w:type="spellEnd"/>
      <w:r w:rsidRPr="005415DF">
        <w:rPr>
          <w:color w:val="000000"/>
          <w:sz w:val="24"/>
          <w:szCs w:val="24"/>
          <w:lang w:eastAsia="en-ID"/>
        </w:rPr>
        <w:t> </w:t>
      </w:r>
      <w:r w:rsidRPr="005415DF">
        <w:rPr>
          <w:i/>
          <w:iCs/>
          <w:color w:val="000000"/>
          <w:sz w:val="24"/>
          <w:szCs w:val="24"/>
          <w:lang w:eastAsia="en-ID"/>
        </w:rPr>
        <w:t>Project</w:t>
      </w:r>
      <w:r w:rsidRPr="005415DF">
        <w:rPr>
          <w:color w:val="000000"/>
          <w:sz w:val="24"/>
          <w:szCs w:val="24"/>
          <w:lang w:eastAsia="en-ID"/>
        </w:rPr>
        <w:t> RPL Anda!</w:t>
      </w:r>
    </w:p>
    <w:p w14:paraId="59E2FD3C" w14:textId="540635FE" w:rsid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Jawabannya</w:t>
      </w:r>
      <w:proofErr w:type="spellEnd"/>
    </w:p>
    <w:p w14:paraId="430449D9" w14:textId="7A14CE9C" w:rsidR="00DA7F37" w:rsidRDefault="00EE4C1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>
        <w:rPr>
          <w:color w:val="000000"/>
          <w:sz w:val="24"/>
          <w:szCs w:val="24"/>
          <w:lang w:eastAsia="en-ID"/>
        </w:rPr>
        <w:t xml:space="preserve">Game </w:t>
      </w:r>
      <w:proofErr w:type="spellStart"/>
      <w:r>
        <w:rPr>
          <w:color w:val="000000"/>
          <w:sz w:val="24"/>
          <w:szCs w:val="24"/>
          <w:lang w:eastAsia="en-ID"/>
        </w:rPr>
        <w:t>sederhana</w:t>
      </w:r>
      <w:proofErr w:type="spellEnd"/>
    </w:p>
    <w:p w14:paraId="134113D0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B2975E1" w14:textId="0F0E8DC5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>7.  </w:t>
      </w:r>
      <w:r w:rsidR="00783898" w:rsidRPr="00F8610A">
        <w:rPr>
          <w:color w:val="000000"/>
          <w:sz w:val="24"/>
          <w:szCs w:val="24"/>
          <w:lang w:eastAsia="en-ID"/>
        </w:rPr>
        <w:t xml:space="preserve"> A. </w:t>
      </w:r>
      <w:r w:rsidRPr="00F8610A">
        <w:rPr>
          <w:color w:val="000000"/>
          <w:sz w:val="24"/>
          <w:szCs w:val="24"/>
          <w:lang w:eastAsia="en-ID"/>
        </w:rPr>
        <w:t xml:space="preserve">Dalam SDLC </w:t>
      </w:r>
      <w:proofErr w:type="spellStart"/>
      <w:r w:rsidRPr="00F8610A">
        <w:rPr>
          <w:color w:val="000000"/>
          <w:sz w:val="24"/>
          <w:szCs w:val="24"/>
          <w:lang w:eastAsia="en-ID"/>
        </w:rPr>
        <w:t>setelah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Planning </w:t>
      </w:r>
      <w:proofErr w:type="spellStart"/>
      <w:r w:rsidRPr="00F8610A">
        <w:rPr>
          <w:color w:val="000000"/>
          <w:sz w:val="24"/>
          <w:szCs w:val="24"/>
          <w:lang w:eastAsia="en-ID"/>
        </w:rPr>
        <w:t>ada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tahap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Analisa:</w:t>
      </w:r>
    </w:p>
    <w:p w14:paraId="7FD16AC3" w14:textId="1FF9B832" w:rsidR="00DA7F37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720" w:firstLine="72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a.   </w:t>
      </w:r>
      <w:proofErr w:type="spellStart"/>
      <w:r w:rsidRPr="00F8610A">
        <w:rPr>
          <w:color w:val="000000"/>
          <w:sz w:val="24"/>
          <w:szCs w:val="24"/>
          <w:lang w:eastAsia="en-ID"/>
        </w:rPr>
        <w:t>Tuliskan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Permasalahannya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07015FD5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lastRenderedPageBreak/>
        <w:t xml:space="preserve">b.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Tuliskan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Kebutuhan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sistemnya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5AC6181D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c.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usecase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7C97F10A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d.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activity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6C070B09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e.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> </w:t>
      </w:r>
      <w:r w:rsidRPr="00F8610A">
        <w:rPr>
          <w:i/>
          <w:iCs/>
          <w:color w:val="000000"/>
          <w:sz w:val="24"/>
          <w:szCs w:val="24"/>
          <w:lang w:eastAsia="en-ID"/>
        </w:rPr>
        <w:t>sequence</w:t>
      </w:r>
      <w:r w:rsidRPr="00F8610A">
        <w:rPr>
          <w:color w:val="000000"/>
          <w:sz w:val="24"/>
          <w:szCs w:val="24"/>
          <w:lang w:eastAsia="en-ID"/>
        </w:rPr>
        <w:t> 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46EA9178" w14:textId="39260203" w:rsidR="001C1003" w:rsidRPr="00F8610A" w:rsidRDefault="00783898" w:rsidP="00AB636D">
      <w:pPr>
        <w:widowControl/>
        <w:autoSpaceDE/>
        <w:autoSpaceDN/>
        <w:spacing w:before="100" w:beforeAutospacing="1" w:after="100" w:afterAutospacing="1" w:line="276" w:lineRule="auto"/>
        <w:ind w:left="72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B. </w:t>
      </w:r>
      <w:r w:rsidR="001C1003" w:rsidRPr="00F8610A">
        <w:rPr>
          <w:color w:val="000000"/>
          <w:sz w:val="24"/>
          <w:szCs w:val="24"/>
          <w:lang w:eastAsia="en-ID"/>
        </w:rPr>
        <w:t> 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Selanjutnya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adalah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tahap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atau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desain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>:</w:t>
      </w:r>
    </w:p>
    <w:p w14:paraId="2FDB70AD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a.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Class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107E6CA6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b.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Deployment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5D1AE0F0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c.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Data Model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36BB6947" w14:textId="4EC2A8B3" w:rsidR="00DA7F37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d.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> </w:t>
      </w:r>
      <w:r w:rsidRPr="00F8610A">
        <w:rPr>
          <w:i/>
          <w:iCs/>
          <w:color w:val="000000"/>
          <w:sz w:val="24"/>
          <w:szCs w:val="24"/>
          <w:lang w:eastAsia="en-ID"/>
        </w:rPr>
        <w:t>User Interface</w:t>
      </w:r>
      <w:r w:rsidRPr="00F8610A">
        <w:rPr>
          <w:color w:val="000000"/>
          <w:sz w:val="24"/>
          <w:szCs w:val="24"/>
          <w:lang w:eastAsia="en-ID"/>
        </w:rPr>
        <w:t>!</w:t>
      </w:r>
    </w:p>
    <w:p w14:paraId="43DD5937" w14:textId="453D7959" w:rsidR="00DA7F37" w:rsidRDefault="00DA7F37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>
        <w:rPr>
          <w:color w:val="000000"/>
          <w:sz w:val="24"/>
          <w:szCs w:val="24"/>
          <w:lang w:eastAsia="en-ID"/>
        </w:rPr>
        <w:tab/>
      </w:r>
      <w:proofErr w:type="spellStart"/>
      <w:r>
        <w:rPr>
          <w:color w:val="000000"/>
          <w:sz w:val="24"/>
          <w:szCs w:val="24"/>
          <w:lang w:eastAsia="en-ID"/>
        </w:rPr>
        <w:t>Jawabannya</w:t>
      </w:r>
      <w:proofErr w:type="spellEnd"/>
    </w:p>
    <w:p w14:paraId="5F11E8B4" w14:textId="513ECED2" w:rsidR="00DB5F52" w:rsidRPr="00DB5F52" w:rsidRDefault="005C4720" w:rsidP="00AB636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DB5F52">
        <w:rPr>
          <w:color w:val="000000"/>
          <w:sz w:val="24"/>
          <w:szCs w:val="24"/>
          <w:lang w:eastAsia="en-ID"/>
        </w:rPr>
        <w:t xml:space="preserve">Dalam SDLC </w:t>
      </w:r>
      <w:proofErr w:type="spellStart"/>
      <w:r w:rsidRPr="00DB5F52">
        <w:rPr>
          <w:color w:val="000000"/>
          <w:sz w:val="24"/>
          <w:szCs w:val="24"/>
          <w:lang w:eastAsia="en-ID"/>
        </w:rPr>
        <w:t>setelah</w:t>
      </w:r>
      <w:proofErr w:type="spellEnd"/>
      <w:r w:rsidRPr="00DB5F52">
        <w:rPr>
          <w:color w:val="000000"/>
          <w:sz w:val="24"/>
          <w:szCs w:val="24"/>
          <w:lang w:eastAsia="en-ID"/>
        </w:rPr>
        <w:t xml:space="preserve"> Planning </w:t>
      </w:r>
      <w:proofErr w:type="spellStart"/>
      <w:r w:rsidRPr="00DB5F52">
        <w:rPr>
          <w:color w:val="000000"/>
          <w:sz w:val="24"/>
          <w:szCs w:val="24"/>
          <w:lang w:eastAsia="en-ID"/>
        </w:rPr>
        <w:t>ada</w:t>
      </w:r>
      <w:proofErr w:type="spellEnd"/>
      <w:r w:rsidRPr="00DB5F52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DB5F52">
        <w:rPr>
          <w:color w:val="000000"/>
          <w:sz w:val="24"/>
          <w:szCs w:val="24"/>
          <w:lang w:eastAsia="en-ID"/>
        </w:rPr>
        <w:t>tahap</w:t>
      </w:r>
      <w:proofErr w:type="spellEnd"/>
      <w:r w:rsidRPr="00DB5F52">
        <w:rPr>
          <w:color w:val="000000"/>
          <w:sz w:val="24"/>
          <w:szCs w:val="24"/>
          <w:lang w:eastAsia="en-ID"/>
        </w:rPr>
        <w:t xml:space="preserve"> Analisa:</w:t>
      </w:r>
    </w:p>
    <w:p w14:paraId="0987A1F1" w14:textId="6679C095" w:rsidR="00C26045" w:rsidRPr="00C26045" w:rsidRDefault="00C26045" w:rsidP="00AB636D">
      <w:pPr>
        <w:widowControl/>
        <w:autoSpaceDE/>
        <w:autoSpaceDN/>
        <w:spacing w:before="100" w:beforeAutospacing="1" w:after="100" w:afterAutospacing="1" w:line="276" w:lineRule="auto"/>
        <w:ind w:firstLine="720"/>
        <w:jc w:val="both"/>
        <w:rPr>
          <w:color w:val="000000"/>
          <w:sz w:val="24"/>
          <w:szCs w:val="24"/>
          <w:lang w:eastAsia="en-ID"/>
        </w:rPr>
      </w:pPr>
      <w:r w:rsidRPr="00C26045">
        <w:rPr>
          <w:color w:val="000000"/>
          <w:sz w:val="24"/>
          <w:szCs w:val="24"/>
          <w:lang w:eastAsia="en-ID"/>
        </w:rPr>
        <w:t xml:space="preserve">a. </w:t>
      </w:r>
      <w:proofErr w:type="spellStart"/>
      <w:r w:rsidRPr="00C26045">
        <w:rPr>
          <w:color w:val="000000"/>
          <w:sz w:val="24"/>
          <w:szCs w:val="24"/>
          <w:lang w:eastAsia="en-ID"/>
        </w:rPr>
        <w:t>Permasalahan</w:t>
      </w:r>
      <w:proofErr w:type="spellEnd"/>
      <w:r w:rsidRPr="00C26045">
        <w:rPr>
          <w:color w:val="000000"/>
          <w:sz w:val="24"/>
          <w:szCs w:val="24"/>
          <w:lang w:eastAsia="en-ID"/>
        </w:rPr>
        <w:t>:</w:t>
      </w:r>
    </w:p>
    <w:p w14:paraId="659B099F" w14:textId="130FA747" w:rsidR="00AB636D" w:rsidRPr="00AB636D" w:rsidRDefault="00AB636D" w:rsidP="00AB636D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Keterbatasan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Sumber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Daya: </w:t>
      </w:r>
      <w:proofErr w:type="spellStart"/>
      <w:r w:rsidRPr="00AB636D">
        <w:rPr>
          <w:color w:val="000000"/>
          <w:sz w:val="24"/>
          <w:szCs w:val="24"/>
          <w:lang w:eastAsia="en-ID"/>
        </w:rPr>
        <w:t>Keterbatasan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waktu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AB636D">
        <w:rPr>
          <w:color w:val="000000"/>
          <w:sz w:val="24"/>
          <w:szCs w:val="24"/>
          <w:lang w:eastAsia="en-ID"/>
        </w:rPr>
        <w:t>sumber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daya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untuk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pengembangan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07CCF65A" w14:textId="77777777" w:rsidR="00AB636D" w:rsidRPr="00AB636D" w:rsidRDefault="00AB636D" w:rsidP="00AB636D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Kesesuaian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Kebutuhan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: </w:t>
      </w:r>
      <w:proofErr w:type="spellStart"/>
      <w:r w:rsidRPr="00AB636D">
        <w:rPr>
          <w:color w:val="000000"/>
          <w:sz w:val="24"/>
          <w:szCs w:val="24"/>
          <w:lang w:eastAsia="en-ID"/>
        </w:rPr>
        <w:t>Memastikan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game </w:t>
      </w:r>
      <w:proofErr w:type="spellStart"/>
      <w:r w:rsidRPr="00AB636D">
        <w:rPr>
          <w:color w:val="000000"/>
          <w:sz w:val="24"/>
          <w:szCs w:val="24"/>
          <w:lang w:eastAsia="en-ID"/>
        </w:rPr>
        <w:t>memenuhi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kebutuhan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target.</w:t>
      </w:r>
    </w:p>
    <w:p w14:paraId="6A49F9D0" w14:textId="5D138926" w:rsidR="00DB5F52" w:rsidRPr="00AB636D" w:rsidRDefault="00AB636D" w:rsidP="00AB636D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Ketidakpastian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Fitur: </w:t>
      </w:r>
      <w:proofErr w:type="spellStart"/>
      <w:r w:rsidRPr="00AB636D">
        <w:rPr>
          <w:color w:val="000000"/>
          <w:sz w:val="24"/>
          <w:szCs w:val="24"/>
          <w:lang w:eastAsia="en-ID"/>
        </w:rPr>
        <w:t>Ketidakpastian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dalam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menentukan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fitur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apa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636D">
        <w:rPr>
          <w:color w:val="000000"/>
          <w:sz w:val="24"/>
          <w:szCs w:val="24"/>
          <w:lang w:eastAsia="en-ID"/>
        </w:rPr>
        <w:t>dibutuhkan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oleh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3566108B" w14:textId="4BCBBBE5" w:rsidR="00C26045" w:rsidRPr="00C26045" w:rsidRDefault="00C26045" w:rsidP="00AB636D">
      <w:pPr>
        <w:widowControl/>
        <w:autoSpaceDE/>
        <w:autoSpaceDN/>
        <w:spacing w:before="100" w:beforeAutospacing="1" w:after="100" w:afterAutospacing="1" w:line="276" w:lineRule="auto"/>
        <w:ind w:firstLine="720"/>
        <w:jc w:val="both"/>
        <w:rPr>
          <w:color w:val="000000"/>
          <w:sz w:val="24"/>
          <w:szCs w:val="24"/>
          <w:lang w:eastAsia="en-ID"/>
        </w:rPr>
      </w:pPr>
      <w:r w:rsidRPr="00C26045">
        <w:rPr>
          <w:color w:val="000000"/>
          <w:sz w:val="24"/>
          <w:szCs w:val="24"/>
          <w:lang w:eastAsia="en-ID"/>
        </w:rPr>
        <w:t xml:space="preserve">b. </w:t>
      </w:r>
      <w:proofErr w:type="spellStart"/>
      <w:r w:rsidRPr="00C26045">
        <w:rPr>
          <w:color w:val="000000"/>
          <w:sz w:val="24"/>
          <w:szCs w:val="24"/>
          <w:lang w:eastAsia="en-ID"/>
        </w:rPr>
        <w:t>Kebutuhan</w:t>
      </w:r>
      <w:proofErr w:type="spellEnd"/>
      <w:r w:rsidRPr="00C26045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C26045">
        <w:rPr>
          <w:color w:val="000000"/>
          <w:sz w:val="24"/>
          <w:szCs w:val="24"/>
          <w:lang w:eastAsia="en-ID"/>
        </w:rPr>
        <w:t>sistem</w:t>
      </w:r>
      <w:proofErr w:type="spellEnd"/>
      <w:r w:rsidRPr="00C26045">
        <w:rPr>
          <w:color w:val="000000"/>
          <w:sz w:val="24"/>
          <w:szCs w:val="24"/>
          <w:lang w:eastAsia="en-ID"/>
        </w:rPr>
        <w:t>:</w:t>
      </w:r>
    </w:p>
    <w:p w14:paraId="2B619625" w14:textId="77777777" w:rsidR="00AB636D" w:rsidRPr="00AB636D" w:rsidRDefault="00AB636D" w:rsidP="00AB636D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Fungsional</w:t>
      </w:r>
      <w:proofErr w:type="spellEnd"/>
      <w:r w:rsidRPr="00AB636D">
        <w:rPr>
          <w:color w:val="000000"/>
          <w:sz w:val="24"/>
          <w:szCs w:val="24"/>
          <w:lang w:eastAsia="en-ID"/>
        </w:rPr>
        <w:t>:</w:t>
      </w:r>
    </w:p>
    <w:p w14:paraId="59C9E501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Menyediakan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lingkungan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permainan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interaktif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31632FDB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Mengelola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data </w:t>
      </w:r>
      <w:proofErr w:type="spellStart"/>
      <w:r w:rsidRPr="00AB636D">
        <w:rPr>
          <w:color w:val="000000"/>
          <w:sz w:val="24"/>
          <w:szCs w:val="24"/>
          <w:lang w:eastAsia="en-ID"/>
        </w:rPr>
        <w:t>pemain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AB636D">
        <w:rPr>
          <w:color w:val="000000"/>
          <w:sz w:val="24"/>
          <w:szCs w:val="24"/>
          <w:lang w:eastAsia="en-ID"/>
        </w:rPr>
        <w:t>skor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452FABE4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Menyediakan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antarmuka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636D">
        <w:rPr>
          <w:color w:val="000000"/>
          <w:sz w:val="24"/>
          <w:szCs w:val="24"/>
          <w:lang w:eastAsia="en-ID"/>
        </w:rPr>
        <w:t>intuitif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50E220AB" w14:textId="77777777" w:rsidR="00AB636D" w:rsidRPr="00AB636D" w:rsidRDefault="00AB636D" w:rsidP="00AB636D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AB636D">
        <w:rPr>
          <w:color w:val="000000"/>
          <w:sz w:val="24"/>
          <w:szCs w:val="24"/>
          <w:lang w:eastAsia="en-ID"/>
        </w:rPr>
        <w:t>Non-</w:t>
      </w:r>
      <w:proofErr w:type="spellStart"/>
      <w:r w:rsidRPr="00AB636D">
        <w:rPr>
          <w:color w:val="000000"/>
          <w:sz w:val="24"/>
          <w:szCs w:val="24"/>
          <w:lang w:eastAsia="en-ID"/>
        </w:rPr>
        <w:t>Fungsional</w:t>
      </w:r>
      <w:proofErr w:type="spellEnd"/>
      <w:r w:rsidRPr="00AB636D">
        <w:rPr>
          <w:color w:val="000000"/>
          <w:sz w:val="24"/>
          <w:szCs w:val="24"/>
          <w:lang w:eastAsia="en-ID"/>
        </w:rPr>
        <w:t>:</w:t>
      </w:r>
    </w:p>
    <w:p w14:paraId="0E0C2DF8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Respon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waktu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cepat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42E0F053" w14:textId="044C4183" w:rsidR="00DB5F52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Kompatibilitas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dengan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berbagai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platform.</w:t>
      </w:r>
    </w:p>
    <w:p w14:paraId="5726C982" w14:textId="67DDFF6D" w:rsidR="00DB5F52" w:rsidRDefault="005C4720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c. Use Case Diagram:</w:t>
      </w:r>
    </w:p>
    <w:p w14:paraId="4E28DDE5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DE2DD1D" w14:textId="6B7B140E" w:rsidR="00DB5F52" w:rsidRPr="005C4720" w:rsidRDefault="00DB5F52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3B3F074D" w14:textId="77777777" w:rsidR="00DB5F52" w:rsidRDefault="00DB5F52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F520C2E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0673526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EB9529A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1E08196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F6A5EB5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179777B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CCDA2BB" w14:textId="6E93E82D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d. Activity Diagram:</w:t>
      </w:r>
    </w:p>
    <w:p w14:paraId="7147834B" w14:textId="05E6DF57" w:rsidR="00AB636D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login</w:t>
      </w:r>
    </w:p>
    <w:p w14:paraId="2E893E15" w14:textId="0C7A8FA8" w:rsidR="00AB258A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Memulai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118261CC" w14:textId="6B84E374" w:rsidR="00AB258A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jeda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permaiana</w:t>
      </w:r>
      <w:proofErr w:type="spellEnd"/>
    </w:p>
    <w:p w14:paraId="58557C7A" w14:textId="6A0C8D7A" w:rsidR="00AB258A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Melihat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skor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539654D5" w14:textId="5F2BE016" w:rsidR="00AB636D" w:rsidRP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rPr>
          <w:color w:val="000000"/>
          <w:sz w:val="24"/>
          <w:szCs w:val="24"/>
          <w:lang w:eastAsia="en-ID"/>
        </w:rPr>
      </w:pPr>
    </w:p>
    <w:p w14:paraId="1BEAB8B1" w14:textId="6507C1CE" w:rsidR="00AB636D" w:rsidRPr="00AB636D" w:rsidRDefault="00AB636D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800"/>
        <w:jc w:val="both"/>
        <w:rPr>
          <w:color w:val="000000"/>
          <w:sz w:val="24"/>
          <w:szCs w:val="24"/>
          <w:lang w:eastAsia="en-ID"/>
        </w:rPr>
      </w:pPr>
    </w:p>
    <w:p w14:paraId="41063DBF" w14:textId="36F01F6C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e. Sequence Diagram:</w:t>
      </w:r>
    </w:p>
    <w:p w14:paraId="47A56118" w14:textId="3099D28C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login</w:t>
      </w:r>
    </w:p>
    <w:p w14:paraId="2E8A9DE0" w14:textId="77777777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Memulai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16D77125" w14:textId="77777777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jeda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permaiana</w:t>
      </w:r>
      <w:proofErr w:type="spellEnd"/>
    </w:p>
    <w:p w14:paraId="621C58F4" w14:textId="77777777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Melihat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skor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748D718A" w14:textId="77777777" w:rsidR="00AB258A" w:rsidRPr="00AB636D" w:rsidRDefault="00AB258A" w:rsidP="00AB258A">
      <w:pPr>
        <w:widowControl/>
        <w:autoSpaceDE/>
        <w:autoSpaceDN/>
        <w:spacing w:before="100" w:beforeAutospacing="1" w:after="100" w:afterAutospacing="1" w:line="276" w:lineRule="auto"/>
        <w:rPr>
          <w:color w:val="000000"/>
          <w:sz w:val="24"/>
          <w:szCs w:val="24"/>
          <w:lang w:eastAsia="en-ID"/>
        </w:rPr>
      </w:pPr>
    </w:p>
    <w:p w14:paraId="2D882C0F" w14:textId="7149A05C" w:rsidR="00AB258A" w:rsidRPr="005C4720" w:rsidRDefault="00AB258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</w:p>
    <w:p w14:paraId="39B3A414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12960897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94398BE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DB0341A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A83EFE4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B89DE96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BC96BE0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8D29355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538B61F" w14:textId="693C493D" w:rsidR="005C4720" w:rsidRPr="00F8610A" w:rsidRDefault="005C4720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>B.  </w:t>
      </w:r>
      <w:proofErr w:type="spellStart"/>
      <w:r w:rsidRPr="00F8610A">
        <w:rPr>
          <w:color w:val="000000"/>
          <w:sz w:val="24"/>
          <w:szCs w:val="24"/>
          <w:lang w:eastAsia="en-ID"/>
        </w:rPr>
        <w:t>Selanjutnya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adalah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tahap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atau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desain</w:t>
      </w:r>
      <w:proofErr w:type="spellEnd"/>
      <w:r w:rsidRPr="00F8610A">
        <w:rPr>
          <w:color w:val="000000"/>
          <w:sz w:val="24"/>
          <w:szCs w:val="24"/>
          <w:lang w:eastAsia="en-ID"/>
        </w:rPr>
        <w:t>:</w:t>
      </w:r>
    </w:p>
    <w:p w14:paraId="6E7ECB07" w14:textId="34F24E79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a. Class Diagram:</w:t>
      </w:r>
    </w:p>
    <w:p w14:paraId="7616B896" w14:textId="3B85F3A3" w:rsidR="00AB636D" w:rsidRP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AB636D">
        <w:rPr>
          <w:noProof/>
          <w:color w:val="000000"/>
          <w:sz w:val="24"/>
          <w:szCs w:val="24"/>
          <w:lang w:eastAsia="en-ID"/>
        </w:rPr>
        <w:drawing>
          <wp:inline distT="0" distB="0" distL="0" distR="0" wp14:anchorId="1CE08DE8" wp14:editId="7A8FA40A">
            <wp:extent cx="5731510" cy="4274185"/>
            <wp:effectExtent l="0" t="0" r="0" b="0"/>
            <wp:docPr id="14486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8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1B4D" w14:textId="4EB9426F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b. Deployment Diagram:</w:t>
      </w:r>
    </w:p>
    <w:p w14:paraId="12CA940B" w14:textId="77777777" w:rsidR="00AB636D" w:rsidRPr="005C4720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BBEA2D6" w14:textId="5E7CA615" w:rsidR="005C4720" w:rsidRP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c. Data Model Diagram:</w:t>
      </w:r>
    </w:p>
    <w:p w14:paraId="3B2E4615" w14:textId="6EFC6BD0" w:rsidR="005C4720" w:rsidRP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d. User Interface:</w:t>
      </w:r>
    </w:p>
    <w:p w14:paraId="08CFB519" w14:textId="6431E08A" w:rsidR="005C4720" w:rsidRP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</w:p>
    <w:sectPr w:rsidR="005C4720" w:rsidRPr="005C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7BAA" w14:textId="77777777" w:rsidR="00ED5683" w:rsidRDefault="00ED5683" w:rsidP="009477C4">
      <w:r>
        <w:separator/>
      </w:r>
    </w:p>
  </w:endnote>
  <w:endnote w:type="continuationSeparator" w:id="0">
    <w:p w14:paraId="146E67AB" w14:textId="77777777" w:rsidR="00ED5683" w:rsidRDefault="00ED5683" w:rsidP="0094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C938" w14:textId="77777777" w:rsidR="00ED5683" w:rsidRDefault="00ED5683" w:rsidP="009477C4">
      <w:r>
        <w:separator/>
      </w:r>
    </w:p>
  </w:footnote>
  <w:footnote w:type="continuationSeparator" w:id="0">
    <w:p w14:paraId="5F09E2E0" w14:textId="77777777" w:rsidR="00ED5683" w:rsidRDefault="00ED5683" w:rsidP="0094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CEF"/>
    <w:multiLevelType w:val="hybridMultilevel"/>
    <w:tmpl w:val="727EC6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3F09"/>
    <w:multiLevelType w:val="hybridMultilevel"/>
    <w:tmpl w:val="A9C8DA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950ED"/>
    <w:multiLevelType w:val="hybridMultilevel"/>
    <w:tmpl w:val="691CEBE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024D4"/>
    <w:multiLevelType w:val="hybridMultilevel"/>
    <w:tmpl w:val="A73878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D45DD"/>
    <w:multiLevelType w:val="hybridMultilevel"/>
    <w:tmpl w:val="B4A0DA4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8B40BB"/>
    <w:multiLevelType w:val="hybridMultilevel"/>
    <w:tmpl w:val="79042E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62263"/>
    <w:multiLevelType w:val="hybridMultilevel"/>
    <w:tmpl w:val="1BE212F4"/>
    <w:lvl w:ilvl="0" w:tplc="327C4EA4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83AB8"/>
    <w:multiLevelType w:val="multilevel"/>
    <w:tmpl w:val="DAC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90DFF"/>
    <w:multiLevelType w:val="multilevel"/>
    <w:tmpl w:val="246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33E01"/>
    <w:multiLevelType w:val="hybridMultilevel"/>
    <w:tmpl w:val="5DEC7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321FE"/>
    <w:multiLevelType w:val="multilevel"/>
    <w:tmpl w:val="804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6C64C6"/>
    <w:multiLevelType w:val="multilevel"/>
    <w:tmpl w:val="777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5A7486"/>
    <w:multiLevelType w:val="multilevel"/>
    <w:tmpl w:val="21C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E507B"/>
    <w:multiLevelType w:val="hybridMultilevel"/>
    <w:tmpl w:val="A95A65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B7E79"/>
    <w:multiLevelType w:val="hybridMultilevel"/>
    <w:tmpl w:val="54CC96D0"/>
    <w:lvl w:ilvl="0" w:tplc="3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6B444B88"/>
    <w:multiLevelType w:val="multilevel"/>
    <w:tmpl w:val="D07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280DFD"/>
    <w:multiLevelType w:val="hybridMultilevel"/>
    <w:tmpl w:val="1D129A0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5D4DD0"/>
    <w:multiLevelType w:val="multilevel"/>
    <w:tmpl w:val="B07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0139C6"/>
    <w:multiLevelType w:val="hybridMultilevel"/>
    <w:tmpl w:val="BF0811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951FB5"/>
    <w:multiLevelType w:val="multilevel"/>
    <w:tmpl w:val="53B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E93D38"/>
    <w:multiLevelType w:val="hybridMultilevel"/>
    <w:tmpl w:val="8C8C39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293922"/>
    <w:multiLevelType w:val="multilevel"/>
    <w:tmpl w:val="FFE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51C7C"/>
    <w:multiLevelType w:val="hybridMultilevel"/>
    <w:tmpl w:val="EEC0D7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3189769">
    <w:abstractNumId w:val="12"/>
  </w:num>
  <w:num w:numId="2" w16cid:durableId="2038045276">
    <w:abstractNumId w:val="8"/>
  </w:num>
  <w:num w:numId="3" w16cid:durableId="1846282022">
    <w:abstractNumId w:val="17"/>
  </w:num>
  <w:num w:numId="4" w16cid:durableId="1000430237">
    <w:abstractNumId w:val="15"/>
  </w:num>
  <w:num w:numId="5" w16cid:durableId="59905764">
    <w:abstractNumId w:val="19"/>
  </w:num>
  <w:num w:numId="6" w16cid:durableId="1657416428">
    <w:abstractNumId w:val="11"/>
  </w:num>
  <w:num w:numId="7" w16cid:durableId="1249316416">
    <w:abstractNumId w:val="10"/>
  </w:num>
  <w:num w:numId="8" w16cid:durableId="266082408">
    <w:abstractNumId w:val="7"/>
  </w:num>
  <w:num w:numId="9" w16cid:durableId="1746141754">
    <w:abstractNumId w:val="21"/>
  </w:num>
  <w:num w:numId="10" w16cid:durableId="860242678">
    <w:abstractNumId w:val="1"/>
  </w:num>
  <w:num w:numId="11" w16cid:durableId="182210686">
    <w:abstractNumId w:val="5"/>
  </w:num>
  <w:num w:numId="12" w16cid:durableId="1767117136">
    <w:abstractNumId w:val="9"/>
  </w:num>
  <w:num w:numId="13" w16cid:durableId="446513135">
    <w:abstractNumId w:val="22"/>
  </w:num>
  <w:num w:numId="14" w16cid:durableId="556866131">
    <w:abstractNumId w:val="2"/>
  </w:num>
  <w:num w:numId="15" w16cid:durableId="1940478804">
    <w:abstractNumId w:val="14"/>
  </w:num>
  <w:num w:numId="16" w16cid:durableId="505556759">
    <w:abstractNumId w:val="0"/>
  </w:num>
  <w:num w:numId="17" w16cid:durableId="1151142996">
    <w:abstractNumId w:val="6"/>
  </w:num>
  <w:num w:numId="18" w16cid:durableId="520893690">
    <w:abstractNumId w:val="3"/>
  </w:num>
  <w:num w:numId="19" w16cid:durableId="1330714567">
    <w:abstractNumId w:val="20"/>
  </w:num>
  <w:num w:numId="20" w16cid:durableId="1225948170">
    <w:abstractNumId w:val="13"/>
  </w:num>
  <w:num w:numId="21" w16cid:durableId="1416320119">
    <w:abstractNumId w:val="4"/>
  </w:num>
  <w:num w:numId="22" w16cid:durableId="46927044">
    <w:abstractNumId w:val="16"/>
  </w:num>
  <w:num w:numId="23" w16cid:durableId="566376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003"/>
    <w:rsid w:val="00064C7D"/>
    <w:rsid w:val="00065519"/>
    <w:rsid w:val="001970E9"/>
    <w:rsid w:val="001C1003"/>
    <w:rsid w:val="001F389B"/>
    <w:rsid w:val="00232689"/>
    <w:rsid w:val="002429CD"/>
    <w:rsid w:val="0026780F"/>
    <w:rsid w:val="00292FB5"/>
    <w:rsid w:val="002A26E5"/>
    <w:rsid w:val="002A6D67"/>
    <w:rsid w:val="002C0A5C"/>
    <w:rsid w:val="00301477"/>
    <w:rsid w:val="00302ED3"/>
    <w:rsid w:val="0030665F"/>
    <w:rsid w:val="0033054D"/>
    <w:rsid w:val="00365806"/>
    <w:rsid w:val="00406C71"/>
    <w:rsid w:val="004F4369"/>
    <w:rsid w:val="005415DF"/>
    <w:rsid w:val="005C4720"/>
    <w:rsid w:val="00601073"/>
    <w:rsid w:val="0064566A"/>
    <w:rsid w:val="006B5CF4"/>
    <w:rsid w:val="00756C8F"/>
    <w:rsid w:val="00783898"/>
    <w:rsid w:val="0079303A"/>
    <w:rsid w:val="007A0A77"/>
    <w:rsid w:val="007F7332"/>
    <w:rsid w:val="00811580"/>
    <w:rsid w:val="008C7408"/>
    <w:rsid w:val="00917B62"/>
    <w:rsid w:val="009477C4"/>
    <w:rsid w:val="00961688"/>
    <w:rsid w:val="009B6453"/>
    <w:rsid w:val="009F1CA4"/>
    <w:rsid w:val="00A7725A"/>
    <w:rsid w:val="00A90302"/>
    <w:rsid w:val="00AB258A"/>
    <w:rsid w:val="00AB636D"/>
    <w:rsid w:val="00AC413C"/>
    <w:rsid w:val="00B31C35"/>
    <w:rsid w:val="00B570C9"/>
    <w:rsid w:val="00B73F90"/>
    <w:rsid w:val="00C011EC"/>
    <w:rsid w:val="00C147F0"/>
    <w:rsid w:val="00C26045"/>
    <w:rsid w:val="00CC2173"/>
    <w:rsid w:val="00D04E28"/>
    <w:rsid w:val="00D15CF2"/>
    <w:rsid w:val="00DA4DEC"/>
    <w:rsid w:val="00DA5B1D"/>
    <w:rsid w:val="00DA7F37"/>
    <w:rsid w:val="00DB5F52"/>
    <w:rsid w:val="00DC5FC6"/>
    <w:rsid w:val="00DF3A88"/>
    <w:rsid w:val="00E00334"/>
    <w:rsid w:val="00EB104F"/>
    <w:rsid w:val="00ED5683"/>
    <w:rsid w:val="00EE4C1D"/>
    <w:rsid w:val="00F13BC3"/>
    <w:rsid w:val="00F8610A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84A9A"/>
  <w15:docId w15:val="{EA7F03A8-BB23-4AC4-AD8B-A32692A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00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C1003"/>
    <w:rPr>
      <w:i/>
      <w:iCs/>
    </w:rPr>
  </w:style>
  <w:style w:type="paragraph" w:styleId="ListParagraph">
    <w:name w:val="List Paragraph"/>
    <w:basedOn w:val="Normal"/>
    <w:uiPriority w:val="34"/>
    <w:qFormat/>
    <w:rsid w:val="00F13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7C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7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7C4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92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F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FB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FB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6B1C-D329-44A2-839A-6F7EA57E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Bedri</dc:creator>
  <cp:keywords/>
  <dc:description/>
  <cp:lastModifiedBy>Al Bedri</cp:lastModifiedBy>
  <cp:revision>3</cp:revision>
  <dcterms:created xsi:type="dcterms:W3CDTF">2023-11-03T07:12:00Z</dcterms:created>
  <dcterms:modified xsi:type="dcterms:W3CDTF">2023-12-03T11:28:00Z</dcterms:modified>
</cp:coreProperties>
</file>