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8C8" w:rsidRDefault="00421AD3" w:rsidP="00421AD3">
      <w:pPr>
        <w:pStyle w:val="Ttulo1"/>
      </w:pPr>
      <w:r w:rsidRPr="00421AD3">
        <w:t xml:space="preserve">Documento Problemas y Mejoras Api </w:t>
      </w:r>
      <w:proofErr w:type="spellStart"/>
      <w:r w:rsidRPr="00421AD3">
        <w:t>Tunubi</w:t>
      </w:r>
      <w:proofErr w:type="spellEnd"/>
    </w:p>
    <w:p w:rsidR="00421AD3" w:rsidRDefault="00421AD3" w:rsidP="00421AD3"/>
    <w:p w:rsidR="00421AD3" w:rsidRDefault="00421AD3" w:rsidP="00421AD3"/>
    <w:p w:rsidR="00421AD3" w:rsidRDefault="00421AD3" w:rsidP="00421AD3">
      <w:r>
        <w:t>Lista de problemas encontrados</w:t>
      </w:r>
    </w:p>
    <w:p w:rsidR="00421AD3" w:rsidRDefault="00421AD3" w:rsidP="00421AD3"/>
    <w:p w:rsidR="00421AD3" w:rsidRDefault="0096222F" w:rsidP="00421AD3">
      <w:pPr>
        <w:pStyle w:val="Prrafodelista"/>
        <w:numPr>
          <w:ilvl w:val="0"/>
          <w:numId w:val="1"/>
        </w:numPr>
      </w:pPr>
      <w:r w:rsidRPr="00421AD3">
        <w:rPr>
          <w:rStyle w:val="nfasisintenso"/>
        </w:rPr>
        <w:t>Función</w:t>
      </w:r>
      <w:r w:rsidR="00421AD3" w:rsidRPr="00421AD3">
        <w:rPr>
          <w:rStyle w:val="nfasisintenso"/>
        </w:rPr>
        <w:t xml:space="preserve"> “</w:t>
      </w:r>
      <w:proofErr w:type="spellStart"/>
      <w:r w:rsidR="00421AD3" w:rsidRPr="00421AD3">
        <w:rPr>
          <w:rStyle w:val="nfasisintenso"/>
        </w:rPr>
        <w:t>addPoll</w:t>
      </w:r>
      <w:proofErr w:type="spellEnd"/>
      <w:r w:rsidR="00421AD3" w:rsidRPr="00421AD3">
        <w:rPr>
          <w:rStyle w:val="nfasisintenso"/>
        </w:rPr>
        <w:t>”</w:t>
      </w:r>
      <w:r w:rsidR="00421AD3">
        <w:rPr>
          <w:rStyle w:val="nfasisintenso"/>
        </w:rPr>
        <w:t xml:space="preserve">: </w:t>
      </w:r>
      <w:r w:rsidR="00421AD3" w:rsidRPr="00421AD3">
        <w:t>Esta</w:t>
      </w:r>
      <w:r w:rsidR="00421AD3">
        <w:t xml:space="preserve"> función es la encargada de agregar preguntas, y recibe un formato JSON, que debe ser enviado por método POST, pero la función solo acepta por defecto método  GET que no es el apropiado para manejar esta petición en particular.</w:t>
      </w:r>
    </w:p>
    <w:p w:rsidR="00421AD3" w:rsidRDefault="00421AD3" w:rsidP="00421AD3">
      <w:pPr>
        <w:ind w:left="708"/>
      </w:pPr>
      <w:r>
        <w:t>Se propone en la función “</w:t>
      </w:r>
      <w:proofErr w:type="spellStart"/>
      <w:r>
        <w:t>addPoll</w:t>
      </w:r>
      <w:proofErr w:type="spellEnd"/>
      <w:r>
        <w:t>”  en el decorador permitir que el método aceptado sea de tipo POST</w:t>
      </w:r>
    </w:p>
    <w:p w:rsidR="00421AD3" w:rsidRPr="00421AD3" w:rsidRDefault="00421AD3" w:rsidP="00421AD3">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421AD3">
        <w:rPr>
          <w:rFonts w:ascii="Consolas" w:eastAsia="Times New Roman" w:hAnsi="Consolas" w:cs="Times New Roman"/>
          <w:color w:val="DCDCAA"/>
          <w:sz w:val="21"/>
          <w:szCs w:val="21"/>
          <w:lang w:eastAsia="es-AR"/>
        </w:rPr>
        <w:t>@</w:t>
      </w:r>
      <w:proofErr w:type="spellStart"/>
      <w:r w:rsidRPr="00421AD3">
        <w:rPr>
          <w:rFonts w:ascii="Consolas" w:eastAsia="Times New Roman" w:hAnsi="Consolas" w:cs="Times New Roman"/>
          <w:color w:val="9CDCFE"/>
          <w:sz w:val="21"/>
          <w:szCs w:val="21"/>
          <w:lang w:eastAsia="es-AR"/>
        </w:rPr>
        <w:t>app</w:t>
      </w:r>
      <w:r w:rsidRPr="00421AD3">
        <w:rPr>
          <w:rFonts w:ascii="Consolas" w:eastAsia="Times New Roman" w:hAnsi="Consolas" w:cs="Times New Roman"/>
          <w:color w:val="DCDCAA"/>
          <w:sz w:val="21"/>
          <w:szCs w:val="21"/>
          <w:lang w:eastAsia="es-AR"/>
        </w:rPr>
        <w:t>.route</w:t>
      </w:r>
      <w:proofErr w:type="spellEnd"/>
      <w:r w:rsidRPr="00421AD3">
        <w:rPr>
          <w:rFonts w:ascii="Consolas" w:eastAsia="Times New Roman" w:hAnsi="Consolas" w:cs="Times New Roman"/>
          <w:color w:val="D4D4D4"/>
          <w:sz w:val="21"/>
          <w:szCs w:val="21"/>
          <w:lang w:eastAsia="es-AR"/>
        </w:rPr>
        <w:t>(</w:t>
      </w:r>
      <w:proofErr w:type="gramEnd"/>
      <w:r w:rsidRPr="00421AD3">
        <w:rPr>
          <w:rFonts w:ascii="Consolas" w:eastAsia="Times New Roman" w:hAnsi="Consolas" w:cs="Times New Roman"/>
          <w:color w:val="CE9178"/>
          <w:sz w:val="21"/>
          <w:szCs w:val="21"/>
          <w:lang w:eastAsia="es-AR"/>
        </w:rPr>
        <w:t>'/</w:t>
      </w:r>
      <w:proofErr w:type="spellStart"/>
      <w:r w:rsidRPr="00421AD3">
        <w:rPr>
          <w:rFonts w:ascii="Consolas" w:eastAsia="Times New Roman" w:hAnsi="Consolas" w:cs="Times New Roman"/>
          <w:color w:val="CE9178"/>
          <w:sz w:val="21"/>
          <w:szCs w:val="21"/>
          <w:lang w:eastAsia="es-AR"/>
        </w:rPr>
        <w:t>addPoll</w:t>
      </w:r>
      <w:proofErr w:type="spellEnd"/>
      <w:r w:rsidRPr="00421AD3">
        <w:rPr>
          <w:rFonts w:ascii="Consolas" w:eastAsia="Times New Roman" w:hAnsi="Consolas" w:cs="Times New Roman"/>
          <w:color w:val="CE9178"/>
          <w:sz w:val="21"/>
          <w:szCs w:val="21"/>
          <w:lang w:eastAsia="es-AR"/>
        </w:rPr>
        <w:t>'</w:t>
      </w:r>
      <w:r w:rsidRPr="00421AD3">
        <w:rPr>
          <w:rFonts w:ascii="Consolas" w:eastAsia="Times New Roman" w:hAnsi="Consolas" w:cs="Times New Roman"/>
          <w:color w:val="D4D4D4"/>
          <w:sz w:val="21"/>
          <w:szCs w:val="21"/>
          <w:lang w:eastAsia="es-AR"/>
        </w:rPr>
        <w:t>,</w:t>
      </w:r>
      <w:proofErr w:type="spellStart"/>
      <w:r w:rsidRPr="00421AD3">
        <w:rPr>
          <w:rFonts w:ascii="Consolas" w:eastAsia="Times New Roman" w:hAnsi="Consolas" w:cs="Times New Roman"/>
          <w:color w:val="9CDCFE"/>
          <w:sz w:val="21"/>
          <w:szCs w:val="21"/>
          <w:lang w:eastAsia="es-AR"/>
        </w:rPr>
        <w:t>methods</w:t>
      </w:r>
      <w:proofErr w:type="spellEnd"/>
      <w:r w:rsidRPr="00421AD3">
        <w:rPr>
          <w:rFonts w:ascii="Consolas" w:eastAsia="Times New Roman" w:hAnsi="Consolas" w:cs="Times New Roman"/>
          <w:color w:val="D4D4D4"/>
          <w:sz w:val="21"/>
          <w:szCs w:val="21"/>
          <w:lang w:eastAsia="es-AR"/>
        </w:rPr>
        <w:t>=[</w:t>
      </w:r>
      <w:r w:rsidRPr="00421AD3">
        <w:rPr>
          <w:rFonts w:ascii="Consolas" w:eastAsia="Times New Roman" w:hAnsi="Consolas" w:cs="Times New Roman"/>
          <w:color w:val="CE9178"/>
          <w:sz w:val="21"/>
          <w:szCs w:val="21"/>
          <w:lang w:eastAsia="es-AR"/>
        </w:rPr>
        <w:t>'POST'</w:t>
      </w:r>
      <w:r w:rsidRPr="00421AD3">
        <w:rPr>
          <w:rFonts w:ascii="Consolas" w:eastAsia="Times New Roman" w:hAnsi="Consolas" w:cs="Times New Roman"/>
          <w:color w:val="D4D4D4"/>
          <w:sz w:val="21"/>
          <w:szCs w:val="21"/>
          <w:lang w:eastAsia="es-AR"/>
        </w:rPr>
        <w:t>])</w:t>
      </w:r>
    </w:p>
    <w:p w:rsidR="00421AD3" w:rsidRPr="00421AD3" w:rsidRDefault="00421AD3" w:rsidP="00421AD3">
      <w:pPr>
        <w:ind w:left="708"/>
      </w:pPr>
    </w:p>
    <w:p w:rsidR="00421AD3" w:rsidRDefault="0096222F" w:rsidP="0096222F">
      <w:pPr>
        <w:pStyle w:val="Prrafodelista"/>
        <w:numPr>
          <w:ilvl w:val="0"/>
          <w:numId w:val="1"/>
        </w:numPr>
      </w:pPr>
      <w:r w:rsidRPr="00421AD3">
        <w:rPr>
          <w:rStyle w:val="nfasisintenso"/>
        </w:rPr>
        <w:t>Función</w:t>
      </w:r>
      <w:r w:rsidRPr="00421AD3">
        <w:rPr>
          <w:rStyle w:val="nfasisintenso"/>
        </w:rPr>
        <w:t xml:space="preserve"> “</w:t>
      </w:r>
      <w:proofErr w:type="spellStart"/>
      <w:r>
        <w:rPr>
          <w:rStyle w:val="nfasisintenso"/>
        </w:rPr>
        <w:t>addAnswer</w:t>
      </w:r>
      <w:proofErr w:type="spellEnd"/>
      <w:r w:rsidRPr="00421AD3">
        <w:rPr>
          <w:rStyle w:val="nfasisintenso"/>
        </w:rPr>
        <w:t>”</w:t>
      </w:r>
      <w:r>
        <w:rPr>
          <w:rStyle w:val="nfasisintenso"/>
        </w:rPr>
        <w:t>:</w:t>
      </w:r>
      <w:r>
        <w:rPr>
          <w:rStyle w:val="nfasisintenso"/>
        </w:rPr>
        <w:t xml:space="preserve"> </w:t>
      </w:r>
      <w:r w:rsidRPr="0096222F">
        <w:t>Como en el caso anterior la respuesta que se envía también recibe un formato JSON, que debe ser enviado por método POST</w:t>
      </w:r>
      <w:r>
        <w:t>, pero la función que acepta es por defecto GET.</w:t>
      </w:r>
    </w:p>
    <w:p w:rsidR="0096222F" w:rsidRDefault="0096222F" w:rsidP="0096222F">
      <w:pPr>
        <w:ind w:left="708"/>
      </w:pPr>
      <w:r>
        <w:t>Se propone en la función “</w:t>
      </w:r>
      <w:proofErr w:type="spellStart"/>
      <w:r>
        <w:t>addAnswer</w:t>
      </w:r>
      <w:proofErr w:type="spellEnd"/>
      <w:r>
        <w:t>”  en el decorador permitir que el método aceptado sea de tipo POST</w:t>
      </w:r>
    </w:p>
    <w:p w:rsidR="0096222F" w:rsidRPr="0096222F" w:rsidRDefault="0096222F" w:rsidP="0096222F">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96222F">
        <w:rPr>
          <w:rFonts w:ascii="Consolas" w:eastAsia="Times New Roman" w:hAnsi="Consolas" w:cs="Times New Roman"/>
          <w:color w:val="DCDCAA"/>
          <w:sz w:val="21"/>
          <w:szCs w:val="21"/>
          <w:lang w:eastAsia="es-AR"/>
        </w:rPr>
        <w:t>@</w:t>
      </w:r>
      <w:proofErr w:type="spellStart"/>
      <w:r w:rsidRPr="0096222F">
        <w:rPr>
          <w:rFonts w:ascii="Consolas" w:eastAsia="Times New Roman" w:hAnsi="Consolas" w:cs="Times New Roman"/>
          <w:color w:val="9CDCFE"/>
          <w:sz w:val="21"/>
          <w:szCs w:val="21"/>
          <w:lang w:eastAsia="es-AR"/>
        </w:rPr>
        <w:t>app</w:t>
      </w:r>
      <w:r w:rsidRPr="0096222F">
        <w:rPr>
          <w:rFonts w:ascii="Consolas" w:eastAsia="Times New Roman" w:hAnsi="Consolas" w:cs="Times New Roman"/>
          <w:color w:val="DCDCAA"/>
          <w:sz w:val="21"/>
          <w:szCs w:val="21"/>
          <w:lang w:eastAsia="es-AR"/>
        </w:rPr>
        <w:t>.route</w:t>
      </w:r>
      <w:proofErr w:type="spellEnd"/>
      <w:r w:rsidRPr="0096222F">
        <w:rPr>
          <w:rFonts w:ascii="Consolas" w:eastAsia="Times New Roman" w:hAnsi="Consolas" w:cs="Times New Roman"/>
          <w:color w:val="D4D4D4"/>
          <w:sz w:val="21"/>
          <w:szCs w:val="21"/>
          <w:lang w:eastAsia="es-AR"/>
        </w:rPr>
        <w:t>(</w:t>
      </w:r>
      <w:proofErr w:type="gramEnd"/>
      <w:r w:rsidRPr="0096222F">
        <w:rPr>
          <w:rFonts w:ascii="Consolas" w:eastAsia="Times New Roman" w:hAnsi="Consolas" w:cs="Times New Roman"/>
          <w:color w:val="CE9178"/>
          <w:sz w:val="21"/>
          <w:szCs w:val="21"/>
          <w:lang w:eastAsia="es-AR"/>
        </w:rPr>
        <w:t>'/</w:t>
      </w:r>
      <w:proofErr w:type="spellStart"/>
      <w:r w:rsidRPr="0096222F">
        <w:rPr>
          <w:rFonts w:ascii="Consolas" w:eastAsia="Times New Roman" w:hAnsi="Consolas" w:cs="Times New Roman"/>
          <w:color w:val="CE9178"/>
          <w:sz w:val="21"/>
          <w:szCs w:val="21"/>
          <w:lang w:eastAsia="es-AR"/>
        </w:rPr>
        <w:t>addAnswer</w:t>
      </w:r>
      <w:proofErr w:type="spellEnd"/>
      <w:r w:rsidRPr="0096222F">
        <w:rPr>
          <w:rFonts w:ascii="Consolas" w:eastAsia="Times New Roman" w:hAnsi="Consolas" w:cs="Times New Roman"/>
          <w:color w:val="CE9178"/>
          <w:sz w:val="21"/>
          <w:szCs w:val="21"/>
          <w:lang w:eastAsia="es-AR"/>
        </w:rPr>
        <w:t>'</w:t>
      </w:r>
      <w:r w:rsidRPr="0096222F">
        <w:rPr>
          <w:rFonts w:ascii="Consolas" w:eastAsia="Times New Roman" w:hAnsi="Consolas" w:cs="Times New Roman"/>
          <w:color w:val="D4D4D4"/>
          <w:sz w:val="21"/>
          <w:szCs w:val="21"/>
          <w:lang w:eastAsia="es-AR"/>
        </w:rPr>
        <w:t>,</w:t>
      </w:r>
      <w:proofErr w:type="spellStart"/>
      <w:r w:rsidRPr="0096222F">
        <w:rPr>
          <w:rFonts w:ascii="Consolas" w:eastAsia="Times New Roman" w:hAnsi="Consolas" w:cs="Times New Roman"/>
          <w:color w:val="9CDCFE"/>
          <w:sz w:val="21"/>
          <w:szCs w:val="21"/>
          <w:lang w:eastAsia="es-AR"/>
        </w:rPr>
        <w:t>methods</w:t>
      </w:r>
      <w:proofErr w:type="spellEnd"/>
      <w:r w:rsidRPr="0096222F">
        <w:rPr>
          <w:rFonts w:ascii="Consolas" w:eastAsia="Times New Roman" w:hAnsi="Consolas" w:cs="Times New Roman"/>
          <w:color w:val="D4D4D4"/>
          <w:sz w:val="21"/>
          <w:szCs w:val="21"/>
          <w:lang w:eastAsia="es-AR"/>
        </w:rPr>
        <w:t>=[</w:t>
      </w:r>
      <w:r w:rsidRPr="0096222F">
        <w:rPr>
          <w:rFonts w:ascii="Consolas" w:eastAsia="Times New Roman" w:hAnsi="Consolas" w:cs="Times New Roman"/>
          <w:color w:val="CE9178"/>
          <w:sz w:val="21"/>
          <w:szCs w:val="21"/>
          <w:lang w:eastAsia="es-AR"/>
        </w:rPr>
        <w:t>"POST"</w:t>
      </w:r>
      <w:r w:rsidRPr="0096222F">
        <w:rPr>
          <w:rFonts w:ascii="Consolas" w:eastAsia="Times New Roman" w:hAnsi="Consolas" w:cs="Times New Roman"/>
          <w:color w:val="D4D4D4"/>
          <w:sz w:val="21"/>
          <w:szCs w:val="21"/>
          <w:lang w:eastAsia="es-AR"/>
        </w:rPr>
        <w:t>])</w:t>
      </w:r>
    </w:p>
    <w:p w:rsidR="0096222F" w:rsidRDefault="0096222F" w:rsidP="0096222F">
      <w:pPr>
        <w:ind w:left="708"/>
      </w:pPr>
    </w:p>
    <w:p w:rsidR="0096222F" w:rsidRDefault="0096222F" w:rsidP="0096222F">
      <w:pPr>
        <w:pStyle w:val="Prrafodelista"/>
        <w:numPr>
          <w:ilvl w:val="0"/>
          <w:numId w:val="1"/>
        </w:numPr>
      </w:pPr>
      <w:r>
        <w:t>Tanto en la función “</w:t>
      </w:r>
      <w:proofErr w:type="spellStart"/>
      <w:r>
        <w:t>addPoll</w:t>
      </w:r>
      <w:proofErr w:type="spellEnd"/>
      <w:r>
        <w:t>” como “</w:t>
      </w:r>
      <w:proofErr w:type="spellStart"/>
      <w:r>
        <w:t>addAnswer</w:t>
      </w:r>
      <w:proofErr w:type="spellEnd"/>
      <w:r>
        <w:t xml:space="preserve">” al esperar una petición JSON, debería validarse que el </w:t>
      </w:r>
      <w:proofErr w:type="spellStart"/>
      <w:r>
        <w:t>request</w:t>
      </w:r>
      <w:proofErr w:type="spellEnd"/>
      <w:r>
        <w:t xml:space="preserve"> recibido tenga un formato JSON, para en el caso que no sea correcto el formato, devolver algún mensaje de error indicando el JSON mal formado, y de esta forma evitar errores posteriores por asumir que la petición tiene el formato JSON correcto.</w:t>
      </w:r>
    </w:p>
    <w:p w:rsidR="0096222F" w:rsidRDefault="0096222F" w:rsidP="0096222F">
      <w:pPr>
        <w:ind w:left="708"/>
      </w:pPr>
      <w:r>
        <w:t xml:space="preserve">Se propone usar la función </w:t>
      </w:r>
      <w:r w:rsidR="00087864">
        <w:t>“</w:t>
      </w:r>
      <w:proofErr w:type="spellStart"/>
      <w:r>
        <w:rPr>
          <w:rStyle w:val="cm-variable"/>
          <w:rFonts w:ascii="Consolas" w:hAnsi="Consolas"/>
          <w:color w:val="000000"/>
          <w:sz w:val="21"/>
          <w:szCs w:val="21"/>
          <w:shd w:val="clear" w:color="auto" w:fill="EBEBEB"/>
        </w:rPr>
        <w:t>request</w:t>
      </w:r>
      <w:r>
        <w:rPr>
          <w:rFonts w:ascii="Consolas" w:hAnsi="Consolas"/>
          <w:color w:val="424242"/>
          <w:sz w:val="21"/>
          <w:szCs w:val="21"/>
          <w:shd w:val="clear" w:color="auto" w:fill="EBEBEB"/>
        </w:rPr>
        <w:t>.</w:t>
      </w:r>
      <w:r>
        <w:rPr>
          <w:rStyle w:val="cm-property"/>
          <w:rFonts w:ascii="Consolas" w:hAnsi="Consolas"/>
          <w:color w:val="000000"/>
          <w:sz w:val="21"/>
          <w:szCs w:val="21"/>
          <w:shd w:val="clear" w:color="auto" w:fill="EBEBEB"/>
        </w:rPr>
        <w:t>is_</w:t>
      </w:r>
      <w:r w:rsidRPr="00087864">
        <w:t>json</w:t>
      </w:r>
      <w:proofErr w:type="spellEnd"/>
      <w:r w:rsidR="00087864">
        <w:t>”</w:t>
      </w:r>
      <w:r w:rsidRPr="00087864">
        <w:t xml:space="preserve"> para validar el correcto formato de la </w:t>
      </w:r>
      <w:r w:rsidR="00087864" w:rsidRPr="00087864">
        <w:t>petición</w:t>
      </w:r>
    </w:p>
    <w:p w:rsidR="00087864" w:rsidRDefault="00087864" w:rsidP="00087864">
      <w:pPr>
        <w:pStyle w:val="Prrafodelista"/>
        <w:numPr>
          <w:ilvl w:val="0"/>
          <w:numId w:val="1"/>
        </w:numPr>
      </w:pPr>
      <w:r>
        <w:t>En el código se definió guardar en la base mongo datos de tipo [“</w:t>
      </w:r>
      <w:proofErr w:type="spellStart"/>
      <w:r>
        <w:t>polls</w:t>
      </w:r>
      <w:proofErr w:type="spellEnd"/>
      <w:r>
        <w:t>”] y [“</w:t>
      </w:r>
      <w:proofErr w:type="spellStart"/>
      <w:r>
        <w:t>answers</w:t>
      </w:r>
      <w:proofErr w:type="spellEnd"/>
      <w:r>
        <w:t>”], por lo que en las funciones respectivas “</w:t>
      </w:r>
      <w:proofErr w:type="spellStart"/>
      <w:r>
        <w:t>addPoll</w:t>
      </w:r>
      <w:proofErr w:type="spellEnd"/>
      <w:r>
        <w:t>” y “</w:t>
      </w:r>
      <w:proofErr w:type="spellStart"/>
      <w:r>
        <w:t>addAnswer</w:t>
      </w:r>
      <w:proofErr w:type="spellEnd"/>
      <w:r>
        <w:t>”, vengan los datos “</w:t>
      </w:r>
      <w:r w:rsidR="000870FF">
        <w:t>question” ,</w:t>
      </w:r>
      <w:r>
        <w:t xml:space="preserve"> “</w:t>
      </w:r>
      <w:proofErr w:type="spellStart"/>
      <w:r>
        <w:t>answer</w:t>
      </w:r>
      <w:proofErr w:type="spellEnd"/>
      <w:r>
        <w:t>”</w:t>
      </w:r>
      <w:r w:rsidR="000870FF">
        <w:t xml:space="preserve"> y </w:t>
      </w:r>
      <w:proofErr w:type="spellStart"/>
      <w:r w:rsidR="000870FF">
        <w:t>poll_id</w:t>
      </w:r>
      <w:proofErr w:type="spellEnd"/>
      <w:r>
        <w:t xml:space="preserve">  incluidos dentro del JSON</w:t>
      </w:r>
      <w:r w:rsidR="000870FF">
        <w:t>, para definir una regla de negocio clara, y validar la coherencia y relación entre preguntas y respuestas , ya que esto facilita el trabajo con los datos, y por supuesto son parte de la lógica de la API de encuestas</w:t>
      </w:r>
      <w:r>
        <w:t>.</w:t>
      </w:r>
    </w:p>
    <w:p w:rsidR="00087864" w:rsidRDefault="00087864" w:rsidP="00087864">
      <w:pPr>
        <w:ind w:left="708"/>
      </w:pPr>
      <w:r>
        <w:t>Se propone validar que en el JSON exista la clave “</w:t>
      </w:r>
      <w:proofErr w:type="spellStart"/>
      <w:r w:rsidR="000870FF">
        <w:t>question</w:t>
      </w:r>
      <w:proofErr w:type="spellEnd"/>
      <w:r>
        <w:t>” para las peticiones a /</w:t>
      </w:r>
      <w:proofErr w:type="spellStart"/>
      <w:r>
        <w:t>addPoll</w:t>
      </w:r>
      <w:proofErr w:type="spellEnd"/>
      <w:r>
        <w:t>, y que exista la clave “</w:t>
      </w:r>
      <w:proofErr w:type="spellStart"/>
      <w:r>
        <w:t>answers</w:t>
      </w:r>
      <w:proofErr w:type="spellEnd"/>
      <w:r>
        <w:t>”</w:t>
      </w:r>
      <w:r w:rsidR="000870FF">
        <w:t>, y “</w:t>
      </w:r>
      <w:proofErr w:type="spellStart"/>
      <w:r w:rsidR="000870FF">
        <w:t>poll_id</w:t>
      </w:r>
      <w:proofErr w:type="spellEnd"/>
      <w:r w:rsidR="000870FF">
        <w:t>”</w:t>
      </w:r>
      <w:r>
        <w:t xml:space="preserve"> para las peticiones a /</w:t>
      </w:r>
      <w:proofErr w:type="spellStart"/>
      <w:r>
        <w:t>addAnswer</w:t>
      </w:r>
      <w:proofErr w:type="spellEnd"/>
    </w:p>
    <w:p w:rsidR="000870FF" w:rsidRDefault="000870FF" w:rsidP="000870FF">
      <w:pPr>
        <w:pStyle w:val="Prrafodelista"/>
        <w:numPr>
          <w:ilvl w:val="0"/>
          <w:numId w:val="1"/>
        </w:numPr>
      </w:pPr>
      <w:r>
        <w:lastRenderedPageBreak/>
        <w:t>Continuando con la lógica de encuestas, preguntas y respuestas. Como menciono en el punto anterior las peticiones /</w:t>
      </w:r>
      <w:proofErr w:type="spellStart"/>
      <w:r>
        <w:t>addAnswer</w:t>
      </w:r>
      <w:proofErr w:type="spellEnd"/>
      <w:r>
        <w:t xml:space="preserve"> deben tener un dato respuesta “</w:t>
      </w:r>
      <w:proofErr w:type="spellStart"/>
      <w:r>
        <w:t>answer</w:t>
      </w:r>
      <w:proofErr w:type="spellEnd"/>
      <w:r>
        <w:t>” y un “</w:t>
      </w:r>
      <w:proofErr w:type="spellStart"/>
      <w:r>
        <w:t>poll_id</w:t>
      </w:r>
      <w:proofErr w:type="spellEnd"/>
      <w:r>
        <w:t>” pero este id no puede ser cualquiera, sino que tiene que ser relacionado con alguna pregunta previamente cargada en la base de datos.</w:t>
      </w:r>
    </w:p>
    <w:p w:rsidR="000870FF" w:rsidRPr="00087864" w:rsidRDefault="000870FF" w:rsidP="000870FF">
      <w:pPr>
        <w:ind w:left="708"/>
      </w:pPr>
      <w:r>
        <w:t>Se propone validar que el “</w:t>
      </w:r>
      <w:proofErr w:type="spellStart"/>
      <w:r>
        <w:t>poll_id</w:t>
      </w:r>
      <w:proofErr w:type="spellEnd"/>
      <w:r>
        <w:t>” que viene en las peticiones /</w:t>
      </w:r>
      <w:proofErr w:type="spellStart"/>
      <w:r>
        <w:t>addAnswer</w:t>
      </w:r>
      <w:proofErr w:type="spellEnd"/>
      <w:r>
        <w:t xml:space="preserve"> exista en la base de mongo, para esto se puede hacer uso de la función </w:t>
      </w:r>
      <w:r w:rsidR="00014F52">
        <w:t>“</w:t>
      </w:r>
      <w:proofErr w:type="spellStart"/>
      <w:r w:rsidR="00014F52">
        <w:t>find_byid</w:t>
      </w:r>
      <w:proofErr w:type="spellEnd"/>
      <w:r w:rsidR="00014F52">
        <w:t>” definida en la clase MongoAPI</w:t>
      </w:r>
      <w:bookmarkStart w:id="0" w:name="_GoBack"/>
      <w:bookmarkEnd w:id="0"/>
    </w:p>
    <w:p w:rsidR="0096222F" w:rsidRDefault="0096222F" w:rsidP="0096222F"/>
    <w:p w:rsidR="0096222F" w:rsidRDefault="0096222F" w:rsidP="0096222F">
      <w:pPr>
        <w:ind w:left="360"/>
      </w:pPr>
    </w:p>
    <w:p w:rsidR="00421AD3" w:rsidRPr="00421AD3" w:rsidRDefault="00421AD3" w:rsidP="0096222F">
      <w:pPr>
        <w:ind w:left="708"/>
      </w:pPr>
    </w:p>
    <w:sectPr w:rsidR="00421AD3" w:rsidRPr="00421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44F3A"/>
    <w:multiLevelType w:val="hybridMultilevel"/>
    <w:tmpl w:val="1F00C1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D3"/>
    <w:rsid w:val="00014F52"/>
    <w:rsid w:val="000870FF"/>
    <w:rsid w:val="00087864"/>
    <w:rsid w:val="00421AD3"/>
    <w:rsid w:val="0096222F"/>
    <w:rsid w:val="00E85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21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AD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21AD3"/>
    <w:pPr>
      <w:ind w:left="720"/>
      <w:contextualSpacing/>
    </w:pPr>
  </w:style>
  <w:style w:type="character" w:styleId="nfasisintenso">
    <w:name w:val="Intense Emphasis"/>
    <w:basedOn w:val="Fuentedeprrafopredeter"/>
    <w:uiPriority w:val="21"/>
    <w:qFormat/>
    <w:rsid w:val="00421AD3"/>
    <w:rPr>
      <w:b/>
      <w:bCs/>
      <w:i/>
      <w:iCs/>
      <w:color w:val="4F81BD" w:themeColor="accent1"/>
    </w:rPr>
  </w:style>
  <w:style w:type="character" w:customStyle="1" w:styleId="cm-variable">
    <w:name w:val="cm-variable"/>
    <w:basedOn w:val="Fuentedeprrafopredeter"/>
    <w:rsid w:val="0096222F"/>
  </w:style>
  <w:style w:type="character" w:customStyle="1" w:styleId="cm-property">
    <w:name w:val="cm-property"/>
    <w:basedOn w:val="Fuentedeprrafopredeter"/>
    <w:rsid w:val="00962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21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AD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21AD3"/>
    <w:pPr>
      <w:ind w:left="720"/>
      <w:contextualSpacing/>
    </w:pPr>
  </w:style>
  <w:style w:type="character" w:styleId="nfasisintenso">
    <w:name w:val="Intense Emphasis"/>
    <w:basedOn w:val="Fuentedeprrafopredeter"/>
    <w:uiPriority w:val="21"/>
    <w:qFormat/>
    <w:rsid w:val="00421AD3"/>
    <w:rPr>
      <w:b/>
      <w:bCs/>
      <w:i/>
      <w:iCs/>
      <w:color w:val="4F81BD" w:themeColor="accent1"/>
    </w:rPr>
  </w:style>
  <w:style w:type="character" w:customStyle="1" w:styleId="cm-variable">
    <w:name w:val="cm-variable"/>
    <w:basedOn w:val="Fuentedeprrafopredeter"/>
    <w:rsid w:val="0096222F"/>
  </w:style>
  <w:style w:type="character" w:customStyle="1" w:styleId="cm-property">
    <w:name w:val="cm-property"/>
    <w:basedOn w:val="Fuentedeprrafopredeter"/>
    <w:rsid w:val="0096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529">
      <w:bodyDiv w:val="1"/>
      <w:marLeft w:val="0"/>
      <w:marRight w:val="0"/>
      <w:marTop w:val="0"/>
      <w:marBottom w:val="0"/>
      <w:divBdr>
        <w:top w:val="none" w:sz="0" w:space="0" w:color="auto"/>
        <w:left w:val="none" w:sz="0" w:space="0" w:color="auto"/>
        <w:bottom w:val="none" w:sz="0" w:space="0" w:color="auto"/>
        <w:right w:val="none" w:sz="0" w:space="0" w:color="auto"/>
      </w:divBdr>
      <w:divsChild>
        <w:div w:id="362052243">
          <w:marLeft w:val="0"/>
          <w:marRight w:val="0"/>
          <w:marTop w:val="0"/>
          <w:marBottom w:val="0"/>
          <w:divBdr>
            <w:top w:val="none" w:sz="0" w:space="0" w:color="auto"/>
            <w:left w:val="none" w:sz="0" w:space="0" w:color="auto"/>
            <w:bottom w:val="none" w:sz="0" w:space="0" w:color="auto"/>
            <w:right w:val="none" w:sz="0" w:space="0" w:color="auto"/>
          </w:divBdr>
          <w:divsChild>
            <w:div w:id="18223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6116">
      <w:bodyDiv w:val="1"/>
      <w:marLeft w:val="0"/>
      <w:marRight w:val="0"/>
      <w:marTop w:val="0"/>
      <w:marBottom w:val="0"/>
      <w:divBdr>
        <w:top w:val="none" w:sz="0" w:space="0" w:color="auto"/>
        <w:left w:val="none" w:sz="0" w:space="0" w:color="auto"/>
        <w:bottom w:val="none" w:sz="0" w:space="0" w:color="auto"/>
        <w:right w:val="none" w:sz="0" w:space="0" w:color="auto"/>
      </w:divBdr>
      <w:divsChild>
        <w:div w:id="610862744">
          <w:marLeft w:val="0"/>
          <w:marRight w:val="0"/>
          <w:marTop w:val="0"/>
          <w:marBottom w:val="0"/>
          <w:divBdr>
            <w:top w:val="none" w:sz="0" w:space="0" w:color="auto"/>
            <w:left w:val="none" w:sz="0" w:space="0" w:color="auto"/>
            <w:bottom w:val="none" w:sz="0" w:space="0" w:color="auto"/>
            <w:right w:val="none" w:sz="0" w:space="0" w:color="auto"/>
          </w:divBdr>
          <w:divsChild>
            <w:div w:id="747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230">
      <w:bodyDiv w:val="1"/>
      <w:marLeft w:val="0"/>
      <w:marRight w:val="0"/>
      <w:marTop w:val="0"/>
      <w:marBottom w:val="0"/>
      <w:divBdr>
        <w:top w:val="none" w:sz="0" w:space="0" w:color="auto"/>
        <w:left w:val="none" w:sz="0" w:space="0" w:color="auto"/>
        <w:bottom w:val="none" w:sz="0" w:space="0" w:color="auto"/>
        <w:right w:val="none" w:sz="0" w:space="0" w:color="auto"/>
      </w:divBdr>
      <w:divsChild>
        <w:div w:id="124927759">
          <w:marLeft w:val="0"/>
          <w:marRight w:val="0"/>
          <w:marTop w:val="0"/>
          <w:marBottom w:val="0"/>
          <w:divBdr>
            <w:top w:val="none" w:sz="0" w:space="0" w:color="auto"/>
            <w:left w:val="none" w:sz="0" w:space="0" w:color="auto"/>
            <w:bottom w:val="none" w:sz="0" w:space="0" w:color="auto"/>
            <w:right w:val="none" w:sz="0" w:space="0" w:color="auto"/>
          </w:divBdr>
          <w:divsChild>
            <w:div w:id="17520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364</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Nosis</dc:creator>
  <cp:lastModifiedBy>Nosis</cp:lastModifiedBy>
  <cp:revision>1</cp:revision>
  <dcterms:created xsi:type="dcterms:W3CDTF">2021-10-21T17:59:00Z</dcterms:created>
  <dcterms:modified xsi:type="dcterms:W3CDTF">2021-10-21T18:43:00Z</dcterms:modified>
</cp:coreProperties>
</file>