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157BD943" w:rsidR="00D17696" w:rsidRPr="004E0627" w:rsidRDefault="00603FED" w:rsidP="004B7E44">
                                  <w:pPr>
                                    <w:pStyle w:val="Ttulo"/>
                                    <w:rPr>
                                      <w:sz w:val="96"/>
                                      <w:szCs w:val="28"/>
                                    </w:rPr>
                                  </w:pPr>
                                  <w:r>
                                    <w:rPr>
                                      <w:sz w:val="96"/>
                                      <w:szCs w:val="28"/>
                                    </w:rPr>
                                    <w:t xml:space="preserve">7 </w:t>
                                  </w:r>
                                  <w:r w:rsidR="00EE0674">
                                    <w:rPr>
                                      <w:sz w:val="96"/>
                                      <w:szCs w:val="28"/>
                                    </w:rPr>
                                    <w:t>Novedades</w:t>
                                  </w:r>
                                  <w:r>
                                    <w:rPr>
                                      <w:sz w:val="96"/>
                                      <w:szCs w:val="28"/>
                                    </w:rPr>
                                    <w:t xml:space="preserve"> En 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157BD943" w:rsidR="00D17696" w:rsidRPr="004E0627" w:rsidRDefault="00603FED" w:rsidP="004B7E44">
                            <w:pPr>
                              <w:pStyle w:val="Ttulo"/>
                              <w:rPr>
                                <w:sz w:val="96"/>
                                <w:szCs w:val="28"/>
                              </w:rPr>
                            </w:pPr>
                            <w:r>
                              <w:rPr>
                                <w:sz w:val="96"/>
                                <w:szCs w:val="28"/>
                              </w:rPr>
                              <w:t xml:space="preserve">7 </w:t>
                            </w:r>
                            <w:r w:rsidR="00EE0674">
                              <w:rPr>
                                <w:sz w:val="96"/>
                                <w:szCs w:val="28"/>
                              </w:rPr>
                              <w:t>Novedades</w:t>
                            </w:r>
                            <w:r>
                              <w:rPr>
                                <w:sz w:val="96"/>
                                <w:szCs w:val="28"/>
                              </w:rPr>
                              <w:t xml:space="preserve"> En LOGROLLING</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07B9A364" w14:textId="5696925A" w:rsidR="00603FED"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232118" w:history="1">
        <w:r w:rsidR="00603FED" w:rsidRPr="003B1CCB">
          <w:rPr>
            <w:rStyle w:val="Hipervnculo"/>
          </w:rPr>
          <w:t>1.</w:t>
        </w:r>
        <w:r w:rsidR="00603FED">
          <w:rPr>
            <w:rFonts w:asciiTheme="minorHAnsi" w:hAnsiTheme="minorHAnsi" w:cstheme="minorBidi"/>
            <w:sz w:val="22"/>
          </w:rPr>
          <w:tab/>
        </w:r>
        <w:r w:rsidR="00603FED" w:rsidRPr="003B1CCB">
          <w:rPr>
            <w:rStyle w:val="Hipervnculo"/>
          </w:rPr>
          <w:t>Documentación del servidor</w:t>
        </w:r>
        <w:r w:rsidR="00603FED">
          <w:rPr>
            <w:webHidden/>
          </w:rPr>
          <w:tab/>
        </w:r>
        <w:r w:rsidR="00603FED">
          <w:rPr>
            <w:webHidden/>
          </w:rPr>
          <w:fldChar w:fldCharType="begin"/>
        </w:r>
        <w:r w:rsidR="00603FED">
          <w:rPr>
            <w:webHidden/>
          </w:rPr>
          <w:instrText xml:space="preserve"> PAGEREF _Toc41232118 \h </w:instrText>
        </w:r>
        <w:r w:rsidR="00603FED">
          <w:rPr>
            <w:webHidden/>
          </w:rPr>
        </w:r>
        <w:r w:rsidR="00603FED">
          <w:rPr>
            <w:webHidden/>
          </w:rPr>
          <w:fldChar w:fldCharType="separate"/>
        </w:r>
        <w:r w:rsidR="00603FED">
          <w:rPr>
            <w:webHidden/>
          </w:rPr>
          <w:t>3</w:t>
        </w:r>
        <w:r w:rsidR="00603FED">
          <w:rPr>
            <w:webHidden/>
          </w:rPr>
          <w:fldChar w:fldCharType="end"/>
        </w:r>
      </w:hyperlink>
    </w:p>
    <w:p w14:paraId="77BDE407" w14:textId="2EF5322E" w:rsidR="00603FED" w:rsidRDefault="007043C6">
      <w:pPr>
        <w:pStyle w:val="TDC1"/>
        <w:rPr>
          <w:rFonts w:asciiTheme="minorHAnsi" w:hAnsiTheme="minorHAnsi" w:cstheme="minorBidi"/>
          <w:sz w:val="22"/>
        </w:rPr>
      </w:pPr>
      <w:hyperlink w:anchor="_Toc41232119" w:history="1">
        <w:r w:rsidR="00603FED" w:rsidRPr="003B1CCB">
          <w:rPr>
            <w:rStyle w:val="Hipervnculo"/>
          </w:rPr>
          <w:t>2.</w:t>
        </w:r>
        <w:r w:rsidR="00603FED">
          <w:rPr>
            <w:rFonts w:asciiTheme="minorHAnsi" w:hAnsiTheme="minorHAnsi" w:cstheme="minorBidi"/>
            <w:sz w:val="22"/>
          </w:rPr>
          <w:tab/>
        </w:r>
        <w:r w:rsidR="00603FED" w:rsidRPr="003B1CCB">
          <w:rPr>
            <w:rStyle w:val="Hipervnculo"/>
          </w:rPr>
          <w:t>Servidor en Microsoft Azure</w:t>
        </w:r>
        <w:r w:rsidR="00603FED">
          <w:rPr>
            <w:webHidden/>
          </w:rPr>
          <w:tab/>
        </w:r>
        <w:r w:rsidR="00603FED">
          <w:rPr>
            <w:webHidden/>
          </w:rPr>
          <w:fldChar w:fldCharType="begin"/>
        </w:r>
        <w:r w:rsidR="00603FED">
          <w:rPr>
            <w:webHidden/>
          </w:rPr>
          <w:instrText xml:space="preserve"> PAGEREF _Toc41232119 \h </w:instrText>
        </w:r>
        <w:r w:rsidR="00603FED">
          <w:rPr>
            <w:webHidden/>
          </w:rPr>
        </w:r>
        <w:r w:rsidR="00603FED">
          <w:rPr>
            <w:webHidden/>
          </w:rPr>
          <w:fldChar w:fldCharType="separate"/>
        </w:r>
        <w:r w:rsidR="00603FED">
          <w:rPr>
            <w:webHidden/>
          </w:rPr>
          <w:t>3</w:t>
        </w:r>
        <w:r w:rsidR="00603FED">
          <w:rPr>
            <w:webHidden/>
          </w:rPr>
          <w:fldChar w:fldCharType="end"/>
        </w:r>
      </w:hyperlink>
    </w:p>
    <w:p w14:paraId="4AE1E34B" w14:textId="4227BEB0" w:rsidR="00603FED" w:rsidRDefault="007043C6">
      <w:pPr>
        <w:pStyle w:val="TDC1"/>
        <w:rPr>
          <w:rFonts w:asciiTheme="minorHAnsi" w:hAnsiTheme="minorHAnsi" w:cstheme="minorBidi"/>
          <w:sz w:val="22"/>
        </w:rPr>
      </w:pPr>
      <w:hyperlink w:anchor="_Toc41232120" w:history="1">
        <w:r w:rsidR="00603FED" w:rsidRPr="003B1CCB">
          <w:rPr>
            <w:rStyle w:val="Hipervnculo"/>
          </w:rPr>
          <w:t>3.</w:t>
        </w:r>
        <w:r w:rsidR="00603FED">
          <w:rPr>
            <w:rFonts w:asciiTheme="minorHAnsi" w:hAnsiTheme="minorHAnsi" w:cstheme="minorBidi"/>
            <w:sz w:val="22"/>
          </w:rPr>
          <w:tab/>
        </w:r>
        <w:r w:rsidR="00603FED" w:rsidRPr="003B1CCB">
          <w:rPr>
            <w:rStyle w:val="Hipervnculo"/>
          </w:rPr>
          <w:t>Documentos legales</w:t>
        </w:r>
        <w:r w:rsidR="00603FED">
          <w:rPr>
            <w:webHidden/>
          </w:rPr>
          <w:tab/>
        </w:r>
        <w:r w:rsidR="00603FED">
          <w:rPr>
            <w:webHidden/>
          </w:rPr>
          <w:fldChar w:fldCharType="begin"/>
        </w:r>
        <w:r w:rsidR="00603FED">
          <w:rPr>
            <w:webHidden/>
          </w:rPr>
          <w:instrText xml:space="preserve"> PAGEREF _Toc41232120 \h </w:instrText>
        </w:r>
        <w:r w:rsidR="00603FED">
          <w:rPr>
            <w:webHidden/>
          </w:rPr>
        </w:r>
        <w:r w:rsidR="00603FED">
          <w:rPr>
            <w:webHidden/>
          </w:rPr>
          <w:fldChar w:fldCharType="separate"/>
        </w:r>
        <w:r w:rsidR="00603FED">
          <w:rPr>
            <w:webHidden/>
          </w:rPr>
          <w:t>3</w:t>
        </w:r>
        <w:r w:rsidR="00603FED">
          <w:rPr>
            <w:webHidden/>
          </w:rPr>
          <w:fldChar w:fldCharType="end"/>
        </w:r>
      </w:hyperlink>
    </w:p>
    <w:p w14:paraId="56D98CBC" w14:textId="57BC4D43" w:rsidR="00603FED" w:rsidRDefault="007043C6">
      <w:pPr>
        <w:pStyle w:val="TDC1"/>
        <w:rPr>
          <w:rFonts w:asciiTheme="minorHAnsi" w:hAnsiTheme="minorHAnsi" w:cstheme="minorBidi"/>
          <w:sz w:val="22"/>
        </w:rPr>
      </w:pPr>
      <w:hyperlink w:anchor="_Toc41232121" w:history="1">
        <w:r w:rsidR="00603FED" w:rsidRPr="003B1CCB">
          <w:rPr>
            <w:rStyle w:val="Hipervnculo"/>
          </w:rPr>
          <w:t>4.</w:t>
        </w:r>
        <w:r w:rsidR="00603FED">
          <w:rPr>
            <w:rFonts w:asciiTheme="minorHAnsi" w:hAnsiTheme="minorHAnsi" w:cstheme="minorBidi"/>
            <w:sz w:val="22"/>
          </w:rPr>
          <w:tab/>
        </w:r>
        <w:r w:rsidR="00603FED" w:rsidRPr="003B1CCB">
          <w:rPr>
            <w:rStyle w:val="Hipervnculo"/>
          </w:rPr>
          <w:t>Plataforma de pagos</w:t>
        </w:r>
        <w:r w:rsidR="00603FED">
          <w:rPr>
            <w:webHidden/>
          </w:rPr>
          <w:tab/>
        </w:r>
        <w:r w:rsidR="00603FED">
          <w:rPr>
            <w:webHidden/>
          </w:rPr>
          <w:fldChar w:fldCharType="begin"/>
        </w:r>
        <w:r w:rsidR="00603FED">
          <w:rPr>
            <w:webHidden/>
          </w:rPr>
          <w:instrText xml:space="preserve"> PAGEREF _Toc41232121 \h </w:instrText>
        </w:r>
        <w:r w:rsidR="00603FED">
          <w:rPr>
            <w:webHidden/>
          </w:rPr>
        </w:r>
        <w:r w:rsidR="00603FED">
          <w:rPr>
            <w:webHidden/>
          </w:rPr>
          <w:fldChar w:fldCharType="separate"/>
        </w:r>
        <w:r w:rsidR="00603FED">
          <w:rPr>
            <w:webHidden/>
          </w:rPr>
          <w:t>3</w:t>
        </w:r>
        <w:r w:rsidR="00603FED">
          <w:rPr>
            <w:webHidden/>
          </w:rPr>
          <w:fldChar w:fldCharType="end"/>
        </w:r>
      </w:hyperlink>
    </w:p>
    <w:p w14:paraId="72F8F5FD" w14:textId="79D93623" w:rsidR="00603FED" w:rsidRDefault="007043C6">
      <w:pPr>
        <w:pStyle w:val="TDC1"/>
        <w:rPr>
          <w:rFonts w:asciiTheme="minorHAnsi" w:hAnsiTheme="minorHAnsi" w:cstheme="minorBidi"/>
          <w:sz w:val="22"/>
        </w:rPr>
      </w:pPr>
      <w:hyperlink w:anchor="_Toc41232122" w:history="1">
        <w:r w:rsidR="00603FED" w:rsidRPr="003B1CCB">
          <w:rPr>
            <w:rStyle w:val="Hipervnculo"/>
          </w:rPr>
          <w:t>5.</w:t>
        </w:r>
        <w:r w:rsidR="00603FED">
          <w:rPr>
            <w:rFonts w:asciiTheme="minorHAnsi" w:hAnsiTheme="minorHAnsi" w:cstheme="minorBidi"/>
            <w:sz w:val="22"/>
          </w:rPr>
          <w:tab/>
        </w:r>
        <w:r w:rsidR="00603FED" w:rsidRPr="003B1CCB">
          <w:rPr>
            <w:rStyle w:val="Hipervnculo"/>
          </w:rPr>
          <w:t>Anuncios</w:t>
        </w:r>
        <w:r w:rsidR="00603FED">
          <w:rPr>
            <w:webHidden/>
          </w:rPr>
          <w:tab/>
        </w:r>
        <w:r w:rsidR="00603FED">
          <w:rPr>
            <w:webHidden/>
          </w:rPr>
          <w:fldChar w:fldCharType="begin"/>
        </w:r>
        <w:r w:rsidR="00603FED">
          <w:rPr>
            <w:webHidden/>
          </w:rPr>
          <w:instrText xml:space="preserve"> PAGEREF _Toc41232122 \h </w:instrText>
        </w:r>
        <w:r w:rsidR="00603FED">
          <w:rPr>
            <w:webHidden/>
          </w:rPr>
        </w:r>
        <w:r w:rsidR="00603FED">
          <w:rPr>
            <w:webHidden/>
          </w:rPr>
          <w:fldChar w:fldCharType="separate"/>
        </w:r>
        <w:r w:rsidR="00603FED">
          <w:rPr>
            <w:webHidden/>
          </w:rPr>
          <w:t>4</w:t>
        </w:r>
        <w:r w:rsidR="00603FED">
          <w:rPr>
            <w:webHidden/>
          </w:rPr>
          <w:fldChar w:fldCharType="end"/>
        </w:r>
      </w:hyperlink>
    </w:p>
    <w:p w14:paraId="5401E81D" w14:textId="4696B97C" w:rsidR="00603FED" w:rsidRDefault="007043C6">
      <w:pPr>
        <w:pStyle w:val="TDC1"/>
        <w:rPr>
          <w:rFonts w:asciiTheme="minorHAnsi" w:hAnsiTheme="minorHAnsi" w:cstheme="minorBidi"/>
          <w:sz w:val="22"/>
        </w:rPr>
      </w:pPr>
      <w:hyperlink w:anchor="_Toc41232123" w:history="1">
        <w:r w:rsidR="00603FED" w:rsidRPr="003B1CCB">
          <w:rPr>
            <w:rStyle w:val="Hipervnculo"/>
          </w:rPr>
          <w:t>6.</w:t>
        </w:r>
        <w:r w:rsidR="00603FED">
          <w:rPr>
            <w:rFonts w:asciiTheme="minorHAnsi" w:hAnsiTheme="minorHAnsi" w:cstheme="minorBidi"/>
            <w:sz w:val="22"/>
          </w:rPr>
          <w:tab/>
        </w:r>
        <w:r w:rsidR="00603FED" w:rsidRPr="003B1CCB">
          <w:rPr>
            <w:rStyle w:val="Hipervnculo"/>
          </w:rPr>
          <w:t>Direcciones postales</w:t>
        </w:r>
        <w:r w:rsidR="00603FED">
          <w:rPr>
            <w:webHidden/>
          </w:rPr>
          <w:tab/>
        </w:r>
        <w:r w:rsidR="00603FED">
          <w:rPr>
            <w:webHidden/>
          </w:rPr>
          <w:fldChar w:fldCharType="begin"/>
        </w:r>
        <w:r w:rsidR="00603FED">
          <w:rPr>
            <w:webHidden/>
          </w:rPr>
          <w:instrText xml:space="preserve"> PAGEREF _Toc41232123 \h </w:instrText>
        </w:r>
        <w:r w:rsidR="00603FED">
          <w:rPr>
            <w:webHidden/>
          </w:rPr>
        </w:r>
        <w:r w:rsidR="00603FED">
          <w:rPr>
            <w:webHidden/>
          </w:rPr>
          <w:fldChar w:fldCharType="separate"/>
        </w:r>
        <w:r w:rsidR="00603FED">
          <w:rPr>
            <w:webHidden/>
          </w:rPr>
          <w:t>5</w:t>
        </w:r>
        <w:r w:rsidR="00603FED">
          <w:rPr>
            <w:webHidden/>
          </w:rPr>
          <w:fldChar w:fldCharType="end"/>
        </w:r>
      </w:hyperlink>
    </w:p>
    <w:p w14:paraId="68328E74" w14:textId="74364F9D" w:rsidR="00603FED" w:rsidRDefault="007043C6">
      <w:pPr>
        <w:pStyle w:val="TDC1"/>
        <w:rPr>
          <w:rFonts w:asciiTheme="minorHAnsi" w:hAnsiTheme="minorHAnsi" w:cstheme="minorBidi"/>
          <w:sz w:val="22"/>
        </w:rPr>
      </w:pPr>
      <w:hyperlink w:anchor="_Toc41232124" w:history="1">
        <w:r w:rsidR="00603FED" w:rsidRPr="003B1CCB">
          <w:rPr>
            <w:rStyle w:val="Hipervnculo"/>
          </w:rPr>
          <w:t>7.</w:t>
        </w:r>
        <w:r w:rsidR="00603FED">
          <w:rPr>
            <w:rFonts w:asciiTheme="minorHAnsi" w:hAnsiTheme="minorHAnsi" w:cstheme="minorBidi"/>
            <w:sz w:val="22"/>
          </w:rPr>
          <w:tab/>
        </w:r>
        <w:r w:rsidR="00603FED" w:rsidRPr="003B1CCB">
          <w:rPr>
            <w:rStyle w:val="Hipervnculo"/>
          </w:rPr>
          <w:t>Caracteres especiales</w:t>
        </w:r>
        <w:r w:rsidR="00603FED">
          <w:rPr>
            <w:webHidden/>
          </w:rPr>
          <w:tab/>
        </w:r>
        <w:r w:rsidR="00603FED">
          <w:rPr>
            <w:webHidden/>
          </w:rPr>
          <w:fldChar w:fldCharType="begin"/>
        </w:r>
        <w:r w:rsidR="00603FED">
          <w:rPr>
            <w:webHidden/>
          </w:rPr>
          <w:instrText xml:space="preserve"> PAGEREF _Toc41232124 \h </w:instrText>
        </w:r>
        <w:r w:rsidR="00603FED">
          <w:rPr>
            <w:webHidden/>
          </w:rPr>
        </w:r>
        <w:r w:rsidR="00603FED">
          <w:rPr>
            <w:webHidden/>
          </w:rPr>
          <w:fldChar w:fldCharType="separate"/>
        </w:r>
        <w:r w:rsidR="00603FED">
          <w:rPr>
            <w:webHidden/>
          </w:rPr>
          <w:t>5</w:t>
        </w:r>
        <w:r w:rsidR="00603FED">
          <w:rPr>
            <w:webHidden/>
          </w:rPr>
          <w:fldChar w:fldCharType="end"/>
        </w:r>
      </w:hyperlink>
    </w:p>
    <w:p w14:paraId="68924587" w14:textId="17328233"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1A85A83F" w14:textId="618DA9A6" w:rsidR="00A12C6B" w:rsidRPr="00EE0674" w:rsidRDefault="006F206B" w:rsidP="00EE0674">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1" w:name="_Toc41232118"/>
      <w:r w:rsidR="007D3F0F">
        <w:rPr>
          <w:rFonts w:ascii="Times New Roman" w:hAnsi="Times New Roman"/>
          <w:sz w:val="44"/>
          <w:szCs w:val="44"/>
        </w:rPr>
        <w:t>Documentación del servidor</w:t>
      </w:r>
      <w:bookmarkEnd w:id="1"/>
    </w:p>
    <w:p w14:paraId="7672029B" w14:textId="77777777" w:rsidR="00EE0674" w:rsidRDefault="00EE0674" w:rsidP="005A1140">
      <w:pPr>
        <w:ind w:firstLine="284"/>
        <w:jc w:val="both"/>
        <w:rPr>
          <w:rFonts w:eastAsia="Times New Roman" w:cstheme="minorHAnsi"/>
          <w:color w:val="000000"/>
          <w:sz w:val="25"/>
          <w:szCs w:val="25"/>
          <w:lang w:eastAsia="es-ES"/>
        </w:rPr>
      </w:pPr>
    </w:p>
    <w:p w14:paraId="27932125" w14:textId="5C019BBA" w:rsidR="0020018D" w:rsidRDefault="00EE0674"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contamos con una documentación d</w:t>
      </w:r>
      <w:r w:rsidR="006F206B">
        <w:rPr>
          <w:rFonts w:eastAsia="Times New Roman" w:cstheme="minorHAnsi"/>
          <w:color w:val="000000"/>
          <w:sz w:val="25"/>
          <w:szCs w:val="25"/>
          <w:lang w:eastAsia="es-ES"/>
        </w:rPr>
        <w:t>e</w:t>
      </w:r>
      <w:r w:rsidR="007D3F0F">
        <w:rPr>
          <w:rFonts w:eastAsia="Times New Roman" w:cstheme="minorHAnsi"/>
          <w:color w:val="000000"/>
          <w:sz w:val="25"/>
          <w:szCs w:val="25"/>
          <w:lang w:eastAsia="es-ES"/>
        </w:rPr>
        <w:t xml:space="preserve"> </w:t>
      </w:r>
      <w:r>
        <w:rPr>
          <w:rFonts w:eastAsia="Times New Roman" w:cstheme="minorHAnsi"/>
          <w:color w:val="000000"/>
          <w:sz w:val="25"/>
          <w:szCs w:val="25"/>
          <w:lang w:eastAsia="es-ES"/>
        </w:rPr>
        <w:t>l</w:t>
      </w:r>
      <w:r w:rsidR="007D3F0F">
        <w:rPr>
          <w:rFonts w:eastAsia="Times New Roman" w:cstheme="minorHAnsi"/>
          <w:color w:val="000000"/>
          <w:sz w:val="25"/>
          <w:szCs w:val="25"/>
          <w:lang w:eastAsia="es-ES"/>
        </w:rPr>
        <w:t>a API REST del servidor</w:t>
      </w:r>
      <w:r w:rsidR="006F206B">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Se puede acceder mediante el siguiente enlace:</w:t>
      </w:r>
      <w:r w:rsidR="00631912" w:rsidRPr="00631912">
        <w:t xml:space="preserve"> </w:t>
      </w:r>
      <w:hyperlink r:id="rId10" w:history="1">
        <w:r w:rsidR="00631912" w:rsidRPr="00631912">
          <w:rPr>
            <w:rStyle w:val="Hipervnculo"/>
            <w:rFonts w:eastAsia="Times New Roman" w:cstheme="minorHAnsi"/>
            <w:sz w:val="25"/>
            <w:szCs w:val="25"/>
            <w:lang w:eastAsia="es-ES"/>
          </w:rPr>
          <w:t>https://palmenros.github.io/logrolling/</w:t>
        </w:r>
      </w:hyperlink>
      <w:r w:rsidR="00631912">
        <w:rPr>
          <w:rFonts w:eastAsia="Times New Roman" w:cstheme="minorHAnsi"/>
          <w:color w:val="000000"/>
          <w:sz w:val="25"/>
          <w:szCs w:val="25"/>
          <w:lang w:eastAsia="es-ES"/>
        </w:rPr>
        <w:t xml:space="preserve"> .</w:t>
      </w:r>
    </w:p>
    <w:p w14:paraId="24D7EFEE" w14:textId="6DB1ACC7" w:rsidR="006F206B" w:rsidRDefault="006F206B" w:rsidP="005A1140">
      <w:pPr>
        <w:ind w:firstLine="284"/>
        <w:jc w:val="both"/>
        <w:rPr>
          <w:rFonts w:eastAsia="Times New Roman" w:cstheme="minorHAnsi"/>
          <w:color w:val="000000"/>
          <w:sz w:val="25"/>
          <w:szCs w:val="25"/>
          <w:lang w:eastAsia="es-ES"/>
        </w:rPr>
      </w:pPr>
    </w:p>
    <w:p w14:paraId="543E480D" w14:textId="77777777" w:rsidR="0063693B" w:rsidRDefault="0063693B" w:rsidP="005A1140">
      <w:pPr>
        <w:ind w:firstLine="284"/>
        <w:jc w:val="both"/>
        <w:rPr>
          <w:rFonts w:eastAsia="Times New Roman" w:cstheme="minorHAnsi"/>
          <w:color w:val="000000"/>
          <w:sz w:val="25"/>
          <w:szCs w:val="25"/>
          <w:lang w:eastAsia="es-ES"/>
        </w:rPr>
      </w:pPr>
    </w:p>
    <w:p w14:paraId="75CE0B53" w14:textId="1BC2D30F" w:rsidR="006F206B" w:rsidRDefault="006F206B" w:rsidP="005A1140">
      <w:pPr>
        <w:ind w:firstLine="284"/>
        <w:jc w:val="both"/>
        <w:rPr>
          <w:rFonts w:eastAsia="Times New Roman" w:cstheme="minorHAnsi"/>
          <w:color w:val="000000"/>
          <w:sz w:val="25"/>
          <w:szCs w:val="25"/>
          <w:lang w:eastAsia="es-ES"/>
        </w:rPr>
      </w:pPr>
    </w:p>
    <w:p w14:paraId="20C38A10" w14:textId="5687F075" w:rsidR="006F206B" w:rsidRPr="00EE0674" w:rsidRDefault="006F206B" w:rsidP="006F206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2" w:name="_Toc41232119"/>
      <w:r>
        <w:rPr>
          <w:rFonts w:ascii="Times New Roman" w:hAnsi="Times New Roman"/>
          <w:sz w:val="44"/>
          <w:szCs w:val="44"/>
        </w:rPr>
        <w:t>Servidor en Microsoft Azure</w:t>
      </w:r>
      <w:bookmarkEnd w:id="2"/>
    </w:p>
    <w:p w14:paraId="2C241275" w14:textId="07D2F9AD" w:rsidR="006F206B" w:rsidRDefault="006F206B" w:rsidP="006F206B">
      <w:pPr>
        <w:ind w:firstLine="284"/>
        <w:jc w:val="both"/>
        <w:rPr>
          <w:rFonts w:eastAsia="Times New Roman" w:cstheme="minorHAnsi"/>
          <w:color w:val="000000"/>
          <w:sz w:val="25"/>
          <w:szCs w:val="25"/>
          <w:lang w:eastAsia="es-ES"/>
        </w:rPr>
      </w:pPr>
    </w:p>
    <w:p w14:paraId="03F579F9" w14:textId="28C57670" w:rsidR="006F206B" w:rsidRDefault="006F206B" w:rsidP="006F206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 principio, se barajó la posibilidad de alojar el servidor en </w:t>
      </w:r>
      <w:r w:rsidR="00631912">
        <w:rPr>
          <w:rFonts w:eastAsia="Times New Roman" w:cstheme="minorHAnsi"/>
          <w:color w:val="000000"/>
          <w:sz w:val="25"/>
          <w:szCs w:val="25"/>
          <w:lang w:eastAsia="es-ES"/>
        </w:rPr>
        <w:t>el ordenador personal</w:t>
      </w:r>
      <w:r>
        <w:rPr>
          <w:rFonts w:eastAsia="Times New Roman" w:cstheme="minorHAnsi"/>
          <w:color w:val="000000"/>
          <w:sz w:val="25"/>
          <w:szCs w:val="25"/>
          <w:lang w:eastAsia="es-ES"/>
        </w:rPr>
        <w:t xml:space="preserve"> de uno de los integrantes del grupo. Sin embargo, debido al bajo rendimiento</w:t>
      </w:r>
      <w:r w:rsidR="00631912">
        <w:rPr>
          <w:rFonts w:eastAsia="Times New Roman" w:cstheme="minorHAnsi"/>
          <w:color w:val="000000"/>
          <w:sz w:val="25"/>
          <w:szCs w:val="25"/>
          <w:lang w:eastAsia="es-ES"/>
        </w:rPr>
        <w:t xml:space="preserve"> y velocidad</w:t>
      </w:r>
      <w:r>
        <w:rPr>
          <w:rFonts w:eastAsia="Times New Roman" w:cstheme="minorHAnsi"/>
          <w:color w:val="000000"/>
          <w:sz w:val="25"/>
          <w:szCs w:val="25"/>
          <w:lang w:eastAsia="es-ES"/>
        </w:rPr>
        <w:t xml:space="preserve"> que podía alcanzar, decidimos usar la plataforma de Microsoft Azure para alojar el servidor. Hemos </w:t>
      </w:r>
      <w:r w:rsidR="00ED1653">
        <w:rPr>
          <w:rFonts w:eastAsia="Times New Roman" w:cstheme="minorHAnsi"/>
          <w:color w:val="000000"/>
          <w:sz w:val="25"/>
          <w:szCs w:val="25"/>
          <w:lang w:eastAsia="es-ES"/>
        </w:rPr>
        <w:t xml:space="preserve">alquilado una máquina virtual ubicada en el Oeste de Europa que ejecuta el código del servidor ininterrumpidamente. Tiene un tamaño </w:t>
      </w:r>
      <w:r w:rsidR="00ED1653" w:rsidRPr="00ED1653">
        <w:rPr>
          <w:rFonts w:eastAsia="Times New Roman" w:cstheme="minorHAnsi"/>
          <w:color w:val="000000"/>
          <w:sz w:val="25"/>
          <w:szCs w:val="25"/>
          <w:lang w:eastAsia="es-ES"/>
        </w:rPr>
        <w:t xml:space="preserve">Standard D2s v3 (2 </w:t>
      </w:r>
      <w:proofErr w:type="spellStart"/>
      <w:r w:rsidR="00ED1653" w:rsidRPr="00ED1653">
        <w:rPr>
          <w:rFonts w:eastAsia="Times New Roman" w:cstheme="minorHAnsi"/>
          <w:color w:val="000000"/>
          <w:sz w:val="25"/>
          <w:szCs w:val="25"/>
          <w:lang w:eastAsia="es-ES"/>
        </w:rPr>
        <w:t>vcpu</w:t>
      </w:r>
      <w:proofErr w:type="spellEnd"/>
      <w:r w:rsidR="00ED1653" w:rsidRPr="00ED1653">
        <w:rPr>
          <w:rFonts w:eastAsia="Times New Roman" w:cstheme="minorHAnsi"/>
          <w:color w:val="000000"/>
          <w:sz w:val="25"/>
          <w:szCs w:val="25"/>
          <w:lang w:eastAsia="es-ES"/>
        </w:rPr>
        <w:t>, 8 GiB de memoria)</w:t>
      </w:r>
      <w:r w:rsidR="00ED1653">
        <w:rPr>
          <w:rFonts w:eastAsia="Times New Roman" w:cstheme="minorHAnsi"/>
          <w:color w:val="000000"/>
          <w:sz w:val="25"/>
          <w:szCs w:val="25"/>
          <w:lang w:eastAsia="es-ES"/>
        </w:rPr>
        <w:t xml:space="preserve"> y sistema operativo </w:t>
      </w:r>
      <w:r w:rsidR="00ED1653" w:rsidRPr="00ED1653">
        <w:rPr>
          <w:rFonts w:eastAsia="Times New Roman" w:cstheme="minorHAnsi"/>
          <w:color w:val="000000"/>
          <w:sz w:val="25"/>
          <w:szCs w:val="25"/>
          <w:lang w:eastAsia="es-ES"/>
        </w:rPr>
        <w:t>Linux (</w:t>
      </w:r>
      <w:proofErr w:type="spellStart"/>
      <w:r w:rsidR="00ED1653" w:rsidRPr="00ED1653">
        <w:rPr>
          <w:rFonts w:eastAsia="Times New Roman" w:cstheme="minorHAnsi"/>
          <w:color w:val="000000"/>
          <w:sz w:val="25"/>
          <w:szCs w:val="25"/>
          <w:lang w:eastAsia="es-ES"/>
        </w:rPr>
        <w:t>ubuntu</w:t>
      </w:r>
      <w:proofErr w:type="spellEnd"/>
      <w:r w:rsidR="00ED1653" w:rsidRPr="00ED1653">
        <w:rPr>
          <w:rFonts w:eastAsia="Times New Roman" w:cstheme="minorHAnsi"/>
          <w:color w:val="000000"/>
          <w:sz w:val="25"/>
          <w:szCs w:val="25"/>
          <w:lang w:eastAsia="es-ES"/>
        </w:rPr>
        <w:t xml:space="preserve"> 18.04)</w:t>
      </w:r>
      <w:r w:rsidR="00ED1653">
        <w:rPr>
          <w:rFonts w:eastAsia="Times New Roman" w:cstheme="minorHAnsi"/>
          <w:color w:val="000000"/>
          <w:sz w:val="25"/>
          <w:szCs w:val="25"/>
          <w:lang w:eastAsia="es-ES"/>
        </w:rPr>
        <w:t>. Por tratarse de una cuenta de estudiantes, recibimos unos créditos gratis por valor de 100€ que nos servirán para tener el servidor activo durante un total de 41 días y 4 horas (</w:t>
      </w:r>
      <w:r w:rsidR="00603FED">
        <w:rPr>
          <w:rFonts w:eastAsia="Times New Roman" w:cstheme="minorHAnsi"/>
          <w:color w:val="000000"/>
          <w:sz w:val="25"/>
          <w:szCs w:val="25"/>
          <w:lang w:eastAsia="es-ES"/>
        </w:rPr>
        <w:t xml:space="preserve">el </w:t>
      </w:r>
      <w:r w:rsidR="00ED1653">
        <w:rPr>
          <w:rFonts w:eastAsia="Times New Roman" w:cstheme="minorHAnsi"/>
          <w:color w:val="000000"/>
          <w:sz w:val="25"/>
          <w:szCs w:val="25"/>
          <w:lang w:eastAsia="es-ES"/>
        </w:rPr>
        <w:t xml:space="preserve">precio de máquina virtual </w:t>
      </w:r>
      <w:r w:rsidR="007D3F0F">
        <w:rPr>
          <w:rFonts w:eastAsia="Times New Roman" w:cstheme="minorHAnsi"/>
          <w:color w:val="000000"/>
          <w:sz w:val="25"/>
          <w:szCs w:val="25"/>
          <w:lang w:eastAsia="es-ES"/>
        </w:rPr>
        <w:t>0.1012€/hora). Es tiempo suficiente para la realización de las pruebas oportunas para comprobar que la aplicación es plenamente funcional.</w:t>
      </w:r>
      <w:r w:rsidR="00631912">
        <w:rPr>
          <w:rFonts w:eastAsia="Times New Roman" w:cstheme="minorHAnsi"/>
          <w:color w:val="000000"/>
          <w:sz w:val="25"/>
          <w:szCs w:val="25"/>
          <w:lang w:eastAsia="es-ES"/>
        </w:rPr>
        <w:t xml:space="preserve"> Si sucediera cualquier imprevisto tendríamos la posibilidad de reiniciarla, detenerla o actualizarla.</w:t>
      </w:r>
    </w:p>
    <w:p w14:paraId="44424A68" w14:textId="7C9B5D36" w:rsidR="00631912" w:rsidRDefault="00631912" w:rsidP="006F206B">
      <w:pPr>
        <w:ind w:firstLine="284"/>
        <w:jc w:val="both"/>
        <w:rPr>
          <w:rFonts w:eastAsia="Times New Roman" w:cstheme="minorHAnsi"/>
          <w:color w:val="000000"/>
          <w:sz w:val="25"/>
          <w:szCs w:val="25"/>
          <w:lang w:eastAsia="es-ES"/>
        </w:rPr>
      </w:pPr>
    </w:p>
    <w:p w14:paraId="6F53E7DC" w14:textId="77777777" w:rsidR="0063693B" w:rsidRDefault="0063693B" w:rsidP="006F206B">
      <w:pPr>
        <w:ind w:firstLine="284"/>
        <w:jc w:val="both"/>
        <w:rPr>
          <w:rFonts w:eastAsia="Times New Roman" w:cstheme="minorHAnsi"/>
          <w:color w:val="000000"/>
          <w:sz w:val="25"/>
          <w:szCs w:val="25"/>
          <w:lang w:eastAsia="es-ES"/>
        </w:rPr>
      </w:pPr>
    </w:p>
    <w:p w14:paraId="00C12179" w14:textId="77777777" w:rsidR="007D3F0F" w:rsidRDefault="007D3F0F" w:rsidP="007D3F0F">
      <w:pPr>
        <w:ind w:firstLine="284"/>
        <w:jc w:val="both"/>
        <w:rPr>
          <w:rFonts w:eastAsia="Times New Roman" w:cstheme="minorHAnsi"/>
          <w:color w:val="000000"/>
          <w:sz w:val="25"/>
          <w:szCs w:val="25"/>
          <w:lang w:eastAsia="es-ES"/>
        </w:rPr>
      </w:pPr>
    </w:p>
    <w:p w14:paraId="1775060C" w14:textId="1AE4EA48" w:rsidR="006F206B"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3" w:name="_Toc41232120"/>
      <w:r>
        <w:rPr>
          <w:rFonts w:ascii="Times New Roman" w:hAnsi="Times New Roman"/>
          <w:sz w:val="44"/>
          <w:szCs w:val="44"/>
        </w:rPr>
        <w:t>Documentos legales</w:t>
      </w:r>
      <w:bookmarkEnd w:id="3"/>
    </w:p>
    <w:p w14:paraId="44CDE463" w14:textId="1A1BB7B1" w:rsidR="007D3F0F" w:rsidRDefault="007D3F0F" w:rsidP="005A1140">
      <w:pPr>
        <w:ind w:firstLine="284"/>
        <w:jc w:val="both"/>
        <w:rPr>
          <w:rFonts w:eastAsia="Times New Roman" w:cstheme="minorHAnsi"/>
          <w:color w:val="000000"/>
          <w:sz w:val="25"/>
          <w:szCs w:val="25"/>
          <w:lang w:eastAsia="es-ES"/>
        </w:rPr>
      </w:pPr>
    </w:p>
    <w:p w14:paraId="3462C1D1" w14:textId="5203B895" w:rsidR="007D3F0F" w:rsidRDefault="007D3F0F"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El equipo de Logrolling ha elaborado un conjunto de Documento Legales preliminares que se le ofrecerán al usuario y que deberá</w:t>
      </w:r>
      <w:r w:rsidR="00631912">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 xml:space="preserve">ser </w:t>
      </w:r>
      <w:r>
        <w:rPr>
          <w:rFonts w:eastAsia="Times New Roman" w:cstheme="minorHAnsi"/>
          <w:color w:val="000000"/>
          <w:sz w:val="25"/>
          <w:szCs w:val="25"/>
          <w:lang w:eastAsia="es-ES"/>
        </w:rPr>
        <w:t>acepta</w:t>
      </w:r>
      <w:r w:rsidR="00631912">
        <w:rPr>
          <w:rFonts w:eastAsia="Times New Roman" w:cstheme="minorHAnsi"/>
          <w:color w:val="000000"/>
          <w:sz w:val="25"/>
          <w:szCs w:val="25"/>
          <w:lang w:eastAsia="es-ES"/>
        </w:rPr>
        <w:t>dos</w:t>
      </w:r>
      <w:r>
        <w:rPr>
          <w:rFonts w:eastAsia="Times New Roman" w:cstheme="minorHAnsi"/>
          <w:color w:val="000000"/>
          <w:sz w:val="25"/>
          <w:szCs w:val="25"/>
          <w:lang w:eastAsia="es-ES"/>
        </w:rPr>
        <w:t xml:space="preserve"> para poder registrarse en la aplicación. Estos son la </w:t>
      </w:r>
      <w:hyperlink r:id="rId11" w:history="1">
        <w:r w:rsidRPr="007D3F0F">
          <w:rPr>
            <w:rStyle w:val="Hipervnculo"/>
            <w:rFonts w:eastAsia="Times New Roman" w:cstheme="minorHAnsi"/>
            <w:sz w:val="25"/>
            <w:szCs w:val="25"/>
            <w:lang w:eastAsia="es-ES"/>
          </w:rPr>
          <w:t>Política de Privacidad</w:t>
        </w:r>
      </w:hyperlink>
      <w:r>
        <w:rPr>
          <w:rFonts w:eastAsia="Times New Roman" w:cstheme="minorHAnsi"/>
          <w:color w:val="000000"/>
          <w:sz w:val="25"/>
          <w:szCs w:val="25"/>
          <w:lang w:eastAsia="es-ES"/>
        </w:rPr>
        <w:t xml:space="preserve"> y los </w:t>
      </w:r>
      <w:hyperlink r:id="rId12" w:history="1">
        <w:r w:rsidRPr="007D3F0F">
          <w:rPr>
            <w:rStyle w:val="Hipervnculo"/>
            <w:rFonts w:eastAsia="Times New Roman" w:cstheme="minorHAnsi"/>
            <w:sz w:val="25"/>
            <w:szCs w:val="25"/>
            <w:lang w:eastAsia="es-ES"/>
          </w:rPr>
          <w:t>Términos y Condiciones</w:t>
        </w:r>
      </w:hyperlink>
      <w:r>
        <w:rPr>
          <w:rFonts w:eastAsia="Times New Roman" w:cstheme="minorHAnsi"/>
          <w:color w:val="000000"/>
          <w:sz w:val="25"/>
          <w:szCs w:val="25"/>
          <w:lang w:eastAsia="es-ES"/>
        </w:rPr>
        <w:t>.</w:t>
      </w:r>
    </w:p>
    <w:p w14:paraId="2D14020D" w14:textId="593A7CD3" w:rsidR="007D3F0F" w:rsidRDefault="007D3F0F" w:rsidP="005A1140">
      <w:pPr>
        <w:ind w:firstLine="284"/>
        <w:jc w:val="both"/>
        <w:rPr>
          <w:rFonts w:eastAsia="Times New Roman" w:cstheme="minorHAnsi"/>
          <w:color w:val="000000"/>
          <w:sz w:val="25"/>
          <w:szCs w:val="25"/>
          <w:lang w:eastAsia="es-ES"/>
        </w:rPr>
      </w:pPr>
    </w:p>
    <w:p w14:paraId="33D38A56" w14:textId="2BF39DBF" w:rsidR="0063693B" w:rsidRDefault="0063693B" w:rsidP="005A1140">
      <w:pPr>
        <w:ind w:firstLine="284"/>
        <w:jc w:val="both"/>
        <w:rPr>
          <w:rFonts w:eastAsia="Times New Roman" w:cstheme="minorHAnsi"/>
          <w:color w:val="000000"/>
          <w:sz w:val="25"/>
          <w:szCs w:val="25"/>
          <w:lang w:eastAsia="es-ES"/>
        </w:rPr>
      </w:pPr>
    </w:p>
    <w:p w14:paraId="14852D41" w14:textId="321C04DC" w:rsidR="0063693B" w:rsidRDefault="0063693B" w:rsidP="005A1140">
      <w:pPr>
        <w:ind w:firstLine="284"/>
        <w:jc w:val="both"/>
        <w:rPr>
          <w:rFonts w:eastAsia="Times New Roman" w:cstheme="minorHAnsi"/>
          <w:color w:val="000000"/>
          <w:sz w:val="25"/>
          <w:szCs w:val="25"/>
          <w:lang w:eastAsia="es-ES"/>
        </w:rPr>
      </w:pPr>
    </w:p>
    <w:p w14:paraId="3F550DFE" w14:textId="05C52EC8" w:rsidR="007D3F0F" w:rsidRDefault="007D3F0F" w:rsidP="005A1140">
      <w:pPr>
        <w:ind w:firstLine="284"/>
        <w:jc w:val="both"/>
        <w:rPr>
          <w:rFonts w:eastAsia="Times New Roman" w:cstheme="minorHAnsi"/>
          <w:color w:val="000000"/>
          <w:sz w:val="25"/>
          <w:szCs w:val="25"/>
          <w:lang w:eastAsia="es-ES"/>
        </w:rPr>
      </w:pPr>
    </w:p>
    <w:p w14:paraId="555EB8D0" w14:textId="44B3FDFE" w:rsidR="007D3F0F"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4" w:name="_Toc41232121"/>
      <w:r>
        <w:rPr>
          <w:rFonts w:ascii="Times New Roman" w:hAnsi="Times New Roman"/>
          <w:sz w:val="44"/>
          <w:szCs w:val="44"/>
        </w:rPr>
        <w:t>Plataforma de pagos</w:t>
      </w:r>
      <w:bookmarkEnd w:id="4"/>
    </w:p>
    <w:p w14:paraId="2DE4F71A" w14:textId="04904717" w:rsidR="007D3F0F" w:rsidRDefault="007D3F0F" w:rsidP="007D3F0F">
      <w:pPr>
        <w:ind w:firstLine="284"/>
        <w:jc w:val="both"/>
        <w:rPr>
          <w:rFonts w:eastAsia="Times New Roman" w:cstheme="minorHAnsi"/>
          <w:color w:val="000000"/>
          <w:sz w:val="25"/>
          <w:szCs w:val="25"/>
          <w:lang w:eastAsia="es-ES"/>
        </w:rPr>
      </w:pPr>
    </w:p>
    <w:p w14:paraId="78A05D42" w14:textId="1254EF76" w:rsidR="007D3F0F" w:rsidRDefault="007D3F0F"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también contamos con una plataforma de pagos c</w:t>
      </w:r>
      <w:r w:rsidR="00631912">
        <w:rPr>
          <w:rFonts w:eastAsia="Times New Roman" w:cstheme="minorHAnsi"/>
          <w:color w:val="000000"/>
          <w:sz w:val="25"/>
          <w:szCs w:val="25"/>
          <w:lang w:eastAsia="es-ES"/>
        </w:rPr>
        <w:t xml:space="preserve">on la que podemos contralar la actividad monetaria de la aplicación. Usamos la plataforma </w:t>
      </w:r>
      <w:proofErr w:type="spellStart"/>
      <w:r w:rsidR="00631912">
        <w:rPr>
          <w:rFonts w:eastAsia="Times New Roman" w:cstheme="minorHAnsi"/>
          <w:color w:val="000000"/>
          <w:sz w:val="25"/>
          <w:szCs w:val="25"/>
          <w:lang w:eastAsia="es-ES"/>
        </w:rPr>
        <w:t>Braintree</w:t>
      </w:r>
      <w:proofErr w:type="spellEnd"/>
      <w:r w:rsidR="00631912">
        <w:rPr>
          <w:rFonts w:eastAsia="Times New Roman" w:cstheme="minorHAnsi"/>
          <w:color w:val="000000"/>
          <w:sz w:val="25"/>
          <w:szCs w:val="25"/>
          <w:lang w:eastAsia="es-ES"/>
        </w:rPr>
        <w:t xml:space="preserve">, que nos permite mantener un control total sobre las transacciones económicas que se producen en nuestra aplicación. También conseguimos dotar con un plus de seguridad a la aplicación </w:t>
      </w:r>
      <w:r w:rsidR="00631912">
        <w:rPr>
          <w:rFonts w:eastAsia="Times New Roman" w:cstheme="minorHAnsi"/>
          <w:color w:val="000000"/>
          <w:sz w:val="25"/>
          <w:szCs w:val="25"/>
          <w:lang w:eastAsia="es-ES"/>
        </w:rPr>
        <w:lastRenderedPageBreak/>
        <w:t xml:space="preserve">usando esta herramienta. Otras empresas multinacionales que </w:t>
      </w:r>
      <w:r w:rsidR="0063693B">
        <w:rPr>
          <w:rFonts w:eastAsia="Times New Roman" w:cstheme="minorHAnsi"/>
          <w:color w:val="000000"/>
          <w:sz w:val="25"/>
          <w:szCs w:val="25"/>
          <w:lang w:eastAsia="es-ES"/>
        </w:rPr>
        <w:t xml:space="preserve">utilizan esta plataforma son Uber, </w:t>
      </w:r>
      <w:proofErr w:type="spellStart"/>
      <w:r w:rsidR="0063693B">
        <w:rPr>
          <w:rFonts w:eastAsia="Times New Roman" w:cstheme="minorHAnsi"/>
          <w:color w:val="000000"/>
          <w:sz w:val="25"/>
          <w:szCs w:val="25"/>
          <w:lang w:eastAsia="es-ES"/>
        </w:rPr>
        <w:t>DropBox</w:t>
      </w:r>
      <w:proofErr w:type="spellEnd"/>
      <w:r w:rsidR="0063693B">
        <w:rPr>
          <w:rFonts w:eastAsia="Times New Roman" w:cstheme="minorHAnsi"/>
          <w:color w:val="000000"/>
          <w:sz w:val="25"/>
          <w:szCs w:val="25"/>
          <w:lang w:eastAsia="es-ES"/>
        </w:rPr>
        <w:t xml:space="preserve"> o GitHub. En la</w:t>
      </w:r>
      <w:r w:rsidR="00276C98">
        <w:rPr>
          <w:rFonts w:eastAsia="Times New Roman" w:cstheme="minorHAnsi"/>
          <w:color w:val="000000"/>
          <w:sz w:val="25"/>
          <w:szCs w:val="25"/>
          <w:lang w:eastAsia="es-ES"/>
        </w:rPr>
        <w:t>s</w:t>
      </w:r>
      <w:r w:rsidR="0063693B">
        <w:rPr>
          <w:rFonts w:eastAsia="Times New Roman" w:cstheme="minorHAnsi"/>
          <w:color w:val="000000"/>
          <w:sz w:val="25"/>
          <w:szCs w:val="25"/>
          <w:lang w:eastAsia="es-ES"/>
        </w:rPr>
        <w:t xml:space="preserve"> siguiente</w:t>
      </w:r>
      <w:r w:rsidR="00276C98">
        <w:rPr>
          <w:rFonts w:eastAsia="Times New Roman" w:cstheme="minorHAnsi"/>
          <w:color w:val="000000"/>
          <w:sz w:val="25"/>
          <w:szCs w:val="25"/>
          <w:lang w:eastAsia="es-ES"/>
        </w:rPr>
        <w:t>s imá</w:t>
      </w:r>
      <w:r w:rsidR="0063693B">
        <w:rPr>
          <w:rFonts w:eastAsia="Times New Roman" w:cstheme="minorHAnsi"/>
          <w:color w:val="000000"/>
          <w:sz w:val="25"/>
          <w:szCs w:val="25"/>
          <w:lang w:eastAsia="es-ES"/>
        </w:rPr>
        <w:t>gen</w:t>
      </w:r>
      <w:r w:rsidR="00276C98">
        <w:rPr>
          <w:rFonts w:eastAsia="Times New Roman" w:cstheme="minorHAnsi"/>
          <w:color w:val="000000"/>
          <w:sz w:val="25"/>
          <w:szCs w:val="25"/>
          <w:lang w:eastAsia="es-ES"/>
        </w:rPr>
        <w:t>es</w:t>
      </w:r>
      <w:r w:rsidR="0063693B">
        <w:rPr>
          <w:rFonts w:eastAsia="Times New Roman" w:cstheme="minorHAnsi"/>
          <w:color w:val="000000"/>
          <w:sz w:val="25"/>
          <w:szCs w:val="25"/>
          <w:lang w:eastAsia="es-ES"/>
        </w:rPr>
        <w:t xml:space="preserve"> mostramos un ejemplo de la interfaz de la plataforma.</w:t>
      </w:r>
    </w:p>
    <w:p w14:paraId="01A40081" w14:textId="29CB344C"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6608" behindDoc="0" locked="0" layoutInCell="1" allowOverlap="1" wp14:anchorId="60E3BB2E" wp14:editId="711085C0">
            <wp:simplePos x="0" y="0"/>
            <wp:positionH relativeFrom="column">
              <wp:posOffset>1065530</wp:posOffset>
            </wp:positionH>
            <wp:positionV relativeFrom="paragraph">
              <wp:posOffset>157011</wp:posOffset>
            </wp:positionV>
            <wp:extent cx="4492487" cy="3023476"/>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524-WA0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2487" cy="3023476"/>
                    </a:xfrm>
                    <a:prstGeom prst="rect">
                      <a:avLst/>
                    </a:prstGeom>
                  </pic:spPr>
                </pic:pic>
              </a:graphicData>
            </a:graphic>
            <wp14:sizeRelH relativeFrom="margin">
              <wp14:pctWidth>0</wp14:pctWidth>
            </wp14:sizeRelH>
            <wp14:sizeRelV relativeFrom="margin">
              <wp14:pctHeight>0</wp14:pctHeight>
            </wp14:sizeRelV>
          </wp:anchor>
        </w:drawing>
      </w:r>
    </w:p>
    <w:p w14:paraId="69B20C5E" w14:textId="5BD8DE0B" w:rsidR="0063693B" w:rsidRDefault="0063693B" w:rsidP="0063693B">
      <w:pPr>
        <w:ind w:firstLine="284"/>
        <w:jc w:val="both"/>
        <w:rPr>
          <w:rFonts w:eastAsia="Times New Roman" w:cstheme="minorHAnsi"/>
          <w:color w:val="000000"/>
          <w:sz w:val="25"/>
          <w:szCs w:val="25"/>
          <w:lang w:eastAsia="es-ES"/>
        </w:rPr>
      </w:pPr>
      <w:bookmarkStart w:id="5" w:name="_GoBack"/>
      <w:bookmarkEnd w:id="5"/>
    </w:p>
    <w:p w14:paraId="2FCC3050" w14:textId="77777777" w:rsidR="0063693B" w:rsidRDefault="0063693B" w:rsidP="0063693B">
      <w:pPr>
        <w:ind w:firstLine="284"/>
        <w:jc w:val="both"/>
        <w:rPr>
          <w:rFonts w:eastAsia="Times New Roman" w:cstheme="minorHAnsi"/>
          <w:color w:val="000000"/>
          <w:sz w:val="25"/>
          <w:szCs w:val="25"/>
          <w:lang w:eastAsia="es-ES"/>
        </w:rPr>
      </w:pPr>
    </w:p>
    <w:p w14:paraId="17E2D48D" w14:textId="0A6F7BAC" w:rsidR="0063693B" w:rsidRDefault="0063693B" w:rsidP="0063693B">
      <w:pPr>
        <w:ind w:firstLine="284"/>
        <w:jc w:val="both"/>
        <w:rPr>
          <w:rFonts w:eastAsia="Times New Roman" w:cstheme="minorHAnsi"/>
          <w:color w:val="000000"/>
          <w:sz w:val="25"/>
          <w:szCs w:val="25"/>
          <w:lang w:eastAsia="es-ES"/>
        </w:rPr>
      </w:pPr>
    </w:p>
    <w:p w14:paraId="051A3757" w14:textId="7EE62D40" w:rsidR="0063693B" w:rsidRDefault="0063693B" w:rsidP="0063693B">
      <w:pPr>
        <w:ind w:firstLine="284"/>
        <w:jc w:val="both"/>
        <w:rPr>
          <w:rFonts w:eastAsia="Times New Roman" w:cstheme="minorHAnsi"/>
          <w:color w:val="000000"/>
          <w:sz w:val="25"/>
          <w:szCs w:val="25"/>
          <w:lang w:eastAsia="es-ES"/>
        </w:rPr>
      </w:pPr>
    </w:p>
    <w:p w14:paraId="615F3A2E" w14:textId="7C205507" w:rsidR="0063693B" w:rsidRDefault="0063693B" w:rsidP="0063693B">
      <w:pPr>
        <w:ind w:firstLine="284"/>
        <w:jc w:val="both"/>
        <w:rPr>
          <w:rFonts w:eastAsia="Times New Roman" w:cstheme="minorHAnsi"/>
          <w:color w:val="000000"/>
          <w:sz w:val="25"/>
          <w:szCs w:val="25"/>
          <w:lang w:eastAsia="es-ES"/>
        </w:rPr>
      </w:pPr>
    </w:p>
    <w:p w14:paraId="6E82F5A4" w14:textId="55ED125D" w:rsidR="0063693B" w:rsidRDefault="0063693B" w:rsidP="0063693B">
      <w:pPr>
        <w:ind w:firstLine="284"/>
        <w:jc w:val="both"/>
        <w:rPr>
          <w:rFonts w:eastAsia="Times New Roman" w:cstheme="minorHAnsi"/>
          <w:color w:val="000000"/>
          <w:sz w:val="25"/>
          <w:szCs w:val="25"/>
          <w:lang w:eastAsia="es-ES"/>
        </w:rPr>
      </w:pPr>
    </w:p>
    <w:p w14:paraId="65A3766F" w14:textId="1C907CB9" w:rsidR="0063693B" w:rsidRDefault="0063693B" w:rsidP="0063693B">
      <w:pPr>
        <w:ind w:firstLine="284"/>
        <w:jc w:val="both"/>
        <w:rPr>
          <w:rFonts w:eastAsia="Times New Roman" w:cstheme="minorHAnsi"/>
          <w:color w:val="000000"/>
          <w:sz w:val="25"/>
          <w:szCs w:val="25"/>
          <w:lang w:eastAsia="es-ES"/>
        </w:rPr>
      </w:pPr>
    </w:p>
    <w:p w14:paraId="23C55E3D" w14:textId="48A64B88" w:rsidR="0063693B" w:rsidRDefault="0063693B" w:rsidP="0063693B">
      <w:pPr>
        <w:ind w:firstLine="284"/>
        <w:jc w:val="both"/>
        <w:rPr>
          <w:rFonts w:eastAsia="Times New Roman" w:cstheme="minorHAnsi"/>
          <w:color w:val="000000"/>
          <w:sz w:val="25"/>
          <w:szCs w:val="25"/>
          <w:lang w:eastAsia="es-ES"/>
        </w:rPr>
      </w:pPr>
    </w:p>
    <w:p w14:paraId="5801FC39" w14:textId="77777777" w:rsidR="0063693B" w:rsidRDefault="0063693B" w:rsidP="0063693B">
      <w:pPr>
        <w:ind w:firstLine="284"/>
        <w:jc w:val="both"/>
        <w:rPr>
          <w:rFonts w:eastAsia="Times New Roman" w:cstheme="minorHAnsi"/>
          <w:color w:val="000000"/>
          <w:sz w:val="25"/>
          <w:szCs w:val="25"/>
          <w:lang w:eastAsia="es-ES"/>
        </w:rPr>
      </w:pPr>
    </w:p>
    <w:p w14:paraId="058672BC" w14:textId="0802AB01" w:rsidR="0063693B" w:rsidRDefault="0063693B" w:rsidP="0063693B">
      <w:pPr>
        <w:ind w:firstLine="284"/>
        <w:jc w:val="both"/>
        <w:rPr>
          <w:rFonts w:eastAsia="Times New Roman" w:cstheme="minorHAnsi"/>
          <w:color w:val="000000"/>
          <w:sz w:val="25"/>
          <w:szCs w:val="25"/>
          <w:lang w:eastAsia="es-ES"/>
        </w:rPr>
      </w:pPr>
    </w:p>
    <w:p w14:paraId="20FE5591" w14:textId="404A5B93" w:rsidR="0063693B" w:rsidRDefault="0063693B" w:rsidP="0063693B">
      <w:pPr>
        <w:ind w:firstLine="284"/>
        <w:jc w:val="both"/>
        <w:rPr>
          <w:rFonts w:eastAsia="Times New Roman" w:cstheme="minorHAnsi"/>
          <w:color w:val="000000"/>
          <w:sz w:val="25"/>
          <w:szCs w:val="25"/>
          <w:lang w:eastAsia="es-ES"/>
        </w:rPr>
      </w:pPr>
    </w:p>
    <w:p w14:paraId="5D7657D7" w14:textId="77777777" w:rsidR="0063693B" w:rsidRDefault="0063693B" w:rsidP="0063693B">
      <w:pPr>
        <w:ind w:firstLine="284"/>
        <w:jc w:val="both"/>
        <w:rPr>
          <w:rFonts w:eastAsia="Times New Roman" w:cstheme="minorHAnsi"/>
          <w:color w:val="000000"/>
          <w:sz w:val="25"/>
          <w:szCs w:val="25"/>
          <w:lang w:eastAsia="es-ES"/>
        </w:rPr>
      </w:pPr>
    </w:p>
    <w:p w14:paraId="5B364F69" w14:textId="77777777" w:rsidR="0063693B" w:rsidRDefault="0063693B" w:rsidP="0063693B">
      <w:pPr>
        <w:ind w:firstLine="284"/>
        <w:jc w:val="both"/>
        <w:rPr>
          <w:rFonts w:eastAsia="Times New Roman" w:cstheme="minorHAnsi"/>
          <w:color w:val="000000"/>
          <w:sz w:val="25"/>
          <w:szCs w:val="25"/>
          <w:lang w:eastAsia="es-ES"/>
        </w:rPr>
      </w:pPr>
    </w:p>
    <w:p w14:paraId="5A5F474B" w14:textId="5CCB324B" w:rsidR="0063693B" w:rsidRDefault="0063693B" w:rsidP="0063693B">
      <w:pPr>
        <w:ind w:firstLine="284"/>
        <w:jc w:val="both"/>
        <w:rPr>
          <w:rFonts w:eastAsia="Times New Roman" w:cstheme="minorHAnsi"/>
          <w:color w:val="000000"/>
          <w:sz w:val="25"/>
          <w:szCs w:val="25"/>
          <w:lang w:eastAsia="es-ES"/>
        </w:rPr>
      </w:pPr>
    </w:p>
    <w:p w14:paraId="4F932BDF" w14:textId="28C5CE7B" w:rsidR="0063693B" w:rsidRDefault="0063693B" w:rsidP="0063693B">
      <w:pPr>
        <w:ind w:firstLine="284"/>
        <w:jc w:val="both"/>
        <w:rPr>
          <w:rFonts w:eastAsia="Times New Roman" w:cstheme="minorHAnsi"/>
          <w:color w:val="000000"/>
          <w:sz w:val="25"/>
          <w:szCs w:val="25"/>
          <w:lang w:eastAsia="es-ES"/>
        </w:rPr>
      </w:pPr>
    </w:p>
    <w:p w14:paraId="6184B8F9" w14:textId="478F1E99"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7632" behindDoc="0" locked="0" layoutInCell="1" allowOverlap="1" wp14:anchorId="72486B4D" wp14:editId="0F99E440">
            <wp:simplePos x="0" y="0"/>
            <wp:positionH relativeFrom="column">
              <wp:posOffset>143758</wp:posOffset>
            </wp:positionH>
            <wp:positionV relativeFrom="paragraph">
              <wp:posOffset>16758</wp:posOffset>
            </wp:positionV>
            <wp:extent cx="6098540" cy="214249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524-WA0004.jpg"/>
                    <pic:cNvPicPr/>
                  </pic:nvPicPr>
                  <pic:blipFill rotWithShape="1">
                    <a:blip r:embed="rId14">
                      <a:extLst>
                        <a:ext uri="{28A0092B-C50C-407E-A947-70E740481C1C}">
                          <a14:useLocalDpi xmlns:a14="http://schemas.microsoft.com/office/drawing/2010/main" val="0"/>
                        </a:ext>
                      </a:extLst>
                    </a:blip>
                    <a:srcRect l="11132" t="9145" r="11673" b="29384"/>
                    <a:stretch/>
                  </pic:blipFill>
                  <pic:spPr bwMode="auto">
                    <a:xfrm>
                      <a:off x="0" y="0"/>
                      <a:ext cx="6098540" cy="2142490"/>
                    </a:xfrm>
                    <a:prstGeom prst="rect">
                      <a:avLst/>
                    </a:prstGeom>
                    <a:ln>
                      <a:noFill/>
                    </a:ln>
                    <a:extLst>
                      <a:ext uri="{53640926-AAD7-44D8-BBD7-CCE9431645EC}">
                        <a14:shadowObscured xmlns:a14="http://schemas.microsoft.com/office/drawing/2010/main"/>
                      </a:ext>
                    </a:extLst>
                  </pic:spPr>
                </pic:pic>
              </a:graphicData>
            </a:graphic>
          </wp:anchor>
        </w:drawing>
      </w:r>
    </w:p>
    <w:p w14:paraId="5CDA158A" w14:textId="5380C23C" w:rsidR="0063693B" w:rsidRDefault="0063693B" w:rsidP="0063693B">
      <w:pPr>
        <w:ind w:firstLine="284"/>
        <w:jc w:val="both"/>
        <w:rPr>
          <w:rFonts w:eastAsia="Times New Roman" w:cstheme="minorHAnsi"/>
          <w:color w:val="000000"/>
          <w:sz w:val="25"/>
          <w:szCs w:val="25"/>
          <w:lang w:eastAsia="es-ES"/>
        </w:rPr>
      </w:pPr>
    </w:p>
    <w:p w14:paraId="1BD7EEAB" w14:textId="75766EA1" w:rsidR="0063693B" w:rsidRDefault="0063693B" w:rsidP="0063693B">
      <w:pPr>
        <w:ind w:firstLine="284"/>
        <w:jc w:val="both"/>
        <w:rPr>
          <w:rFonts w:eastAsia="Times New Roman" w:cstheme="minorHAnsi"/>
          <w:color w:val="000000"/>
          <w:sz w:val="25"/>
          <w:szCs w:val="25"/>
          <w:lang w:eastAsia="es-ES"/>
        </w:rPr>
      </w:pPr>
    </w:p>
    <w:p w14:paraId="3A4766F2" w14:textId="57A90426" w:rsidR="0063693B" w:rsidRDefault="0063693B" w:rsidP="0063693B">
      <w:pPr>
        <w:ind w:firstLine="284"/>
        <w:jc w:val="both"/>
        <w:rPr>
          <w:rFonts w:eastAsia="Times New Roman" w:cstheme="minorHAnsi"/>
          <w:color w:val="000000"/>
          <w:sz w:val="25"/>
          <w:szCs w:val="25"/>
          <w:lang w:eastAsia="es-ES"/>
        </w:rPr>
      </w:pPr>
    </w:p>
    <w:p w14:paraId="34A27EF0" w14:textId="2742D88A" w:rsidR="0063693B" w:rsidRDefault="0063693B" w:rsidP="0063693B">
      <w:pPr>
        <w:ind w:firstLine="284"/>
        <w:jc w:val="both"/>
        <w:rPr>
          <w:rFonts w:eastAsia="Times New Roman" w:cstheme="minorHAnsi"/>
          <w:color w:val="000000"/>
          <w:sz w:val="25"/>
          <w:szCs w:val="25"/>
          <w:lang w:eastAsia="es-ES"/>
        </w:rPr>
      </w:pPr>
    </w:p>
    <w:p w14:paraId="30DD506D" w14:textId="59CA254C" w:rsidR="0063693B" w:rsidRDefault="0063693B" w:rsidP="0063693B">
      <w:pPr>
        <w:ind w:firstLine="284"/>
        <w:jc w:val="both"/>
        <w:rPr>
          <w:rFonts w:eastAsia="Times New Roman" w:cstheme="minorHAnsi"/>
          <w:color w:val="000000"/>
          <w:sz w:val="25"/>
          <w:szCs w:val="25"/>
          <w:lang w:eastAsia="es-ES"/>
        </w:rPr>
      </w:pPr>
    </w:p>
    <w:p w14:paraId="5C18A25D" w14:textId="3A8D1294" w:rsidR="0063693B" w:rsidRDefault="0063693B" w:rsidP="0063693B">
      <w:pPr>
        <w:ind w:firstLine="284"/>
        <w:jc w:val="both"/>
        <w:rPr>
          <w:rFonts w:eastAsia="Times New Roman" w:cstheme="minorHAnsi"/>
          <w:color w:val="000000"/>
          <w:sz w:val="25"/>
          <w:szCs w:val="25"/>
          <w:lang w:eastAsia="es-ES"/>
        </w:rPr>
      </w:pPr>
    </w:p>
    <w:p w14:paraId="396F39A3" w14:textId="6A309258" w:rsidR="0063693B" w:rsidRDefault="0063693B" w:rsidP="0063693B">
      <w:pPr>
        <w:ind w:firstLine="284"/>
        <w:jc w:val="both"/>
        <w:rPr>
          <w:rFonts w:eastAsia="Times New Roman" w:cstheme="minorHAnsi"/>
          <w:color w:val="000000"/>
          <w:sz w:val="25"/>
          <w:szCs w:val="25"/>
          <w:lang w:eastAsia="es-ES"/>
        </w:rPr>
      </w:pPr>
    </w:p>
    <w:p w14:paraId="620C7331" w14:textId="65D28BF2" w:rsidR="0063693B" w:rsidRDefault="0063693B" w:rsidP="0063693B">
      <w:pPr>
        <w:ind w:firstLine="284"/>
        <w:jc w:val="both"/>
        <w:rPr>
          <w:rFonts w:eastAsia="Times New Roman" w:cstheme="minorHAnsi"/>
          <w:color w:val="000000"/>
          <w:sz w:val="25"/>
          <w:szCs w:val="25"/>
          <w:lang w:eastAsia="es-ES"/>
        </w:rPr>
      </w:pPr>
    </w:p>
    <w:p w14:paraId="23B91047" w14:textId="42475F1F" w:rsidR="0063693B" w:rsidRDefault="0063693B" w:rsidP="0063693B">
      <w:pPr>
        <w:ind w:firstLine="284"/>
        <w:jc w:val="both"/>
        <w:rPr>
          <w:rFonts w:eastAsia="Times New Roman" w:cstheme="minorHAnsi"/>
          <w:color w:val="000000"/>
          <w:sz w:val="25"/>
          <w:szCs w:val="25"/>
          <w:lang w:eastAsia="es-ES"/>
        </w:rPr>
      </w:pPr>
    </w:p>
    <w:p w14:paraId="471912BC" w14:textId="0DF75726" w:rsidR="00276C98" w:rsidRDefault="00276C98" w:rsidP="0063693B">
      <w:pPr>
        <w:ind w:firstLine="284"/>
        <w:jc w:val="both"/>
        <w:rPr>
          <w:rFonts w:eastAsia="Times New Roman" w:cstheme="minorHAnsi"/>
          <w:color w:val="000000"/>
          <w:sz w:val="25"/>
          <w:szCs w:val="25"/>
          <w:lang w:eastAsia="es-ES"/>
        </w:rPr>
      </w:pPr>
    </w:p>
    <w:p w14:paraId="0A442B02" w14:textId="60FEC673" w:rsidR="00276C98" w:rsidRDefault="00276C98" w:rsidP="0063693B">
      <w:pPr>
        <w:ind w:firstLine="284"/>
        <w:jc w:val="both"/>
        <w:rPr>
          <w:rFonts w:eastAsia="Times New Roman" w:cstheme="minorHAnsi"/>
          <w:color w:val="000000"/>
          <w:sz w:val="25"/>
          <w:szCs w:val="25"/>
          <w:lang w:eastAsia="es-ES"/>
        </w:rPr>
      </w:pPr>
    </w:p>
    <w:p w14:paraId="0E3D949D" w14:textId="7E0B48B5" w:rsidR="0063693B" w:rsidRPr="007D3F0F" w:rsidRDefault="0063693B" w:rsidP="0063693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6" w:name="_Toc41232122"/>
      <w:r>
        <w:rPr>
          <w:rFonts w:ascii="Times New Roman" w:hAnsi="Times New Roman"/>
          <w:sz w:val="44"/>
          <w:szCs w:val="44"/>
        </w:rPr>
        <w:t>Anuncios</w:t>
      </w:r>
      <w:bookmarkEnd w:id="6"/>
    </w:p>
    <w:p w14:paraId="1D4E1F55" w14:textId="4E49D126" w:rsidR="0063693B" w:rsidRDefault="0063693B" w:rsidP="0063693B">
      <w:pPr>
        <w:ind w:firstLine="284"/>
        <w:jc w:val="both"/>
        <w:rPr>
          <w:rFonts w:eastAsia="Times New Roman" w:cstheme="minorHAnsi"/>
          <w:color w:val="000000"/>
          <w:sz w:val="25"/>
          <w:szCs w:val="25"/>
          <w:lang w:eastAsia="es-ES"/>
        </w:rPr>
      </w:pPr>
    </w:p>
    <w:p w14:paraId="01A2EDA4" w14:textId="77777777" w:rsidR="0063693B" w:rsidRDefault="0063693B" w:rsidP="0063693B">
      <w:pPr>
        <w:ind w:firstLine="284"/>
        <w:jc w:val="both"/>
        <w:rPr>
          <w:rFonts w:eastAsia="Times New Roman" w:cstheme="minorHAnsi"/>
          <w:color w:val="000000"/>
          <w:sz w:val="25"/>
          <w:szCs w:val="25"/>
          <w:lang w:eastAsia="es-ES"/>
        </w:rPr>
      </w:pPr>
    </w:p>
    <w:p w14:paraId="5A4450D3" w14:textId="77C3A4C0" w:rsidR="0063693B" w:rsidRDefault="0063693B"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Para generar los anuncios que los usuarios verán para obtener grollies de manera gratuita, usamos la plataforma </w:t>
      </w:r>
      <w:r w:rsidR="00222BE2">
        <w:rPr>
          <w:rFonts w:eastAsia="Times New Roman" w:cstheme="minorHAnsi"/>
          <w:color w:val="000000"/>
          <w:sz w:val="25"/>
          <w:szCs w:val="25"/>
          <w:lang w:eastAsia="es-ES"/>
        </w:rPr>
        <w:t>de Facebook conocida como Facebook Ads. En la primera fase de pruebas estamos usando Facebook Test Ad.</w:t>
      </w:r>
    </w:p>
    <w:p w14:paraId="34C836C7" w14:textId="2559152B" w:rsidR="0063693B" w:rsidRDefault="0063693B" w:rsidP="0063693B">
      <w:pPr>
        <w:ind w:firstLine="284"/>
        <w:jc w:val="both"/>
        <w:rPr>
          <w:rFonts w:eastAsia="Times New Roman" w:cstheme="minorHAnsi"/>
          <w:color w:val="000000"/>
          <w:sz w:val="25"/>
          <w:szCs w:val="25"/>
          <w:lang w:eastAsia="es-ES"/>
        </w:rPr>
      </w:pPr>
    </w:p>
    <w:p w14:paraId="658DD634" w14:textId="65B2B9B1" w:rsidR="00222BE2" w:rsidRDefault="00222BE2" w:rsidP="0063693B">
      <w:pPr>
        <w:ind w:firstLine="284"/>
        <w:jc w:val="both"/>
        <w:rPr>
          <w:rFonts w:eastAsia="Times New Roman" w:cstheme="minorHAnsi"/>
          <w:color w:val="000000"/>
          <w:sz w:val="25"/>
          <w:szCs w:val="25"/>
          <w:lang w:eastAsia="es-ES"/>
        </w:rPr>
      </w:pPr>
    </w:p>
    <w:p w14:paraId="148AA434" w14:textId="7F648B6F" w:rsidR="00222BE2" w:rsidRDefault="00222BE2" w:rsidP="0063693B">
      <w:pPr>
        <w:ind w:firstLine="284"/>
        <w:jc w:val="both"/>
        <w:rPr>
          <w:rFonts w:eastAsia="Times New Roman" w:cstheme="minorHAnsi"/>
          <w:color w:val="000000"/>
          <w:sz w:val="25"/>
          <w:szCs w:val="25"/>
          <w:lang w:eastAsia="es-ES"/>
        </w:rPr>
      </w:pPr>
    </w:p>
    <w:p w14:paraId="4F461FBA" w14:textId="77777777" w:rsidR="00222BE2" w:rsidRDefault="00222BE2" w:rsidP="0063693B">
      <w:pPr>
        <w:ind w:firstLine="284"/>
        <w:jc w:val="both"/>
        <w:rPr>
          <w:rFonts w:eastAsia="Times New Roman" w:cstheme="minorHAnsi"/>
          <w:color w:val="000000"/>
          <w:sz w:val="25"/>
          <w:szCs w:val="25"/>
          <w:lang w:eastAsia="es-ES"/>
        </w:rPr>
      </w:pPr>
    </w:p>
    <w:p w14:paraId="1CD0881D" w14:textId="5C0E636C"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7" w:name="_Toc41232123"/>
      <w:r>
        <w:rPr>
          <w:rFonts w:ascii="Times New Roman" w:hAnsi="Times New Roman"/>
          <w:sz w:val="44"/>
          <w:szCs w:val="44"/>
        </w:rPr>
        <w:t>Direcciones postales</w:t>
      </w:r>
      <w:bookmarkEnd w:id="7"/>
    </w:p>
    <w:p w14:paraId="0702706B" w14:textId="77777777" w:rsidR="00222BE2" w:rsidRDefault="00222BE2" w:rsidP="00222BE2">
      <w:pPr>
        <w:ind w:firstLine="284"/>
        <w:jc w:val="both"/>
        <w:rPr>
          <w:rFonts w:eastAsia="Times New Roman" w:cstheme="minorHAnsi"/>
          <w:color w:val="000000"/>
          <w:sz w:val="25"/>
          <w:szCs w:val="25"/>
          <w:lang w:eastAsia="es-ES"/>
        </w:rPr>
      </w:pPr>
    </w:p>
    <w:p w14:paraId="039F6EF9" w14:textId="77777777" w:rsidR="00222BE2" w:rsidRDefault="00222BE2" w:rsidP="00222BE2">
      <w:pPr>
        <w:ind w:firstLine="284"/>
        <w:jc w:val="both"/>
        <w:rPr>
          <w:rFonts w:eastAsia="Times New Roman" w:cstheme="minorHAnsi"/>
          <w:color w:val="000000"/>
          <w:sz w:val="25"/>
          <w:szCs w:val="25"/>
          <w:lang w:eastAsia="es-ES"/>
        </w:rPr>
      </w:pPr>
    </w:p>
    <w:p w14:paraId="1670FF7B" w14:textId="63430B0F"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Para la implementación del geolocalizador, de vital importancia en nuestra aplicación por el filtrado de favores por distancia, trabajamos con coordenadas. Sin embargo, contamos con una API de Google Maps que transforma estas coordenadas en direcciones postales a la hora de mostrárselas al usuario. Esto es mucho m</w:t>
      </w:r>
      <w:r w:rsidR="00603FED">
        <w:rPr>
          <w:rFonts w:eastAsia="Times New Roman" w:cstheme="minorHAnsi"/>
          <w:color w:val="000000"/>
          <w:sz w:val="25"/>
          <w:szCs w:val="25"/>
          <w:lang w:eastAsia="es-ES"/>
        </w:rPr>
        <w:t>ás legible para el usuario</w:t>
      </w:r>
      <w:r w:rsidR="00900856">
        <w:rPr>
          <w:rFonts w:eastAsia="Times New Roman" w:cstheme="minorHAnsi"/>
          <w:color w:val="000000"/>
          <w:sz w:val="25"/>
          <w:szCs w:val="25"/>
          <w:lang w:eastAsia="es-ES"/>
        </w:rPr>
        <w:t xml:space="preserve"> comparado con la otra opción en la que</w:t>
      </w:r>
      <w:r>
        <w:rPr>
          <w:rFonts w:eastAsia="Times New Roman" w:cstheme="minorHAnsi"/>
          <w:color w:val="000000"/>
          <w:sz w:val="25"/>
          <w:szCs w:val="25"/>
          <w:lang w:eastAsia="es-ES"/>
        </w:rPr>
        <w:t xml:space="preserve"> se le mostrara la posición del favor en coordenadas</w:t>
      </w:r>
      <w:r w:rsidR="00900856">
        <w:rPr>
          <w:rFonts w:eastAsia="Times New Roman" w:cstheme="minorHAnsi"/>
          <w:color w:val="000000"/>
          <w:sz w:val="25"/>
          <w:szCs w:val="25"/>
          <w:lang w:eastAsia="es-ES"/>
        </w:rPr>
        <w:t xml:space="preserve">. Además, </w:t>
      </w:r>
      <w:r>
        <w:rPr>
          <w:rFonts w:eastAsia="Times New Roman" w:cstheme="minorHAnsi"/>
          <w:color w:val="000000"/>
          <w:sz w:val="25"/>
          <w:szCs w:val="25"/>
          <w:lang w:eastAsia="es-ES"/>
        </w:rPr>
        <w:t xml:space="preserve">es un avance para ofrecerle </w:t>
      </w:r>
      <w:r w:rsidR="00900856">
        <w:rPr>
          <w:rFonts w:eastAsia="Times New Roman" w:cstheme="minorHAnsi"/>
          <w:color w:val="000000"/>
          <w:sz w:val="25"/>
          <w:szCs w:val="25"/>
          <w:lang w:eastAsia="es-ES"/>
        </w:rPr>
        <w:t xml:space="preserve">al usuario </w:t>
      </w:r>
      <w:r>
        <w:rPr>
          <w:rFonts w:eastAsia="Times New Roman" w:cstheme="minorHAnsi"/>
          <w:color w:val="000000"/>
          <w:sz w:val="25"/>
          <w:szCs w:val="25"/>
          <w:lang w:eastAsia="es-ES"/>
        </w:rPr>
        <w:t xml:space="preserve">una interfaz más apetecible y sencilla de usar, </w:t>
      </w:r>
      <w:r w:rsidR="00900856">
        <w:rPr>
          <w:rFonts w:eastAsia="Times New Roman" w:cstheme="minorHAnsi"/>
          <w:color w:val="000000"/>
          <w:sz w:val="25"/>
          <w:szCs w:val="25"/>
          <w:lang w:eastAsia="es-ES"/>
        </w:rPr>
        <w:t xml:space="preserve">que es </w:t>
      </w:r>
      <w:r>
        <w:rPr>
          <w:rFonts w:eastAsia="Times New Roman" w:cstheme="minorHAnsi"/>
          <w:color w:val="000000"/>
          <w:sz w:val="25"/>
          <w:szCs w:val="25"/>
          <w:lang w:eastAsia="es-ES"/>
        </w:rPr>
        <w:t>uno de los objetivos que nos habíamos propuesto en la fase de diseño de la aplicación.</w:t>
      </w:r>
    </w:p>
    <w:p w14:paraId="0805CDEE" w14:textId="2B1F432B" w:rsidR="00222BE2" w:rsidRDefault="00222BE2" w:rsidP="00222BE2">
      <w:pPr>
        <w:ind w:firstLine="284"/>
        <w:jc w:val="both"/>
        <w:rPr>
          <w:rFonts w:eastAsia="Times New Roman" w:cstheme="minorHAnsi"/>
          <w:color w:val="000000"/>
          <w:sz w:val="25"/>
          <w:szCs w:val="25"/>
          <w:lang w:eastAsia="es-ES"/>
        </w:rPr>
      </w:pPr>
    </w:p>
    <w:p w14:paraId="6960A05C" w14:textId="342361EE" w:rsidR="00222BE2" w:rsidRDefault="00222BE2" w:rsidP="00222BE2">
      <w:pPr>
        <w:ind w:firstLine="284"/>
        <w:jc w:val="both"/>
        <w:rPr>
          <w:rFonts w:eastAsia="Times New Roman" w:cstheme="minorHAnsi"/>
          <w:color w:val="000000"/>
          <w:sz w:val="25"/>
          <w:szCs w:val="25"/>
          <w:lang w:eastAsia="es-ES"/>
        </w:rPr>
      </w:pPr>
    </w:p>
    <w:p w14:paraId="4C70C0ED" w14:textId="77777777" w:rsidR="00222BE2" w:rsidRDefault="00222BE2" w:rsidP="00222BE2">
      <w:pPr>
        <w:ind w:firstLine="284"/>
        <w:jc w:val="both"/>
        <w:rPr>
          <w:rFonts w:eastAsia="Times New Roman" w:cstheme="minorHAnsi"/>
          <w:color w:val="000000"/>
          <w:sz w:val="25"/>
          <w:szCs w:val="25"/>
          <w:lang w:eastAsia="es-ES"/>
        </w:rPr>
      </w:pPr>
    </w:p>
    <w:p w14:paraId="5804A4C3" w14:textId="2B141E17"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8" w:name="_Toc41232124"/>
      <w:r>
        <w:rPr>
          <w:rFonts w:ascii="Times New Roman" w:hAnsi="Times New Roman"/>
          <w:sz w:val="44"/>
          <w:szCs w:val="44"/>
        </w:rPr>
        <w:t>Caracteres especiales</w:t>
      </w:r>
      <w:bookmarkEnd w:id="8"/>
    </w:p>
    <w:p w14:paraId="4531A435" w14:textId="77777777" w:rsidR="00222BE2" w:rsidRDefault="00222BE2" w:rsidP="00222BE2">
      <w:pPr>
        <w:ind w:firstLine="284"/>
        <w:jc w:val="both"/>
        <w:rPr>
          <w:rFonts w:eastAsia="Times New Roman" w:cstheme="minorHAnsi"/>
          <w:color w:val="000000"/>
          <w:sz w:val="25"/>
          <w:szCs w:val="25"/>
          <w:lang w:eastAsia="es-ES"/>
        </w:rPr>
      </w:pPr>
    </w:p>
    <w:p w14:paraId="1C755727" w14:textId="77777777" w:rsidR="00222BE2" w:rsidRDefault="00222BE2" w:rsidP="00222BE2">
      <w:pPr>
        <w:ind w:firstLine="284"/>
        <w:jc w:val="both"/>
        <w:rPr>
          <w:rFonts w:eastAsia="Times New Roman" w:cstheme="minorHAnsi"/>
          <w:color w:val="000000"/>
          <w:sz w:val="25"/>
          <w:szCs w:val="25"/>
          <w:lang w:eastAsia="es-ES"/>
        </w:rPr>
      </w:pPr>
    </w:p>
    <w:p w14:paraId="5C9D3B19" w14:textId="0B4C4AEB"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una primera aproximación demasiado ambiciosa, pretendíamos implementar un chat con un nivel de funcionalidad que no </w:t>
      </w:r>
      <w:r w:rsidR="00603FED">
        <w:rPr>
          <w:rFonts w:eastAsia="Times New Roman" w:cstheme="minorHAnsi"/>
          <w:color w:val="000000"/>
          <w:sz w:val="25"/>
          <w:szCs w:val="25"/>
          <w:lang w:eastAsia="es-ES"/>
        </w:rPr>
        <w:t xml:space="preserve">difiriera en gran medida de los chats que ofrecen otras aplicaciones como </w:t>
      </w:r>
      <w:proofErr w:type="spellStart"/>
      <w:r w:rsidR="00603FED">
        <w:rPr>
          <w:rFonts w:eastAsia="Times New Roman" w:cstheme="minorHAnsi"/>
          <w:color w:val="000000"/>
          <w:sz w:val="25"/>
          <w:szCs w:val="25"/>
          <w:lang w:eastAsia="es-ES"/>
        </w:rPr>
        <w:t>Wallapop</w:t>
      </w:r>
      <w:proofErr w:type="spellEnd"/>
      <w:r w:rsidR="00603FED">
        <w:rPr>
          <w:rFonts w:eastAsia="Times New Roman" w:cstheme="minorHAnsi"/>
          <w:color w:val="000000"/>
          <w:sz w:val="25"/>
          <w:szCs w:val="25"/>
          <w:lang w:eastAsia="es-ES"/>
        </w:rPr>
        <w:t>. Sin embargo, las dificultades técnicas nos hicieron descartar la posibilidad de enviar nada más que texto plano sin caracteres especiales. Finalmente, se ha implementado el envío de caracteres especiales y emoticonos. Nuestro sistema de chat tiene soporte</w:t>
      </w:r>
      <w:r w:rsidR="00603FED" w:rsidRPr="00603FED">
        <w:rPr>
          <w:rFonts w:eastAsia="Times New Roman" w:cstheme="minorHAnsi"/>
          <w:color w:val="000000"/>
          <w:sz w:val="25"/>
          <w:szCs w:val="25"/>
          <w:lang w:eastAsia="es-ES"/>
        </w:rPr>
        <w:t xml:space="preserve"> </w:t>
      </w:r>
      <w:r w:rsidR="00603FED">
        <w:rPr>
          <w:rFonts w:eastAsia="Times New Roman" w:cstheme="minorHAnsi"/>
          <w:color w:val="000000"/>
          <w:sz w:val="25"/>
          <w:szCs w:val="25"/>
          <w:lang w:eastAsia="es-ES"/>
        </w:rPr>
        <w:t>UTF-8.</w:t>
      </w:r>
    </w:p>
    <w:p w14:paraId="39483507" w14:textId="47881939" w:rsidR="0063693B" w:rsidRPr="005A1140" w:rsidRDefault="0063693B" w:rsidP="00222BE2">
      <w:pPr>
        <w:ind w:firstLine="284"/>
        <w:jc w:val="both"/>
        <w:rPr>
          <w:rFonts w:eastAsia="Times New Roman" w:cstheme="minorHAnsi"/>
          <w:color w:val="000000"/>
          <w:sz w:val="25"/>
          <w:szCs w:val="25"/>
          <w:lang w:eastAsia="es-ES"/>
        </w:rPr>
      </w:pPr>
    </w:p>
    <w:sectPr w:rsidR="0063693B" w:rsidRPr="005A1140" w:rsidSect="00115BBD">
      <w:headerReference w:type="default" r:id="rId15"/>
      <w:footerReference w:type="default" r:id="rId16"/>
      <w:footerReference w:type="first" r:id="rId17"/>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9CAA3" w14:textId="77777777" w:rsidR="007043C6" w:rsidRDefault="007043C6" w:rsidP="004B7E44">
      <w:r>
        <w:separator/>
      </w:r>
    </w:p>
  </w:endnote>
  <w:endnote w:type="continuationSeparator" w:id="0">
    <w:p w14:paraId="066F19CB" w14:textId="77777777" w:rsidR="007043C6" w:rsidRDefault="007043C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CC0BD" w14:textId="77777777" w:rsidR="007043C6" w:rsidRDefault="007043C6" w:rsidP="004B7E44">
      <w:r>
        <w:separator/>
      </w:r>
    </w:p>
  </w:footnote>
  <w:footnote w:type="continuationSeparator" w:id="0">
    <w:p w14:paraId="48EC04A7" w14:textId="77777777" w:rsidR="007043C6" w:rsidRDefault="007043C6"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55C42F2"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276C98">
                                  <w:rPr>
                                    <w:b/>
                                    <w:noProof/>
                                  </w:rPr>
                                  <w:t>5</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55C42F2"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276C98">
                            <w:rPr>
                              <w:b/>
                              <w:noProof/>
                            </w:rPr>
                            <w:t>5</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6F039F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5"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9"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3E7492B"/>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52984CC5"/>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4" w15:restartNumberingAfterBreak="0">
    <w:nsid w:val="562332D8"/>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D461A1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61B931B0"/>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6B7A6A84"/>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33"/>
  </w:num>
  <w:num w:numId="3">
    <w:abstractNumId w:val="29"/>
  </w:num>
  <w:num w:numId="4">
    <w:abstractNumId w:val="28"/>
  </w:num>
  <w:num w:numId="5">
    <w:abstractNumId w:val="43"/>
  </w:num>
  <w:num w:numId="6">
    <w:abstractNumId w:val="27"/>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
  </w:num>
  <w:num w:numId="10">
    <w:abstractNumId w:val="16"/>
  </w:num>
  <w:num w:numId="11">
    <w:abstractNumId w:val="17"/>
  </w:num>
  <w:num w:numId="12">
    <w:abstractNumId w:val="41"/>
  </w:num>
  <w:num w:numId="13">
    <w:abstractNumId w:val="10"/>
  </w:num>
  <w:num w:numId="14">
    <w:abstractNumId w:val="1"/>
  </w:num>
  <w:num w:numId="15">
    <w:abstractNumId w:val="19"/>
  </w:num>
  <w:num w:numId="16">
    <w:abstractNumId w:val="24"/>
  </w:num>
  <w:num w:numId="17">
    <w:abstractNumId w:val="38"/>
  </w:num>
  <w:num w:numId="18">
    <w:abstractNumId w:val="23"/>
  </w:num>
  <w:num w:numId="19">
    <w:abstractNumId w:val="7"/>
  </w:num>
  <w:num w:numId="20">
    <w:abstractNumId w:val="15"/>
  </w:num>
  <w:num w:numId="21">
    <w:abstractNumId w:val="22"/>
  </w:num>
  <w:num w:numId="22">
    <w:abstractNumId w:val="39"/>
  </w:num>
  <w:num w:numId="23">
    <w:abstractNumId w:val="8"/>
  </w:num>
  <w:num w:numId="24">
    <w:abstractNumId w:val="5"/>
  </w:num>
  <w:num w:numId="25">
    <w:abstractNumId w:val="21"/>
  </w:num>
  <w:num w:numId="26">
    <w:abstractNumId w:val="20"/>
  </w:num>
  <w:num w:numId="27">
    <w:abstractNumId w:val="44"/>
  </w:num>
  <w:num w:numId="28">
    <w:abstractNumId w:val="3"/>
  </w:num>
  <w:num w:numId="29">
    <w:abstractNumId w:val="42"/>
  </w:num>
  <w:num w:numId="30">
    <w:abstractNumId w:val="45"/>
  </w:num>
  <w:num w:numId="31">
    <w:abstractNumId w:val="6"/>
  </w:num>
  <w:num w:numId="32">
    <w:abstractNumId w:val="26"/>
  </w:num>
  <w:num w:numId="33">
    <w:abstractNumId w:val="18"/>
  </w:num>
  <w:num w:numId="34">
    <w:abstractNumId w:val="4"/>
  </w:num>
  <w:num w:numId="35">
    <w:abstractNumId w:val="36"/>
  </w:num>
  <w:num w:numId="36">
    <w:abstractNumId w:val="11"/>
  </w:num>
  <w:num w:numId="37">
    <w:abstractNumId w:val="9"/>
  </w:num>
  <w:num w:numId="38">
    <w:abstractNumId w:val="0"/>
  </w:num>
  <w:num w:numId="39">
    <w:abstractNumId w:val="13"/>
  </w:num>
  <w:num w:numId="40">
    <w:abstractNumId w:val="34"/>
  </w:num>
  <w:num w:numId="41">
    <w:abstractNumId w:val="35"/>
  </w:num>
  <w:num w:numId="42">
    <w:abstractNumId w:val="32"/>
  </w:num>
  <w:num w:numId="43">
    <w:abstractNumId w:val="30"/>
  </w:num>
  <w:num w:numId="44">
    <w:abstractNumId w:val="40"/>
  </w:num>
  <w:num w:numId="45">
    <w:abstractNumId w:val="37"/>
  </w:num>
  <w:num w:numId="46">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22BE2"/>
    <w:rsid w:val="00233353"/>
    <w:rsid w:val="00245844"/>
    <w:rsid w:val="00257E4B"/>
    <w:rsid w:val="002678BC"/>
    <w:rsid w:val="00272A27"/>
    <w:rsid w:val="00276C98"/>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03FED"/>
    <w:rsid w:val="006102C8"/>
    <w:rsid w:val="00631912"/>
    <w:rsid w:val="0063693B"/>
    <w:rsid w:val="00643C21"/>
    <w:rsid w:val="006603D4"/>
    <w:rsid w:val="00661C5E"/>
    <w:rsid w:val="00671B57"/>
    <w:rsid w:val="00682A18"/>
    <w:rsid w:val="0069426D"/>
    <w:rsid w:val="006A3CE7"/>
    <w:rsid w:val="006C3A8B"/>
    <w:rsid w:val="006F206B"/>
    <w:rsid w:val="006F4513"/>
    <w:rsid w:val="007043C6"/>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D3F0F"/>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0856"/>
    <w:rsid w:val="0090390C"/>
    <w:rsid w:val="009120E9"/>
    <w:rsid w:val="00914DA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1653"/>
    <w:rsid w:val="00ED5A6D"/>
    <w:rsid w:val="00EE0674"/>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palmenros.github.io/logroll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C5E49-44CD-4C46-B1F2-0F109B12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218</TotalTime>
  <Pages>5</Pages>
  <Words>657</Words>
  <Characters>3618</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32</cp:revision>
  <cp:lastPrinted>2020-05-04T17:02:00Z</cp:lastPrinted>
  <dcterms:created xsi:type="dcterms:W3CDTF">2020-04-29T01:38:00Z</dcterms:created>
  <dcterms:modified xsi:type="dcterms:W3CDTF">2020-05-29T09:14:00Z</dcterms:modified>
</cp:coreProperties>
</file>