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1A1ACA" w:rsidRPr="004B7E44" w:rsidRDefault="001A1ACA"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1A1ACA" w:rsidRPr="004B7E44" w:rsidRDefault="001A1ACA" w:rsidP="004B7E44">
                            <w:pPr>
                              <w:pStyle w:val="Ttulo"/>
                            </w:pPr>
                            <w:r w:rsidRPr="004B7E44">
                              <w:t>PROPOSAL AND MARKETING PLAN</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1A1ACA" w:rsidRPr="004B7E44" w:rsidRDefault="001A1ACA"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1A1ACA" w:rsidRPr="004B7E44" w:rsidRDefault="001A1ACA"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77777777" w:rsidR="001A1ACA" w:rsidRPr="004B7E44" w:rsidRDefault="001A1ACA" w:rsidP="004B7E44">
                                  <w:pPr>
                                    <w:pStyle w:val="Ttulo1"/>
                                  </w:pPr>
                                  <w:bookmarkStart w:id="0" w:name="_Toc501102093"/>
                                  <w:r w:rsidRPr="004B7E44">
                                    <w:t xml:space="preserve">Company </w:t>
                                  </w:r>
                                  <w:proofErr w:type="spellStart"/>
                                  <w:r w:rsidRPr="004B7E44">
                                    <w:t>Name</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77777777" w:rsidR="001A1ACA" w:rsidRPr="004B7E44" w:rsidRDefault="001A1ACA" w:rsidP="004B7E44">
                            <w:pPr>
                              <w:pStyle w:val="Ttulo1"/>
                            </w:pPr>
                            <w:bookmarkStart w:id="1" w:name="_Toc501102093"/>
                            <w:r w:rsidRPr="004B7E44">
                              <w:t xml:space="preserve">Company </w:t>
                            </w:r>
                            <w:proofErr w:type="spellStart"/>
                            <w:r w:rsidRPr="004B7E44">
                              <w:t>Name</w:t>
                            </w:r>
                            <w:bookmarkEnd w:id="1"/>
                            <w:proofErr w:type="spellEnd"/>
                          </w:p>
                        </w:txbxContent>
                      </v:textbox>
                      <w10:anchorlock/>
                    </v:shape>
                  </w:pict>
                </mc:Fallback>
              </mc:AlternateContent>
            </w:r>
          </w:p>
          <w:p w14:paraId="0B84793B"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265CF0F" w14:textId="77777777" w:rsidR="001A1ACA" w:rsidRPr="008568A2" w:rsidRDefault="001A1ACA" w:rsidP="004B7E44">
                                  <w:pPr>
                                    <w:rPr>
                                      <w:lang w:val="en-US"/>
                                    </w:rPr>
                                  </w:pPr>
                                  <w:r w:rsidRPr="008568A2">
                                    <w:rPr>
                                      <w:lang w:val="en-US"/>
                                    </w:rPr>
                                    <w:t>Street Address</w:t>
                                  </w:r>
                                </w:p>
                                <w:p w14:paraId="36C52FAB" w14:textId="77777777" w:rsidR="001A1ACA" w:rsidRPr="008568A2" w:rsidRDefault="001A1ACA"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265CF0F" w14:textId="77777777" w:rsidR="001A1ACA" w:rsidRPr="008568A2" w:rsidRDefault="001A1ACA" w:rsidP="004B7E44">
                            <w:pPr>
                              <w:rPr>
                                <w:lang w:val="en-US"/>
                              </w:rPr>
                            </w:pPr>
                            <w:r w:rsidRPr="008568A2">
                              <w:rPr>
                                <w:lang w:val="en-US"/>
                              </w:rPr>
                              <w:t>Street Address</w:t>
                            </w:r>
                          </w:p>
                          <w:p w14:paraId="36C52FAB" w14:textId="77777777" w:rsidR="001A1ACA" w:rsidRPr="008568A2" w:rsidRDefault="001A1ACA" w:rsidP="004B7E44">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3A68B0A" w14:textId="77777777" w:rsidR="001A1ACA" w:rsidRDefault="001A1ACA" w:rsidP="004B7E44">
                                  <w:proofErr w:type="spellStart"/>
                                  <w:r>
                                    <w:t>Phone</w:t>
                                  </w:r>
                                  <w:proofErr w:type="spellEnd"/>
                                </w:p>
                                <w:p w14:paraId="3730D806" w14:textId="77777777" w:rsidR="001A1ACA" w:rsidRPr="004B7E44" w:rsidRDefault="001A1ACA"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3A68B0A" w14:textId="77777777" w:rsidR="001A1ACA" w:rsidRDefault="001A1ACA" w:rsidP="004B7E44">
                            <w:proofErr w:type="spellStart"/>
                            <w:r>
                              <w:t>Phone</w:t>
                            </w:r>
                            <w:proofErr w:type="spellEnd"/>
                          </w:p>
                          <w:p w14:paraId="3730D806" w14:textId="77777777" w:rsidR="001A1ACA" w:rsidRPr="004B7E44" w:rsidRDefault="001A1ACA" w:rsidP="004B7E44">
                            <w:r>
                              <w:t>Email</w:t>
                            </w:r>
                          </w:p>
                        </w:txbxContent>
                      </v:textbox>
                      <w10:anchorlock/>
                    </v:shape>
                  </w:pict>
                </mc:Fallback>
              </mc:AlternateContent>
            </w:r>
          </w:p>
        </w:tc>
      </w:tr>
    </w:tbl>
    <w:p w14:paraId="44A8B5E0"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F40AB9">
        <w:rPr>
          <w:rFonts w:ascii="Times New Roman" w:hAnsi="Times New Roman" w:cs="Times New Roman"/>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Pr="00F40AB9" w:rsidRDefault="004B7E44" w:rsidP="00824164">
      <w:pPr>
        <w:spacing w:after="200"/>
        <w:jc w:val="both"/>
        <w:rPr>
          <w:rFonts w:ascii="Times New Roman" w:hAnsi="Times New Roman" w:cs="Times New Roman"/>
        </w:rPr>
      </w:pPr>
      <w:r w:rsidRPr="00F40AB9">
        <w:rPr>
          <w:rFonts w:ascii="Times New Roman" w:hAnsi="Times New Roman" w:cs="Times New Roman"/>
        </w:rPr>
        <w:br w:type="page"/>
      </w:r>
    </w:p>
    <w:p w14:paraId="7EB4F4E8" w14:textId="42CE5AFE" w:rsidR="00E323F0" w:rsidRPr="00F40AB9" w:rsidRDefault="00E323F0"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u w:val="single"/>
        </w:rPr>
      </w:pPr>
      <w:r w:rsidRPr="00F40AB9">
        <w:rPr>
          <w:rFonts w:ascii="Times New Roman" w:hAnsi="Times New Roman"/>
          <w:caps w:val="0"/>
          <w:sz w:val="56"/>
          <w:szCs w:val="28"/>
          <w:u w:val="single"/>
        </w:rPr>
        <w:lastRenderedPageBreak/>
        <w:t>Indice</w:t>
      </w:r>
    </w:p>
    <w:p w14:paraId="038FD21A" w14:textId="77777777" w:rsidR="005E7B58" w:rsidRPr="00F40AB9" w:rsidRDefault="005E7B58" w:rsidP="00824164">
      <w:pPr>
        <w:jc w:val="both"/>
        <w:rPr>
          <w:rFonts w:ascii="Times New Roman" w:hAnsi="Times New Roman" w:cs="Times New Roman"/>
          <w:color w:val="161718" w:themeColor="text1"/>
          <w:sz w:val="24"/>
          <w:szCs w:val="20"/>
        </w:rPr>
      </w:pPr>
    </w:p>
    <w:p w14:paraId="7C9F61A1" w14:textId="0373910A" w:rsidR="00BD031A" w:rsidRPr="006F5935" w:rsidRDefault="001A1ACA" w:rsidP="00824164">
      <w:pPr>
        <w:jc w:val="both"/>
        <w:rPr>
          <w:rFonts w:ascii="Times New Roman" w:hAnsi="Times New Roman" w:cs="Times New Roman"/>
          <w:color w:val="161718" w:themeColor="text1"/>
          <w:sz w:val="20"/>
          <w:szCs w:val="20"/>
        </w:rPr>
      </w:pPr>
      <w:hyperlink w:anchor="_1_Introducción:" w:history="1">
        <w:r w:rsidR="00E323F0" w:rsidRPr="006F5935">
          <w:rPr>
            <w:rStyle w:val="Hipervnculo"/>
            <w:rFonts w:ascii="Times New Roman" w:hAnsi="Times New Roman" w:cs="Times New Roman"/>
            <w:color w:val="161718" w:themeColor="text1"/>
            <w:sz w:val="20"/>
            <w:szCs w:val="20"/>
            <w:u w:val="none"/>
          </w:rPr>
          <w:t xml:space="preserve">1 </w:t>
        </w:r>
        <w:proofErr w:type="gramStart"/>
        <w:r w:rsidR="00E323F0" w:rsidRPr="006F5935">
          <w:rPr>
            <w:rStyle w:val="Hipervnculo"/>
            <w:rFonts w:ascii="Times New Roman" w:hAnsi="Times New Roman" w:cs="Times New Roman"/>
            <w:color w:val="161718" w:themeColor="text1"/>
            <w:sz w:val="20"/>
            <w:szCs w:val="20"/>
            <w:u w:val="none"/>
          </w:rPr>
          <w:t>Introducción</w:t>
        </w:r>
        <w:proofErr w:type="gramEnd"/>
      </w:hyperlink>
      <w:bookmarkStart w:id="2" w:name="_GoBack"/>
      <w:bookmarkEnd w:id="2"/>
    </w:p>
    <w:p w14:paraId="0D2D796D" w14:textId="5E13BF25" w:rsidR="00E323F0" w:rsidRPr="006F5935" w:rsidRDefault="001A1ACA" w:rsidP="00824164">
      <w:pPr>
        <w:ind w:left="720"/>
        <w:jc w:val="both"/>
        <w:rPr>
          <w:rFonts w:ascii="Times New Roman" w:hAnsi="Times New Roman" w:cs="Times New Roman"/>
          <w:color w:val="161718" w:themeColor="text1"/>
          <w:sz w:val="20"/>
          <w:szCs w:val="20"/>
        </w:rPr>
      </w:pPr>
      <w:hyperlink w:anchor="_1.0¿Qué_es_logrolling?" w:history="1">
        <w:r w:rsidR="00E323F0" w:rsidRPr="006F5935">
          <w:rPr>
            <w:rStyle w:val="Hipervnculo"/>
            <w:rFonts w:ascii="Times New Roman" w:hAnsi="Times New Roman" w:cs="Times New Roman"/>
            <w:color w:val="161718" w:themeColor="text1"/>
            <w:sz w:val="20"/>
            <w:szCs w:val="20"/>
            <w:u w:val="none"/>
          </w:rPr>
          <w:t xml:space="preserve">1.0 ¿Qué es </w:t>
        </w:r>
        <w:proofErr w:type="spellStart"/>
        <w:r w:rsidR="00E323F0" w:rsidRPr="006F5935">
          <w:rPr>
            <w:rStyle w:val="Hipervnculo"/>
            <w:rFonts w:ascii="Times New Roman" w:hAnsi="Times New Roman" w:cs="Times New Roman"/>
            <w:color w:val="161718" w:themeColor="text1"/>
            <w:sz w:val="20"/>
            <w:szCs w:val="20"/>
            <w:u w:val="none"/>
          </w:rPr>
          <w:t>Logrolling</w:t>
        </w:r>
        <w:proofErr w:type="spellEnd"/>
        <w:r w:rsidR="00E323F0" w:rsidRPr="006F5935">
          <w:rPr>
            <w:rStyle w:val="Hipervnculo"/>
            <w:rFonts w:ascii="Times New Roman" w:hAnsi="Times New Roman" w:cs="Times New Roman"/>
            <w:color w:val="161718" w:themeColor="text1"/>
            <w:sz w:val="20"/>
            <w:szCs w:val="20"/>
            <w:u w:val="none"/>
          </w:rPr>
          <w:t>?</w:t>
        </w:r>
      </w:hyperlink>
    </w:p>
    <w:p w14:paraId="299BAE23" w14:textId="4B889792" w:rsidR="00E323F0" w:rsidRPr="006F5935" w:rsidRDefault="001A1ACA" w:rsidP="00824164">
      <w:pPr>
        <w:ind w:left="720"/>
        <w:jc w:val="both"/>
        <w:rPr>
          <w:rFonts w:ascii="Times New Roman" w:hAnsi="Times New Roman" w:cs="Times New Roman"/>
          <w:color w:val="161718" w:themeColor="text1"/>
          <w:sz w:val="20"/>
          <w:szCs w:val="20"/>
        </w:rPr>
      </w:pPr>
      <w:hyperlink w:anchor="_1.1Propósito_del_plan" w:history="1">
        <w:r w:rsidR="00E323F0" w:rsidRPr="006F5935">
          <w:rPr>
            <w:rStyle w:val="Hipervnculo"/>
            <w:rFonts w:ascii="Times New Roman" w:hAnsi="Times New Roman" w:cs="Times New Roman"/>
            <w:color w:val="161718" w:themeColor="text1"/>
            <w:sz w:val="20"/>
            <w:szCs w:val="20"/>
            <w:u w:val="none"/>
          </w:rPr>
          <w:t>1.1 Propósito del Plan</w:t>
        </w:r>
      </w:hyperlink>
    </w:p>
    <w:p w14:paraId="597C2683" w14:textId="79A07A9E" w:rsidR="00E323F0" w:rsidRPr="006F5935" w:rsidRDefault="001A1ACA" w:rsidP="00824164">
      <w:pPr>
        <w:ind w:left="720"/>
        <w:jc w:val="both"/>
        <w:rPr>
          <w:rFonts w:ascii="Times New Roman" w:hAnsi="Times New Roman" w:cs="Times New Roman"/>
          <w:color w:val="161718" w:themeColor="text1"/>
          <w:sz w:val="20"/>
          <w:szCs w:val="20"/>
        </w:rPr>
      </w:pPr>
      <w:hyperlink w:anchor="_1.2Ámbito_del_proyecto" w:history="1">
        <w:r w:rsidR="00E323F0" w:rsidRPr="006F5935">
          <w:rPr>
            <w:rStyle w:val="Hipervnculo"/>
            <w:rFonts w:ascii="Times New Roman" w:hAnsi="Times New Roman" w:cs="Times New Roman"/>
            <w:color w:val="161718" w:themeColor="text1"/>
            <w:sz w:val="20"/>
            <w:szCs w:val="20"/>
            <w:u w:val="none"/>
          </w:rPr>
          <w:t>1.2 Ámbito del proyecto</w:t>
        </w:r>
      </w:hyperlink>
    </w:p>
    <w:p w14:paraId="0B040167" w14:textId="6ADE8538" w:rsidR="00E323F0" w:rsidRPr="006F5935" w:rsidRDefault="001A1ACA" w:rsidP="00824164">
      <w:pPr>
        <w:ind w:left="1440"/>
        <w:jc w:val="both"/>
        <w:rPr>
          <w:rFonts w:ascii="Times New Roman" w:hAnsi="Times New Roman" w:cs="Times New Roman"/>
          <w:color w:val="161718" w:themeColor="text1"/>
          <w:sz w:val="20"/>
          <w:szCs w:val="20"/>
        </w:rPr>
      </w:pPr>
      <w:hyperlink w:anchor="_1.2.1_Funciones_principales" w:history="1">
        <w:r w:rsidR="00E323F0" w:rsidRPr="006F5935">
          <w:rPr>
            <w:rStyle w:val="Hipervnculo"/>
            <w:rFonts w:ascii="Times New Roman" w:hAnsi="Times New Roman" w:cs="Times New Roman"/>
            <w:color w:val="161718" w:themeColor="text1"/>
            <w:sz w:val="20"/>
            <w:szCs w:val="20"/>
            <w:u w:val="none"/>
          </w:rPr>
          <w:t>1.2.1 Funciones Principales</w:t>
        </w:r>
      </w:hyperlink>
    </w:p>
    <w:p w14:paraId="1BA27820" w14:textId="6B8B9093" w:rsidR="00E323F0" w:rsidRPr="006F5935" w:rsidRDefault="001A1ACA" w:rsidP="00824164">
      <w:pPr>
        <w:ind w:left="1440"/>
        <w:jc w:val="both"/>
        <w:rPr>
          <w:rFonts w:ascii="Times New Roman" w:hAnsi="Times New Roman" w:cs="Times New Roman"/>
          <w:color w:val="161718" w:themeColor="text1"/>
          <w:sz w:val="20"/>
          <w:szCs w:val="20"/>
        </w:rPr>
      </w:pPr>
      <w:hyperlink w:anchor="_1.2.2_Aspectos_de" w:history="1">
        <w:r w:rsidR="00E323F0" w:rsidRPr="006F5935">
          <w:rPr>
            <w:rStyle w:val="Hipervnculo"/>
            <w:rFonts w:ascii="Times New Roman" w:hAnsi="Times New Roman" w:cs="Times New Roman"/>
            <w:color w:val="161718" w:themeColor="text1"/>
            <w:sz w:val="20"/>
            <w:szCs w:val="20"/>
            <w:u w:val="none"/>
          </w:rPr>
          <w:t>1.2.2 Aspectos de Rendimiento</w:t>
        </w:r>
      </w:hyperlink>
    </w:p>
    <w:p w14:paraId="13C00B5D" w14:textId="5D93D02A" w:rsidR="00E323F0" w:rsidRPr="006F5935" w:rsidRDefault="001A1ACA" w:rsidP="00824164">
      <w:pPr>
        <w:ind w:left="1440"/>
        <w:jc w:val="both"/>
        <w:rPr>
          <w:rFonts w:ascii="Times New Roman" w:hAnsi="Times New Roman" w:cs="Times New Roman"/>
          <w:color w:val="161718" w:themeColor="text1"/>
          <w:sz w:val="20"/>
          <w:szCs w:val="20"/>
        </w:rPr>
      </w:pPr>
      <w:hyperlink w:anchor="_1.2.3_Restricciones_y" w:history="1">
        <w:r w:rsidR="00E323F0" w:rsidRPr="006F5935">
          <w:rPr>
            <w:rStyle w:val="Hipervnculo"/>
            <w:rFonts w:ascii="Times New Roman" w:hAnsi="Times New Roman" w:cs="Times New Roman"/>
            <w:color w:val="161718" w:themeColor="text1"/>
            <w:sz w:val="20"/>
            <w:szCs w:val="20"/>
            <w:u w:val="none"/>
          </w:rPr>
          <w:t>1.2.3 Restricciones y técnicas de gestión</w:t>
        </w:r>
      </w:hyperlink>
    </w:p>
    <w:p w14:paraId="2DF71A9F" w14:textId="27530A25" w:rsidR="0059090B" w:rsidRPr="006F5935" w:rsidRDefault="001A1ACA" w:rsidP="0059090B">
      <w:pPr>
        <w:ind w:left="720"/>
        <w:jc w:val="both"/>
        <w:rPr>
          <w:rStyle w:val="Hipervnculo"/>
          <w:rFonts w:ascii="Times New Roman" w:hAnsi="Times New Roman" w:cs="Times New Roman"/>
          <w:color w:val="161718" w:themeColor="text1"/>
          <w:sz w:val="20"/>
          <w:szCs w:val="20"/>
          <w:u w:val="none"/>
        </w:rPr>
      </w:pPr>
      <w:hyperlink w:anchor="_1.3Modelo_de_proceso" w:history="1">
        <w:r w:rsidR="00E323F0" w:rsidRPr="006F5935">
          <w:rPr>
            <w:rStyle w:val="Hipervnculo"/>
            <w:rFonts w:ascii="Times New Roman" w:hAnsi="Times New Roman" w:cs="Times New Roman"/>
            <w:color w:val="161718" w:themeColor="text1"/>
            <w:sz w:val="20"/>
            <w:szCs w:val="20"/>
            <w:u w:val="none"/>
          </w:rPr>
          <w:t>1.3 Modelo de proceso.</w:t>
        </w:r>
      </w:hyperlink>
    </w:p>
    <w:p w14:paraId="37B8E94F" w14:textId="77777777" w:rsidR="00DA3432" w:rsidRPr="006F5935" w:rsidRDefault="00DA3432" w:rsidP="0059090B">
      <w:pPr>
        <w:ind w:left="720"/>
        <w:jc w:val="both"/>
        <w:rPr>
          <w:rStyle w:val="Hipervnculo"/>
          <w:rFonts w:ascii="Times New Roman" w:hAnsi="Times New Roman" w:cs="Times New Roman"/>
          <w:color w:val="161718" w:themeColor="text1"/>
          <w:sz w:val="20"/>
          <w:szCs w:val="20"/>
          <w:u w:val="none"/>
        </w:rPr>
      </w:pPr>
    </w:p>
    <w:p w14:paraId="59C2B8D2" w14:textId="75D7A6BC" w:rsidR="009504B4" w:rsidRPr="006F5935" w:rsidRDefault="0059090B" w:rsidP="0059090B">
      <w:pPr>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_Ref26001321 \h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sdt>
        <w:sdtPr>
          <w:rPr>
            <w:rFonts w:ascii="Times New Roman" w:hAnsi="Times New Roman" w:cs="Times New Roman"/>
            <w:color w:val="auto"/>
            <w:sz w:val="20"/>
            <w:szCs w:val="20"/>
          </w:rPr>
          <w:alias w:val="Company"/>
          <w:tag w:val="Company"/>
          <w:id w:val="155961514"/>
          <w:placeholder>
            <w:docPart w:val="2F28A1B1CB244B4C85E19682FB7A0851"/>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C86032" w:rsidRPr="006F5935">
            <w:rPr>
              <w:rFonts w:ascii="Times New Roman" w:hAnsi="Times New Roman" w:cs="Times New Roman"/>
              <w:color w:val="auto"/>
              <w:sz w:val="20"/>
              <w:szCs w:val="20"/>
            </w:rPr>
            <w:t>2.Estimación</w:t>
          </w:r>
        </w:sdtContent>
      </w:sdt>
      <w:r w:rsidRPr="006F5935">
        <w:rPr>
          <w:rStyle w:val="Hipervnculo"/>
          <w:rFonts w:ascii="Times New Roman" w:hAnsi="Times New Roman" w:cs="Times New Roman"/>
          <w:color w:val="auto"/>
          <w:sz w:val="20"/>
          <w:szCs w:val="20"/>
          <w:u w:val="none"/>
        </w:rPr>
        <w:fldChar w:fldCharType="end"/>
      </w:r>
      <w:r w:rsidRPr="006F5935">
        <w:rPr>
          <w:rStyle w:val="Hipervnculo"/>
          <w:rFonts w:ascii="Times New Roman" w:hAnsi="Times New Roman" w:cs="Times New Roman"/>
          <w:color w:val="auto"/>
          <w:sz w:val="20"/>
          <w:szCs w:val="20"/>
          <w:u w:val="none"/>
        </w:rPr>
        <w:t xml:space="preserve"> </w:t>
      </w:r>
    </w:p>
    <w:p w14:paraId="775CFE0F" w14:textId="3751328B"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_Ref26001298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 1 Datos históricos</w:t>
      </w:r>
      <w:r w:rsidRPr="006F5935">
        <w:rPr>
          <w:rStyle w:val="Hipervnculo"/>
          <w:rFonts w:ascii="Times New Roman" w:hAnsi="Times New Roman" w:cs="Times New Roman"/>
          <w:color w:val="auto"/>
          <w:sz w:val="20"/>
          <w:szCs w:val="20"/>
          <w:u w:val="none"/>
        </w:rPr>
        <w:fldChar w:fldCharType="end"/>
      </w:r>
    </w:p>
    <w:p w14:paraId="7EBD443C" w14:textId="410CD663"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_Ref26001330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2.2 Técnicas de estimación</w:t>
      </w:r>
      <w:r w:rsidRPr="006F5935">
        <w:rPr>
          <w:rStyle w:val="Hipervnculo"/>
          <w:rFonts w:ascii="Times New Roman" w:hAnsi="Times New Roman" w:cs="Times New Roman"/>
          <w:color w:val="auto"/>
          <w:sz w:val="20"/>
          <w:szCs w:val="20"/>
          <w:u w:val="none"/>
        </w:rPr>
        <w:fldChar w:fldCharType="end"/>
      </w:r>
    </w:p>
    <w:p w14:paraId="7A31032A" w14:textId="2FD92CEE"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_Ref26001333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 Estimación de esfuerzo, coste y duración</w:t>
      </w:r>
      <w:r w:rsidRPr="006F5935">
        <w:rPr>
          <w:rStyle w:val="Hipervnculo"/>
          <w:rFonts w:ascii="Times New Roman" w:hAnsi="Times New Roman" w:cs="Times New Roman"/>
          <w:color w:val="auto"/>
          <w:sz w:val="20"/>
          <w:szCs w:val="20"/>
          <w:u w:val="none"/>
        </w:rPr>
        <w:fldChar w:fldCharType="end"/>
      </w:r>
    </w:p>
    <w:p w14:paraId="29FB521B" w14:textId="47A5253D" w:rsidR="009504B4" w:rsidRPr="006F5935" w:rsidRDefault="0059090B" w:rsidP="0059090B">
      <w:pPr>
        <w:ind w:left="720"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_Ref26001438 \h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2.3.1 Estimación de esfuerzo</w:t>
      </w:r>
      <w:r w:rsidRPr="006F5935">
        <w:rPr>
          <w:rStyle w:val="Hipervnculo"/>
          <w:rFonts w:ascii="Times New Roman" w:hAnsi="Times New Roman" w:cs="Times New Roman"/>
          <w:color w:val="auto"/>
          <w:sz w:val="20"/>
          <w:szCs w:val="20"/>
          <w:u w:val="none"/>
        </w:rPr>
        <w:fldChar w:fldCharType="end"/>
      </w:r>
    </w:p>
    <w:p w14:paraId="49260F5C" w14:textId="25928003" w:rsidR="009504B4" w:rsidRPr="006F5935" w:rsidRDefault="009504B4" w:rsidP="0059090B">
      <w:pPr>
        <w:ind w:left="720"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_Ref26001341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2.3.2 Estimación de coste</w:t>
      </w:r>
      <w:r w:rsidRPr="006F5935">
        <w:rPr>
          <w:rStyle w:val="Hipervnculo"/>
          <w:rFonts w:ascii="Times New Roman" w:hAnsi="Times New Roman" w:cs="Times New Roman"/>
          <w:color w:val="auto"/>
          <w:sz w:val="20"/>
          <w:szCs w:val="20"/>
          <w:u w:val="none"/>
        </w:rPr>
        <w:fldChar w:fldCharType="end"/>
      </w:r>
    </w:p>
    <w:p w14:paraId="2FE9CBA7" w14:textId="4BDB5A8F" w:rsidR="009504B4" w:rsidRPr="006F5935" w:rsidRDefault="009504B4" w:rsidP="009504B4">
      <w:pPr>
        <w:ind w:left="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_Ref26001344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2.4 Ingresos</w:t>
      </w:r>
      <w:r w:rsidRPr="006F5935">
        <w:rPr>
          <w:rStyle w:val="Hipervnculo"/>
          <w:rFonts w:ascii="Times New Roman" w:hAnsi="Times New Roman" w:cs="Times New Roman"/>
          <w:color w:val="auto"/>
          <w:sz w:val="20"/>
          <w:szCs w:val="20"/>
          <w:u w:val="none"/>
        </w:rPr>
        <w:fldChar w:fldCharType="end"/>
      </w:r>
    </w:p>
    <w:p w14:paraId="392DF824" w14:textId="77777777" w:rsidR="00DA3432" w:rsidRPr="006F5935" w:rsidRDefault="00DA3432" w:rsidP="009504B4">
      <w:pPr>
        <w:ind w:left="720"/>
        <w:jc w:val="both"/>
        <w:rPr>
          <w:rStyle w:val="Hipervnculo"/>
          <w:rFonts w:ascii="Times New Roman" w:hAnsi="Times New Roman" w:cs="Times New Roman"/>
          <w:color w:val="auto"/>
          <w:sz w:val="20"/>
          <w:szCs w:val="20"/>
          <w:u w:val="none"/>
        </w:rPr>
      </w:pPr>
    </w:p>
    <w:p w14:paraId="2F3A9DE4" w14:textId="7996C00F" w:rsidR="00DA3432" w:rsidRPr="006F5935" w:rsidRDefault="00DA3432" w:rsidP="00DA3432">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_Ref26002474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3.Gestión de riesgos</w:t>
      </w:r>
      <w:r w:rsidRPr="006F5935">
        <w:rPr>
          <w:rFonts w:ascii="Times New Roman" w:hAnsi="Times New Roman" w:cs="Times New Roman"/>
          <w:color w:val="auto"/>
          <w:sz w:val="20"/>
          <w:szCs w:val="20"/>
        </w:rPr>
        <w:fldChar w:fldCharType="end"/>
      </w:r>
    </w:p>
    <w:p w14:paraId="1B79314D" w14:textId="01C762A7"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_Ref26002483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3.1 Introducción: Estudio de los riesgos</w:t>
      </w:r>
      <w:r w:rsidRPr="006F5935">
        <w:rPr>
          <w:rFonts w:ascii="Times New Roman" w:hAnsi="Times New Roman" w:cs="Times New Roman"/>
          <w:color w:val="auto"/>
          <w:sz w:val="20"/>
          <w:szCs w:val="20"/>
        </w:rPr>
        <w:fldChar w:fldCharType="end"/>
      </w:r>
    </w:p>
    <w:p w14:paraId="1A4F1CA6" w14:textId="0BD1BAD7"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_Ref26002490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3.2 Priorización de riesgos del proyecto</w:t>
      </w:r>
      <w:r w:rsidRPr="006F5935">
        <w:rPr>
          <w:rFonts w:ascii="Times New Roman" w:hAnsi="Times New Roman" w:cs="Times New Roman"/>
          <w:color w:val="auto"/>
          <w:sz w:val="20"/>
          <w:szCs w:val="20"/>
        </w:rPr>
        <w:fldChar w:fldCharType="end"/>
      </w:r>
    </w:p>
    <w:p w14:paraId="08B3B75F" w14:textId="07F98C92"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_Ref26002845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3.3 Plan de gestión de riesgos: Reducción, supervisión, y plan de contingencia</w:t>
      </w:r>
      <w:r w:rsidRPr="006F5935">
        <w:rPr>
          <w:rFonts w:ascii="Times New Roman" w:hAnsi="Times New Roman" w:cs="Times New Roman"/>
          <w:color w:val="auto"/>
          <w:sz w:val="20"/>
          <w:szCs w:val="20"/>
        </w:rPr>
        <w:fldChar w:fldCharType="end"/>
      </w:r>
    </w:p>
    <w:p w14:paraId="77ECA53E" w14:textId="0B9274F0"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_Ref26002849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3.4 Planificación temporal del control de riesgos</w:t>
      </w:r>
      <w:r w:rsidRPr="006F5935">
        <w:rPr>
          <w:rFonts w:ascii="Times New Roman" w:hAnsi="Times New Roman" w:cs="Times New Roman"/>
          <w:color w:val="auto"/>
          <w:sz w:val="20"/>
          <w:szCs w:val="20"/>
        </w:rPr>
        <w:fldChar w:fldCharType="end"/>
      </w:r>
    </w:p>
    <w:p w14:paraId="032CDF83" w14:textId="280F66C5"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_Ref26002852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3.5 Resumen</w:t>
      </w:r>
      <w:r w:rsidRPr="006F5935">
        <w:rPr>
          <w:rFonts w:ascii="Times New Roman" w:hAnsi="Times New Roman" w:cs="Times New Roman"/>
          <w:color w:val="auto"/>
          <w:sz w:val="20"/>
          <w:szCs w:val="20"/>
        </w:rPr>
        <w:fldChar w:fldCharType="end"/>
      </w:r>
    </w:p>
    <w:p w14:paraId="71E65427" w14:textId="77777777" w:rsidR="00836526" w:rsidRPr="006F5935" w:rsidRDefault="00836526" w:rsidP="00DA3432">
      <w:pPr>
        <w:ind w:firstLine="720"/>
        <w:rPr>
          <w:rFonts w:ascii="Times New Roman" w:hAnsi="Times New Roman" w:cs="Times New Roman"/>
          <w:color w:val="auto"/>
          <w:sz w:val="20"/>
          <w:szCs w:val="20"/>
        </w:rPr>
      </w:pPr>
    </w:p>
    <w:p w14:paraId="701CD6A3" w14:textId="5CEDC0EF" w:rsidR="00836526" w:rsidRPr="006F5935" w:rsidRDefault="00836526" w:rsidP="00836526">
      <w:pPr>
        <w:rPr>
          <w:rFonts w:ascii="Times New Roman" w:hAnsi="Times New Roman" w:cs="Times New Roman"/>
          <w:color w:val="auto"/>
          <w:sz w:val="20"/>
          <w:szCs w:val="20"/>
        </w:rPr>
      </w:pPr>
      <w:r w:rsidRPr="006F5935">
        <w:rPr>
          <w:rFonts w:ascii="Times New Roman" w:hAnsi="Times New Roman" w:cs="Times New Roman"/>
          <w:color w:val="auto"/>
          <w:sz w:val="20"/>
          <w:szCs w:val="20"/>
        </w:rPr>
        <w:t>4.</w:t>
      </w: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_Ref26025044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Planificación temporal:</w:t>
      </w:r>
      <w:r w:rsidRPr="006F5935">
        <w:rPr>
          <w:rFonts w:ascii="Times New Roman" w:hAnsi="Times New Roman" w:cs="Times New Roman"/>
          <w:color w:val="auto"/>
          <w:sz w:val="20"/>
          <w:szCs w:val="20"/>
        </w:rPr>
        <w:fldChar w:fldCharType="end"/>
      </w:r>
    </w:p>
    <w:p w14:paraId="11B0D87D" w14:textId="43D20F63"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_Ref26025114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4.1 Estructura de d</w:t>
      </w:r>
      <w:r w:rsidRPr="006F5935">
        <w:rPr>
          <w:rFonts w:ascii="Times New Roman" w:eastAsia="Times New Roman" w:hAnsi="Times New Roman" w:cs="Times New Roman"/>
          <w:color w:val="auto"/>
          <w:sz w:val="20"/>
          <w:szCs w:val="20"/>
        </w:rPr>
        <w:t>e</w:t>
      </w:r>
      <w:r w:rsidRPr="006F5935">
        <w:rPr>
          <w:rFonts w:ascii="Times New Roman" w:eastAsia="Times New Roman" w:hAnsi="Times New Roman" w:cs="Times New Roman"/>
          <w:color w:val="auto"/>
          <w:sz w:val="20"/>
          <w:szCs w:val="20"/>
        </w:rPr>
        <w:t>scomposición de trabajo/Planificación temporal</w:t>
      </w:r>
      <w:r w:rsidRPr="006F5935">
        <w:rPr>
          <w:rFonts w:ascii="Times New Roman" w:hAnsi="Times New Roman" w:cs="Times New Roman"/>
          <w:color w:val="auto"/>
          <w:sz w:val="20"/>
          <w:szCs w:val="20"/>
        </w:rPr>
        <w:fldChar w:fldCharType="end"/>
      </w:r>
    </w:p>
    <w:p w14:paraId="0FC19A48" w14:textId="55EB7F97"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_Ref26025150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heme="minorHAnsi" w:hAnsi="Times New Roman" w:cs="Times New Roman"/>
          <w:color w:val="auto"/>
          <w:sz w:val="20"/>
          <w:szCs w:val="20"/>
        </w:rPr>
        <w:t>4.2 Gráfico Gantt</w:t>
      </w:r>
      <w:r w:rsidRPr="006F5935">
        <w:rPr>
          <w:rFonts w:ascii="Times New Roman" w:hAnsi="Times New Roman" w:cs="Times New Roman"/>
          <w:color w:val="auto"/>
          <w:sz w:val="20"/>
          <w:szCs w:val="20"/>
        </w:rPr>
        <w:fldChar w:fldCharType="end"/>
      </w:r>
    </w:p>
    <w:p w14:paraId="263C8581" w14:textId="7B751675"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_Ref26025160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4.3 Red de tareas</w:t>
      </w:r>
      <w:r w:rsidRPr="006F5935">
        <w:rPr>
          <w:rFonts w:ascii="Times New Roman" w:hAnsi="Times New Roman" w:cs="Times New Roman"/>
          <w:color w:val="auto"/>
          <w:sz w:val="20"/>
          <w:szCs w:val="20"/>
        </w:rPr>
        <w:fldChar w:fldCharType="end"/>
      </w:r>
    </w:p>
    <w:p w14:paraId="27F81561" w14:textId="7A31F9E3"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_Ref26025135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4.4 Tabla de uso de Recursos</w:t>
      </w:r>
      <w:r w:rsidRPr="006F5935">
        <w:rPr>
          <w:rFonts w:ascii="Times New Roman" w:hAnsi="Times New Roman" w:cs="Times New Roman"/>
          <w:color w:val="auto"/>
          <w:sz w:val="20"/>
          <w:szCs w:val="20"/>
        </w:rPr>
        <w:fldChar w:fldCharType="end"/>
      </w:r>
    </w:p>
    <w:p w14:paraId="6A4C69EE" w14:textId="1088C208" w:rsidR="006F5935" w:rsidRPr="006F5935" w:rsidRDefault="006F5935" w:rsidP="00836526">
      <w:pPr>
        <w:ind w:firstLine="720"/>
        <w:rPr>
          <w:rFonts w:ascii="Times New Roman" w:hAnsi="Times New Roman" w:cs="Times New Roman"/>
          <w:color w:val="auto"/>
          <w:sz w:val="20"/>
          <w:szCs w:val="20"/>
        </w:rPr>
      </w:pPr>
    </w:p>
    <w:p w14:paraId="698855F7" w14:textId="773724F8" w:rsidR="006F5935" w:rsidRPr="006F5935" w:rsidRDefault="006F5935" w:rsidP="006F5935">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_Ref26049181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lang w:eastAsia="es-ES"/>
        </w:rPr>
        <w:t xml:space="preserve">5 </w:t>
      </w:r>
      <w:proofErr w:type="gramStart"/>
      <w:r w:rsidRPr="006F5935">
        <w:rPr>
          <w:rFonts w:ascii="Times New Roman" w:hAnsi="Times New Roman" w:cs="Times New Roman"/>
          <w:color w:val="auto"/>
          <w:sz w:val="20"/>
          <w:szCs w:val="20"/>
          <w:lang w:eastAsia="es-ES"/>
        </w:rPr>
        <w:t>Organización</w:t>
      </w:r>
      <w:proofErr w:type="gramEnd"/>
      <w:r w:rsidRPr="006F5935">
        <w:rPr>
          <w:rFonts w:ascii="Times New Roman" w:hAnsi="Times New Roman" w:cs="Times New Roman"/>
          <w:color w:val="auto"/>
          <w:sz w:val="20"/>
          <w:szCs w:val="20"/>
          <w:lang w:eastAsia="es-ES"/>
        </w:rPr>
        <w:t xml:space="preserve"> del personal (gestión del equipo)</w:t>
      </w:r>
      <w:r w:rsidRPr="006F5935">
        <w:rPr>
          <w:rFonts w:ascii="Times New Roman" w:hAnsi="Times New Roman" w:cs="Times New Roman"/>
          <w:color w:val="auto"/>
          <w:sz w:val="20"/>
          <w:szCs w:val="20"/>
        </w:rPr>
        <w:fldChar w:fldCharType="end"/>
      </w:r>
    </w:p>
    <w:p w14:paraId="69720114" w14:textId="74ED7DC3" w:rsid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_Ref26049189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lang w:eastAsia="es-ES"/>
        </w:rPr>
        <w:t>5.1 Estructura del equipo</w:t>
      </w:r>
      <w:r w:rsidRPr="006F5935">
        <w:rPr>
          <w:rFonts w:ascii="Times New Roman" w:hAnsi="Times New Roman" w:cs="Times New Roman"/>
          <w:color w:val="auto"/>
          <w:sz w:val="20"/>
          <w:szCs w:val="20"/>
        </w:rPr>
        <w:fldChar w:fldCharType="end"/>
      </w:r>
    </w:p>
    <w:p w14:paraId="55FE90CF" w14:textId="77777777" w:rsidR="00D93CFA" w:rsidRPr="006F5935" w:rsidRDefault="00D93CFA" w:rsidP="006F5935">
      <w:pPr>
        <w:ind w:firstLine="720"/>
        <w:rPr>
          <w:rFonts w:ascii="Times New Roman" w:hAnsi="Times New Roman" w:cs="Times New Roman"/>
          <w:color w:val="auto"/>
          <w:sz w:val="20"/>
          <w:szCs w:val="20"/>
        </w:rPr>
      </w:pPr>
    </w:p>
    <w:p w14:paraId="39E4211A" w14:textId="6423937E" w:rsidR="006F5935" w:rsidRPr="006F5935" w:rsidRDefault="006F5935" w:rsidP="006F5935">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_Ref26049280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6. Recursos del proyecto</w:t>
      </w:r>
      <w:r w:rsidRPr="006F5935">
        <w:rPr>
          <w:rFonts w:ascii="Times New Roman" w:hAnsi="Times New Roman" w:cs="Times New Roman"/>
          <w:color w:val="auto"/>
          <w:sz w:val="20"/>
          <w:szCs w:val="20"/>
        </w:rPr>
        <w:fldChar w:fldCharType="end"/>
      </w:r>
    </w:p>
    <w:p w14:paraId="62CCDFC8" w14:textId="43DE32A6"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_Ref26049286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6.1 Personal</w:t>
      </w:r>
      <w:r w:rsidRPr="006F5935">
        <w:rPr>
          <w:rFonts w:ascii="Times New Roman" w:hAnsi="Times New Roman" w:cs="Times New Roman"/>
          <w:color w:val="auto"/>
          <w:sz w:val="20"/>
          <w:szCs w:val="20"/>
        </w:rPr>
        <w:fldChar w:fldCharType="end"/>
      </w:r>
    </w:p>
    <w:p w14:paraId="35A7C8F3" w14:textId="3E49D708"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_Ref26049300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6.2 Hardware</w:t>
      </w:r>
      <w:r w:rsidRPr="006F5935">
        <w:rPr>
          <w:rFonts w:ascii="Times New Roman" w:hAnsi="Times New Roman" w:cs="Times New Roman"/>
          <w:color w:val="auto"/>
          <w:sz w:val="20"/>
          <w:szCs w:val="20"/>
        </w:rPr>
        <w:fldChar w:fldCharType="end"/>
      </w:r>
    </w:p>
    <w:p w14:paraId="25C895C9" w14:textId="77777777"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_Ref26049304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6.3 Software</w:t>
      </w:r>
      <w:r w:rsidRPr="006F5935">
        <w:rPr>
          <w:rFonts w:ascii="Times New Roman" w:hAnsi="Times New Roman" w:cs="Times New Roman"/>
          <w:color w:val="auto"/>
          <w:sz w:val="20"/>
          <w:szCs w:val="20"/>
        </w:rPr>
        <w:fldChar w:fldCharType="end"/>
      </w:r>
    </w:p>
    <w:p w14:paraId="69DB559E" w14:textId="0FE1BECC" w:rsidR="006F5935" w:rsidRP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_Ref26049398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6.3.1 Software de desarrollo</w:t>
      </w:r>
      <w:r w:rsidRPr="006F5935">
        <w:rPr>
          <w:rFonts w:ascii="Times New Roman" w:hAnsi="Times New Roman" w:cs="Times New Roman"/>
          <w:color w:val="auto"/>
          <w:sz w:val="20"/>
          <w:szCs w:val="20"/>
        </w:rPr>
        <w:fldChar w:fldCharType="end"/>
      </w:r>
    </w:p>
    <w:p w14:paraId="74235B46" w14:textId="007B2908" w:rsidR="006F5935" w:rsidRP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_Ref26049406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6.3.2 Software de servidor</w:t>
      </w:r>
      <w:r w:rsidRPr="006F5935">
        <w:rPr>
          <w:rFonts w:ascii="Times New Roman" w:hAnsi="Times New Roman" w:cs="Times New Roman"/>
          <w:color w:val="auto"/>
          <w:sz w:val="20"/>
          <w:szCs w:val="20"/>
        </w:rPr>
        <w:fldChar w:fldCharType="end"/>
      </w:r>
    </w:p>
    <w:p w14:paraId="69C59186" w14:textId="07EAA838" w:rsid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_Ref26049419 \h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instrText xml:space="preserve"> \* MERGEFORMAT </w:instrText>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6.3.3 Software de desarrollo</w:t>
      </w:r>
      <w:r w:rsidRPr="006F5935">
        <w:rPr>
          <w:rFonts w:ascii="Times New Roman" w:hAnsi="Times New Roman" w:cs="Times New Roman"/>
          <w:color w:val="auto"/>
          <w:sz w:val="20"/>
          <w:szCs w:val="20"/>
        </w:rPr>
        <w:fldChar w:fldCharType="end"/>
      </w:r>
      <w:r w:rsidRPr="006F5935">
        <w:rPr>
          <w:rFonts w:ascii="Times New Roman" w:hAnsi="Times New Roman" w:cs="Times New Roman"/>
          <w:color w:val="auto"/>
          <w:sz w:val="20"/>
          <w:szCs w:val="20"/>
        </w:rPr>
        <w:t xml:space="preserve"> </w:t>
      </w:r>
    </w:p>
    <w:p w14:paraId="504416C1" w14:textId="77777777" w:rsidR="00967885" w:rsidRDefault="00967885" w:rsidP="00967885">
      <w:pPr>
        <w:rPr>
          <w:rFonts w:ascii="Times New Roman" w:hAnsi="Times New Roman" w:cs="Times New Roman"/>
          <w:color w:val="auto"/>
          <w:sz w:val="20"/>
          <w:szCs w:val="20"/>
        </w:rPr>
      </w:pPr>
    </w:p>
    <w:p w14:paraId="0F9FF112" w14:textId="77777777" w:rsidR="00967885" w:rsidRDefault="00967885" w:rsidP="00967885">
      <w:pPr>
        <w:ind w:firstLine="720"/>
        <w:rPr>
          <w:rFonts w:ascii="Times New Roman" w:hAnsi="Times New Roman" w:cs="Times New Roman"/>
          <w:color w:val="auto"/>
          <w:sz w:val="20"/>
          <w:szCs w:val="20"/>
        </w:rPr>
      </w:pPr>
    </w:p>
    <w:p w14:paraId="614AB220" w14:textId="77777777" w:rsidR="00967885" w:rsidRDefault="00967885" w:rsidP="00967885">
      <w:pPr>
        <w:ind w:firstLine="720"/>
        <w:rPr>
          <w:rFonts w:ascii="Times New Roman" w:hAnsi="Times New Roman" w:cs="Times New Roman"/>
          <w:color w:val="auto"/>
          <w:sz w:val="20"/>
          <w:szCs w:val="20"/>
        </w:rPr>
      </w:pPr>
    </w:p>
    <w:p w14:paraId="66041AAD" w14:textId="77777777" w:rsidR="00967885" w:rsidRDefault="00967885" w:rsidP="00967885">
      <w:pPr>
        <w:ind w:firstLine="720"/>
        <w:rPr>
          <w:rFonts w:ascii="Times New Roman" w:hAnsi="Times New Roman" w:cs="Times New Roman"/>
          <w:color w:val="auto"/>
          <w:sz w:val="20"/>
          <w:szCs w:val="20"/>
        </w:rPr>
      </w:pPr>
    </w:p>
    <w:p w14:paraId="43AEDFB5" w14:textId="77777777" w:rsidR="00967885" w:rsidRDefault="00967885" w:rsidP="00967885">
      <w:pPr>
        <w:ind w:firstLine="720"/>
        <w:rPr>
          <w:rFonts w:ascii="Times New Roman" w:hAnsi="Times New Roman" w:cs="Times New Roman"/>
          <w:color w:val="auto"/>
          <w:sz w:val="20"/>
          <w:szCs w:val="20"/>
        </w:rPr>
      </w:pPr>
    </w:p>
    <w:p w14:paraId="089D58BD" w14:textId="77777777" w:rsidR="00967885" w:rsidRDefault="00967885" w:rsidP="00967885">
      <w:pPr>
        <w:ind w:firstLine="720"/>
        <w:rPr>
          <w:rFonts w:ascii="Times New Roman" w:hAnsi="Times New Roman" w:cs="Times New Roman"/>
          <w:color w:val="auto"/>
          <w:sz w:val="20"/>
          <w:szCs w:val="20"/>
        </w:rPr>
      </w:pPr>
    </w:p>
    <w:p w14:paraId="24BE5DA2" w14:textId="77777777" w:rsidR="00967885" w:rsidRDefault="00967885" w:rsidP="00967885">
      <w:pPr>
        <w:ind w:firstLine="720"/>
        <w:rPr>
          <w:rFonts w:ascii="Times New Roman" w:hAnsi="Times New Roman" w:cs="Times New Roman"/>
          <w:color w:val="auto"/>
          <w:sz w:val="20"/>
          <w:szCs w:val="20"/>
        </w:rPr>
      </w:pPr>
    </w:p>
    <w:p w14:paraId="3BC9FEEE" w14:textId="77777777" w:rsidR="00967885" w:rsidRDefault="00967885" w:rsidP="00967885">
      <w:pPr>
        <w:ind w:firstLine="720"/>
        <w:rPr>
          <w:rFonts w:ascii="Times New Roman" w:hAnsi="Times New Roman" w:cs="Times New Roman"/>
          <w:color w:val="auto"/>
          <w:sz w:val="20"/>
          <w:szCs w:val="20"/>
        </w:rPr>
      </w:pPr>
    </w:p>
    <w:p w14:paraId="013C2417" w14:textId="1D45113C" w:rsidR="00DE6A48" w:rsidRPr="00DE6A48" w:rsidRDefault="00DE6A48" w:rsidP="00DE6A48">
      <w:pPr>
        <w:rPr>
          <w:rFonts w:ascii="Times New Roman" w:hAnsi="Times New Roman" w:cs="Times New Roman"/>
          <w:b/>
          <w:bCs/>
          <w:color w:val="auto"/>
          <w:sz w:val="20"/>
          <w:szCs w:val="20"/>
        </w:rPr>
      </w:pPr>
      <w:hyperlink w:anchor="_7.1.Introducción:" w:history="1">
        <w:r w:rsidRPr="00DE6A48">
          <w:rPr>
            <w:rStyle w:val="Hipervnculo"/>
            <w:rFonts w:ascii="Times New Roman" w:eastAsia="Times New Roman" w:hAnsi="Times New Roman" w:cs="Times New Roman"/>
            <w:bCs/>
            <w:color w:val="auto"/>
            <w:sz w:val="20"/>
            <w:szCs w:val="20"/>
            <w:u w:val="none"/>
          </w:rPr>
          <w:t xml:space="preserve">7 Plan de GCS / Mecanismos de </w:t>
        </w:r>
        <w:proofErr w:type="gramStart"/>
        <w:r w:rsidRPr="00DE6A48">
          <w:rPr>
            <w:rStyle w:val="Hipervnculo"/>
            <w:rFonts w:ascii="Times New Roman" w:eastAsia="Times New Roman" w:hAnsi="Times New Roman" w:cs="Times New Roman"/>
            <w:bCs/>
            <w:color w:val="auto"/>
            <w:sz w:val="20"/>
            <w:szCs w:val="20"/>
            <w:u w:val="none"/>
          </w:rPr>
          <w:t>Gestión</w:t>
        </w:r>
        <w:r w:rsidRPr="00DE6A48">
          <w:rPr>
            <w:rStyle w:val="Hipervnculo"/>
            <w:rFonts w:ascii="Times New Roman" w:hAnsi="Times New Roman" w:cs="Times New Roman"/>
            <w:bCs/>
            <w:color w:val="auto"/>
            <w:sz w:val="20"/>
            <w:szCs w:val="20"/>
            <w:u w:val="none"/>
          </w:rPr>
          <w:t xml:space="preserve">  </w:t>
        </w:r>
        <w:r w:rsidRPr="00DE6A48">
          <w:rPr>
            <w:rStyle w:val="Hipervnculo"/>
            <w:rFonts w:ascii="Times New Roman" w:eastAsia="Times New Roman" w:hAnsi="Times New Roman" w:cs="Times New Roman"/>
            <w:bCs/>
            <w:color w:val="auto"/>
            <w:sz w:val="20"/>
            <w:szCs w:val="20"/>
            <w:u w:val="none"/>
          </w:rPr>
          <w:t>y</w:t>
        </w:r>
        <w:proofErr w:type="gramEnd"/>
        <w:r w:rsidRPr="00DE6A48">
          <w:rPr>
            <w:rStyle w:val="Hipervnculo"/>
            <w:rFonts w:ascii="Times New Roman" w:eastAsia="Times New Roman" w:hAnsi="Times New Roman" w:cs="Times New Roman"/>
            <w:bCs/>
            <w:color w:val="auto"/>
            <w:sz w:val="20"/>
            <w:szCs w:val="20"/>
            <w:u w:val="none"/>
          </w:rPr>
          <w:t xml:space="preserve"> Control</w:t>
        </w:r>
      </w:hyperlink>
    </w:p>
    <w:p w14:paraId="4B2D24B0" w14:textId="53806F56"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_Ref26049765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proofErr w:type="gramStart"/>
      <w:r w:rsidRPr="0075309B">
        <w:rPr>
          <w:rFonts w:ascii="Times New Roman" w:eastAsia="Times New Roman" w:hAnsi="Times New Roman" w:cs="Times New Roman"/>
          <w:color w:val="auto"/>
          <w:sz w:val="20"/>
          <w:szCs w:val="20"/>
        </w:rPr>
        <w:t>1.Introducción</w:t>
      </w:r>
      <w:proofErr w:type="gramEnd"/>
      <w:r w:rsidRPr="0075309B">
        <w:rPr>
          <w:rFonts w:ascii="Times New Roman" w:eastAsia="Times New Roman" w:hAnsi="Times New Roman" w:cs="Times New Roman"/>
          <w:color w:val="auto"/>
          <w:sz w:val="20"/>
          <w:szCs w:val="20"/>
        </w:rPr>
        <w:t>:</w:t>
      </w:r>
      <w:r w:rsidRPr="0075309B">
        <w:rPr>
          <w:rFonts w:ascii="Times New Roman" w:hAnsi="Times New Roman" w:cs="Times New Roman"/>
          <w:color w:val="auto"/>
          <w:sz w:val="20"/>
          <w:szCs w:val="20"/>
        </w:rPr>
        <w:fldChar w:fldCharType="end"/>
      </w:r>
    </w:p>
    <w:p w14:paraId="5A657ECD" w14:textId="5F3585FC"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_Ref26049779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1.1 Propósito</w:t>
      </w:r>
      <w:r w:rsidRPr="0075309B">
        <w:rPr>
          <w:rFonts w:ascii="Times New Roman" w:hAnsi="Times New Roman" w:cs="Times New Roman"/>
          <w:color w:val="auto"/>
          <w:sz w:val="20"/>
          <w:szCs w:val="20"/>
        </w:rPr>
        <w:fldChar w:fldCharType="end"/>
      </w:r>
    </w:p>
    <w:p w14:paraId="24AD480C" w14:textId="2DF495D9"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_Ref26049785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1.2 Alcance</w:t>
      </w:r>
      <w:r w:rsidRPr="0075309B">
        <w:rPr>
          <w:rFonts w:ascii="Times New Roman" w:hAnsi="Times New Roman" w:cs="Times New Roman"/>
          <w:color w:val="auto"/>
          <w:sz w:val="20"/>
          <w:szCs w:val="20"/>
        </w:rPr>
        <w:fldChar w:fldCharType="end"/>
      </w:r>
    </w:p>
    <w:p w14:paraId="1F61C160" w14:textId="01F9FB80"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_Ref26049791 \h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1.3 Definiciones de términos clave</w:t>
      </w:r>
      <w:r w:rsidRPr="00967885">
        <w:rPr>
          <w:rFonts w:ascii="Times New Roman" w:hAnsi="Times New Roman" w:cs="Times New Roman"/>
          <w:color w:val="auto"/>
          <w:sz w:val="20"/>
          <w:szCs w:val="20"/>
        </w:rPr>
        <w:fldChar w:fldCharType="end"/>
      </w:r>
      <w:r w:rsidR="00967885" w:rsidRPr="00967885">
        <w:rPr>
          <w:rFonts w:ascii="Times New Roman" w:hAnsi="Times New Roman" w:cs="Times New Roman"/>
          <w:color w:val="auto"/>
          <w:sz w:val="20"/>
          <w:szCs w:val="20"/>
        </w:rPr>
        <w:t xml:space="preserve"> </w:t>
      </w:r>
    </w:p>
    <w:p w14:paraId="2613D804" w14:textId="70AB310A" w:rsidR="00D93CFA" w:rsidRPr="00967885" w:rsidRDefault="0075309B" w:rsidP="00967885">
      <w:pPr>
        <w:ind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_Ref26049879 \h </w:instrText>
      </w:r>
      <w:r w:rsidRPr="00967885">
        <w:rPr>
          <w:rFonts w:ascii="Times New Roman" w:hAnsi="Times New Roman" w:cs="Times New Roman"/>
          <w:color w:val="auto"/>
          <w:sz w:val="20"/>
          <w:szCs w:val="20"/>
        </w:rPr>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2</w:t>
      </w:r>
      <w:r w:rsidRPr="00967885">
        <w:rPr>
          <w:rFonts w:ascii="Times New Roman" w:hAnsi="Times New Roman"/>
          <w:color w:val="auto"/>
          <w:sz w:val="20"/>
          <w:szCs w:val="20"/>
        </w:rPr>
        <w:t xml:space="preserve"> </w:t>
      </w:r>
      <w:r w:rsidRPr="00967885">
        <w:rPr>
          <w:rFonts w:ascii="Times New Roman" w:eastAsia="Times New Roman" w:hAnsi="Times New Roman" w:cs="Times New Roman"/>
          <w:color w:val="auto"/>
          <w:sz w:val="20"/>
          <w:szCs w:val="20"/>
        </w:rPr>
        <w:t>Gestión de la configuración</w:t>
      </w:r>
      <w:r w:rsidRPr="00967885">
        <w:rPr>
          <w:rFonts w:ascii="Times New Roman" w:hAnsi="Times New Roman" w:cs="Times New Roman"/>
          <w:color w:val="auto"/>
          <w:sz w:val="20"/>
          <w:szCs w:val="20"/>
        </w:rPr>
        <w:fldChar w:fldCharType="end"/>
      </w:r>
    </w:p>
    <w:p w14:paraId="73B30042" w14:textId="72852F76"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_Ref26049907 \h </w:instrText>
      </w:r>
      <w:r w:rsidRPr="00967885">
        <w:rPr>
          <w:rFonts w:ascii="Times New Roman" w:hAnsi="Times New Roman" w:cs="Times New Roman"/>
          <w:color w:val="auto"/>
          <w:sz w:val="20"/>
          <w:szCs w:val="20"/>
        </w:rPr>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2.1 Organización de la GCS</w:t>
      </w:r>
      <w:r w:rsidRPr="00967885">
        <w:rPr>
          <w:rFonts w:ascii="Times New Roman" w:hAnsi="Times New Roman" w:cs="Times New Roman"/>
          <w:color w:val="auto"/>
          <w:sz w:val="20"/>
          <w:szCs w:val="20"/>
        </w:rPr>
        <w:fldChar w:fldCharType="end"/>
      </w:r>
    </w:p>
    <w:p w14:paraId="79791317" w14:textId="7A7AB22E"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_Ref26049928 \h </w:instrText>
      </w:r>
      <w:r w:rsidRPr="00967885">
        <w:rPr>
          <w:rFonts w:ascii="Times New Roman" w:hAnsi="Times New Roman" w:cs="Times New Roman"/>
          <w:color w:val="auto"/>
          <w:sz w:val="20"/>
          <w:szCs w:val="20"/>
        </w:rPr>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hAnsi="Times New Roman" w:cs="Times New Roman"/>
          <w:color w:val="auto"/>
          <w:sz w:val="20"/>
          <w:szCs w:val="20"/>
        </w:rPr>
        <w:t>2.3 Funcionamiento del Comité de control de configuración</w:t>
      </w:r>
      <w:r w:rsidRPr="00967885">
        <w:rPr>
          <w:rFonts w:ascii="Times New Roman" w:hAnsi="Times New Roman" w:cs="Times New Roman"/>
          <w:color w:val="auto"/>
          <w:sz w:val="20"/>
          <w:szCs w:val="20"/>
        </w:rPr>
        <w:fldChar w:fldCharType="end"/>
      </w:r>
    </w:p>
    <w:p w14:paraId="00228C81" w14:textId="792C64D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_Ref26049939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hAnsi="Times New Roman" w:cs="Times New Roman"/>
          <w:color w:val="auto"/>
          <w:sz w:val="20"/>
          <w:szCs w:val="20"/>
        </w:rPr>
        <w:t>2.4 Herramientas, entorno e infraestructura</w:t>
      </w:r>
      <w:r w:rsidRPr="0075309B">
        <w:rPr>
          <w:rFonts w:ascii="Times New Roman" w:hAnsi="Times New Roman" w:cs="Times New Roman"/>
          <w:color w:val="auto"/>
          <w:sz w:val="20"/>
          <w:szCs w:val="20"/>
        </w:rPr>
        <w:fldChar w:fldCharType="end"/>
      </w:r>
    </w:p>
    <w:p w14:paraId="4F5E28DF" w14:textId="37268585"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_Ref26049956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3 Programa de la Gestión de Configuración</w:t>
      </w:r>
      <w:r w:rsidRPr="0075309B">
        <w:rPr>
          <w:rFonts w:ascii="Times New Roman" w:hAnsi="Times New Roman" w:cs="Times New Roman"/>
          <w:color w:val="auto"/>
          <w:sz w:val="20"/>
          <w:szCs w:val="20"/>
        </w:rPr>
        <w:fldChar w:fldCharType="end"/>
      </w:r>
    </w:p>
    <w:p w14:paraId="70ED8D6E" w14:textId="5BDD164F"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_Ref26049974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 Control de la Configuración</w:t>
      </w:r>
      <w:r w:rsidRPr="0075309B">
        <w:rPr>
          <w:rFonts w:ascii="Times New Roman" w:hAnsi="Times New Roman" w:cs="Times New Roman"/>
          <w:color w:val="auto"/>
          <w:sz w:val="20"/>
          <w:szCs w:val="20"/>
        </w:rPr>
        <w:fldChar w:fldCharType="end"/>
      </w:r>
    </w:p>
    <w:p w14:paraId="00918A73" w14:textId="4BADAA1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_Ref26049979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4.1 Formularios de petición de cambio (FPC)</w:t>
      </w:r>
      <w:r w:rsidRPr="0075309B">
        <w:rPr>
          <w:rFonts w:ascii="Times New Roman" w:hAnsi="Times New Roman" w:cs="Times New Roman"/>
          <w:color w:val="auto"/>
          <w:sz w:val="20"/>
          <w:szCs w:val="20"/>
        </w:rPr>
        <w:fldChar w:fldCharType="end"/>
      </w:r>
    </w:p>
    <w:p w14:paraId="04007C12" w14:textId="60641D6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_Ref26049984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4.2 Formularios de solicitud de reunión extraordinaria (FSRE)</w:t>
      </w:r>
      <w:r w:rsidRPr="0075309B">
        <w:rPr>
          <w:rFonts w:ascii="Times New Roman" w:hAnsi="Times New Roman" w:cs="Times New Roman"/>
          <w:color w:val="auto"/>
          <w:sz w:val="20"/>
          <w:szCs w:val="20"/>
        </w:rPr>
        <w:fldChar w:fldCharType="end"/>
      </w:r>
    </w:p>
    <w:p w14:paraId="3AA1FF42" w14:textId="7BCA11AC"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_Ref26049991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4.3 Formularios de registro de cambios (FRC)</w:t>
      </w:r>
      <w:r w:rsidRPr="0075309B">
        <w:rPr>
          <w:rFonts w:ascii="Times New Roman" w:hAnsi="Times New Roman" w:cs="Times New Roman"/>
          <w:color w:val="auto"/>
          <w:sz w:val="20"/>
          <w:szCs w:val="20"/>
        </w:rPr>
        <w:fldChar w:fldCharType="end"/>
      </w:r>
    </w:p>
    <w:p w14:paraId="321A8FA0" w14:textId="1214F856"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_Ref26049995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4.4 Resolución de conflictos</w:t>
      </w:r>
      <w:r w:rsidRPr="0075309B">
        <w:rPr>
          <w:rFonts w:ascii="Times New Roman" w:hAnsi="Times New Roman" w:cs="Times New Roman"/>
          <w:color w:val="auto"/>
          <w:sz w:val="20"/>
          <w:szCs w:val="20"/>
        </w:rPr>
        <w:fldChar w:fldCharType="end"/>
      </w:r>
    </w:p>
    <w:p w14:paraId="206836BB" w14:textId="4987B0AA"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_Ref26049999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4.5 Introducción de cambios y reuniones extraordinarias</w:t>
      </w:r>
      <w:r w:rsidRPr="0075309B">
        <w:rPr>
          <w:rFonts w:ascii="Times New Roman" w:hAnsi="Times New Roman" w:cs="Times New Roman"/>
          <w:color w:val="auto"/>
          <w:sz w:val="20"/>
          <w:szCs w:val="20"/>
        </w:rPr>
        <w:fldChar w:fldCharType="end"/>
      </w:r>
    </w:p>
    <w:p w14:paraId="3100B7D8" w14:textId="75915726"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_Ref26050006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 Políticas, directivas y procedimientos de modificación</w:t>
      </w:r>
      <w:r w:rsidRPr="0075309B">
        <w:rPr>
          <w:rFonts w:ascii="Times New Roman" w:hAnsi="Times New Roman" w:cs="Times New Roman"/>
          <w:color w:val="auto"/>
          <w:sz w:val="20"/>
          <w:szCs w:val="20"/>
        </w:rPr>
        <w:fldChar w:fldCharType="end"/>
      </w:r>
    </w:p>
    <w:p w14:paraId="6836A11C" w14:textId="63C9547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_Ref26050013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5.1 Control de cambios en documentos</w:t>
      </w:r>
      <w:r w:rsidRPr="0075309B">
        <w:rPr>
          <w:rFonts w:ascii="Times New Roman" w:hAnsi="Times New Roman" w:cs="Times New Roman"/>
          <w:color w:val="auto"/>
          <w:sz w:val="20"/>
          <w:szCs w:val="20"/>
        </w:rPr>
        <w:fldChar w:fldCharType="end"/>
      </w:r>
    </w:p>
    <w:p w14:paraId="4715F6C5" w14:textId="3DBB8A8B"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_Ref26050019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5.2 Control de cambios de recursos del proyecto</w:t>
      </w:r>
      <w:r w:rsidRPr="0075309B">
        <w:rPr>
          <w:rFonts w:ascii="Times New Roman" w:hAnsi="Times New Roman" w:cs="Times New Roman"/>
          <w:color w:val="auto"/>
          <w:sz w:val="20"/>
          <w:szCs w:val="20"/>
        </w:rPr>
        <w:fldChar w:fldCharType="end"/>
      </w:r>
    </w:p>
    <w:p w14:paraId="3BF813AE" w14:textId="5EBEBA61"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_Ref26050024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 xml:space="preserve">5.3 Control de cambios en el código o la interfaz de la </w:t>
      </w:r>
      <w:proofErr w:type="gramStart"/>
      <w:r w:rsidRPr="0075309B">
        <w:rPr>
          <w:rFonts w:ascii="Times New Roman" w:eastAsia="Times New Roman" w:hAnsi="Times New Roman" w:cs="Times New Roman"/>
          <w:color w:val="auto"/>
          <w:sz w:val="20"/>
          <w:szCs w:val="20"/>
        </w:rPr>
        <w:t>app</w:t>
      </w:r>
      <w:proofErr w:type="gramEnd"/>
      <w:r w:rsidRPr="0075309B">
        <w:rPr>
          <w:rFonts w:ascii="Times New Roman" w:hAnsi="Times New Roman" w:cs="Times New Roman"/>
          <w:color w:val="auto"/>
          <w:sz w:val="20"/>
          <w:szCs w:val="20"/>
        </w:rPr>
        <w:fldChar w:fldCharType="end"/>
      </w:r>
    </w:p>
    <w:p w14:paraId="19F6046C" w14:textId="56010AC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_Ref26050030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5.4 Control de cambios en las líneas base</w:t>
      </w:r>
      <w:r w:rsidRPr="0075309B">
        <w:rPr>
          <w:rFonts w:ascii="Times New Roman" w:hAnsi="Times New Roman" w:cs="Times New Roman"/>
          <w:color w:val="auto"/>
          <w:sz w:val="20"/>
          <w:szCs w:val="20"/>
        </w:rPr>
        <w:fldChar w:fldCharType="end"/>
      </w:r>
    </w:p>
    <w:p w14:paraId="4311C0E2" w14:textId="01086C70"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_Ref26050036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proofErr w:type="gramStart"/>
      <w:r w:rsidRPr="0075309B">
        <w:rPr>
          <w:rFonts w:ascii="Times New Roman" w:eastAsia="Times New Roman" w:hAnsi="Times New Roman" w:cs="Times New Roman"/>
          <w:color w:val="auto"/>
          <w:sz w:val="20"/>
          <w:szCs w:val="20"/>
        </w:rPr>
        <w:t>6.Informes</w:t>
      </w:r>
      <w:proofErr w:type="gramEnd"/>
      <w:r w:rsidRPr="0075309B">
        <w:rPr>
          <w:rFonts w:ascii="Times New Roman" w:eastAsia="Times New Roman" w:hAnsi="Times New Roman" w:cs="Times New Roman"/>
          <w:color w:val="auto"/>
          <w:sz w:val="20"/>
          <w:szCs w:val="20"/>
        </w:rPr>
        <w:t xml:space="preserve"> y auditorías</w:t>
      </w:r>
      <w:r w:rsidRPr="0075309B">
        <w:rPr>
          <w:rFonts w:ascii="Times New Roman" w:hAnsi="Times New Roman" w:cs="Times New Roman"/>
          <w:color w:val="auto"/>
          <w:sz w:val="20"/>
          <w:szCs w:val="20"/>
        </w:rPr>
        <w:fldChar w:fldCharType="end"/>
      </w:r>
    </w:p>
    <w:p w14:paraId="5D53FBC4" w14:textId="3B34B1D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_Ref26050042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6.1 Revisión técnica formal</w:t>
      </w:r>
      <w:r w:rsidRPr="0075309B">
        <w:rPr>
          <w:rFonts w:ascii="Times New Roman" w:hAnsi="Times New Roman" w:cs="Times New Roman"/>
          <w:color w:val="auto"/>
          <w:sz w:val="20"/>
          <w:szCs w:val="20"/>
        </w:rPr>
        <w:fldChar w:fldCharType="end"/>
      </w:r>
    </w:p>
    <w:p w14:paraId="72425D68" w14:textId="77777777" w:rsidR="00967885"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_Ref26050047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6.2 Informes de estado del proyecto</w:t>
      </w:r>
      <w:r w:rsidRPr="0075309B">
        <w:rPr>
          <w:rFonts w:ascii="Times New Roman" w:hAnsi="Times New Roman" w:cs="Times New Roman"/>
          <w:color w:val="auto"/>
          <w:sz w:val="20"/>
          <w:szCs w:val="20"/>
        </w:rPr>
        <w:fldChar w:fldCharType="end"/>
      </w:r>
    </w:p>
    <w:p w14:paraId="749F6621" w14:textId="221DF4BB" w:rsidR="00967885"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_Ref26050052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6.3 Auditorías del proyecto</w:t>
      </w:r>
      <w:r w:rsidRPr="0075309B">
        <w:rPr>
          <w:rFonts w:ascii="Times New Roman" w:hAnsi="Times New Roman" w:cs="Times New Roman"/>
          <w:color w:val="auto"/>
          <w:sz w:val="20"/>
          <w:szCs w:val="20"/>
        </w:rPr>
        <w:fldChar w:fldCharType="end"/>
      </w:r>
    </w:p>
    <w:p w14:paraId="00CEBD2B" w14:textId="501299B4"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_Ref26050055 \h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instrText xml:space="preserve"> \* MERGEFORMAT </w:instrText>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7</w:t>
      </w:r>
      <w:r w:rsidRPr="0075309B">
        <w:rPr>
          <w:rFonts w:ascii="Times New Roman" w:hAnsi="Times New Roman"/>
          <w:color w:val="auto"/>
          <w:sz w:val="20"/>
          <w:szCs w:val="20"/>
        </w:rPr>
        <w:t xml:space="preserve"> </w:t>
      </w:r>
      <w:r w:rsidRPr="0075309B">
        <w:rPr>
          <w:rFonts w:ascii="Times New Roman" w:eastAsia="Times New Roman" w:hAnsi="Times New Roman" w:cs="Times New Roman"/>
          <w:color w:val="auto"/>
          <w:sz w:val="20"/>
          <w:szCs w:val="20"/>
        </w:rPr>
        <w:t>Control de versiones</w:t>
      </w:r>
      <w:r w:rsidRPr="0075309B">
        <w:rPr>
          <w:rFonts w:ascii="Times New Roman" w:hAnsi="Times New Roman" w:cs="Times New Roman"/>
          <w:color w:val="auto"/>
          <w:sz w:val="20"/>
          <w:szCs w:val="20"/>
        </w:rPr>
        <w:fldChar w:fldCharType="end"/>
      </w:r>
    </w:p>
    <w:p w14:paraId="61F5FF7E" w14:textId="77777777" w:rsidR="0075309B" w:rsidRPr="0075309B" w:rsidRDefault="0075309B" w:rsidP="00D93CFA">
      <w:pPr>
        <w:rPr>
          <w:rFonts w:ascii="Times New Roman" w:hAnsi="Times New Roman" w:cs="Times New Roman"/>
          <w:color w:val="auto"/>
          <w:sz w:val="20"/>
          <w:szCs w:val="20"/>
        </w:rPr>
      </w:pPr>
    </w:p>
    <w:p w14:paraId="1CD82A72" w14:textId="77777777" w:rsidR="00D93CFA" w:rsidRPr="0075309B" w:rsidRDefault="00D93CFA" w:rsidP="00D93CFA">
      <w:pPr>
        <w:rPr>
          <w:rFonts w:ascii="Times New Roman" w:hAnsi="Times New Roman" w:cs="Times New Roman"/>
          <w:color w:val="auto"/>
          <w:sz w:val="20"/>
          <w:szCs w:val="20"/>
        </w:rPr>
      </w:pPr>
    </w:p>
    <w:p w14:paraId="13D69E05" w14:textId="77777777" w:rsidR="00DA3432" w:rsidRPr="0075309B" w:rsidRDefault="00DA3432" w:rsidP="00DA3432">
      <w:pPr>
        <w:jc w:val="both"/>
        <w:rPr>
          <w:rStyle w:val="Hipervnculo"/>
          <w:rFonts w:ascii="Times New Roman" w:hAnsi="Times New Roman" w:cs="Times New Roman"/>
          <w:color w:val="auto"/>
          <w:sz w:val="20"/>
          <w:szCs w:val="20"/>
          <w:u w:val="none"/>
        </w:rPr>
      </w:pPr>
    </w:p>
    <w:p w14:paraId="7D8B03F1" w14:textId="0CBDCDF1" w:rsidR="00FF7955" w:rsidRPr="0075309B" w:rsidRDefault="00FF7955">
      <w:pPr>
        <w:spacing w:after="200"/>
        <w:rPr>
          <w:rStyle w:val="Hipervnculo"/>
          <w:rFonts w:ascii="Times New Roman" w:hAnsi="Times New Roman" w:cs="Times New Roman"/>
          <w:color w:val="auto"/>
          <w:sz w:val="20"/>
          <w:szCs w:val="20"/>
          <w:u w:val="none"/>
        </w:rPr>
      </w:pPr>
      <w:r w:rsidRPr="0075309B">
        <w:rPr>
          <w:rStyle w:val="Hipervnculo"/>
          <w:rFonts w:ascii="Times New Roman" w:hAnsi="Times New Roman" w:cs="Times New Roman"/>
          <w:color w:val="auto"/>
          <w:sz w:val="20"/>
          <w:szCs w:val="20"/>
          <w:u w:val="none"/>
        </w:rPr>
        <w:br w:type="page"/>
      </w:r>
    </w:p>
    <w:p w14:paraId="68924587" w14:textId="77777777" w:rsidR="00BD031A" w:rsidRPr="00F40AB9" w:rsidRDefault="00BD031A" w:rsidP="009504B4">
      <w:pPr>
        <w:ind w:left="720"/>
        <w:jc w:val="both"/>
        <w:rPr>
          <w:rFonts w:ascii="Times New Roman" w:hAnsi="Times New Roman" w:cs="Times New Roman"/>
          <w:color w:val="161718" w:themeColor="text1"/>
          <w:sz w:val="24"/>
          <w:szCs w:val="20"/>
        </w:rPr>
      </w:pPr>
    </w:p>
    <w:p w14:paraId="791B5339" w14:textId="77777777" w:rsidR="008568A2" w:rsidRPr="00F40AB9" w:rsidRDefault="008568A2" w:rsidP="00824164">
      <w:pPr>
        <w:pStyle w:val="Ttulo1"/>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u w:val="single"/>
        </w:rPr>
      </w:pPr>
      <w:r w:rsidRPr="00F40AB9">
        <w:rPr>
          <w:rFonts w:ascii="Times New Roman" w:hAnsi="Times New Roman"/>
          <w:u w:val="single"/>
        </w:rPr>
        <w:t xml:space="preserve">1 </w:t>
      </w:r>
      <w:proofErr w:type="gramStart"/>
      <w:r w:rsidRPr="00F40AB9">
        <w:rPr>
          <w:rFonts w:ascii="Times New Roman" w:hAnsi="Times New Roman"/>
          <w:u w:val="single"/>
        </w:rPr>
        <w:t>Introducción</w:t>
      </w:r>
      <w:proofErr w:type="gramEnd"/>
      <w:r w:rsidRPr="00F40AB9">
        <w:rPr>
          <w:rFonts w:ascii="Times New Roman" w:hAnsi="Times New Roman"/>
          <w:u w:val="single"/>
        </w:rPr>
        <w:t>:</w:t>
      </w:r>
    </w:p>
    <w:p w14:paraId="2854A58C" w14:textId="77777777" w:rsidR="008568A2" w:rsidRPr="00F40AB9"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525FBECE" w14:textId="41BC75D5" w:rsidR="008568A2" w:rsidRPr="00F40AB9" w:rsidRDefault="00BD031A" w:rsidP="00824164">
      <w:pPr>
        <w:pStyle w:val="Ttulo1"/>
        <w:jc w:val="both"/>
        <w:rPr>
          <w:rFonts w:ascii="Times New Roman" w:hAnsi="Times New Roman"/>
        </w:rPr>
      </w:pPr>
      <w:bookmarkStart w:id="3" w:name="_1.0¿Qué_es_logrolling?"/>
      <w:bookmarkStart w:id="4" w:name="_Ref25931890"/>
      <w:bookmarkEnd w:id="3"/>
      <w:r w:rsidRPr="00F40AB9">
        <w:rPr>
          <w:rFonts w:ascii="Times New Roman" w:hAnsi="Times New Roman"/>
          <w:sz w:val="40"/>
          <w:szCs w:val="20"/>
          <w:bdr w:val="single" w:sz="4" w:space="0" w:color="auto"/>
          <w:shd w:val="clear" w:color="auto" w:fill="A4063E" w:themeFill="accent6"/>
        </w:rPr>
        <w:t>1.0</w:t>
      </w:r>
      <w:r w:rsidR="008568A2" w:rsidRPr="00F40AB9">
        <w:rPr>
          <w:rFonts w:ascii="Times New Roman" w:hAnsi="Times New Roman"/>
          <w:sz w:val="40"/>
          <w:szCs w:val="20"/>
          <w:bdr w:val="single" w:sz="4" w:space="0" w:color="auto"/>
          <w:shd w:val="clear" w:color="auto" w:fill="A4063E" w:themeFill="accent6"/>
        </w:rPr>
        <w:t xml:space="preserve">¿Qué es </w:t>
      </w:r>
      <w:proofErr w:type="spellStart"/>
      <w:r w:rsidR="008568A2" w:rsidRPr="00F40AB9">
        <w:rPr>
          <w:rFonts w:ascii="Times New Roman" w:hAnsi="Times New Roman"/>
          <w:sz w:val="40"/>
          <w:szCs w:val="20"/>
          <w:bdr w:val="single" w:sz="4" w:space="0" w:color="auto"/>
          <w:shd w:val="clear" w:color="auto" w:fill="A4063E" w:themeFill="accent6"/>
        </w:rPr>
        <w:t>logrolling</w:t>
      </w:r>
      <w:proofErr w:type="spellEnd"/>
      <w:r w:rsidR="008568A2" w:rsidRPr="00F40AB9">
        <w:rPr>
          <w:rFonts w:ascii="Times New Roman" w:hAnsi="Times New Roman"/>
          <w:sz w:val="40"/>
          <w:szCs w:val="20"/>
          <w:bdr w:val="single" w:sz="4" w:space="0" w:color="auto"/>
          <w:shd w:val="clear" w:color="auto" w:fill="A4063E" w:themeFill="accent6"/>
        </w:rPr>
        <w:t>?</w:t>
      </w:r>
      <w:bookmarkEnd w:id="4"/>
      <w:r w:rsidR="008568A2" w:rsidRPr="00F40AB9">
        <w:rPr>
          <w:rFonts w:ascii="Times New Roman" w:hAnsi="Times New Roman"/>
        </w:rPr>
        <w:tab/>
      </w:r>
    </w:p>
    <w:p w14:paraId="3E27C199"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63ADF7B"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roofErr w:type="spellStart"/>
      <w:r w:rsidRPr="00F40AB9">
        <w:rPr>
          <w:rFonts w:ascii="Times New Roman" w:eastAsia="Times New Roman" w:hAnsi="Times New Roman" w:cs="Times New Roman"/>
          <w:b/>
          <w:bCs/>
          <w:i/>
          <w:iCs/>
          <w:color w:val="A4063E"/>
          <w:sz w:val="24"/>
          <w:szCs w:val="24"/>
          <w:lang w:eastAsia="es-ES"/>
        </w:rPr>
        <w:t>Logrolling</w:t>
      </w:r>
      <w:proofErr w:type="spellEnd"/>
      <w:r w:rsidRPr="00F40AB9">
        <w:rPr>
          <w:rFonts w:ascii="Times New Roman" w:eastAsia="Times New Roman" w:hAnsi="Times New Roman" w:cs="Times New Roman"/>
          <w:color w:val="000000"/>
          <w:sz w:val="24"/>
          <w:szCs w:val="24"/>
          <w:lang w:eastAsia="es-ES"/>
        </w:rPr>
        <w:t xml:space="preserve"> es un concepto nacido en Norteamérica que se define como “</w:t>
      </w:r>
      <w:r w:rsidRPr="00F40AB9">
        <w:rPr>
          <w:rFonts w:ascii="Times New Roman" w:eastAsia="Times New Roman" w:hAnsi="Times New Roman" w:cs="Times New Roman"/>
          <w:b/>
          <w:bCs/>
          <w:color w:val="A4063E"/>
          <w:sz w:val="24"/>
          <w:szCs w:val="24"/>
          <w:lang w:eastAsia="es-ES"/>
        </w:rPr>
        <w:t>La acción de intercambiar favores”</w:t>
      </w:r>
      <w:r w:rsidRPr="00F40AB9">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F40AB9">
        <w:rPr>
          <w:rFonts w:ascii="Times New Roman" w:eastAsia="Times New Roman" w:hAnsi="Times New Roman" w:cs="Times New Roman"/>
          <w:b/>
          <w:bCs/>
          <w:color w:val="A4063E"/>
          <w:sz w:val="24"/>
          <w:szCs w:val="24"/>
          <w:lang w:eastAsia="es-ES"/>
        </w:rPr>
        <w:t>una sociedad entre usuarios de forma que todos se vean beneficiados</w:t>
      </w:r>
      <w:r w:rsidRPr="00F40AB9">
        <w:rPr>
          <w:rFonts w:ascii="Times New Roman" w:eastAsia="Times New Roman" w:hAnsi="Times New Roman" w:cs="Times New Roman"/>
          <w:color w:val="000000"/>
          <w:sz w:val="24"/>
          <w:szCs w:val="24"/>
          <w:lang w:eastAsia="es-ES"/>
        </w:rPr>
        <w:t>.</w:t>
      </w:r>
    </w:p>
    <w:p w14:paraId="6B9C1D70"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27BF1D3C"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5" w:name="_1.1Propósito_del_plan"/>
      <w:bookmarkStart w:id="6" w:name="_Ref25931910"/>
      <w:bookmarkEnd w:id="5"/>
      <w:r w:rsidRPr="00F40AB9">
        <w:rPr>
          <w:rFonts w:ascii="Times New Roman" w:hAnsi="Times New Roman"/>
          <w:sz w:val="40"/>
          <w:szCs w:val="20"/>
          <w:bdr w:val="single" w:sz="4" w:space="0" w:color="auto"/>
          <w:shd w:val="clear" w:color="auto" w:fill="A4063E" w:themeFill="accent6"/>
        </w:rPr>
        <w:t>1.1</w:t>
      </w:r>
      <w:r w:rsidR="008568A2" w:rsidRPr="00F40AB9">
        <w:rPr>
          <w:rFonts w:ascii="Times New Roman" w:hAnsi="Times New Roman"/>
          <w:sz w:val="40"/>
          <w:szCs w:val="20"/>
          <w:bdr w:val="single" w:sz="4" w:space="0" w:color="auto"/>
          <w:shd w:val="clear" w:color="auto" w:fill="A4063E" w:themeFill="accent6"/>
        </w:rPr>
        <w:t>Propósito del plan</w:t>
      </w:r>
      <w:bookmarkEnd w:id="6"/>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265B9863"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F40AB9">
        <w:rPr>
          <w:rFonts w:ascii="Times New Roman" w:eastAsia="Times New Roman" w:hAnsi="Times New Roman" w:cs="Times New Roman"/>
          <w:b/>
          <w:bCs/>
          <w:color w:val="A4063E"/>
          <w:sz w:val="24"/>
          <w:szCs w:val="24"/>
          <w:lang w:eastAsia="es-ES"/>
        </w:rPr>
        <w:t>tiempo</w:t>
      </w:r>
      <w:r w:rsidRPr="00F40AB9">
        <w:rPr>
          <w:rFonts w:ascii="Times New Roman" w:eastAsia="Times New Roman" w:hAnsi="Times New Roman" w:cs="Times New Roman"/>
          <w:color w:val="000000"/>
          <w:sz w:val="24"/>
          <w:szCs w:val="24"/>
          <w:lang w:eastAsia="es-ES"/>
        </w:rPr>
        <w:t xml:space="preserve"> del que dispone cada individuo, concepto clave del proyecto. Cada vez más españoles sufren ansiedad, y el estrés constituye una de las principales causas de bajas laborales en España, el país europeo con más estrés en el entorno de trabajo. </w:t>
      </w:r>
      <w:r w:rsidRPr="00F40AB9">
        <w:rPr>
          <w:rFonts w:ascii="Times New Roman" w:eastAsia="Times New Roman" w:hAnsi="Times New Roman" w:cs="Times New Roman"/>
          <w:b/>
          <w:bCs/>
          <w:color w:val="A4063E"/>
          <w:sz w:val="24"/>
          <w:szCs w:val="24"/>
          <w:lang w:eastAsia="es-ES"/>
        </w:rPr>
        <w:t xml:space="preserve">La principal causa del estrés es el exceso de actividades y la falta de </w:t>
      </w:r>
      <w:proofErr w:type="gramStart"/>
      <w:r w:rsidRPr="00F40AB9">
        <w:rPr>
          <w:rFonts w:ascii="Times New Roman" w:eastAsia="Times New Roman" w:hAnsi="Times New Roman" w:cs="Times New Roman"/>
          <w:b/>
          <w:bCs/>
          <w:color w:val="A4063E"/>
          <w:sz w:val="24"/>
          <w:szCs w:val="24"/>
          <w:lang w:eastAsia="es-ES"/>
        </w:rPr>
        <w:t>tiempo</w:t>
      </w:r>
      <w:r w:rsidRPr="00F40AB9">
        <w:rPr>
          <w:rFonts w:ascii="Times New Roman" w:eastAsia="Times New Roman" w:hAnsi="Times New Roman" w:cs="Times New Roman"/>
          <w:color w:val="000000"/>
          <w:sz w:val="24"/>
          <w:szCs w:val="24"/>
          <w:lang w:eastAsia="es-ES"/>
        </w:rPr>
        <w:t xml:space="preserve"> ,según</w:t>
      </w:r>
      <w:proofErr w:type="gramEnd"/>
      <w:r w:rsidRPr="00F40AB9">
        <w:rPr>
          <w:rFonts w:ascii="Times New Roman" w:eastAsia="Times New Roman" w:hAnsi="Times New Roman" w:cs="Times New Roman"/>
          <w:color w:val="000000"/>
          <w:sz w:val="24"/>
          <w:szCs w:val="24"/>
          <w:lang w:eastAsia="es-ES"/>
        </w:rPr>
        <w:t xml:space="preserve"> un estudio de CINFA publicado en Cadena SER, por lo que no nos sorprende que </w:t>
      </w:r>
      <w:r w:rsidRPr="00F40AB9">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F40AB9">
        <w:rPr>
          <w:rFonts w:ascii="Times New Roman" w:eastAsia="Times New Roman" w:hAnsi="Times New Roman" w:cs="Times New Roman"/>
          <w:color w:val="000000"/>
          <w:sz w:val="24"/>
          <w:szCs w:val="24"/>
          <w:lang w:eastAsia="es-ES"/>
        </w:rPr>
        <w:t>.</w:t>
      </w:r>
    </w:p>
    <w:p w14:paraId="22F1E70F" w14:textId="77777777" w:rsidR="008568A2" w:rsidRPr="00F40AB9" w:rsidRDefault="008568A2" w:rsidP="00824164">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3539DCCD"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F40AB9">
        <w:rPr>
          <w:rFonts w:ascii="Times New Roman" w:eastAsia="Times New Roman" w:hAnsi="Times New Roman" w:cs="Times New Roman"/>
          <w:b/>
          <w:bCs/>
          <w:color w:val="A4063E"/>
          <w:sz w:val="24"/>
          <w:szCs w:val="24"/>
          <w:lang w:eastAsia="es-ES"/>
        </w:rPr>
        <w:t xml:space="preserve">cada usuario pueda ofrecer sus habilidades y su </w:t>
      </w:r>
      <w:proofErr w:type="gramStart"/>
      <w:r w:rsidRPr="00F40AB9">
        <w:rPr>
          <w:rFonts w:ascii="Times New Roman" w:eastAsia="Times New Roman" w:hAnsi="Times New Roman" w:cs="Times New Roman"/>
          <w:b/>
          <w:bCs/>
          <w:color w:val="A4063E"/>
          <w:sz w:val="24"/>
          <w:szCs w:val="24"/>
          <w:lang w:eastAsia="es-ES"/>
        </w:rPr>
        <w:t>tiempo</w:t>
      </w:r>
      <w:proofErr w:type="gramEnd"/>
      <w:r w:rsidRPr="00F40AB9">
        <w:rPr>
          <w:rFonts w:ascii="Times New Roman" w:eastAsia="Times New Roman" w:hAnsi="Times New Roman" w:cs="Times New Roman"/>
          <w:b/>
          <w:bCs/>
          <w:color w:val="A4063E"/>
          <w:sz w:val="24"/>
          <w:szCs w:val="24"/>
          <w:lang w:eastAsia="es-ES"/>
        </w:rPr>
        <w:t xml:space="preserve"> así como demandar el de otro, en forma de favores</w:t>
      </w:r>
      <w:r w:rsidRPr="00F40AB9">
        <w:rPr>
          <w:rFonts w:ascii="Times New Roman" w:eastAsia="Times New Roman" w:hAnsi="Times New Roman" w:cs="Times New Roman"/>
          <w:color w:val="000000"/>
          <w:sz w:val="24"/>
          <w:szCs w:val="24"/>
          <w:lang w:eastAsia="es-ES"/>
        </w:rPr>
        <w:t xml:space="preserve">. Consideramos que nuestro proyecto no solo ayuda a solucionar este </w:t>
      </w:r>
      <w:r w:rsidRPr="00F40AB9">
        <w:rPr>
          <w:rFonts w:ascii="Times New Roman" w:eastAsia="Times New Roman" w:hAnsi="Times New Roman" w:cs="Times New Roman"/>
          <w:b/>
          <w:bCs/>
          <w:color w:val="A4063E"/>
          <w:sz w:val="24"/>
          <w:szCs w:val="24"/>
          <w:lang w:eastAsia="es-ES"/>
        </w:rPr>
        <w:t>problema social</w:t>
      </w:r>
      <w:r w:rsidRPr="00F40AB9">
        <w:rPr>
          <w:rFonts w:ascii="Times New Roman" w:eastAsia="Times New Roman" w:hAnsi="Times New Roman" w:cs="Times New Roman"/>
          <w:color w:val="000000"/>
          <w:sz w:val="24"/>
          <w:szCs w:val="24"/>
          <w:lang w:eastAsia="es-ES"/>
        </w:rPr>
        <w:t xml:space="preserve">, sino que contribuye a crear un </w:t>
      </w:r>
      <w:r w:rsidRPr="00F40AB9">
        <w:rPr>
          <w:rFonts w:ascii="Times New Roman" w:eastAsia="Times New Roman" w:hAnsi="Times New Roman" w:cs="Times New Roman"/>
          <w:b/>
          <w:bCs/>
          <w:color w:val="A4063E"/>
          <w:sz w:val="24"/>
          <w:szCs w:val="24"/>
          <w:lang w:eastAsia="es-ES"/>
        </w:rPr>
        <w:t>sentimiento de comunidad</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entre los usuarios que utilicen la aplicación.</w:t>
      </w:r>
      <w:r w:rsidRPr="00F40AB9">
        <w:rPr>
          <w:rFonts w:ascii="Times New Roman" w:eastAsia="Times New Roman" w:hAnsi="Times New Roman" w:cs="Times New Roman"/>
          <w:color w:val="auto"/>
          <w:sz w:val="24"/>
          <w:szCs w:val="24"/>
          <w:lang w:eastAsia="es-ES"/>
        </w:rPr>
        <w:t xml:space="preserve"> </w:t>
      </w:r>
      <w:r w:rsidRPr="00F40AB9">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F40AB9">
        <w:rPr>
          <w:rFonts w:ascii="Times New Roman" w:eastAsia="Times New Roman" w:hAnsi="Times New Roman" w:cs="Times New Roman"/>
          <w:color w:val="000000"/>
          <w:sz w:val="24"/>
          <w:szCs w:val="24"/>
          <w:lang w:eastAsia="es-ES"/>
        </w:rPr>
        <w:t>ej</w:t>
      </w:r>
      <w:proofErr w:type="spellEnd"/>
      <w:r w:rsidRPr="00F40AB9">
        <w:rPr>
          <w:rFonts w:ascii="Times New Roman" w:eastAsia="Times New Roman" w:hAnsi="Times New Roman" w:cs="Times New Roman"/>
          <w:color w:val="000000"/>
          <w:sz w:val="24"/>
          <w:szCs w:val="24"/>
          <w:lang w:eastAsia="es-ES"/>
        </w:rPr>
        <w:t>: cuidado de mascota) y muchos otros.</w:t>
      </w:r>
    </w:p>
    <w:p w14:paraId="07D880B7"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17B2DD54"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7" w:name="_1.2Ámbito_del_proyecto"/>
      <w:bookmarkStart w:id="8" w:name="_Ref25931924"/>
      <w:bookmarkEnd w:id="7"/>
      <w:r w:rsidRPr="00F40AB9">
        <w:rPr>
          <w:rFonts w:ascii="Times New Roman" w:hAnsi="Times New Roman"/>
          <w:sz w:val="40"/>
          <w:szCs w:val="20"/>
          <w:bdr w:val="single" w:sz="4" w:space="0" w:color="auto"/>
          <w:shd w:val="clear" w:color="auto" w:fill="A4063E" w:themeFill="accent6"/>
        </w:rPr>
        <w:t>1.2</w:t>
      </w:r>
      <w:r w:rsidR="008568A2" w:rsidRPr="00F40AB9">
        <w:rPr>
          <w:rFonts w:ascii="Times New Roman" w:hAnsi="Times New Roman"/>
          <w:sz w:val="40"/>
          <w:szCs w:val="20"/>
          <w:bdr w:val="single" w:sz="4" w:space="0" w:color="auto"/>
          <w:shd w:val="clear" w:color="auto" w:fill="A4063E" w:themeFill="accent6"/>
        </w:rPr>
        <w:t>Ámbito del proyecto</w:t>
      </w:r>
      <w:bookmarkEnd w:id="8"/>
    </w:p>
    <w:p w14:paraId="6A8E062F"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p>
    <w:p w14:paraId="659039A6"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r w:rsidRPr="00F40AB9">
        <w:rPr>
          <w:rFonts w:ascii="Times New Roman" w:eastAsia="Times New Roman" w:hAnsi="Times New Roman" w:cs="Times New Roman"/>
          <w:color w:val="4D5154"/>
          <w:sz w:val="26"/>
          <w:szCs w:val="26"/>
        </w:rPr>
        <w:t>Declaración del ámbito</w:t>
      </w:r>
    </w:p>
    <w:p w14:paraId="690089D1" w14:textId="436ABBB3" w:rsidR="008568A2" w:rsidRPr="00F40AB9"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Nuestro proyecto está </w:t>
      </w:r>
      <w:r w:rsidRPr="00F40AB9">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F40AB9">
        <w:rPr>
          <w:rFonts w:ascii="Times New Roman" w:eastAsia="Times New Roman" w:hAnsi="Times New Roman" w:cs="Times New Roman"/>
          <w:color w:val="000000"/>
          <w:sz w:val="24"/>
          <w:szCs w:val="24"/>
          <w:lang w:eastAsia="es-ES"/>
        </w:rPr>
        <w:t xml:space="preserve"> publicados por otros usuarios. Por ello </w:t>
      </w:r>
      <w:r w:rsidRPr="00F40AB9">
        <w:rPr>
          <w:rFonts w:ascii="Times New Roman" w:eastAsia="Times New Roman" w:hAnsi="Times New Roman" w:cs="Times New Roman"/>
          <w:b/>
          <w:bCs/>
          <w:color w:val="A4063E"/>
          <w:sz w:val="24"/>
          <w:szCs w:val="24"/>
          <w:lang w:eastAsia="es-ES"/>
        </w:rPr>
        <w:t>la aplicación está destinada a un público general</w:t>
      </w:r>
      <w:r w:rsidRPr="00F40AB9">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p>
    <w:p w14:paraId="309DC13D" w14:textId="2DAD9206" w:rsidR="008568A2" w:rsidRPr="00F40AB9"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bookmarkStart w:id="9" w:name="_Hlk25930532"/>
      <w:bookmarkStart w:id="10" w:name="_Hlk25931141"/>
    </w:p>
    <w:p w14:paraId="76C7CE83" w14:textId="77777777" w:rsidR="00BD031A" w:rsidRPr="00F40AB9" w:rsidRDefault="00BD031A" w:rsidP="00824164">
      <w:pPr>
        <w:keepNext/>
        <w:keepLines/>
        <w:spacing w:before="80" w:line="240" w:lineRule="auto"/>
        <w:jc w:val="both"/>
        <w:outlineLvl w:val="2"/>
        <w:rPr>
          <w:rFonts w:ascii="Times New Roman" w:eastAsia="Times New Roman" w:hAnsi="Times New Roman" w:cs="Times New Roman"/>
          <w:color w:val="4D5154"/>
          <w:sz w:val="26"/>
          <w:szCs w:val="26"/>
        </w:rPr>
      </w:pPr>
    </w:p>
    <w:p w14:paraId="2ADA1F76" w14:textId="2F0B20FF" w:rsidR="008568A2" w:rsidRPr="00F40AB9" w:rsidRDefault="008568A2" w:rsidP="00824164">
      <w:pPr>
        <w:pStyle w:val="Ttulo1"/>
        <w:jc w:val="both"/>
        <w:rPr>
          <w:rFonts w:ascii="Times New Roman" w:hAnsi="Times New Roman"/>
          <w:sz w:val="14"/>
          <w:szCs w:val="20"/>
          <w:bdr w:val="single" w:sz="4" w:space="0" w:color="auto"/>
          <w:shd w:val="clear" w:color="auto" w:fill="A4063E" w:themeFill="accent6"/>
          <w:lang w:eastAsia="es-ES"/>
        </w:rPr>
      </w:pPr>
      <w:bookmarkStart w:id="11" w:name="_1.2.1_Funciones_principales"/>
      <w:bookmarkStart w:id="12" w:name="_Ref25932187"/>
      <w:bookmarkEnd w:id="11"/>
      <w:r w:rsidRPr="00F40AB9">
        <w:rPr>
          <w:rFonts w:ascii="Times New Roman" w:hAnsi="Times New Roman"/>
          <w:sz w:val="40"/>
          <w:szCs w:val="20"/>
          <w:bdr w:val="single" w:sz="4" w:space="0" w:color="auto"/>
          <w:shd w:val="clear" w:color="auto" w:fill="A4063E" w:themeFill="accent6"/>
        </w:rPr>
        <w:t>1.2.1 Funciones principales</w:t>
      </w:r>
      <w:bookmarkEnd w:id="12"/>
    </w:p>
    <w:p w14:paraId="17566590" w14:textId="77777777" w:rsidR="008568A2" w:rsidRPr="00F40AB9" w:rsidRDefault="008568A2" w:rsidP="00824164">
      <w:pPr>
        <w:spacing w:line="240" w:lineRule="auto"/>
        <w:jc w:val="both"/>
        <w:rPr>
          <w:rFonts w:ascii="Times New Roman" w:eastAsia="Times New Roman" w:hAnsi="Times New Roman" w:cs="Times New Roman"/>
          <w:color w:val="000000"/>
          <w:sz w:val="24"/>
          <w:szCs w:val="24"/>
          <w:lang w:eastAsia="es-ES"/>
        </w:rPr>
      </w:pPr>
    </w:p>
    <w:p w14:paraId="62DB0A1D" w14:textId="77777777" w:rsidR="008568A2" w:rsidRPr="00F40AB9"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Las principales operaciones realizables en nuestra </w:t>
      </w:r>
      <w:proofErr w:type="spellStart"/>
      <w:r w:rsidRPr="00F40AB9">
        <w:rPr>
          <w:rFonts w:ascii="Times New Roman" w:eastAsia="Times New Roman" w:hAnsi="Times New Roman" w:cs="Times New Roman"/>
          <w:color w:val="000000"/>
          <w:sz w:val="24"/>
          <w:szCs w:val="24"/>
          <w:lang w:eastAsia="es-ES"/>
        </w:rPr>
        <w:t>apliación</w:t>
      </w:r>
      <w:proofErr w:type="spellEnd"/>
      <w:r w:rsidRPr="00F40AB9">
        <w:rPr>
          <w:rFonts w:ascii="Times New Roman" w:eastAsia="Times New Roman" w:hAnsi="Times New Roman" w:cs="Times New Roman"/>
          <w:color w:val="000000"/>
          <w:sz w:val="24"/>
          <w:szCs w:val="24"/>
          <w:lang w:eastAsia="es-ES"/>
        </w:rPr>
        <w:t xml:space="preserve"> que explican el funcionamiento genérico de esta, son las siguientes:</w:t>
      </w:r>
    </w:p>
    <w:p w14:paraId="064C8F81" w14:textId="77777777" w:rsidR="008568A2" w:rsidRPr="00F40AB9" w:rsidRDefault="008568A2" w:rsidP="00824164">
      <w:pPr>
        <w:spacing w:line="240" w:lineRule="auto"/>
        <w:jc w:val="both"/>
        <w:rPr>
          <w:rFonts w:ascii="Times New Roman" w:hAnsi="Times New Roman" w:cs="Times New Roman"/>
          <w:b/>
          <w:sz w:val="24"/>
        </w:rPr>
      </w:pPr>
    </w:p>
    <w:tbl>
      <w:tblPr>
        <w:tblStyle w:val="Tablaconcuadrcula5oscura-nfasis4"/>
        <w:tblpPr w:leftFromText="142" w:rightFromText="142" w:vertAnchor="page" w:horzAnchor="margin" w:tblpY="4449"/>
        <w:tblW w:w="5000" w:type="pct"/>
        <w:tblLook w:val="04A0" w:firstRow="1" w:lastRow="0" w:firstColumn="1" w:lastColumn="0" w:noHBand="0" w:noVBand="1"/>
      </w:tblPr>
      <w:tblGrid>
        <w:gridCol w:w="2263"/>
        <w:gridCol w:w="2694"/>
        <w:gridCol w:w="4969"/>
      </w:tblGrid>
      <w:tr w:rsidR="008568A2" w:rsidRPr="00F40AB9" w14:paraId="2FFE9168" w14:textId="77777777" w:rsidTr="00BD031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12A9A81" w14:textId="77777777" w:rsidR="008568A2" w:rsidRPr="00F40AB9" w:rsidRDefault="008568A2" w:rsidP="00824164">
            <w:pPr>
              <w:jc w:val="both"/>
              <w:rPr>
                <w:rFonts w:ascii="Times New Roman" w:hAnsi="Times New Roman" w:cs="Times New Roman"/>
                <w:sz w:val="24"/>
                <w:szCs w:val="20"/>
              </w:rPr>
            </w:pPr>
            <w:bookmarkStart w:id="13" w:name="_Hlk25931045"/>
            <w:bookmarkEnd w:id="9"/>
            <w:bookmarkEnd w:id="10"/>
            <w:r w:rsidRPr="00F40AB9">
              <w:rPr>
                <w:rFonts w:ascii="Times New Roman" w:hAnsi="Times New Roman" w:cs="Times New Roman"/>
                <w:sz w:val="24"/>
                <w:szCs w:val="20"/>
              </w:rPr>
              <w:t>Módulo</w:t>
            </w:r>
          </w:p>
        </w:tc>
        <w:tc>
          <w:tcPr>
            <w:tcW w:w="1357" w:type="pct"/>
          </w:tcPr>
          <w:p w14:paraId="4A761FE1" w14:textId="77777777" w:rsidR="008568A2" w:rsidRPr="00F40AB9" w:rsidRDefault="008568A2" w:rsidP="0082416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Función</w:t>
            </w:r>
          </w:p>
        </w:tc>
        <w:tc>
          <w:tcPr>
            <w:tcW w:w="2503" w:type="pct"/>
          </w:tcPr>
          <w:p w14:paraId="30B1CC7C" w14:textId="77777777" w:rsidR="008568A2" w:rsidRPr="00F40AB9" w:rsidRDefault="008568A2" w:rsidP="0082416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Descripción</w:t>
            </w:r>
          </w:p>
        </w:tc>
      </w:tr>
      <w:tr w:rsidR="008568A2" w:rsidRPr="00F40AB9" w14:paraId="5E0ED9E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41D0CE2"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Usuarios y empresas</w:t>
            </w:r>
          </w:p>
        </w:tc>
        <w:tc>
          <w:tcPr>
            <w:tcW w:w="1357" w:type="pct"/>
          </w:tcPr>
          <w:p w14:paraId="79842C97"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Registro</w:t>
            </w:r>
          </w:p>
          <w:p w14:paraId="5EAF8BAC"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F8E3834"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En un primer instante se le dará la opción al usuario de registrarse en la aplicación.</w:t>
            </w:r>
          </w:p>
        </w:tc>
      </w:tr>
      <w:tr w:rsidR="008568A2" w:rsidRPr="00F40AB9" w14:paraId="64F8ADC8"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7AC9BFBD" w14:textId="77777777" w:rsidR="008568A2" w:rsidRPr="00F40AB9" w:rsidRDefault="008568A2" w:rsidP="00824164">
            <w:pPr>
              <w:jc w:val="both"/>
              <w:rPr>
                <w:rFonts w:ascii="Times New Roman" w:hAnsi="Times New Roman" w:cs="Times New Roman"/>
                <w:sz w:val="24"/>
                <w:szCs w:val="20"/>
              </w:rPr>
            </w:pPr>
          </w:p>
        </w:tc>
        <w:tc>
          <w:tcPr>
            <w:tcW w:w="1357" w:type="pct"/>
          </w:tcPr>
          <w:p w14:paraId="28CDB38B"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F40AB9">
              <w:rPr>
                <w:rFonts w:ascii="Times New Roman" w:eastAsia="Times New Roman" w:hAnsi="Times New Roman" w:cs="Times New Roman"/>
                <w:color w:val="000000"/>
                <w:sz w:val="24"/>
                <w:szCs w:val="24"/>
                <w:lang w:val="en-US" w:eastAsia="es-ES"/>
              </w:rPr>
              <w:t>Log-in y log-out</w:t>
            </w:r>
          </w:p>
        </w:tc>
        <w:tc>
          <w:tcPr>
            <w:tcW w:w="2503" w:type="pct"/>
          </w:tcPr>
          <w:p w14:paraId="766D94F7"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8568A2" w:rsidRPr="00F40AB9" w14:paraId="0293B67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32FBAC8" w14:textId="77777777" w:rsidR="008568A2" w:rsidRPr="00F40AB9" w:rsidRDefault="008568A2" w:rsidP="00824164">
            <w:pPr>
              <w:jc w:val="both"/>
              <w:rPr>
                <w:rFonts w:ascii="Times New Roman" w:hAnsi="Times New Roman" w:cs="Times New Roman"/>
                <w:sz w:val="24"/>
                <w:szCs w:val="20"/>
              </w:rPr>
            </w:pPr>
          </w:p>
        </w:tc>
        <w:tc>
          <w:tcPr>
            <w:tcW w:w="1357" w:type="pct"/>
          </w:tcPr>
          <w:p w14:paraId="491D5E6D"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Modificar perfil</w:t>
            </w:r>
          </w:p>
        </w:tc>
        <w:tc>
          <w:tcPr>
            <w:tcW w:w="2503" w:type="pct"/>
          </w:tcPr>
          <w:p w14:paraId="06BC584A"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8568A2" w:rsidRPr="00F40AB9" w14:paraId="6E9E4C60"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77CB09A7"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Favores</w:t>
            </w:r>
          </w:p>
        </w:tc>
        <w:tc>
          <w:tcPr>
            <w:tcW w:w="1357" w:type="pct"/>
          </w:tcPr>
          <w:p w14:paraId="433E4E7F"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Publicar un favor/favor múltiple</w:t>
            </w:r>
          </w:p>
          <w:p w14:paraId="48562E3C"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D38944E"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podrá publicar un favor (una necesidad) ofreciendo una retribución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estandarizada con el objetivo de que otro usuario lo realice.</w:t>
            </w:r>
          </w:p>
        </w:tc>
      </w:tr>
      <w:tr w:rsidR="008568A2" w:rsidRPr="00F40AB9" w14:paraId="53F17B0E"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49E4E920" w14:textId="77777777" w:rsidR="008568A2" w:rsidRPr="00F40AB9" w:rsidRDefault="008568A2" w:rsidP="00824164">
            <w:pPr>
              <w:jc w:val="both"/>
              <w:rPr>
                <w:rFonts w:ascii="Times New Roman" w:hAnsi="Times New Roman" w:cs="Times New Roman"/>
                <w:sz w:val="24"/>
                <w:szCs w:val="20"/>
              </w:rPr>
            </w:pPr>
          </w:p>
        </w:tc>
        <w:tc>
          <w:tcPr>
            <w:tcW w:w="1357" w:type="pct"/>
          </w:tcPr>
          <w:p w14:paraId="6DD039FA"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Ofrecer un favor/favor múltiple</w:t>
            </w:r>
          </w:p>
        </w:tc>
        <w:tc>
          <w:tcPr>
            <w:tcW w:w="2503" w:type="pct"/>
          </w:tcPr>
          <w:p w14:paraId="684D255A"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Un usuario puede ofrecer un favor (una habilidad específica o un recado normal) esperando una compensación concreta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A la hora de realizar un recado como “hacer la compra” un usuario podrá establecer la opción de que no solo uno sino varios soliciten su ayuda.</w:t>
            </w:r>
          </w:p>
          <w:p w14:paraId="729EDF82"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r>
      <w:tr w:rsidR="008568A2" w:rsidRPr="00F40AB9" w14:paraId="795F8891" w14:textId="77777777" w:rsidTr="00BD031A">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20AB999" w14:textId="77777777" w:rsidR="008568A2" w:rsidRPr="00F40AB9" w:rsidRDefault="008568A2" w:rsidP="00824164">
            <w:pPr>
              <w:jc w:val="both"/>
              <w:rPr>
                <w:rFonts w:ascii="Times New Roman" w:hAnsi="Times New Roman" w:cs="Times New Roman"/>
                <w:sz w:val="24"/>
                <w:szCs w:val="20"/>
              </w:rPr>
            </w:pPr>
          </w:p>
        </w:tc>
        <w:tc>
          <w:tcPr>
            <w:tcW w:w="1357" w:type="pct"/>
          </w:tcPr>
          <w:p w14:paraId="207F29E8"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Seleccionar y realizar favor </w:t>
            </w:r>
          </w:p>
          <w:p w14:paraId="49775E8E"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34D0C"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F40AB9">
              <w:rPr>
                <w:rFonts w:ascii="Times New Roman" w:eastAsia="Times New Roman" w:hAnsi="Times New Roman" w:cs="Times New Roman"/>
                <w:i/>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tras su realización.</w:t>
            </w:r>
          </w:p>
        </w:tc>
      </w:tr>
      <w:tr w:rsidR="008568A2" w:rsidRPr="00F40AB9" w14:paraId="32D2DD7A" w14:textId="77777777" w:rsidTr="00BD031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1072041" w14:textId="77777777" w:rsidR="008568A2" w:rsidRPr="00F40AB9" w:rsidRDefault="008568A2" w:rsidP="00824164">
            <w:pPr>
              <w:jc w:val="both"/>
              <w:rPr>
                <w:rFonts w:ascii="Times New Roman" w:hAnsi="Times New Roman" w:cs="Times New Roman"/>
                <w:sz w:val="24"/>
                <w:szCs w:val="20"/>
              </w:rPr>
            </w:pPr>
          </w:p>
        </w:tc>
        <w:tc>
          <w:tcPr>
            <w:tcW w:w="1357" w:type="pct"/>
          </w:tcPr>
          <w:p w14:paraId="696D47EF"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Chat</w:t>
            </w:r>
          </w:p>
          <w:p w14:paraId="206D925D"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694BAE6"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8568A2" w:rsidRPr="00F40AB9" w14:paraId="25ADFFE7"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E875594"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Premios y compras</w:t>
            </w:r>
          </w:p>
        </w:tc>
        <w:tc>
          <w:tcPr>
            <w:tcW w:w="1357" w:type="pct"/>
          </w:tcPr>
          <w:p w14:paraId="08EAFAD1"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Compra de </w:t>
            </w:r>
            <w:proofErr w:type="spellStart"/>
            <w:r w:rsidRPr="00F40AB9">
              <w:rPr>
                <w:rFonts w:ascii="Times New Roman" w:eastAsia="Times New Roman" w:hAnsi="Times New Roman" w:cs="Times New Roman"/>
                <w:i/>
                <w:iCs/>
                <w:color w:val="000000"/>
                <w:sz w:val="24"/>
                <w:szCs w:val="24"/>
                <w:lang w:eastAsia="es-ES"/>
              </w:rPr>
              <w:t>grollies</w:t>
            </w:r>
            <w:proofErr w:type="spellEnd"/>
          </w:p>
          <w:p w14:paraId="39A4D48E"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B2102"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w:t>
            </w:r>
          </w:p>
        </w:tc>
      </w:tr>
      <w:tr w:rsidR="008568A2" w:rsidRPr="00F40AB9" w14:paraId="735E3B6F"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F3F00E9" w14:textId="77777777" w:rsidR="008568A2" w:rsidRPr="00F40AB9" w:rsidRDefault="008568A2" w:rsidP="00824164">
            <w:pPr>
              <w:jc w:val="both"/>
              <w:rPr>
                <w:rFonts w:ascii="Times New Roman" w:hAnsi="Times New Roman" w:cs="Times New Roman"/>
                <w:sz w:val="24"/>
                <w:szCs w:val="20"/>
              </w:rPr>
            </w:pPr>
          </w:p>
        </w:tc>
        <w:tc>
          <w:tcPr>
            <w:tcW w:w="1357" w:type="pct"/>
          </w:tcPr>
          <w:p w14:paraId="4F12A2C4"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Solicitar premios</w:t>
            </w:r>
          </w:p>
        </w:tc>
        <w:tc>
          <w:tcPr>
            <w:tcW w:w="2503" w:type="pct"/>
          </w:tcPr>
          <w:p w14:paraId="18FB14EB"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 xml:space="preserve">Si el usuario tiene suficientes </w:t>
            </w:r>
            <w:proofErr w:type="spellStart"/>
            <w:r w:rsidRPr="00F40AB9">
              <w:rPr>
                <w:rFonts w:ascii="Times New Roman" w:hAnsi="Times New Roman" w:cs="Times New Roman"/>
                <w:i/>
                <w:color w:val="161718" w:themeColor="text1"/>
                <w:sz w:val="24"/>
                <w:szCs w:val="20"/>
              </w:rPr>
              <w:t>grollies</w:t>
            </w:r>
            <w:proofErr w:type="spellEnd"/>
            <w:r w:rsidRPr="00F40AB9">
              <w:rPr>
                <w:rFonts w:ascii="Times New Roman" w:hAnsi="Times New Roman" w:cs="Times New Roman"/>
                <w:color w:val="161718" w:themeColor="text1"/>
                <w:sz w:val="24"/>
                <w:szCs w:val="20"/>
              </w:rPr>
              <w:t xml:space="preserve"> podrá intercambiarlas por premios de Amazon.</w:t>
            </w:r>
          </w:p>
        </w:tc>
      </w:tr>
      <w:tr w:rsidR="008568A2" w:rsidRPr="00F40AB9" w14:paraId="0ACC1222"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11AF6C8"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Buscador y geolocalización</w:t>
            </w:r>
          </w:p>
        </w:tc>
        <w:tc>
          <w:tcPr>
            <w:tcW w:w="1357" w:type="pct"/>
          </w:tcPr>
          <w:p w14:paraId="027A080A"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Buscar favores por filtro</w:t>
            </w:r>
          </w:p>
        </w:tc>
        <w:tc>
          <w:tcPr>
            <w:tcW w:w="2503" w:type="pct"/>
          </w:tcPr>
          <w:p w14:paraId="1E930FA6"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Un usuario puede buscar favores filtrando por diferentes características como su nombre, localización, etc.</w:t>
            </w:r>
          </w:p>
        </w:tc>
      </w:tr>
      <w:bookmarkEnd w:id="13"/>
    </w:tbl>
    <w:p w14:paraId="349645BB" w14:textId="77777777" w:rsidR="008568A2" w:rsidRPr="00F40AB9" w:rsidRDefault="008568A2" w:rsidP="00824164">
      <w:pPr>
        <w:jc w:val="both"/>
        <w:rPr>
          <w:rFonts w:ascii="Times New Roman" w:hAnsi="Times New Roman" w:cs="Times New Roman"/>
          <w:b/>
          <w:bCs/>
          <w:color w:val="A4063E" w:themeColor="accent6"/>
          <w:sz w:val="24"/>
          <w:szCs w:val="20"/>
        </w:rPr>
      </w:pPr>
    </w:p>
    <w:p w14:paraId="065139CD" w14:textId="74A63BA6"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w:t>
      </w:r>
      <w:proofErr w:type="spellStart"/>
      <w:r w:rsidRPr="00F40AB9">
        <w:rPr>
          <w:rFonts w:ascii="Times New Roman" w:hAnsi="Times New Roman" w:cs="Times New Roman"/>
          <w:b/>
          <w:bCs/>
          <w:color w:val="A4063E" w:themeColor="accent6"/>
          <w:sz w:val="24"/>
          <w:szCs w:val="20"/>
        </w:rPr>
        <w:t>Grollies</w:t>
      </w:r>
      <w:proofErr w:type="spellEnd"/>
      <w:r w:rsidRPr="00F40AB9">
        <w:rPr>
          <w:rFonts w:ascii="Times New Roman" w:hAnsi="Times New Roman" w:cs="Times New Roman"/>
          <w:b/>
          <w:bCs/>
          <w:color w:val="A4063E" w:themeColor="accent6"/>
          <w:sz w:val="24"/>
          <w:szCs w:val="20"/>
        </w:rPr>
        <w:t>: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7777777" w:rsidR="008568A2" w:rsidRPr="00F40AB9" w:rsidRDefault="008568A2" w:rsidP="00824164">
      <w:pPr>
        <w:jc w:val="both"/>
        <w:rPr>
          <w:rFonts w:ascii="Times New Roman" w:hAnsi="Times New Roman" w:cs="Times New Roman"/>
          <w:b/>
          <w:bCs/>
          <w:color w:val="A4063E" w:themeColor="accent6"/>
          <w:sz w:val="24"/>
          <w:szCs w:val="20"/>
        </w:rPr>
      </w:pPr>
    </w:p>
    <w:p w14:paraId="28287850"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4" w:name="_1.2.2_Aspectos_de"/>
      <w:bookmarkStart w:id="15" w:name="_Ref25932587"/>
      <w:bookmarkStart w:id="16" w:name="_Hlk25930642"/>
      <w:bookmarkEnd w:id="14"/>
      <w:r w:rsidRPr="00F40AB9">
        <w:rPr>
          <w:rFonts w:ascii="Times New Roman" w:hAnsi="Times New Roman"/>
          <w:sz w:val="40"/>
          <w:szCs w:val="20"/>
          <w:bdr w:val="single" w:sz="4" w:space="0" w:color="auto"/>
          <w:shd w:val="clear" w:color="auto" w:fill="A4063E" w:themeFill="accent6"/>
        </w:rPr>
        <w:lastRenderedPageBreak/>
        <w:t>1.2.2 Aspectos de rendimiento</w:t>
      </w:r>
      <w:bookmarkEnd w:id="15"/>
    </w:p>
    <w:p w14:paraId="339C59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01B8AD7" w14:textId="16D64C42"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F40AB9">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F40AB9">
        <w:rPr>
          <w:rFonts w:ascii="Times New Roman" w:eastAsia="Times New Roman" w:hAnsi="Times New Roman" w:cs="Times New Roman"/>
          <w:b/>
          <w:bCs/>
          <w:color w:val="A4063E"/>
          <w:sz w:val="24"/>
          <w:szCs w:val="24"/>
          <w:lang w:eastAsia="es-ES"/>
        </w:rPr>
        <w:t>el público objetivo es amplio</w:t>
      </w:r>
      <w:r w:rsidRPr="00F40AB9">
        <w:rPr>
          <w:rFonts w:ascii="Times New Roman" w:eastAsia="Times New Roman" w:hAnsi="Times New Roman" w:cs="Times New Roman"/>
          <w:color w:val="000000"/>
          <w:sz w:val="24"/>
          <w:szCs w:val="24"/>
          <w:lang w:eastAsia="es-ES"/>
        </w:rPr>
        <w:t xml:space="preserve">. Por esta razón </w:t>
      </w:r>
      <w:r w:rsidRPr="00F40AB9">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100.000 usuarios (al menos en un comienzo)</w:t>
      </w:r>
      <w:r w:rsidRPr="00F40AB9">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0BAA0ABD" w14:textId="77777777"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Relacionado con el tema de pagos, es </w:t>
      </w:r>
      <w:r w:rsidRPr="00F40AB9">
        <w:rPr>
          <w:rFonts w:ascii="Times New Roman" w:eastAsia="Times New Roman" w:hAnsi="Times New Roman" w:cs="Times New Roman"/>
          <w:b/>
          <w:bCs/>
          <w:color w:val="A4063E"/>
          <w:sz w:val="24"/>
          <w:szCs w:val="24"/>
          <w:lang w:eastAsia="es-ES"/>
        </w:rPr>
        <w:t>importante el aspecto de la seguridad a la hora de realizar transacciones</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para obtener tiempo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a cambio de dinero. Con relación a la moneda virtual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una función importante de la aplicación es la obtención de recompensas la cual dependerá de la conexión de la aplicación con los servidores de </w:t>
      </w:r>
      <w:proofErr w:type="gramStart"/>
      <w:r w:rsidRPr="00F40AB9">
        <w:rPr>
          <w:rFonts w:ascii="Times New Roman" w:eastAsia="Times New Roman" w:hAnsi="Times New Roman" w:cs="Times New Roman"/>
          <w:color w:val="000000"/>
          <w:sz w:val="24"/>
          <w:szCs w:val="24"/>
          <w:lang w:eastAsia="es-ES"/>
        </w:rPr>
        <w:t>Amazon .</w:t>
      </w:r>
      <w:proofErr w:type="gramEnd"/>
    </w:p>
    <w:p w14:paraId="156AA3B8" w14:textId="77777777" w:rsidR="008568A2" w:rsidRPr="00F40AB9"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Por último, uno de los principales aspectos a tener en cuenta es que </w:t>
      </w:r>
      <w:r w:rsidRPr="00F40AB9">
        <w:rPr>
          <w:rFonts w:ascii="Times New Roman" w:eastAsia="Times New Roman" w:hAnsi="Times New Roman" w:cs="Times New Roman"/>
          <w:b/>
          <w:bCs/>
          <w:color w:val="A4063E"/>
          <w:sz w:val="24"/>
          <w:szCs w:val="24"/>
          <w:lang w:eastAsia="es-ES"/>
        </w:rPr>
        <w:t>la aplicación depende de la conexión a la red individual de cada usuario</w:t>
      </w:r>
      <w:r w:rsidRPr="00F40AB9">
        <w:rPr>
          <w:rFonts w:ascii="Times New Roman" w:eastAsia="Times New Roman" w:hAnsi="Times New Roman" w:cs="Times New Roman"/>
          <w:color w:val="000000"/>
          <w:sz w:val="24"/>
          <w:szCs w:val="24"/>
          <w:lang w:eastAsia="es-ES"/>
        </w:rPr>
        <w:t xml:space="preserve"> y la conexión de estos a los servidores de la aplicación.</w:t>
      </w:r>
    </w:p>
    <w:p w14:paraId="37178005" w14:textId="77777777"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7" w:name="_1.2.3_Restricciones_y"/>
      <w:bookmarkStart w:id="18" w:name="_Ref25932590"/>
      <w:bookmarkEnd w:id="17"/>
      <w:r w:rsidRPr="00F40AB9">
        <w:rPr>
          <w:rFonts w:ascii="Times New Roman" w:hAnsi="Times New Roman"/>
          <w:sz w:val="40"/>
          <w:szCs w:val="20"/>
          <w:bdr w:val="single" w:sz="4" w:space="0" w:color="auto"/>
          <w:shd w:val="clear" w:color="auto" w:fill="A4063E" w:themeFill="accent6"/>
        </w:rPr>
        <w:t>1.2.3 Restricciones y técnicas de gestión</w:t>
      </w:r>
      <w:bookmarkEnd w:id="18"/>
    </w:p>
    <w:p w14:paraId="0AE060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5CDC0580"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Restricciones legales:</w:t>
      </w:r>
      <w:r w:rsidRPr="00F40AB9">
        <w:rPr>
          <w:rFonts w:ascii="Times New Roman" w:eastAsia="Times New Roman" w:hAnsi="Times New Roman" w:cs="Times New Roman"/>
          <w:color w:val="000000"/>
          <w:sz w:val="24"/>
          <w:szCs w:val="24"/>
          <w:lang w:eastAsia="es-ES"/>
        </w:rPr>
        <w:t xml:space="preserve"> Debido a </w:t>
      </w:r>
      <w:r w:rsidRPr="00F40AB9">
        <w:rPr>
          <w:rFonts w:ascii="Times New Roman" w:eastAsia="Times New Roman" w:hAnsi="Times New Roman" w:cs="Times New Roman"/>
          <w:b/>
          <w:bCs/>
          <w:color w:val="A4063E"/>
          <w:sz w:val="24"/>
          <w:szCs w:val="24"/>
          <w:lang w:eastAsia="es-ES"/>
        </w:rPr>
        <w:t>normativas de la Unión Europea</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F40AB9">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F40AB9">
        <w:rPr>
          <w:rFonts w:ascii="Times New Roman" w:eastAsia="Times New Roman" w:hAnsi="Times New Roman" w:cs="Times New Roman"/>
          <w:b/>
          <w:bCs/>
          <w:i/>
          <w:iCs/>
          <w:color w:val="A4063E"/>
          <w:sz w:val="24"/>
          <w:szCs w:val="24"/>
          <w:lang w:eastAsia="es-ES"/>
        </w:rPr>
        <w:t>grollies</w:t>
      </w:r>
      <w:proofErr w:type="spellEnd"/>
      <w:r w:rsidRPr="00F40AB9">
        <w:rPr>
          <w:rFonts w:ascii="Times New Roman" w:eastAsia="Times New Roman" w:hAnsi="Times New Roman" w:cs="Times New Roman"/>
          <w:b/>
          <w:bCs/>
          <w:color w:val="A4063E"/>
          <w:sz w:val="24"/>
          <w:szCs w:val="24"/>
          <w:lang w:eastAsia="es-ES"/>
        </w:rPr>
        <w:t>, puedas intercambiar estos por diferentes premios.</w:t>
      </w:r>
    </w:p>
    <w:p w14:paraId="7FCBE5EC" w14:textId="77777777" w:rsidR="008568A2" w:rsidRPr="00F40AB9"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C409A8D" w14:textId="77777777" w:rsidR="008568A2" w:rsidRPr="00F40AB9"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4D5154"/>
          <w:sz w:val="26"/>
          <w:szCs w:val="26"/>
        </w:rPr>
        <w:t>Restricciones técnicas:</w:t>
      </w:r>
      <w:r w:rsidRPr="00F40AB9">
        <w:rPr>
          <w:rFonts w:ascii="Times New Roman" w:eastAsia="Times New Roman" w:hAnsi="Times New Roman" w:cs="Times New Roman"/>
          <w:color w:val="000000"/>
          <w:sz w:val="24"/>
          <w:szCs w:val="24"/>
          <w:lang w:eastAsia="es-ES"/>
        </w:rPr>
        <w:t xml:space="preserve"> Nuestra aplicación está </w:t>
      </w:r>
      <w:r w:rsidRPr="00F40AB9">
        <w:rPr>
          <w:rFonts w:ascii="Times New Roman" w:eastAsia="Times New Roman" w:hAnsi="Times New Roman" w:cs="Times New Roman"/>
          <w:b/>
          <w:bCs/>
          <w:color w:val="A4063E"/>
          <w:sz w:val="24"/>
          <w:szCs w:val="24"/>
          <w:lang w:eastAsia="es-ES"/>
        </w:rPr>
        <w:t xml:space="preserve">destinada a usuarios </w:t>
      </w:r>
      <w:proofErr w:type="gramStart"/>
      <w:r w:rsidRPr="00F40AB9">
        <w:rPr>
          <w:rFonts w:ascii="Times New Roman" w:eastAsia="Times New Roman" w:hAnsi="Times New Roman" w:cs="Times New Roman"/>
          <w:b/>
          <w:bCs/>
          <w:color w:val="A4063E"/>
          <w:sz w:val="24"/>
          <w:szCs w:val="24"/>
          <w:lang w:eastAsia="es-ES"/>
        </w:rPr>
        <w:t>Android</w:t>
      </w:r>
      <w:proofErr w:type="gramEnd"/>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aunque no descartamos una versión iOS y otra de escritorio para el futuro.</w:t>
      </w:r>
    </w:p>
    <w:p w14:paraId="6575EAF6" w14:textId="77777777" w:rsidR="008568A2" w:rsidRPr="00F40AB9"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p>
    <w:p w14:paraId="77C3D41A"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Técnicas de gestión:</w:t>
      </w:r>
      <w:r w:rsidRPr="00F40AB9">
        <w:rPr>
          <w:rFonts w:ascii="Times New Roman" w:eastAsia="Times New Roman" w:hAnsi="Times New Roman" w:cs="Times New Roman"/>
          <w:color w:val="000000"/>
          <w:sz w:val="24"/>
          <w:szCs w:val="24"/>
          <w:lang w:eastAsia="es-ES"/>
        </w:rPr>
        <w:t xml:space="preserve"> Hemos optado por un </w:t>
      </w:r>
      <w:r w:rsidRPr="00F40AB9">
        <w:rPr>
          <w:rFonts w:ascii="Times New Roman" w:eastAsia="Times New Roman" w:hAnsi="Times New Roman" w:cs="Times New Roman"/>
          <w:b/>
          <w:bCs/>
          <w:color w:val="A4063E"/>
          <w:sz w:val="24"/>
          <w:szCs w:val="24"/>
          <w:lang w:eastAsia="es-ES"/>
        </w:rPr>
        <w:t>modelo descentralizado democrático</w:t>
      </w:r>
      <w:r w:rsidRPr="00F40AB9">
        <w:rPr>
          <w:rFonts w:ascii="Times New Roman" w:eastAsia="Times New Roman" w:hAnsi="Times New Roman" w:cs="Times New Roman"/>
          <w:color w:val="000000"/>
          <w:sz w:val="24"/>
          <w:szCs w:val="24"/>
          <w:lang w:eastAsia="es-ES"/>
        </w:rPr>
        <w:t xml:space="preserve"> en un comienzo, </w:t>
      </w:r>
      <w:r w:rsidRPr="00F40AB9">
        <w:rPr>
          <w:rFonts w:ascii="Times New Roman" w:eastAsia="Times New Roman" w:hAnsi="Times New Roman" w:cs="Times New Roman"/>
          <w:b/>
          <w:bCs/>
          <w:color w:val="A4063E"/>
          <w:sz w:val="24"/>
          <w:szCs w:val="24"/>
          <w:lang w:eastAsia="es-ES"/>
        </w:rPr>
        <w:t>con el objetivo de evolucionar a un modelo descentralizado controlado</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bookmarkEnd w:id="16"/>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15A4EC5A" w14:textId="77777777" w:rsidR="008568A2" w:rsidRPr="00F40AB9" w:rsidRDefault="008568A2" w:rsidP="00824164">
      <w:pPr>
        <w:jc w:val="both"/>
        <w:rPr>
          <w:rFonts w:ascii="Times New Roman" w:hAnsi="Times New Roman" w:cs="Times New Roman"/>
          <w:b/>
          <w:bCs/>
          <w:color w:val="A4063E" w:themeColor="accent6"/>
          <w:sz w:val="24"/>
          <w:szCs w:val="20"/>
        </w:rPr>
      </w:pPr>
    </w:p>
    <w:p w14:paraId="2F75375C" w14:textId="77777777" w:rsidR="008568A2" w:rsidRPr="00F40AB9" w:rsidRDefault="008568A2" w:rsidP="00824164">
      <w:pPr>
        <w:jc w:val="both"/>
        <w:rPr>
          <w:rFonts w:ascii="Times New Roman" w:hAnsi="Times New Roman" w:cs="Times New Roman"/>
          <w:b/>
          <w:bCs/>
          <w:color w:val="A4063E" w:themeColor="accent6"/>
          <w:sz w:val="24"/>
          <w:szCs w:val="20"/>
        </w:rPr>
      </w:pPr>
    </w:p>
    <w:p w14:paraId="3AE7610D" w14:textId="77777777" w:rsidR="008568A2" w:rsidRPr="00F40AB9" w:rsidRDefault="008568A2" w:rsidP="00824164">
      <w:pPr>
        <w:jc w:val="both"/>
        <w:rPr>
          <w:rFonts w:ascii="Times New Roman" w:hAnsi="Times New Roman" w:cs="Times New Roman"/>
          <w:b/>
          <w:bCs/>
          <w:color w:val="A4063E" w:themeColor="accent6"/>
          <w:sz w:val="24"/>
          <w:szCs w:val="20"/>
        </w:rPr>
      </w:pPr>
    </w:p>
    <w:p w14:paraId="11BF7A3F" w14:textId="77777777" w:rsidR="008568A2" w:rsidRPr="00F40AB9" w:rsidRDefault="008568A2" w:rsidP="00824164">
      <w:pPr>
        <w:jc w:val="both"/>
        <w:rPr>
          <w:rFonts w:ascii="Times New Roman" w:hAnsi="Times New Roman" w:cs="Times New Roman"/>
          <w:b/>
          <w:bCs/>
          <w:color w:val="A4063E" w:themeColor="accent6"/>
          <w:sz w:val="24"/>
          <w:szCs w:val="20"/>
        </w:rPr>
      </w:pPr>
    </w:p>
    <w:p w14:paraId="11B7F37D" w14:textId="77777777" w:rsidR="008568A2" w:rsidRPr="00F40AB9" w:rsidRDefault="008568A2" w:rsidP="00824164">
      <w:pPr>
        <w:jc w:val="both"/>
        <w:rPr>
          <w:rFonts w:ascii="Times New Roman" w:hAnsi="Times New Roman" w:cs="Times New Roman"/>
          <w:b/>
          <w:bCs/>
          <w:color w:val="A4063E" w:themeColor="accent6"/>
          <w:sz w:val="24"/>
          <w:szCs w:val="20"/>
        </w:rPr>
      </w:pPr>
    </w:p>
    <w:p w14:paraId="2774781A" w14:textId="77777777" w:rsidR="008568A2" w:rsidRPr="00F40AB9" w:rsidRDefault="008568A2" w:rsidP="00824164">
      <w:pPr>
        <w:jc w:val="both"/>
        <w:rPr>
          <w:rFonts w:ascii="Times New Roman" w:hAnsi="Times New Roman" w:cs="Times New Roman"/>
          <w:b/>
          <w:bCs/>
          <w:color w:val="A4063E" w:themeColor="accent6"/>
          <w:sz w:val="24"/>
          <w:szCs w:val="20"/>
        </w:rPr>
      </w:pPr>
    </w:p>
    <w:p w14:paraId="670251B2" w14:textId="77777777" w:rsidR="008568A2" w:rsidRPr="00F40AB9" w:rsidRDefault="008568A2" w:rsidP="00824164">
      <w:pPr>
        <w:jc w:val="both"/>
        <w:rPr>
          <w:rFonts w:ascii="Times New Roman" w:hAnsi="Times New Roman" w:cs="Times New Roman"/>
          <w:b/>
          <w:bCs/>
          <w:color w:val="A4063E" w:themeColor="accent6"/>
          <w:sz w:val="24"/>
          <w:szCs w:val="20"/>
        </w:rPr>
      </w:pPr>
    </w:p>
    <w:p w14:paraId="5F73C5B3" w14:textId="77777777" w:rsidR="008568A2" w:rsidRPr="00F40AB9" w:rsidRDefault="008568A2" w:rsidP="00824164">
      <w:pPr>
        <w:jc w:val="both"/>
        <w:rPr>
          <w:rFonts w:ascii="Times New Roman" w:hAnsi="Times New Roman" w:cs="Times New Roman"/>
          <w:b/>
          <w:bCs/>
          <w:color w:val="A4063E" w:themeColor="accent6"/>
          <w:sz w:val="24"/>
          <w:szCs w:val="20"/>
        </w:rPr>
      </w:pPr>
    </w:p>
    <w:p w14:paraId="46A6439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77777777" w:rsidR="008568A2" w:rsidRPr="00F40AB9" w:rsidRDefault="008568A2" w:rsidP="00824164">
      <w:pPr>
        <w:jc w:val="both"/>
        <w:rPr>
          <w:rFonts w:ascii="Times New Roman" w:hAnsi="Times New Roman" w:cs="Times New Roman"/>
          <w:b/>
          <w:bCs/>
          <w:color w:val="A4063E" w:themeColor="accent6"/>
          <w:sz w:val="24"/>
          <w:szCs w:val="20"/>
        </w:rPr>
      </w:pPr>
    </w:p>
    <w:p w14:paraId="0B6F6261" w14:textId="7F618759"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19" w:name="_1.3Modelo_de_proceso"/>
      <w:bookmarkStart w:id="20" w:name="_Ref25931929"/>
      <w:bookmarkStart w:id="21" w:name="_Hlk25930671"/>
      <w:bookmarkEnd w:id="19"/>
      <w:r w:rsidRPr="00F40AB9">
        <w:rPr>
          <w:rFonts w:ascii="Times New Roman" w:hAnsi="Times New Roman"/>
          <w:sz w:val="40"/>
          <w:szCs w:val="20"/>
          <w:bdr w:val="single" w:sz="4" w:space="0" w:color="auto"/>
          <w:shd w:val="clear" w:color="auto" w:fill="A4063E" w:themeFill="accent6"/>
        </w:rPr>
        <w:t>1.3</w:t>
      </w:r>
      <w:r w:rsidR="008568A2" w:rsidRPr="00F40AB9">
        <w:rPr>
          <w:rFonts w:ascii="Times New Roman" w:hAnsi="Times New Roman"/>
          <w:sz w:val="40"/>
          <w:szCs w:val="20"/>
          <w:bdr w:val="single" w:sz="4" w:space="0" w:color="auto"/>
          <w:shd w:val="clear" w:color="auto" w:fill="A4063E" w:themeFill="accent6"/>
        </w:rPr>
        <w:t>Modelo de proceso</w:t>
      </w:r>
      <w:bookmarkEnd w:id="20"/>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54B165E8" w14:textId="77777777" w:rsidR="008568A2" w:rsidRPr="00F40AB9"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F40AB9">
        <w:rPr>
          <w:rFonts w:ascii="Times New Roman" w:eastAsia="Times New Roman" w:hAnsi="Times New Roman" w:cs="Times New Roman"/>
          <w:color w:val="000000"/>
          <w:sz w:val="24"/>
          <w:szCs w:val="24"/>
          <w:lang w:eastAsia="es-ES"/>
        </w:rPr>
        <w:t xml:space="preserve"> incorporando algún aspecto de otros métodos ágiles como </w:t>
      </w:r>
      <w:r w:rsidRPr="00F40AB9">
        <w:rPr>
          <w:rFonts w:ascii="Times New Roman" w:eastAsia="Times New Roman" w:hAnsi="Times New Roman" w:cs="Times New Roman"/>
          <w:b/>
          <w:bCs/>
          <w:color w:val="A4063E"/>
          <w:sz w:val="24"/>
          <w:szCs w:val="24"/>
          <w:lang w:eastAsia="es-ES"/>
        </w:rPr>
        <w:t xml:space="preserve">la figura del </w:t>
      </w:r>
      <w:proofErr w:type="spellStart"/>
      <w:r w:rsidRPr="00F40AB9">
        <w:rPr>
          <w:rFonts w:ascii="Times New Roman" w:eastAsia="Times New Roman" w:hAnsi="Times New Roman" w:cs="Times New Roman"/>
          <w:b/>
          <w:bCs/>
          <w:i/>
          <w:iCs/>
          <w:color w:val="A4063E"/>
          <w:sz w:val="24"/>
          <w:szCs w:val="24"/>
          <w:lang w:eastAsia="es-ES"/>
        </w:rPr>
        <w:t>product</w:t>
      </w:r>
      <w:proofErr w:type="spellEnd"/>
      <w:r w:rsidRPr="00F40AB9">
        <w:rPr>
          <w:rFonts w:ascii="Times New Roman" w:eastAsia="Times New Roman" w:hAnsi="Times New Roman" w:cs="Times New Roman"/>
          <w:b/>
          <w:bCs/>
          <w:i/>
          <w:iCs/>
          <w:color w:val="A4063E"/>
          <w:sz w:val="24"/>
          <w:szCs w:val="24"/>
          <w:lang w:eastAsia="es-ES"/>
        </w:rPr>
        <w:t xml:space="preserve"> </w:t>
      </w:r>
      <w:proofErr w:type="spellStart"/>
      <w:r w:rsidRPr="00F40AB9">
        <w:rPr>
          <w:rFonts w:ascii="Times New Roman" w:eastAsia="Times New Roman" w:hAnsi="Times New Roman" w:cs="Times New Roman"/>
          <w:b/>
          <w:bCs/>
          <w:i/>
          <w:iCs/>
          <w:color w:val="A4063E"/>
          <w:sz w:val="24"/>
          <w:szCs w:val="24"/>
          <w:lang w:eastAsia="es-ES"/>
        </w:rPr>
        <w:t>owner</w:t>
      </w:r>
      <w:proofErr w:type="spellEnd"/>
      <w:r w:rsidRPr="00F40AB9">
        <w:rPr>
          <w:rFonts w:ascii="Times New Roman" w:eastAsia="Times New Roman" w:hAnsi="Times New Roman" w:cs="Times New Roman"/>
          <w:b/>
          <w:bCs/>
          <w:color w:val="A4063E"/>
          <w:sz w:val="24"/>
          <w:szCs w:val="24"/>
          <w:lang w:eastAsia="es-ES"/>
        </w:rPr>
        <w:t xml:space="preserve"> del método scrum</w:t>
      </w:r>
      <w:r w:rsidRPr="00F40AB9">
        <w:rPr>
          <w:rFonts w:ascii="Times New Roman" w:eastAsia="Times New Roman" w:hAnsi="Times New Roman" w:cs="Times New Roman"/>
          <w:color w:val="000000"/>
          <w:sz w:val="24"/>
          <w:szCs w:val="24"/>
          <w:lang w:eastAsia="es-ES"/>
        </w:rPr>
        <w:t>.</w:t>
      </w:r>
    </w:p>
    <w:p w14:paraId="349F62C1" w14:textId="77777777" w:rsidR="008568A2" w:rsidRPr="00F40AB9"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El motivo de adoptar esta metodología es el de </w:t>
      </w:r>
      <w:r w:rsidRPr="00F40AB9">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F40AB9">
        <w:rPr>
          <w:rFonts w:ascii="Times New Roman" w:eastAsia="Times New Roman" w:hAnsi="Times New Roman" w:cs="Times New Roman"/>
          <w:color w:val="000000"/>
          <w:sz w:val="24"/>
          <w:szCs w:val="24"/>
          <w:lang w:eastAsia="es-ES"/>
        </w:rPr>
        <w:t xml:space="preserve"> como plantean los principios Lean de desarrollo de software:</w:t>
      </w:r>
    </w:p>
    <w:p w14:paraId="619C480C" w14:textId="77777777" w:rsidR="008568A2" w:rsidRPr="00F40AB9"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384EE91"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2" w:name="_Ref25931932"/>
      <w:r w:rsidRPr="00F40AB9">
        <w:rPr>
          <w:rFonts w:ascii="Times New Roman" w:eastAsia="Times New Roman" w:hAnsi="Times New Roman" w:cs="Times New Roman"/>
          <w:color w:val="000000"/>
          <w:sz w:val="24"/>
          <w:szCs w:val="24"/>
          <w:lang w:eastAsia="es-ES"/>
        </w:rPr>
        <w:t>Eliminar los desperdicios</w:t>
      </w:r>
      <w:bookmarkEnd w:id="22"/>
    </w:p>
    <w:p w14:paraId="5DC11454"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3" w:name="_Ref25931945"/>
      <w:r w:rsidRPr="00F40AB9">
        <w:rPr>
          <w:rFonts w:ascii="Times New Roman" w:eastAsia="Times New Roman" w:hAnsi="Times New Roman" w:cs="Times New Roman"/>
          <w:color w:val="000000"/>
          <w:sz w:val="24"/>
          <w:szCs w:val="24"/>
          <w:lang w:eastAsia="es-ES"/>
        </w:rPr>
        <w:t>Amplificar el aprendizaje</w:t>
      </w:r>
      <w:bookmarkEnd w:id="23"/>
    </w:p>
    <w:p w14:paraId="5335CAAF"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4" w:name="_Ref25931950"/>
      <w:r w:rsidRPr="00F40AB9">
        <w:rPr>
          <w:rFonts w:ascii="Times New Roman" w:eastAsia="Times New Roman" w:hAnsi="Times New Roman" w:cs="Times New Roman"/>
          <w:color w:val="000000"/>
          <w:sz w:val="24"/>
          <w:szCs w:val="24"/>
          <w:lang w:eastAsia="es-ES"/>
        </w:rPr>
        <w:t>Decidir lo más tarde posible</w:t>
      </w:r>
      <w:bookmarkEnd w:id="24"/>
    </w:p>
    <w:p w14:paraId="51AD7231"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5" w:name="_Ref25931957"/>
      <w:r w:rsidRPr="00F40AB9">
        <w:rPr>
          <w:rFonts w:ascii="Times New Roman" w:eastAsia="Times New Roman" w:hAnsi="Times New Roman" w:cs="Times New Roman"/>
          <w:color w:val="000000"/>
          <w:sz w:val="24"/>
          <w:szCs w:val="24"/>
          <w:lang w:eastAsia="es-ES"/>
        </w:rPr>
        <w:t>Entregar tan rápido como sea posible</w:t>
      </w:r>
      <w:bookmarkEnd w:id="25"/>
    </w:p>
    <w:p w14:paraId="06029ABF"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6" w:name="_Ref25931961"/>
      <w:r w:rsidRPr="00F40AB9">
        <w:rPr>
          <w:rFonts w:ascii="Times New Roman" w:eastAsia="Times New Roman" w:hAnsi="Times New Roman" w:cs="Times New Roman"/>
          <w:color w:val="000000"/>
          <w:sz w:val="24"/>
          <w:szCs w:val="24"/>
          <w:lang w:eastAsia="es-ES"/>
        </w:rPr>
        <w:t>Capacitar al equipo</w:t>
      </w:r>
      <w:bookmarkEnd w:id="26"/>
    </w:p>
    <w:p w14:paraId="2CF735CE"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7" w:name="_Ref25931970"/>
      <w:r w:rsidRPr="00F40AB9">
        <w:rPr>
          <w:rFonts w:ascii="Times New Roman" w:eastAsia="Times New Roman" w:hAnsi="Times New Roman" w:cs="Times New Roman"/>
          <w:color w:val="000000"/>
          <w:sz w:val="24"/>
          <w:szCs w:val="24"/>
          <w:lang w:eastAsia="es-ES"/>
        </w:rPr>
        <w:t>Construir integridad intrínseca</w:t>
      </w:r>
      <w:bookmarkEnd w:id="27"/>
    </w:p>
    <w:p w14:paraId="22D7DDF4"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F40AB9">
        <w:rPr>
          <w:rFonts w:ascii="Times New Roman" w:eastAsia="Times New Roman" w:hAnsi="Times New Roman" w:cs="Times New Roman"/>
          <w:color w:val="000000"/>
          <w:sz w:val="24"/>
          <w:szCs w:val="24"/>
          <w:lang w:eastAsia="es-ES"/>
        </w:rPr>
        <w:t>Visión de todo el conjunto</w:t>
      </w:r>
    </w:p>
    <w:p w14:paraId="4E6AA35F" w14:textId="77777777" w:rsidR="008568A2" w:rsidRPr="00F40AB9" w:rsidRDefault="008568A2" w:rsidP="00824164">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51927ECC" w14:textId="759B0E08" w:rsidR="00A30C90" w:rsidRPr="00F40AB9" w:rsidRDefault="008568A2" w:rsidP="00824164">
      <w:pPr>
        <w:spacing w:after="120" w:line="240" w:lineRule="auto"/>
        <w:ind w:firstLine="360"/>
        <w:jc w:val="both"/>
        <w:textAlignment w:val="baseline"/>
        <w:rPr>
          <w:rFonts w:ascii="Times New Roman" w:hAnsi="Times New Roman" w:cs="Times New Roman"/>
        </w:rPr>
      </w:pPr>
      <w:r w:rsidRPr="00F40AB9">
        <w:rPr>
          <w:rFonts w:ascii="Times New Roman" w:eastAsia="Times New Roman" w:hAnsi="Times New Roman" w:cs="Times New Roman"/>
          <w:color w:val="000000"/>
          <w:sz w:val="24"/>
          <w:szCs w:val="24"/>
          <w:lang w:eastAsia="es-ES"/>
        </w:rPr>
        <w:t xml:space="preserve">Es importante la figura del </w:t>
      </w:r>
      <w:proofErr w:type="spellStart"/>
      <w:r w:rsidRPr="00F40AB9">
        <w:rPr>
          <w:rFonts w:ascii="Times New Roman" w:eastAsia="Times New Roman" w:hAnsi="Times New Roman" w:cs="Times New Roman"/>
          <w:i/>
          <w:iCs/>
          <w:color w:val="000000"/>
          <w:sz w:val="24"/>
          <w:szCs w:val="24"/>
          <w:lang w:eastAsia="es-ES"/>
        </w:rPr>
        <w:t>product</w:t>
      </w:r>
      <w:proofErr w:type="spellEnd"/>
      <w:r w:rsidRPr="00F40AB9">
        <w:rPr>
          <w:rFonts w:ascii="Times New Roman" w:eastAsia="Times New Roman" w:hAnsi="Times New Roman" w:cs="Times New Roman"/>
          <w:i/>
          <w:iCs/>
          <w:color w:val="000000"/>
          <w:sz w:val="24"/>
          <w:szCs w:val="24"/>
          <w:lang w:eastAsia="es-ES"/>
        </w:rPr>
        <w:t xml:space="preserve"> </w:t>
      </w:r>
      <w:proofErr w:type="spellStart"/>
      <w:r w:rsidRPr="00F40AB9">
        <w:rPr>
          <w:rFonts w:ascii="Times New Roman" w:eastAsia="Times New Roman" w:hAnsi="Times New Roman" w:cs="Times New Roman"/>
          <w:i/>
          <w:iCs/>
          <w:color w:val="000000"/>
          <w:sz w:val="24"/>
          <w:szCs w:val="24"/>
          <w:lang w:eastAsia="es-ES"/>
        </w:rPr>
        <w:t>owner</w:t>
      </w:r>
      <w:proofErr w:type="spellEnd"/>
      <w:r w:rsidRPr="00F40AB9">
        <w:rPr>
          <w:rFonts w:ascii="Times New Roman" w:eastAsia="Times New Roman" w:hAnsi="Times New Roman" w:cs="Times New Roman"/>
          <w:color w:val="000000"/>
          <w:sz w:val="24"/>
          <w:szCs w:val="24"/>
          <w:lang w:eastAsia="es-ES"/>
        </w:rPr>
        <w:t xml:space="preserve"> en nuestra metodología, ya que </w:t>
      </w:r>
      <w:r w:rsidRPr="00F40AB9">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w:t>
      </w:r>
      <w:bookmarkEnd w:id="21"/>
      <w:r w:rsidRPr="00F40AB9">
        <w:rPr>
          <w:rFonts w:ascii="Times New Roman" w:eastAsia="Times New Roman" w:hAnsi="Times New Roman" w:cs="Times New Roman"/>
          <w:b/>
          <w:bCs/>
          <w:color w:val="A4063E"/>
          <w:sz w:val="24"/>
          <w:szCs w:val="24"/>
          <w:lang w:eastAsia="es-ES"/>
        </w:rPr>
        <w:t>ión.</w:t>
      </w:r>
    </w:p>
    <w:p w14:paraId="3F3FA2AD" w14:textId="38167A99" w:rsidR="0059090B" w:rsidRPr="00F40AB9" w:rsidRDefault="00A30C90"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56"/>
          <w:u w:val="single"/>
          <w:bdr w:val="single" w:sz="4" w:space="0" w:color="auto"/>
          <w:shd w:val="clear" w:color="auto" w:fill="A4063E" w:themeFill="accent6"/>
        </w:rPr>
      </w:pPr>
      <w:bookmarkStart w:id="28" w:name="_Ref26001321"/>
      <w:r w:rsidRPr="00F40AB9">
        <w:rPr>
          <w:rFonts w:ascii="Times New Roman" w:hAnsi="Times New Roman"/>
          <w:noProof/>
        </w:rPr>
        <w:lastRenderedPageBreak/>
        <mc:AlternateContent>
          <mc:Choice Requires="wps">
            <w:drawing>
              <wp:anchor distT="91440" distB="91440" distL="114300" distR="114300" simplePos="0" relativeHeight="251662336" behindDoc="0" locked="0" layoutInCell="1" allowOverlap="1" wp14:anchorId="0A5932FA" wp14:editId="55E5D854">
                <wp:simplePos x="0" y="0"/>
                <wp:positionH relativeFrom="margin">
                  <wp:posOffset>-3810</wp:posOffset>
                </wp:positionH>
                <wp:positionV relativeFrom="paragraph">
                  <wp:posOffset>774719</wp:posOffset>
                </wp:positionV>
                <wp:extent cx="6313170"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3B0A4D5" w14:textId="77777777" w:rsidR="001A1ACA" w:rsidRDefault="001A1AC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32FA" id="Cuadro de texto 2" o:spid="_x0000_s1031" type="#_x0000_t202" style="position:absolute;margin-left:-.3pt;margin-top:61pt;width:497.1pt;height:124.9pt;z-index:25166233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" filled="f" stroked="f">
                <v:textbox style="mso-fit-shape-to-text:t">
                  <w:txbxContent>
                    <w:p w14:paraId="43B0A4D5" w14:textId="77777777" w:rsidR="001A1ACA" w:rsidRDefault="001A1AC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bookmarkEnd w:id="28"/>
      <w:r w:rsidR="0059090B" w:rsidRPr="00F40AB9">
        <w:rPr>
          <w:rFonts w:ascii="Times New Roman" w:hAnsi="Times New Roman"/>
          <w:color w:val="auto"/>
          <w:sz w:val="56"/>
          <w:u w:val="single"/>
        </w:rPr>
        <w:t xml:space="preserve">2 </w:t>
      </w:r>
      <w:proofErr w:type="gramStart"/>
      <w:r w:rsidR="0059090B" w:rsidRPr="00F40AB9">
        <w:rPr>
          <w:rFonts w:ascii="Times New Roman" w:hAnsi="Times New Roman"/>
          <w:color w:val="auto"/>
          <w:sz w:val="56"/>
          <w:u w:val="single"/>
          <w:shd w:val="clear" w:color="auto" w:fill="A4063E" w:themeFill="accent6"/>
        </w:rPr>
        <w:t>Estimación</w:t>
      </w:r>
      <w:proofErr w:type="gramEnd"/>
    </w:p>
    <w:p w14:paraId="3A3FEBBA" w14:textId="1B265184"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9" w:name="_Ref26001298"/>
      <w:r w:rsidRPr="00F40AB9">
        <w:rPr>
          <w:rFonts w:ascii="Times New Roman" w:hAnsi="Times New Roman"/>
          <w:sz w:val="40"/>
          <w:szCs w:val="40"/>
        </w:rPr>
        <w:t>2. 1 Datos históricos</w:t>
      </w:r>
      <w:bookmarkEnd w:id="29"/>
    </w:p>
    <w:p w14:paraId="41430DFF"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Este es el primer proyecto en el que aplicar Ingeniería del Software para todos los integrantes del equipo, lo que significa que se carecen de datos históricos en los que basarse para realizar las estimaciones pertinentes.</w:t>
      </w:r>
    </w:p>
    <w:p w14:paraId="447CB7CB"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0" w:name="_Ref26001330"/>
      <w:r w:rsidRPr="00F40AB9">
        <w:rPr>
          <w:rFonts w:ascii="Times New Roman" w:hAnsi="Times New Roman"/>
          <w:sz w:val="40"/>
          <w:szCs w:val="40"/>
        </w:rPr>
        <w:t>2.2 Técnicas de estimación</w:t>
      </w:r>
      <w:bookmarkEnd w:id="30"/>
    </w:p>
    <w:p w14:paraId="7FA3BD82"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p>
    <w:p w14:paraId="47AA3177"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1" w:name="_Ref26001333"/>
      <w:r w:rsidRPr="00F40AB9">
        <w:rPr>
          <w:rFonts w:ascii="Times New Roman" w:hAnsi="Times New Roman"/>
          <w:sz w:val="40"/>
          <w:szCs w:val="40"/>
        </w:rPr>
        <w:t>2. 3 Estimación de esfuerzo, coste y duración</w:t>
      </w:r>
      <w:bookmarkEnd w:id="31"/>
    </w:p>
    <w:p w14:paraId="67388B34"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Todos los módulos en los que se descompone el proyecto se han organizado y planificado para desarrollarse en el mismo periodo de tiempo, por lo que los cálculos del esfuerzo y el coste se realizarán del proyecto en su conjunto más que de cada módulo por separado. Dado que se realizarán varias iteraciones y evaluaciones con el cliente, se tendrán en cuenta los costes a lo largo de todo el desarrollo.</w:t>
      </w:r>
    </w:p>
    <w:p w14:paraId="7F413615"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36"/>
          <w:szCs w:val="36"/>
        </w:rPr>
      </w:pPr>
      <w:bookmarkStart w:id="32" w:name="_Ref26001438"/>
      <w:r w:rsidRPr="00F40AB9">
        <w:rPr>
          <w:rFonts w:ascii="Times New Roman" w:hAnsi="Times New Roman"/>
          <w:color w:val="auto"/>
          <w:sz w:val="36"/>
          <w:szCs w:val="36"/>
        </w:rPr>
        <w:t>2.3.1 Estimación de esfuerzo</w:t>
      </w:r>
      <w:bookmarkEnd w:id="32"/>
    </w:p>
    <w:p w14:paraId="03C4CEED"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El esfuerzo necesario por parte de los trabajadores constituye una de las partes más importantes y fundamentales del desarrollo de cualquier proyecto que use las técnicas de ingeniería del software.</w:t>
      </w:r>
      <m:oMath>
        <m:r>
          <w:rPr>
            <w:rFonts w:ascii="Cambria Math" w:hAnsi="Cambria Math" w:cs="Times New Roman"/>
            <w:color w:val="auto"/>
            <w:sz w:val="24"/>
            <w:szCs w:val="24"/>
          </w:rPr>
          <m:t xml:space="preserve"> </m:t>
        </m:r>
      </m:oMath>
    </w:p>
    <w:p w14:paraId="304300FD"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Dado que el proyecto se realiza de forma modular, se estimarán de manera separada el esfuerzo de cada uno los módulos. Esto queda recogido en la siguiente tabla:</w:t>
      </w:r>
    </w:p>
    <w:tbl>
      <w:tblPr>
        <w:tblStyle w:val="Tablaconcuadrcula5oscura-nfasis63"/>
        <w:tblW w:w="0" w:type="auto"/>
        <w:tblLook w:val="04A0" w:firstRow="1" w:lastRow="0" w:firstColumn="1" w:lastColumn="0" w:noHBand="0" w:noVBand="1"/>
      </w:tblPr>
      <w:tblGrid>
        <w:gridCol w:w="1763"/>
        <w:gridCol w:w="950"/>
        <w:gridCol w:w="772"/>
        <w:gridCol w:w="1030"/>
        <w:gridCol w:w="1003"/>
        <w:gridCol w:w="896"/>
        <w:gridCol w:w="823"/>
        <w:gridCol w:w="976"/>
        <w:gridCol w:w="950"/>
        <w:gridCol w:w="763"/>
      </w:tblGrid>
      <w:tr w:rsidR="00A30C90" w:rsidRPr="00F40AB9" w14:paraId="12ACE49D" w14:textId="77777777" w:rsidTr="00FF7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2031F" w:themeFill="accent6" w:themeFillShade="80"/>
          </w:tcPr>
          <w:p w14:paraId="0F89A47B"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AE</w:t>
            </w:r>
          </w:p>
        </w:tc>
        <w:tc>
          <w:tcPr>
            <w:tcW w:w="851" w:type="dxa"/>
            <w:shd w:val="clear" w:color="auto" w:fill="52031F" w:themeFill="accent6" w:themeFillShade="80"/>
          </w:tcPr>
          <w:p w14:paraId="2E77B184"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Com. Cliente</w:t>
            </w:r>
          </w:p>
        </w:tc>
        <w:tc>
          <w:tcPr>
            <w:tcW w:w="940" w:type="dxa"/>
            <w:shd w:val="clear" w:color="auto" w:fill="52031F" w:themeFill="accent6" w:themeFillShade="80"/>
          </w:tcPr>
          <w:p w14:paraId="40E1DC96"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Plan</w:t>
            </w:r>
          </w:p>
        </w:tc>
        <w:tc>
          <w:tcPr>
            <w:tcW w:w="0" w:type="auto"/>
            <w:shd w:val="clear" w:color="auto" w:fill="52031F" w:themeFill="accent6" w:themeFillShade="80"/>
          </w:tcPr>
          <w:p w14:paraId="33D832D8"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 riesgos</w:t>
            </w:r>
          </w:p>
        </w:tc>
        <w:tc>
          <w:tcPr>
            <w:tcW w:w="0" w:type="auto"/>
            <w:gridSpan w:val="2"/>
            <w:shd w:val="clear" w:color="auto" w:fill="52031F" w:themeFill="accent6" w:themeFillShade="80"/>
          </w:tcPr>
          <w:p w14:paraId="082365D5"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Ingeniería</w:t>
            </w:r>
          </w:p>
        </w:tc>
        <w:tc>
          <w:tcPr>
            <w:tcW w:w="0" w:type="auto"/>
            <w:gridSpan w:val="2"/>
            <w:shd w:val="clear" w:color="auto" w:fill="52031F" w:themeFill="accent6" w:themeFillShade="80"/>
          </w:tcPr>
          <w:p w14:paraId="51065C4B"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Construcción y adaptación</w:t>
            </w:r>
          </w:p>
        </w:tc>
        <w:tc>
          <w:tcPr>
            <w:tcW w:w="0" w:type="auto"/>
            <w:shd w:val="clear" w:color="auto" w:fill="52031F" w:themeFill="accent6" w:themeFillShade="80"/>
          </w:tcPr>
          <w:p w14:paraId="7C0F80C2"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Ev</w:t>
            </w:r>
            <w:proofErr w:type="spellEnd"/>
            <w:r w:rsidRPr="00F40AB9">
              <w:rPr>
                <w:rFonts w:ascii="Times New Roman" w:hAnsi="Times New Roman" w:cs="Times New Roman"/>
                <w:color w:val="auto"/>
                <w:sz w:val="24"/>
                <w:szCs w:val="24"/>
              </w:rPr>
              <w:t>. Cliente</w:t>
            </w:r>
          </w:p>
        </w:tc>
        <w:tc>
          <w:tcPr>
            <w:tcW w:w="0" w:type="auto"/>
            <w:shd w:val="clear" w:color="auto" w:fill="52031F" w:themeFill="accent6" w:themeFillShade="80"/>
          </w:tcPr>
          <w:p w14:paraId="79CB98AC"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Total</w:t>
            </w:r>
          </w:p>
        </w:tc>
      </w:tr>
      <w:tr w:rsidR="00A30C90" w:rsidRPr="00F40AB9" w14:paraId="59D9816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Módulo</w:t>
            </w:r>
          </w:p>
        </w:tc>
        <w:tc>
          <w:tcPr>
            <w:tcW w:w="851" w:type="dxa"/>
            <w:shd w:val="clear" w:color="auto" w:fill="A4063E" w:themeFill="accent6"/>
          </w:tcPr>
          <w:p w14:paraId="454B62FB"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940" w:type="dxa"/>
            <w:shd w:val="clear" w:color="auto" w:fill="A4063E" w:themeFill="accent6"/>
          </w:tcPr>
          <w:p w14:paraId="782118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28B0982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9CAE1D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w:t>
            </w:r>
          </w:p>
        </w:tc>
        <w:tc>
          <w:tcPr>
            <w:tcW w:w="0" w:type="auto"/>
            <w:shd w:val="clear" w:color="auto" w:fill="A4063E" w:themeFill="accent6"/>
          </w:tcPr>
          <w:p w14:paraId="1747F49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Diseño</w:t>
            </w:r>
          </w:p>
        </w:tc>
        <w:tc>
          <w:tcPr>
            <w:tcW w:w="0" w:type="auto"/>
            <w:shd w:val="clear" w:color="auto" w:fill="A4063E" w:themeFill="accent6"/>
          </w:tcPr>
          <w:p w14:paraId="3E7F10C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Codif</w:t>
            </w:r>
            <w:proofErr w:type="spellEnd"/>
            <w:r w:rsidRPr="00F40AB9">
              <w:rPr>
                <w:rFonts w:ascii="Times New Roman" w:hAnsi="Times New Roman" w:cs="Times New Roman"/>
                <w:color w:val="auto"/>
                <w:sz w:val="24"/>
                <w:szCs w:val="24"/>
              </w:rPr>
              <w:t>.</w:t>
            </w:r>
          </w:p>
        </w:tc>
        <w:tc>
          <w:tcPr>
            <w:tcW w:w="0" w:type="auto"/>
            <w:shd w:val="clear" w:color="auto" w:fill="A4063E" w:themeFill="accent6"/>
          </w:tcPr>
          <w:p w14:paraId="2BB2BC6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Pruebas</w:t>
            </w:r>
          </w:p>
        </w:tc>
        <w:tc>
          <w:tcPr>
            <w:tcW w:w="0" w:type="auto"/>
            <w:shd w:val="clear" w:color="auto" w:fill="A4063E" w:themeFill="accent6"/>
          </w:tcPr>
          <w:p w14:paraId="02F220F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DE79F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A30C90" w:rsidRPr="00F40AB9" w14:paraId="61E8B495"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Usuarios</w:t>
            </w:r>
          </w:p>
        </w:tc>
        <w:tc>
          <w:tcPr>
            <w:tcW w:w="851" w:type="dxa"/>
          </w:tcPr>
          <w:p w14:paraId="7006833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4E3F8B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8CA7A4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AC2975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633D2D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6D2D83AF"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c>
          <w:tcPr>
            <w:tcW w:w="0" w:type="auto"/>
          </w:tcPr>
          <w:p w14:paraId="0621C62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58BB0667"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19F18785"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w:t>
            </w:r>
          </w:p>
        </w:tc>
      </w:tr>
      <w:tr w:rsidR="00A30C90" w:rsidRPr="00F40AB9" w14:paraId="214B36C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Favores</w:t>
            </w:r>
          </w:p>
        </w:tc>
        <w:tc>
          <w:tcPr>
            <w:tcW w:w="851" w:type="dxa"/>
          </w:tcPr>
          <w:p w14:paraId="2C261BE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D08C8A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5068BC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72E2F3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1D5E82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16373F1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607B131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6C974D3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37B03B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2,75</w:t>
            </w:r>
          </w:p>
        </w:tc>
      </w:tr>
      <w:tr w:rsidR="00A30C90" w:rsidRPr="00F40AB9" w14:paraId="750394EA"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5D80AD2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Compras y regalos</w:t>
            </w:r>
          </w:p>
        </w:tc>
        <w:tc>
          <w:tcPr>
            <w:tcW w:w="851" w:type="dxa"/>
          </w:tcPr>
          <w:p w14:paraId="2C7FBAF6"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3B344AA1"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01FE578"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2B3046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8BD057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68861F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29239E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67C815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17B5F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r>
      <w:tr w:rsidR="00A30C90" w:rsidRPr="00F40AB9" w14:paraId="100F9DBC"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Buscador y geolocalización</w:t>
            </w:r>
          </w:p>
        </w:tc>
        <w:tc>
          <w:tcPr>
            <w:tcW w:w="851" w:type="dxa"/>
          </w:tcPr>
          <w:p w14:paraId="09DA474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15EE5BF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44C053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23724A4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72978FE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B79820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3F7DA44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214F77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96558E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3,5</w:t>
            </w:r>
          </w:p>
        </w:tc>
      </w:tr>
      <w:tr w:rsidR="00A30C90" w:rsidRPr="00F40AB9" w14:paraId="36130408"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Estimación total</w:t>
            </w:r>
          </w:p>
        </w:tc>
        <w:tc>
          <w:tcPr>
            <w:tcW w:w="851" w:type="dxa"/>
          </w:tcPr>
          <w:p w14:paraId="54031AA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1622D20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2,5</w:t>
            </w:r>
          </w:p>
        </w:tc>
        <w:tc>
          <w:tcPr>
            <w:tcW w:w="0" w:type="auto"/>
          </w:tcPr>
          <w:p w14:paraId="50E07AC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4ED350D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1BD1A140"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5423D6D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5,25</w:t>
            </w:r>
          </w:p>
        </w:tc>
        <w:tc>
          <w:tcPr>
            <w:tcW w:w="0" w:type="auto"/>
          </w:tcPr>
          <w:p w14:paraId="7DF6A21D"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79B63DD3"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5F6EBB4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14,25</w:t>
            </w:r>
          </w:p>
        </w:tc>
      </w:tr>
      <w:tr w:rsidR="00A30C90" w:rsidRPr="00F40AB9" w14:paraId="465DD57D"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%Esfuerzo</w:t>
            </w:r>
          </w:p>
        </w:tc>
        <w:tc>
          <w:tcPr>
            <w:tcW w:w="851" w:type="dxa"/>
          </w:tcPr>
          <w:p w14:paraId="012D02B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36CD8FB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17,54</w:t>
            </w:r>
          </w:p>
        </w:tc>
        <w:tc>
          <w:tcPr>
            <w:tcW w:w="0" w:type="auto"/>
          </w:tcPr>
          <w:p w14:paraId="070EBDD8"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5B95B10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12,28</w:t>
            </w:r>
          </w:p>
        </w:tc>
        <w:tc>
          <w:tcPr>
            <w:tcW w:w="0" w:type="auto"/>
          </w:tcPr>
          <w:p w14:paraId="18B638A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14,04</w:t>
            </w:r>
          </w:p>
        </w:tc>
        <w:tc>
          <w:tcPr>
            <w:tcW w:w="0" w:type="auto"/>
          </w:tcPr>
          <w:p w14:paraId="21A8655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36,84</w:t>
            </w:r>
          </w:p>
        </w:tc>
        <w:tc>
          <w:tcPr>
            <w:tcW w:w="0" w:type="auto"/>
          </w:tcPr>
          <w:p w14:paraId="544397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10,53</w:t>
            </w:r>
          </w:p>
        </w:tc>
        <w:tc>
          <w:tcPr>
            <w:tcW w:w="0" w:type="auto"/>
          </w:tcPr>
          <w:p w14:paraId="401A3F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7,02</w:t>
            </w:r>
          </w:p>
        </w:tc>
        <w:tc>
          <w:tcPr>
            <w:tcW w:w="0" w:type="auto"/>
          </w:tcPr>
          <w:p w14:paraId="4A053F6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100</w:t>
            </w:r>
          </w:p>
        </w:tc>
      </w:tr>
    </w:tbl>
    <w:p w14:paraId="7D03BC79" w14:textId="18D40769"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De esta manera, el esfuerzo total resulta ser </w:t>
      </w:r>
      <w:r w:rsidRPr="00F40AB9">
        <w:rPr>
          <w:rFonts w:ascii="Times New Roman" w:hAnsi="Times New Roman" w:cs="Times New Roman"/>
          <w:b/>
          <w:bCs/>
          <w:color w:val="A4063E" w:themeColor="accent6"/>
          <w:sz w:val="24"/>
          <w:szCs w:val="24"/>
        </w:rPr>
        <w:t>14,25 PM</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distribuido a lo largo de 38 semanas.</w:t>
      </w:r>
    </w:p>
    <w:p w14:paraId="13626C70"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6"/>
          <w:szCs w:val="36"/>
        </w:rPr>
      </w:pPr>
      <w:bookmarkStart w:id="33" w:name="_Ref26001341"/>
      <w:r w:rsidRPr="00F40AB9">
        <w:rPr>
          <w:rFonts w:ascii="Times New Roman" w:hAnsi="Times New Roman"/>
          <w:sz w:val="36"/>
          <w:szCs w:val="36"/>
        </w:rPr>
        <w:t>2.3.2 Estimación de coste</w:t>
      </w:r>
      <w:bookmarkEnd w:id="33"/>
    </w:p>
    <w:p w14:paraId="41E6CF8B" w14:textId="77777777" w:rsidR="00A30C90" w:rsidRPr="00F40AB9" w:rsidRDefault="00A30C90" w:rsidP="00824164">
      <w:pPr>
        <w:keepNext/>
        <w:spacing w:after="24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Los costes estimados son los siguientes:</w:t>
      </w:r>
    </w:p>
    <w:p w14:paraId="4EB4CC9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Sueldos y salarios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Diversos estudios estiman que el sueldo medio de un programador junior en España ronda los 19200 € brutos al año</w:t>
      </w:r>
      <w:r w:rsidRPr="00F40AB9">
        <w:rPr>
          <w:rFonts w:ascii="Times New Roman" w:hAnsi="Times New Roman" w:cs="Times New Roman"/>
          <w:color w:val="auto"/>
          <w:sz w:val="24"/>
          <w:szCs w:val="24"/>
          <w:vertAlign w:val="superscript"/>
        </w:rPr>
        <w:footnoteReference w:id="1"/>
      </w:r>
      <w:r w:rsidRPr="00F40AB9">
        <w:rPr>
          <w:rFonts w:ascii="Times New Roman" w:hAnsi="Times New Roman" w:cs="Times New Roman"/>
          <w:color w:val="auto"/>
          <w:sz w:val="24"/>
          <w:szCs w:val="24"/>
        </w:rPr>
        <w:t xml:space="preserve">, lo que se traduce en unos </w:t>
      </w:r>
      <w:r w:rsidRPr="00F40AB9">
        <w:rPr>
          <w:rFonts w:ascii="Times New Roman" w:hAnsi="Times New Roman" w:cs="Times New Roman"/>
          <w:b/>
          <w:bCs/>
          <w:color w:val="A4063E" w:themeColor="accent6"/>
          <w:sz w:val="24"/>
          <w:szCs w:val="24"/>
        </w:rPr>
        <w:t>1.600 € / PM</w:t>
      </w:r>
      <w:r w:rsidRPr="00F40AB9">
        <w:rPr>
          <w:rFonts w:ascii="Times New Roman" w:hAnsi="Times New Roman" w:cs="Times New Roman"/>
          <w:color w:val="auto"/>
          <w:sz w:val="24"/>
          <w:szCs w:val="24"/>
        </w:rPr>
        <w:t xml:space="preserve">. En total, dado que el equipo consta de 8 integrantes, se necesitarán </w:t>
      </w:r>
      <w:r w:rsidRPr="00F40AB9">
        <w:rPr>
          <w:rFonts w:ascii="Times New Roman" w:hAnsi="Times New Roman" w:cs="Times New Roman"/>
          <w:b/>
          <w:bCs/>
          <w:color w:val="A4063E" w:themeColor="accent6"/>
          <w:sz w:val="24"/>
          <w:szCs w:val="24"/>
        </w:rPr>
        <w:t>12.800 € / mes</w:t>
      </w:r>
      <w:r w:rsidRPr="00F40AB9">
        <w:rPr>
          <w:rFonts w:ascii="Times New Roman" w:hAnsi="Times New Roman" w:cs="Times New Roman"/>
          <w:color w:val="auto"/>
          <w:sz w:val="24"/>
          <w:szCs w:val="24"/>
        </w:rPr>
        <w:t>.</w:t>
      </w:r>
    </w:p>
    <w:p w14:paraId="091935B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Alquiler de local</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F40AB9">
        <w:rPr>
          <w:rFonts w:ascii="Times New Roman" w:hAnsi="Times New Roman" w:cs="Times New Roman"/>
          <w:b/>
          <w:bCs/>
          <w:color w:val="A4063E" w:themeColor="accent6"/>
          <w:sz w:val="24"/>
          <w:szCs w:val="24"/>
        </w:rPr>
        <w:t>400 € / mes</w:t>
      </w:r>
      <w:r w:rsidRPr="00F40AB9">
        <w:rPr>
          <w:rFonts w:ascii="Times New Roman" w:hAnsi="Times New Roman" w:cs="Times New Roman"/>
          <w:color w:val="auto"/>
          <w:sz w:val="24"/>
          <w:szCs w:val="24"/>
        </w:rPr>
        <w:t>. Este precio incluye los gastos por agua, calefacción, limpieza y wifi, entre otros, que en ocasiones no vienen incluidos en los precios de los anuncios.</w:t>
      </w:r>
    </w:p>
    <w:p w14:paraId="272F63AF"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Servidores</w:t>
      </w:r>
      <w:r w:rsidRPr="00F40AB9">
        <w:rPr>
          <w:rFonts w:ascii="Times New Roman" w:hAnsi="Times New Roman" w:cs="Times New Roman"/>
          <w:color w:val="auto"/>
          <w:sz w:val="24"/>
          <w:szCs w:val="24"/>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F40AB9">
        <w:rPr>
          <w:rFonts w:ascii="Times New Roman" w:hAnsi="Times New Roman" w:cs="Times New Roman"/>
          <w:b/>
          <w:bCs/>
          <w:color w:val="A4063E" w:themeColor="accent6"/>
          <w:sz w:val="24"/>
          <w:szCs w:val="24"/>
        </w:rPr>
        <w:t>100 € / mes</w:t>
      </w:r>
      <w:r w:rsidRPr="00F40AB9">
        <w:rPr>
          <w:rFonts w:ascii="Times New Roman" w:hAnsi="Times New Roman" w:cs="Times New Roman"/>
          <w:color w:val="161718" w:themeColor="text1"/>
          <w:sz w:val="24"/>
          <w:szCs w:val="24"/>
          <w:vertAlign w:val="superscript"/>
        </w:rPr>
        <w:footnoteReference w:id="2"/>
      </w:r>
      <w:r w:rsidRPr="00F40AB9">
        <w:rPr>
          <w:rFonts w:ascii="Times New Roman" w:hAnsi="Times New Roman" w:cs="Times New Roman"/>
          <w:color w:val="161718" w:themeColor="text1"/>
          <w:sz w:val="24"/>
          <w:szCs w:val="24"/>
        </w:rPr>
        <w:t>. Una vez lanzada la aplicación, es probable que se necesiten más servidores con más capacidad y potencia.</w:t>
      </w:r>
    </w:p>
    <w:p w14:paraId="6C9FDB69" w14:textId="79A34CC9"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Dado que la aplicación contará con </w:t>
      </w:r>
      <w:r w:rsidRPr="00F40AB9">
        <w:rPr>
          <w:rFonts w:ascii="Times New Roman" w:hAnsi="Times New Roman" w:cs="Times New Roman"/>
          <w:b/>
          <w:bCs/>
          <w:color w:val="A4063E" w:themeColor="accent6"/>
          <w:sz w:val="24"/>
          <w:szCs w:val="24"/>
        </w:rPr>
        <w:t>un sistema de regalos</w:t>
      </w:r>
      <w:r w:rsidRPr="00F40AB9">
        <w:rPr>
          <w:rFonts w:ascii="Times New Roman" w:hAnsi="Times New Roman" w:cs="Times New Roman"/>
          <w:color w:val="auto"/>
          <w:sz w:val="24"/>
          <w:szCs w:val="24"/>
        </w:rPr>
        <w:t>, es importante estimar los gastos que se tendrán debidos a este sistema. Poco después del lanzamiento inicial, se considera que no habrá mucha</w:t>
      </w:r>
    </w:p>
    <w:p w14:paraId="6837A87F" w14:textId="77777777" w:rsidR="00A30C90" w:rsidRPr="00F40AB9" w:rsidRDefault="00A30C90" w:rsidP="00824164">
      <w:pPr>
        <w:spacing w:after="240"/>
        <w:jc w:val="both"/>
        <w:rPr>
          <w:rFonts w:ascii="Times New Roman" w:hAnsi="Times New Roman" w:cs="Times New Roman"/>
          <w:color w:val="A4063E" w:themeColor="accent6"/>
          <w:sz w:val="24"/>
          <w:szCs w:val="24"/>
        </w:rPr>
      </w:pPr>
      <w:r w:rsidRPr="00F40AB9">
        <w:rPr>
          <w:rFonts w:ascii="Times New Roman" w:hAnsi="Times New Roman" w:cs="Times New Roman"/>
          <w:color w:val="auto"/>
          <w:sz w:val="24"/>
          <w:szCs w:val="24"/>
        </w:rPr>
        <w:lastRenderedPageBreak/>
        <w:t xml:space="preserve">gente que llegue a tener una cantidad suficiente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como para canjearlos por regalos. Dado que empezaremos en Ciudad Universitaria, se estima que dedicar 1.200 € (lo que supone una media de </w:t>
      </w:r>
      <w:r w:rsidRPr="00F40AB9">
        <w:rPr>
          <w:rFonts w:ascii="Times New Roman" w:hAnsi="Times New Roman" w:cs="Times New Roman"/>
          <w:b/>
          <w:bCs/>
          <w:color w:val="A4063E" w:themeColor="accent6"/>
          <w:sz w:val="24"/>
          <w:szCs w:val="24"/>
        </w:rPr>
        <w:t>150 € / mes</w:t>
      </w:r>
      <w:r w:rsidRPr="00F40AB9">
        <w:rPr>
          <w:rFonts w:ascii="Times New Roman" w:hAnsi="Times New Roman" w:cs="Times New Roman"/>
          <w:color w:val="auto"/>
          <w:sz w:val="24"/>
          <w:szCs w:val="24"/>
        </w:rPr>
        <w:t>) en el momento de lanzar la aplicación es una cantidad suficiente para los inicios de la aplicación</w:t>
      </w:r>
      <w:r w:rsidRPr="00F40AB9">
        <w:rPr>
          <w:rFonts w:ascii="Times New Roman" w:hAnsi="Times New Roman" w:cs="Times New Roman"/>
          <w:color w:val="A4063E" w:themeColor="accent6"/>
          <w:sz w:val="24"/>
          <w:szCs w:val="24"/>
        </w:rPr>
        <w:t>.</w:t>
      </w:r>
    </w:p>
    <w:p w14:paraId="3A47F0B8"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En total los gastos serán </w:t>
      </w:r>
      <w:r w:rsidRPr="00F40AB9">
        <w:rPr>
          <w:rFonts w:ascii="Times New Roman" w:hAnsi="Times New Roman" w:cs="Times New Roman"/>
          <w:b/>
          <w:bCs/>
          <w:color w:val="A4063E" w:themeColor="accent6"/>
          <w:sz w:val="24"/>
          <w:szCs w:val="24"/>
        </w:rPr>
        <w:t>13.450 € / mes</w:t>
      </w:r>
      <w:r w:rsidRPr="00F40AB9">
        <w:rPr>
          <w:rFonts w:ascii="Times New Roman" w:hAnsi="Times New Roman" w:cs="Times New Roman"/>
          <w:color w:val="161718" w:themeColor="text1"/>
          <w:sz w:val="24"/>
          <w:szCs w:val="24"/>
        </w:rPr>
        <w:t xml:space="preserve">, lo que equivale a unos </w:t>
      </w:r>
      <w:r w:rsidRPr="00F40AB9">
        <w:rPr>
          <w:rFonts w:ascii="Times New Roman" w:hAnsi="Times New Roman" w:cs="Times New Roman"/>
          <w:b/>
          <w:bCs/>
          <w:color w:val="A4063E" w:themeColor="accent6"/>
          <w:sz w:val="24"/>
          <w:szCs w:val="24"/>
        </w:rPr>
        <w:t>1.681,25 € / PM</w:t>
      </w:r>
      <w:r w:rsidRPr="00F40AB9">
        <w:rPr>
          <w:rFonts w:ascii="Times New Roman" w:hAnsi="Times New Roman" w:cs="Times New Roman"/>
          <w:color w:val="161718" w:themeColor="text1"/>
          <w:sz w:val="24"/>
          <w:szCs w:val="24"/>
        </w:rPr>
        <w:t>.</w:t>
      </w:r>
    </w:p>
    <w:p w14:paraId="74EAA1DA"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rPr>
        <w:drawing>
          <wp:inline distT="0" distB="0" distL="0" distR="0" wp14:anchorId="39A8E75D" wp14:editId="1FC0A6B1">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Por lo tanto, el coste final del proyecto es de:</w:t>
      </w:r>
    </w:p>
    <w:p w14:paraId="24FC80E2" w14:textId="77777777" w:rsidR="00A30C90" w:rsidRPr="00F40AB9" w:rsidRDefault="00A30C90" w:rsidP="00824164">
      <w:pPr>
        <w:spacing w:after="240"/>
        <w:jc w:val="both"/>
        <w:rPr>
          <w:rFonts w:ascii="Times New Roman" w:hAnsi="Times New Roman" w:cs="Times New Roman"/>
          <w:color w:val="auto"/>
          <w:sz w:val="24"/>
          <w:szCs w:val="24"/>
        </w:rPr>
      </w:pPr>
      <m:oMathPara>
        <m:oMath>
          <m:r>
            <w:rPr>
              <w:rFonts w:ascii="Cambria Math" w:hAnsi="Cambria Math" w:cs="Times New Roman"/>
              <w:color w:val="auto"/>
              <w:sz w:val="24"/>
              <w:szCs w:val="24"/>
            </w:rPr>
            <m:t>14,25 PM*1.681,25</m:t>
          </m:r>
          <m:f>
            <m:fPr>
              <m:ctrlPr>
                <w:rPr>
                  <w:rFonts w:ascii="Cambria Math" w:hAnsi="Cambria Math" w:cs="Times New Roman"/>
                  <w:i/>
                  <w:color w:val="auto"/>
                  <w:sz w:val="24"/>
                  <w:szCs w:val="24"/>
                </w:rPr>
              </m:ctrlPr>
            </m:fPr>
            <m:num>
              <m:r>
                <w:rPr>
                  <w:rFonts w:ascii="Cambria Math" w:hAnsi="Cambria Math" w:cs="Times New Roman"/>
                  <w:color w:val="auto"/>
                  <w:sz w:val="24"/>
                  <w:szCs w:val="24"/>
                </w:rPr>
                <m:t>€</m:t>
              </m:r>
            </m:num>
            <m:den>
              <m:r>
                <w:rPr>
                  <w:rFonts w:ascii="Cambria Math" w:hAnsi="Cambria Math" w:cs="Times New Roman"/>
                  <w:color w:val="auto"/>
                  <w:sz w:val="24"/>
                  <w:szCs w:val="24"/>
                </w:rPr>
                <m:t>PM</m:t>
              </m:r>
            </m:den>
          </m:f>
          <m:r>
            <w:rPr>
              <w:rFonts w:ascii="Cambria Math" w:hAnsi="Cambria Math" w:cs="Times New Roman"/>
              <w:color w:val="auto"/>
              <w:sz w:val="24"/>
              <w:szCs w:val="24"/>
            </w:rPr>
            <m:t>= 23.958 € ≈24.000 €</m:t>
          </m:r>
        </m:oMath>
      </m:oMathPara>
    </w:p>
    <w:p w14:paraId="05E918ED" w14:textId="78D32D30" w:rsidR="00A30C90" w:rsidRPr="00F40AB9" w:rsidRDefault="009504B4"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4" w:name="_Ref26001344"/>
      <w:r w:rsidRPr="00F40AB9">
        <w:rPr>
          <w:rFonts w:ascii="Times New Roman" w:hAnsi="Times New Roman"/>
          <w:sz w:val="40"/>
          <w:szCs w:val="40"/>
        </w:rPr>
        <w:t xml:space="preserve">2.4 </w:t>
      </w:r>
      <w:r w:rsidR="00A30C90" w:rsidRPr="00F40AB9">
        <w:rPr>
          <w:rFonts w:ascii="Times New Roman" w:hAnsi="Times New Roman"/>
          <w:sz w:val="40"/>
          <w:szCs w:val="40"/>
        </w:rPr>
        <w:t>Ingresos</w:t>
      </w:r>
      <w:bookmarkEnd w:id="34"/>
    </w:p>
    <w:p w14:paraId="5A6DDFC3"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2" w:history="1">
        <w:r w:rsidRPr="00F40AB9">
          <w:rPr>
            <w:rFonts w:ascii="Times New Roman" w:hAnsi="Times New Roman" w:cs="Times New Roman"/>
            <w:color w:val="8BE4DB" w:themeColor="accent3" w:themeTint="66"/>
            <w:sz w:val="24"/>
            <w:szCs w:val="24"/>
            <w:u w:val="single"/>
          </w:rPr>
          <w:t>Metro de Madrid</w:t>
        </w:r>
      </w:hyperlink>
      <w:r w:rsidRPr="00F40AB9">
        <w:rPr>
          <w:rFonts w:ascii="Times New Roman" w:hAnsi="Times New Roman" w:cs="Times New Roman"/>
          <w:color w:val="8BE4DB" w:themeColor="accent3" w:themeTint="66"/>
          <w:sz w:val="24"/>
          <w:szCs w:val="24"/>
        </w:rPr>
        <w:t xml:space="preserve"> </w:t>
      </w:r>
      <w:r w:rsidRPr="00F40AB9">
        <w:rPr>
          <w:rFonts w:ascii="Times New Roman" w:hAnsi="Times New Roman" w:cs="Times New Roman"/>
          <w:color w:val="auto"/>
          <w:sz w:val="24"/>
          <w:szCs w:val="24"/>
        </w:rPr>
        <w:t xml:space="preserve">se observa que en el año 2018 alrededor de </w:t>
      </w:r>
      <w:r w:rsidRPr="00F40AB9">
        <w:rPr>
          <w:rFonts w:ascii="Times New Roman" w:hAnsi="Times New Roman" w:cs="Times New Roman"/>
          <w:color w:val="282660" w:themeColor="text2"/>
          <w:sz w:val="24"/>
          <w:szCs w:val="24"/>
        </w:rPr>
        <w:t xml:space="preserve">15 000 000 de personas </w:t>
      </w:r>
      <w:r w:rsidRPr="00F40AB9">
        <w:rPr>
          <w:rFonts w:ascii="Times New Roman" w:hAnsi="Times New Roman" w:cs="Times New Roman"/>
          <w:color w:val="auto"/>
          <w:sz w:val="24"/>
          <w:szCs w:val="24"/>
        </w:rPr>
        <w:t xml:space="preserve">cruzaron la boca de metro de Ciudad Universitaria. Se estima que, en el primer mes y con la propaganda adecuada, se podría llegar a las </w:t>
      </w:r>
      <w:r w:rsidRPr="00F40AB9">
        <w:rPr>
          <w:rFonts w:ascii="Times New Roman" w:hAnsi="Times New Roman" w:cs="Times New Roman"/>
          <w:b/>
          <w:bCs/>
          <w:color w:val="A4063E" w:themeColor="accent6"/>
          <w:sz w:val="24"/>
          <w:szCs w:val="24"/>
        </w:rPr>
        <w:t>10.000 descargas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de la aplicación.</w:t>
      </w:r>
    </w:p>
    <w:p w14:paraId="08C5B049" w14:textId="3447DDCD" w:rsidR="00A30C90" w:rsidRPr="00F40AB9" w:rsidRDefault="00A30C90" w:rsidP="00824164">
      <w:pPr>
        <w:spacing w:after="20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Dado que la mayoría de la gente se instalará la aplicación con el fin de solicitar favores y que, si no se quiere realizar ningún favor, la cantidad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inicial es inferior a la necesaria para pedir uno, muchos optarán por ver anuncios en los que puedan obtener fácilmente algunos. Como cada anuncio de</w:t>
      </w:r>
    </w:p>
    <w:p w14:paraId="4414BF70" w14:textId="77777777"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br w:type="page"/>
      </w:r>
    </w:p>
    <w:p w14:paraId="065DB86C"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Google aporta una media de 0,02 € / clic</w:t>
      </w:r>
      <w:r w:rsidRPr="00F40AB9">
        <w:rPr>
          <w:rFonts w:ascii="Times New Roman" w:hAnsi="Times New Roman" w:cs="Times New Roman"/>
          <w:color w:val="auto"/>
          <w:sz w:val="24"/>
          <w:szCs w:val="24"/>
          <w:vertAlign w:val="superscript"/>
        </w:rPr>
        <w:footnoteReference w:id="3"/>
      </w:r>
      <w:r w:rsidRPr="00F40AB9">
        <w:rPr>
          <w:rFonts w:ascii="Times New Roman" w:hAnsi="Times New Roman" w:cs="Times New Roman"/>
          <w:color w:val="auto"/>
          <w:sz w:val="24"/>
          <w:szCs w:val="24"/>
        </w:rPr>
        <w:t xml:space="preserve">, se estima que se llegarán a unos 50.000 clics en un mes, lo que se traduce en </w:t>
      </w:r>
      <w:r w:rsidRPr="00F40AB9">
        <w:rPr>
          <w:rFonts w:ascii="Times New Roman" w:hAnsi="Times New Roman" w:cs="Times New Roman"/>
          <w:b/>
          <w:bCs/>
          <w:color w:val="A4063E" w:themeColor="accent6"/>
          <w:sz w:val="24"/>
          <w:szCs w:val="24"/>
        </w:rPr>
        <w:t>1.000 € en el primer mes</w:t>
      </w:r>
      <w:r w:rsidRPr="00F40AB9">
        <w:rPr>
          <w:rFonts w:ascii="Times New Roman" w:hAnsi="Times New Roman" w:cs="Times New Roman"/>
          <w:color w:val="161718" w:themeColor="text1"/>
          <w:sz w:val="24"/>
          <w:szCs w:val="24"/>
        </w:rPr>
        <w:t>.</w:t>
      </w:r>
    </w:p>
    <w:p w14:paraId="5478BE4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Además, la aplicación incorpora un sistema de </w:t>
      </w:r>
      <w:proofErr w:type="spellStart"/>
      <w:r w:rsidRPr="00F40AB9">
        <w:rPr>
          <w:rFonts w:ascii="Times New Roman" w:hAnsi="Times New Roman" w:cs="Times New Roman"/>
          <w:color w:val="auto"/>
          <w:sz w:val="24"/>
          <w:szCs w:val="24"/>
        </w:rPr>
        <w:t>micropagos</w:t>
      </w:r>
      <w:proofErr w:type="spellEnd"/>
      <w:r w:rsidRPr="00F40AB9">
        <w:rPr>
          <w:rFonts w:ascii="Times New Roman" w:hAnsi="Times New Roman" w:cs="Times New Roman"/>
          <w:color w:val="auto"/>
          <w:sz w:val="24"/>
          <w:szCs w:val="24"/>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40AB9">
        <w:rPr>
          <w:rFonts w:ascii="Times New Roman" w:hAnsi="Times New Roman" w:cs="Times New Roman"/>
          <w:color w:val="auto"/>
          <w:sz w:val="24"/>
          <w:szCs w:val="24"/>
          <w:vertAlign w:val="superscript"/>
        </w:rPr>
        <w:footnoteReference w:id="4"/>
      </w:r>
      <w:r w:rsidRPr="00F40AB9">
        <w:rPr>
          <w:rFonts w:ascii="Times New Roman" w:hAnsi="Times New Roman" w:cs="Times New Roman"/>
          <w:color w:val="auto"/>
          <w:sz w:val="24"/>
          <w:szCs w:val="24"/>
        </w:rPr>
        <w:t xml:space="preserve">. Todas estas </w:t>
      </w:r>
      <w:proofErr w:type="spellStart"/>
      <w:r w:rsidRPr="00F40AB9">
        <w:rPr>
          <w:rFonts w:ascii="Times New Roman" w:hAnsi="Times New Roman" w:cs="Times New Roman"/>
          <w:color w:val="auto"/>
          <w:sz w:val="24"/>
          <w:szCs w:val="24"/>
        </w:rPr>
        <w:t>microtransacciones</w:t>
      </w:r>
      <w:proofErr w:type="spellEnd"/>
      <w:r w:rsidRPr="00F40AB9">
        <w:rPr>
          <w:rFonts w:ascii="Times New Roman" w:hAnsi="Times New Roman" w:cs="Times New Roman"/>
          <w:color w:val="auto"/>
          <w:sz w:val="24"/>
          <w:szCs w:val="24"/>
        </w:rPr>
        <w:t xml:space="preserve"> resultarán en unos ingresos de </w:t>
      </w:r>
      <w:r w:rsidRPr="00F40AB9">
        <w:rPr>
          <w:rFonts w:ascii="Times New Roman" w:hAnsi="Times New Roman" w:cs="Times New Roman"/>
          <w:b/>
          <w:bCs/>
          <w:color w:val="A4063E" w:themeColor="accent6"/>
          <w:sz w:val="24"/>
          <w:szCs w:val="24"/>
        </w:rPr>
        <w:t>6.500 € en el primer mes</w:t>
      </w:r>
      <w:r w:rsidRPr="00F40AB9">
        <w:rPr>
          <w:rFonts w:ascii="Times New Roman" w:hAnsi="Times New Roman" w:cs="Times New Roman"/>
          <w:color w:val="auto"/>
          <w:sz w:val="24"/>
          <w:szCs w:val="24"/>
        </w:rPr>
        <w:t>.</w:t>
      </w:r>
    </w:p>
    <w:p w14:paraId="3729A395"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Así pues, se calculan unos </w:t>
      </w:r>
      <w:r w:rsidRPr="00F40AB9">
        <w:rPr>
          <w:rFonts w:ascii="Times New Roman" w:hAnsi="Times New Roman" w:cs="Times New Roman"/>
          <w:b/>
          <w:bCs/>
          <w:color w:val="A4063E" w:themeColor="accent6"/>
          <w:sz w:val="24"/>
          <w:szCs w:val="24"/>
        </w:rPr>
        <w:t>ingresos totales de 7.500 € en el primer mes</w:t>
      </w:r>
      <w:r w:rsidRPr="00F40AB9">
        <w:rPr>
          <w:rFonts w:ascii="Times New Roman" w:hAnsi="Times New Roman" w:cs="Times New Roman"/>
          <w:color w:val="161718" w:themeColor="text1"/>
          <w:sz w:val="24"/>
          <w:szCs w:val="24"/>
        </w:rPr>
        <w:t>. Sin embargo, una vez los usuarios compartan la aplicación y más usuarios nuevos se unan, se estiman un total de 50.000 descargas para finales de septiembre</w:t>
      </w:r>
      <w:r w:rsidRPr="00F40AB9">
        <w:rPr>
          <w:rFonts w:ascii="Times New Roman" w:hAnsi="Times New Roman" w:cs="Times New Roman"/>
          <w:color w:val="161718" w:themeColor="text1"/>
          <w:sz w:val="24"/>
          <w:szCs w:val="24"/>
          <w:vertAlign w:val="superscript"/>
        </w:rPr>
        <w:footnoteReference w:id="5"/>
      </w:r>
      <w:r w:rsidRPr="00F40AB9">
        <w:rPr>
          <w:rFonts w:ascii="Times New Roman" w:hAnsi="Times New Roman" w:cs="Times New Roman"/>
          <w:color w:val="161718" w:themeColor="text1"/>
          <w:sz w:val="24"/>
          <w:szCs w:val="24"/>
        </w:rPr>
        <w:t xml:space="preserve">, lo que multiplicará los ingresos obtenidos en cada mes, llegando así a unos </w:t>
      </w:r>
      <w:r w:rsidRPr="00F40AB9">
        <w:rPr>
          <w:rFonts w:ascii="Times New Roman" w:hAnsi="Times New Roman" w:cs="Times New Roman"/>
          <w:b/>
          <w:bCs/>
          <w:color w:val="A4063E" w:themeColor="accent6"/>
          <w:sz w:val="24"/>
          <w:szCs w:val="24"/>
        </w:rPr>
        <w:t>25.000 € / mes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161718" w:themeColor="text1"/>
          <w:sz w:val="24"/>
          <w:szCs w:val="24"/>
        </w:rPr>
        <w:t>en un caso relativamente poco rentable, momento en el cual la aplicación ya estará produciendo beneficios gracias al comienzo del curso universitario.</w:t>
      </w:r>
    </w:p>
    <w:p w14:paraId="53755E86"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 xml:space="preserve">Además, una vez la aplicación crezca, será el momento en el que el equipo contactará con empresas que estén interesadas en obtener </w:t>
      </w:r>
      <w:proofErr w:type="spellStart"/>
      <w:r w:rsidRPr="00F40AB9">
        <w:rPr>
          <w:rFonts w:ascii="Times New Roman" w:hAnsi="Times New Roman" w:cs="Times New Roman"/>
          <w:color w:val="161718" w:themeColor="text1"/>
          <w:sz w:val="24"/>
          <w:szCs w:val="24"/>
        </w:rPr>
        <w:t>feedback</w:t>
      </w:r>
      <w:proofErr w:type="spellEnd"/>
      <w:r w:rsidRPr="00F40AB9">
        <w:rPr>
          <w:rFonts w:ascii="Times New Roman" w:hAnsi="Times New Roman" w:cs="Times New Roman"/>
          <w:color w:val="161718" w:themeColor="text1"/>
          <w:sz w:val="24"/>
          <w:szCs w:val="24"/>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rPr>
        <w:drawing>
          <wp:inline distT="0" distB="0" distL="0" distR="0" wp14:anchorId="6B1F0301" wp14:editId="1FC32B6F">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C83732" w14:textId="18468BCA" w:rsidR="00A30C90" w:rsidRPr="00F40AB9" w:rsidRDefault="00A30C90" w:rsidP="00824164">
      <w:pPr>
        <w:spacing w:after="200"/>
        <w:jc w:val="both"/>
        <w:rPr>
          <w:rFonts w:ascii="Times New Roman" w:hAnsi="Times New Roman" w:cs="Times New Roman"/>
          <w:color w:val="auto"/>
          <w:sz w:val="22"/>
        </w:rPr>
      </w:pPr>
    </w:p>
    <w:p w14:paraId="5BC18164" w14:textId="02E430B5" w:rsidR="0059090B" w:rsidRPr="00F40AB9" w:rsidRDefault="0059090B"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rPr>
      </w:pPr>
      <w:bookmarkStart w:id="35" w:name="_Ref26002474"/>
      <w:r w:rsidRPr="00F40AB9">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1A1ACA" w:rsidRDefault="001A1AC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2" type="#_x0000_t202" style="position:absolute;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ZYL0&#10;pRQCAAACBAAADgAAAAAAAAAAAAAAAAAuAgAAZHJzL2Uyb0RvYy54bWxQSwECLQAUAAYACAAAACEA&#10;YSr2bdsAAAAIAQAADwAAAAAAAAAAAAAAAABuBAAAZHJzL2Rvd25yZXYueG1sUEsFBgAAAAAEAAQA&#10;8wAAAHYFAAAAAA==&#10;" filled="f" stroked="f">
                <v:textbox>
                  <w:txbxContent>
                    <w:p w14:paraId="2788AF17" w14:textId="77777777" w:rsidR="001A1ACA" w:rsidRDefault="001A1AC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F40AB9">
        <w:rPr>
          <w:rFonts w:ascii="Times New Roman" w:hAnsi="Times New Roman"/>
        </w:rPr>
        <w:t>3.</w:t>
      </w:r>
      <w:r w:rsidRPr="00F40AB9">
        <w:rPr>
          <w:rFonts w:ascii="Times New Roman" w:hAnsi="Times New Roman"/>
          <w:shd w:val="clear" w:color="auto" w:fill="A4063E" w:themeFill="accent6"/>
        </w:rPr>
        <w:t>Gestión de riesgos:</w:t>
      </w:r>
      <w:bookmarkEnd w:id="35"/>
    </w:p>
    <w:p w14:paraId="298DCC7F" w14:textId="7808704D" w:rsidR="0059090B" w:rsidRPr="00F40AB9" w:rsidRDefault="0059090B" w:rsidP="0059090B">
      <w:pPr>
        <w:pStyle w:val="Ttulo2"/>
        <w:pBdr>
          <w:top w:val="single" w:sz="4" w:space="1" w:color="auto"/>
          <w:left w:val="single" w:sz="4" w:space="4" w:color="auto"/>
          <w:bottom w:val="single" w:sz="4" w:space="1" w:color="auto"/>
          <w:right w:val="single" w:sz="4" w:space="4" w:color="auto"/>
        </w:pBdr>
        <w:shd w:val="clear" w:color="auto" w:fill="A4063E" w:themeFill="accent6"/>
        <w:spacing w:after="500"/>
        <w:ind w:left="360"/>
        <w:rPr>
          <w:rFonts w:ascii="Times New Roman" w:hAnsi="Times New Roman"/>
          <w:b w:val="0"/>
          <w:sz w:val="32"/>
          <w:szCs w:val="28"/>
        </w:rPr>
      </w:pPr>
      <w:r w:rsidRPr="00F40AB9">
        <w:rPr>
          <w:rFonts w:ascii="Times New Roman" w:hAnsi="Times New Roman"/>
          <w:sz w:val="40"/>
          <w:szCs w:val="28"/>
        </w:rPr>
        <w:t xml:space="preserve"> </w:t>
      </w:r>
      <w:bookmarkStart w:id="36" w:name="_Ref26002483"/>
      <w:r w:rsidRPr="00F40AB9">
        <w:rPr>
          <w:rFonts w:ascii="Times New Roman" w:hAnsi="Times New Roman"/>
          <w:sz w:val="40"/>
          <w:szCs w:val="28"/>
        </w:rPr>
        <w:t>3.1 Introducción: Estudio de los riesgos</w:t>
      </w:r>
      <w:bookmarkEnd w:id="36"/>
      <w:r w:rsidRPr="00F40AB9">
        <w:rPr>
          <w:rFonts w:ascii="Times New Roman" w:hAnsi="Times New Roman"/>
          <w:b w:val="0"/>
          <w:sz w:val="32"/>
          <w:szCs w:val="28"/>
        </w:rPr>
        <w:t xml:space="preserve">  </w:t>
      </w:r>
    </w:p>
    <w:p w14:paraId="3FEADE95" w14:textId="77777777"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esta sección trataremos de identificar adecuadamente los riesgos que puedan surgir durante el desarrollo del proyecto para así poder prevenirlos y, en caso de que se hagan reales, tener un plan de contingencia para que su impacto sea el mínimo.</w:t>
      </w:r>
    </w:p>
    <w:p w14:paraId="3069C7AE" w14:textId="6F07E9A9"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FF795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B81F87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Nombre del riesgo</w:t>
            </w:r>
          </w:p>
        </w:tc>
        <w:tc>
          <w:tcPr>
            <w:tcW w:w="7093" w:type="dxa"/>
          </w:tcPr>
          <w:p w14:paraId="5425E4AB" w14:textId="77777777" w:rsidR="0059090B" w:rsidRPr="00F40AB9" w:rsidRDefault="0059090B" w:rsidP="0059090B">
            <w:pPr>
              <w:keepNext/>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Explicación</w:t>
            </w:r>
          </w:p>
        </w:tc>
      </w:tr>
      <w:tr w:rsidR="0059090B" w:rsidRPr="00F40AB9" w14:paraId="544C502B"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acogida (no alcanzar la masa crítica)</w:t>
            </w:r>
          </w:p>
        </w:tc>
        <w:tc>
          <w:tcPr>
            <w:tcW w:w="7093" w:type="dxa"/>
          </w:tcPr>
          <w:p w14:paraId="691B385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Para el desarrollo fluido de los intercambios de favores. Es decir, que la demanda y la oferta se mantengan activos, debemos alcanzar un número mínimo de personas que descarguen la aplicación. Es lo que llamamos masa crítica y </w:t>
            </w:r>
            <w:proofErr w:type="gramStart"/>
            <w:r w:rsidRPr="00F40AB9">
              <w:rPr>
                <w:rFonts w:ascii="Times New Roman" w:eastAsia="Times New Roman" w:hAnsi="Times New Roman" w:cs="Times New Roman"/>
                <w:color w:val="auto"/>
                <w:sz w:val="24"/>
                <w:szCs w:val="24"/>
              </w:rPr>
              <w:t>que</w:t>
            </w:r>
            <w:proofErr w:type="gramEnd"/>
            <w:r w:rsidRPr="00F40AB9">
              <w:rPr>
                <w:rFonts w:ascii="Times New Roman" w:eastAsia="Times New Roman" w:hAnsi="Times New Roman" w:cs="Times New Roman"/>
                <w:color w:val="auto"/>
                <w:sz w:val="24"/>
                <w:szCs w:val="24"/>
              </w:rPr>
              <w:t xml:space="preserve"> si no se alcanza, el intercambio de favores entre usuarios se presenta inviable</w:t>
            </w:r>
          </w:p>
        </w:tc>
      </w:tr>
      <w:tr w:rsidR="0059090B" w:rsidRPr="00F40AB9" w14:paraId="350EB824"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estimación del tiempo del proyecto</w:t>
            </w:r>
          </w:p>
        </w:tc>
        <w:tc>
          <w:tcPr>
            <w:tcW w:w="7093" w:type="dxa"/>
          </w:tcPr>
          <w:p w14:paraId="07BE92B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Dada la magnitud del proyecto es posible que las estimaciones en cuanto a plazos no sean tan precias como se requiere. Esto puede suponer retrasos que desagraden al cliente o impriman mucha presión y carga de trabajo a los trabajadores.</w:t>
            </w:r>
          </w:p>
        </w:tc>
      </w:tr>
      <w:tr w:rsidR="0059090B" w:rsidRPr="00F40AB9" w14:paraId="375F9162"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gestión de                      situaciones imprevistas</w:t>
            </w:r>
          </w:p>
        </w:tc>
        <w:tc>
          <w:tcPr>
            <w:tcW w:w="7093" w:type="dxa"/>
          </w:tcPr>
          <w:p w14:paraId="73B30F51"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Dado que los integrantes del equipo son alumnos de 19 años con nula experiencia laboral y de organización y ejecución de proyectos, es posible que, ante dificultades y baches durante el proyecto, no sepan gestionarlos debidamente</w:t>
            </w:r>
          </w:p>
        </w:tc>
      </w:tr>
      <w:tr w:rsidR="0059090B" w:rsidRPr="00F40AB9" w14:paraId="52D47071"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Baja eficiencia de los trabajadores (no alcanzar los plazos)</w:t>
            </w:r>
          </w:p>
        </w:tc>
        <w:tc>
          <w:tcPr>
            <w:tcW w:w="7093" w:type="dxa"/>
          </w:tcPr>
          <w:p w14:paraId="41F799CF"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Debido a la falta experiencia de los trabajadores es posible que su esfuerzo y trabajo no se vea luego reflejado en resultados tangibles y que, en consecuencia, no se alcancen los plazos preestablecidos.</w:t>
            </w:r>
          </w:p>
        </w:tc>
      </w:tr>
      <w:tr w:rsidR="0059090B" w:rsidRPr="00F40AB9" w14:paraId="6CEA460F"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lastRenderedPageBreak/>
              <w:t>Falta de comunicación entre trabajadores</w:t>
            </w:r>
          </w:p>
        </w:tc>
        <w:tc>
          <w:tcPr>
            <w:tcW w:w="7093" w:type="dxa"/>
          </w:tcPr>
          <w:p w14:paraId="50912FF9"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regirnos por un sistema de descentralizado democrático el consenso y comunicación entre trabajadores se puede hacer difícil y llegar a repercutir negativamente en el transcurso del proyecto,</w:t>
            </w:r>
          </w:p>
        </w:tc>
      </w:tr>
      <w:tr w:rsidR="0059090B" w:rsidRPr="00F40AB9" w14:paraId="0E2B55C2"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28EAF26"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Cambio de requisitos del cliente</w:t>
            </w:r>
          </w:p>
        </w:tc>
        <w:tc>
          <w:tcPr>
            <w:tcW w:w="7093" w:type="dxa"/>
          </w:tcPr>
          <w:p w14:paraId="66E22ED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depender de un cliente que financia el proyecto, también estamos ligados a sus exigencias en cuanto a requisitos, que es posible que cambien a lo largo del proyecto.</w:t>
            </w:r>
          </w:p>
        </w:tc>
      </w:tr>
      <w:tr w:rsidR="0059090B" w:rsidRPr="00F40AB9" w14:paraId="5365BE4F" w14:textId="77777777" w:rsidTr="00FF795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F85A5AE"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Problemas legales con la moneda virtual y los premios</w:t>
            </w:r>
          </w:p>
        </w:tc>
        <w:tc>
          <w:tcPr>
            <w:tcW w:w="7093" w:type="dxa"/>
          </w:tcPr>
          <w:p w14:paraId="3531D283"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Como estamos creando algo equivalente a una moneda virtual en nuestra aplicación pueden surgir ciertos problemas en cuanto a la gestión y al cambio que podamos realizar entre euros y nuestra moneda o nuestra moneda y premios.</w:t>
            </w:r>
          </w:p>
        </w:tc>
      </w:tr>
      <w:tr w:rsidR="0059090B" w:rsidRPr="00F40AB9" w14:paraId="21C0437D" w14:textId="77777777" w:rsidTr="00FF7955">
        <w:trPr>
          <w:trHeight w:val="60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142CAE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Falta de financiación</w:t>
            </w:r>
          </w:p>
        </w:tc>
        <w:tc>
          <w:tcPr>
            <w:tcW w:w="7093" w:type="dxa"/>
          </w:tcPr>
          <w:p w14:paraId="7A6F7AA0"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Todo proyecto está ligado a su financiación, por eso es un riesgo a tener en cuenta.</w:t>
            </w:r>
          </w:p>
        </w:tc>
      </w:tr>
      <w:tr w:rsidR="0059090B" w:rsidRPr="00F40AB9" w14:paraId="53417E5E" w14:textId="77777777" w:rsidTr="00FF7955">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7E9DF0F"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El cliente cancela el proyecto</w:t>
            </w:r>
          </w:p>
        </w:tc>
        <w:tc>
          <w:tcPr>
            <w:tcW w:w="7093" w:type="dxa"/>
          </w:tcPr>
          <w:p w14:paraId="121F3BB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Ya sea porque no le guste como trabajamos o porque se haya quedado sin dinero, corremos el riesgo de que el cliente cancele el proyecto</w:t>
            </w:r>
          </w:p>
        </w:tc>
      </w:tr>
      <w:tr w:rsidR="0059090B" w:rsidRPr="00F40AB9" w14:paraId="679CACB8" w14:textId="77777777" w:rsidTr="00FF7955">
        <w:trPr>
          <w:trHeight w:val="77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299B52B"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Algún integrante deja el proyecto</w:t>
            </w:r>
          </w:p>
        </w:tc>
        <w:tc>
          <w:tcPr>
            <w:tcW w:w="7093" w:type="dxa"/>
          </w:tcPr>
          <w:p w14:paraId="2DC7DE02"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Trabajamos en un grupo de 8 personas y todas las tareas están bien repartidas. Siempre es un riesgo que uno de los integrantes del equipo abandonase el proyecto.</w:t>
            </w:r>
          </w:p>
        </w:tc>
      </w:tr>
      <w:tr w:rsidR="0059090B" w:rsidRPr="00F40AB9" w14:paraId="49E05C42"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09AFF51"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Mala estimación del coste del proyecto</w:t>
            </w:r>
          </w:p>
        </w:tc>
        <w:tc>
          <w:tcPr>
            <w:tcW w:w="7093" w:type="dxa"/>
          </w:tcPr>
          <w:p w14:paraId="55416C3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tiempo, es posible que las estimaciones en cuanto a coste no sean tan precias como se requiere. Esto puede suponer muchos problemas en el desarrollo del proyecto.</w:t>
            </w:r>
          </w:p>
        </w:tc>
      </w:tr>
      <w:tr w:rsidR="0059090B" w:rsidRPr="00F40AB9" w14:paraId="16501A09" w14:textId="77777777" w:rsidTr="00FF7955">
        <w:trPr>
          <w:trHeight w:val="454"/>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F4027B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Sacar aplicación con bugs</w:t>
            </w:r>
          </w:p>
        </w:tc>
        <w:tc>
          <w:tcPr>
            <w:tcW w:w="7093" w:type="dxa"/>
          </w:tcPr>
          <w:p w14:paraId="1B408C39"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En toda aplicación es inminente el riesgo de que aparezca un bug.</w:t>
            </w:r>
          </w:p>
        </w:tc>
      </w:tr>
      <w:tr w:rsidR="0059090B" w:rsidRPr="00F40AB9" w14:paraId="1C56D61D"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A038F02"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Pérdida y divulgación de datos</w:t>
            </w:r>
          </w:p>
        </w:tc>
        <w:tc>
          <w:tcPr>
            <w:tcW w:w="7093" w:type="dxa"/>
          </w:tcPr>
          <w:p w14:paraId="1591FAFF"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Nuestra aplicación maneja muchos datos personales de nuestros usuarios: ubicación, identificación… Es posible que nos encontremos con una pérdida o divulgación de datos.</w:t>
            </w:r>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5AE64B7" w:rsidR="0059090B" w:rsidRPr="00F40AB9" w:rsidRDefault="00DA3432" w:rsidP="00FF7955">
      <w:pPr>
        <w:pStyle w:val="Ttulo1"/>
        <w:rPr>
          <w:rFonts w:ascii="Times New Roman" w:eastAsiaTheme="minorHAnsi" w:hAnsi="Times New Roman"/>
        </w:rPr>
      </w:pPr>
      <w:bookmarkStart w:id="37" w:name="_Ref26002490"/>
      <w:r w:rsidRPr="00F40AB9">
        <w:rPr>
          <w:rFonts w:ascii="Times New Roman" w:eastAsiaTheme="minorHAnsi" w:hAnsi="Times New Roman"/>
          <w:sz w:val="40"/>
          <w:szCs w:val="20"/>
          <w:bdr w:val="single" w:sz="4" w:space="0" w:color="auto"/>
          <w:shd w:val="clear" w:color="auto" w:fill="A4063E" w:themeFill="accent6"/>
        </w:rPr>
        <w:lastRenderedPageBreak/>
        <w:t>3.2</w:t>
      </w:r>
      <w:r w:rsidR="0059090B" w:rsidRPr="00F40AB9">
        <w:rPr>
          <w:rFonts w:ascii="Times New Roman" w:eastAsiaTheme="minorHAnsi" w:hAnsi="Times New Roman"/>
          <w:sz w:val="40"/>
          <w:szCs w:val="20"/>
          <w:bdr w:val="single" w:sz="4" w:space="0" w:color="auto"/>
          <w:shd w:val="clear" w:color="auto" w:fill="A4063E" w:themeFill="accent6"/>
        </w:rPr>
        <w:t xml:space="preserve"> Priorización de riesgos del proyecto</w:t>
      </w:r>
      <w:bookmarkEnd w:id="37"/>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FF7955">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77777777" w:rsidR="0059090B" w:rsidRPr="00F40AB9" w:rsidRDefault="0059090B" w:rsidP="00FF7955">
            <w:pPr>
              <w:pStyle w:val="Ttulo2"/>
              <w:spacing w:after="500"/>
              <w:jc w:val="center"/>
              <w:outlineLvl w:val="1"/>
              <w:rPr>
                <w:rFonts w:ascii="Times New Roman" w:hAnsi="Times New Roman"/>
                <w:b/>
                <w:sz w:val="24"/>
                <w:szCs w:val="24"/>
              </w:rPr>
            </w:pPr>
            <w:r w:rsidRPr="00F40AB9">
              <w:rPr>
                <w:rFonts w:ascii="Times New Roman" w:hAnsi="Times New Roman"/>
                <w:sz w:val="24"/>
                <w:szCs w:val="24"/>
              </w:rPr>
              <w:t>RIESGO</w:t>
            </w:r>
          </w:p>
        </w:tc>
        <w:tc>
          <w:tcPr>
            <w:tcW w:w="2194" w:type="dxa"/>
          </w:tcPr>
          <w:p w14:paraId="07267615"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FRECUENCIA</w:t>
            </w:r>
          </w:p>
        </w:tc>
        <w:tc>
          <w:tcPr>
            <w:tcW w:w="2368" w:type="dxa"/>
          </w:tcPr>
          <w:p w14:paraId="698CB574"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IMPACTO</w:t>
            </w:r>
          </w:p>
        </w:tc>
        <w:tc>
          <w:tcPr>
            <w:tcW w:w="3101" w:type="dxa"/>
          </w:tcPr>
          <w:p w14:paraId="561A1B53"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PRIORIDAD</w:t>
            </w:r>
          </w:p>
        </w:tc>
      </w:tr>
      <w:tr w:rsidR="0059090B" w:rsidRPr="00F40AB9" w14:paraId="5C23AB50"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acogida (no alcanzar la masa crítica)</w:t>
            </w:r>
          </w:p>
        </w:tc>
        <w:tc>
          <w:tcPr>
            <w:tcW w:w="2194" w:type="dxa"/>
            <w:vAlign w:val="center"/>
          </w:tcPr>
          <w:p w14:paraId="50EF269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01A98D1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6095567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Intolerable</w:t>
            </w:r>
          </w:p>
        </w:tc>
      </w:tr>
      <w:tr w:rsidR="0059090B" w:rsidRPr="00F40AB9" w14:paraId="0860F195"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tiempo del proyecto</w:t>
            </w:r>
          </w:p>
        </w:tc>
        <w:tc>
          <w:tcPr>
            <w:tcW w:w="2194" w:type="dxa"/>
            <w:vAlign w:val="center"/>
          </w:tcPr>
          <w:p w14:paraId="66C8FE9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7DCA90C"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74E0D4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491434A"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gestión de situaciones imprevistas</w:t>
            </w:r>
          </w:p>
        </w:tc>
        <w:tc>
          <w:tcPr>
            <w:tcW w:w="2194" w:type="dxa"/>
            <w:vAlign w:val="center"/>
          </w:tcPr>
          <w:p w14:paraId="1EDAD104"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B915A7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2247B902"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34D940E"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Baja eficiencia de los trabajadores (no alcanzar los plazos)</w:t>
            </w:r>
          </w:p>
        </w:tc>
        <w:tc>
          <w:tcPr>
            <w:tcW w:w="2194" w:type="dxa"/>
            <w:vAlign w:val="center"/>
          </w:tcPr>
          <w:p w14:paraId="01A07A27"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047ACBB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5E6D38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5524D394"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comunicación entre trabajadores</w:t>
            </w:r>
          </w:p>
        </w:tc>
        <w:tc>
          <w:tcPr>
            <w:tcW w:w="2194" w:type="dxa"/>
            <w:vAlign w:val="center"/>
          </w:tcPr>
          <w:p w14:paraId="1F1C91C7"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6112F5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C51472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30D239F"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Cambio de requisitos del cliente</w:t>
            </w:r>
          </w:p>
        </w:tc>
        <w:tc>
          <w:tcPr>
            <w:tcW w:w="2194" w:type="dxa"/>
            <w:vAlign w:val="center"/>
          </w:tcPr>
          <w:p w14:paraId="2208316E"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Frecuente</w:t>
            </w:r>
          </w:p>
        </w:tc>
        <w:tc>
          <w:tcPr>
            <w:tcW w:w="2368" w:type="dxa"/>
            <w:vAlign w:val="center"/>
          </w:tcPr>
          <w:p w14:paraId="2F5D059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EABE21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673AEAF8"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Problemas legales con la moneda virtual y los premios</w:t>
            </w:r>
          </w:p>
        </w:tc>
        <w:tc>
          <w:tcPr>
            <w:tcW w:w="2194" w:type="dxa"/>
            <w:vAlign w:val="center"/>
          </w:tcPr>
          <w:p w14:paraId="5DB8303D"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7E1F7E7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9442B39"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Baja</w:t>
            </w:r>
          </w:p>
        </w:tc>
      </w:tr>
      <w:tr w:rsidR="0059090B" w:rsidRPr="00F40AB9" w14:paraId="77BB544C"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financiación</w:t>
            </w:r>
          </w:p>
        </w:tc>
        <w:tc>
          <w:tcPr>
            <w:tcW w:w="2194" w:type="dxa"/>
            <w:vAlign w:val="center"/>
          </w:tcPr>
          <w:p w14:paraId="0C0505A9"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37B6EA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F5B96F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3E199843"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El cliente cancela el proyecto</w:t>
            </w:r>
          </w:p>
        </w:tc>
        <w:tc>
          <w:tcPr>
            <w:tcW w:w="2194" w:type="dxa"/>
            <w:vAlign w:val="center"/>
          </w:tcPr>
          <w:p w14:paraId="0DCFDCE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7A5B656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1F4F3E66"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963E1AB"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Algún integrante deja el proyecto</w:t>
            </w:r>
          </w:p>
        </w:tc>
        <w:tc>
          <w:tcPr>
            <w:tcW w:w="2194" w:type="dxa"/>
            <w:vAlign w:val="center"/>
          </w:tcPr>
          <w:p w14:paraId="647665F2"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D31E3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6DE3709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7E9F248F"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coste del proyecto</w:t>
            </w:r>
          </w:p>
        </w:tc>
        <w:tc>
          <w:tcPr>
            <w:tcW w:w="2194" w:type="dxa"/>
            <w:vAlign w:val="center"/>
          </w:tcPr>
          <w:p w14:paraId="6BB5758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2B699A2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0D4A836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4192A9AD"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Sacar aplicación con bugs</w:t>
            </w:r>
          </w:p>
        </w:tc>
        <w:tc>
          <w:tcPr>
            <w:tcW w:w="2194" w:type="dxa"/>
            <w:vAlign w:val="center"/>
          </w:tcPr>
          <w:p w14:paraId="562832A8"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5F2C40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3FBFF1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662FE152"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Pérdida y divulgación de datos</w:t>
            </w:r>
          </w:p>
        </w:tc>
        <w:tc>
          <w:tcPr>
            <w:tcW w:w="2194" w:type="dxa"/>
            <w:vAlign w:val="center"/>
          </w:tcPr>
          <w:p w14:paraId="12451F5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00D0A288"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5EF7DEE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0E5A6FD7" w:rsidR="00FF7955" w:rsidRPr="00F40AB9" w:rsidRDefault="00FF7955" w:rsidP="00FF7955">
      <w:pPr>
        <w:pStyle w:val="Ttulo1"/>
        <w:rPr>
          <w:rFonts w:ascii="Times New Roman" w:hAnsi="Times New Roman"/>
          <w:sz w:val="40"/>
          <w:szCs w:val="20"/>
          <w:bdr w:val="single" w:sz="4" w:space="0" w:color="auto"/>
          <w:shd w:val="clear" w:color="auto" w:fill="A4063E" w:themeFill="accent6"/>
        </w:rPr>
      </w:pPr>
      <w:bookmarkStart w:id="38" w:name="_Ref26002845"/>
      <w:r w:rsidRPr="00F40AB9">
        <w:rPr>
          <w:rFonts w:ascii="Times New Roman" w:hAnsi="Times New Roman"/>
          <w:sz w:val="40"/>
          <w:szCs w:val="20"/>
          <w:bdr w:val="single" w:sz="4" w:space="0" w:color="auto"/>
          <w:shd w:val="clear" w:color="auto" w:fill="A4063E" w:themeFill="accent6"/>
        </w:rPr>
        <w:lastRenderedPageBreak/>
        <w:t>3.</w:t>
      </w:r>
      <w:r w:rsidR="00DA3432" w:rsidRPr="00F40AB9">
        <w:rPr>
          <w:rFonts w:ascii="Times New Roman" w:hAnsi="Times New Roman"/>
          <w:sz w:val="40"/>
          <w:szCs w:val="20"/>
          <w:bdr w:val="single" w:sz="4" w:space="0" w:color="auto"/>
          <w:shd w:val="clear" w:color="auto" w:fill="A4063E" w:themeFill="accent6"/>
        </w:rPr>
        <w:t>3</w:t>
      </w:r>
      <w:r w:rsidRPr="00F40AB9">
        <w:rPr>
          <w:rFonts w:ascii="Times New Roman" w:hAnsi="Times New Roman"/>
          <w:sz w:val="40"/>
          <w:szCs w:val="20"/>
          <w:bdr w:val="single" w:sz="4" w:space="0" w:color="auto"/>
          <w:shd w:val="clear" w:color="auto" w:fill="A4063E" w:themeFill="accent6"/>
        </w:rPr>
        <w:t xml:space="preserve"> Plan de gestión de riesgos: Reducción, supervisión, y plan de contingencia</w:t>
      </w:r>
      <w:bookmarkEnd w:id="38"/>
    </w:p>
    <w:p w14:paraId="61A146CD" w14:textId="77777777" w:rsidR="00FF7955" w:rsidRPr="00F40AB9" w:rsidRDefault="00FF7955" w:rsidP="00FF7955">
      <w:pPr>
        <w:pStyle w:val="Prrafodelista"/>
        <w:ind w:left="360"/>
        <w:rPr>
          <w:rFonts w:ascii="Times New Roman" w:hAnsi="Times New Roman" w:cs="Times New Roman"/>
          <w:color w:val="auto"/>
          <w:sz w:val="24"/>
        </w:rPr>
      </w:pPr>
    </w:p>
    <w:p w14:paraId="0326100D" w14:textId="4F4714D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77777777" w:rsidR="00FF7955" w:rsidRPr="00F40AB9" w:rsidRDefault="00FF7955"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97"/>
        <w:gridCol w:w="7359"/>
      </w:tblGrid>
      <w:tr w:rsidR="00FF7955" w:rsidRPr="00F40AB9" w14:paraId="339A6B35"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08BF728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1</w:t>
            </w:r>
          </w:p>
        </w:tc>
      </w:tr>
      <w:tr w:rsidR="00FF7955" w:rsidRPr="00F40AB9" w14:paraId="11C7658B"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028A178"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Mala acogida </w:t>
            </w:r>
            <w:proofErr w:type="gramStart"/>
            <w:r w:rsidRPr="00F40AB9">
              <w:rPr>
                <w:rFonts w:ascii="Times New Roman" w:hAnsi="Times New Roman" w:cs="Times New Roman"/>
                <w:color w:val="auto"/>
                <w:szCs w:val="26"/>
              </w:rPr>
              <w:t>( no</w:t>
            </w:r>
            <w:proofErr w:type="gramEnd"/>
            <w:r w:rsidRPr="00F40AB9">
              <w:rPr>
                <w:rFonts w:ascii="Times New Roman" w:hAnsi="Times New Roman" w:cs="Times New Roman"/>
                <w:color w:val="auto"/>
                <w:szCs w:val="26"/>
              </w:rPr>
              <w:t xml:space="preserve"> alcanzar la masa crítica)</w:t>
            </w:r>
          </w:p>
        </w:tc>
      </w:tr>
      <w:tr w:rsidR="00FF7955" w:rsidRPr="00F40AB9" w14:paraId="55F97379" w14:textId="77777777" w:rsidTr="00FF7955">
        <w:trPr>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7724B324"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estudio de mercado para saber cómo orientar la aplicación para que sea del agrado de los potenciales clientes</w:t>
            </w:r>
          </w:p>
        </w:tc>
      </w:tr>
      <w:tr w:rsidR="00FF7955" w:rsidRPr="00F40AB9" w14:paraId="2AE1165D" w14:textId="77777777" w:rsidTr="00FF7955">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7BE4EC8"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Introducir la figura de un “usuario” dentro de nuestro equipo que se ponga en el papel de los futuros usuarios para guiarnos hacia los gustos del público</w:t>
            </w:r>
          </w:p>
        </w:tc>
      </w:tr>
      <w:tr w:rsidR="00FF7955" w:rsidRPr="00F40AB9" w14:paraId="4ABF6D03" w14:textId="77777777" w:rsidTr="00FF7955">
        <w:trPr>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EB4020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Recoger las críticas que recibe la aplicación y trabajar sobre ellas para sacar una nueva versión mejorada acompañada de otra campaña publicitaria más ambiciosa</w:t>
            </w:r>
          </w:p>
        </w:tc>
      </w:tr>
    </w:tbl>
    <w:p w14:paraId="09596DB1" w14:textId="00121850" w:rsidR="00FF7955" w:rsidRPr="00F40AB9" w:rsidRDefault="00FF7955" w:rsidP="00FF7955">
      <w:pPr>
        <w:spacing w:after="200"/>
        <w:rPr>
          <w:rFonts w:ascii="Times New Roman" w:hAnsi="Times New Roman" w:cs="Times New Roman"/>
          <w:color w:val="auto"/>
          <w:sz w:val="22"/>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shd w:val="clear" w:color="auto" w:fill="7A042E" w:themeFill="accent6" w:themeFillShade="BF"/>
            <w:vAlign w:val="center"/>
          </w:tcPr>
          <w:p w14:paraId="0E147DD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2</w:t>
            </w:r>
          </w:p>
        </w:tc>
      </w:tr>
      <w:tr w:rsidR="00FF7955" w:rsidRPr="00F40AB9" w14:paraId="245B425A"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B0B8789"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Baja eficiencia de los trabajadores (no alcanzar los plazos)</w:t>
            </w:r>
          </w:p>
        </w:tc>
      </w:tr>
      <w:tr w:rsidR="00FF7955" w:rsidRPr="00F40AB9" w14:paraId="0943884A" w14:textId="77777777" w:rsidTr="00FF7955">
        <w:trPr>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020EB50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Incluir un sistema de incentivos económicos para premiar la productividad de los trabajadores.</w:t>
            </w:r>
          </w:p>
        </w:tc>
      </w:tr>
      <w:tr w:rsidR="00FF7955" w:rsidRPr="00F40AB9" w14:paraId="17C628BB" w14:textId="77777777" w:rsidTr="00FF79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167EC13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Control de entrega de todos los trabajadores y actualización progresiva de las cargas de trabajo adaptándolas a la productividad real de los trabajadores.</w:t>
            </w:r>
          </w:p>
        </w:tc>
      </w:tr>
      <w:tr w:rsidR="00FF7955" w:rsidRPr="00F40AB9" w14:paraId="36D25E34" w14:textId="77777777" w:rsidTr="00FF7955">
        <w:trPr>
          <w:trHeight w:val="204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1C612F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F40AB9" w14:paraId="6246281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vAlign w:val="center"/>
          </w:tcPr>
          <w:p w14:paraId="7F0AF42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Falta de financiación</w:t>
            </w:r>
          </w:p>
        </w:tc>
      </w:tr>
      <w:tr w:rsidR="00FF7955" w:rsidRPr="00F40AB9" w14:paraId="76845C15" w14:textId="77777777" w:rsidTr="00FF7955">
        <w:trPr>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F8543B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F40AB9" w14:paraId="4933027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0C7B9E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Hablar con el cliente con frecuencia acerca del tema</w:t>
            </w:r>
          </w:p>
        </w:tc>
      </w:tr>
      <w:tr w:rsidR="00FF7955" w:rsidRPr="00F40AB9" w14:paraId="56790E80"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57E39B9"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En el caso que nos encontremos una falta de financiación en el proyecto deberemos tratar de simplificarlo o incluso llegar a pedir un préstamo</w:t>
            </w:r>
          </w:p>
        </w:tc>
      </w:tr>
      <w:tr w:rsidR="00FF7955" w:rsidRPr="00F40AB9" w14:paraId="53C8682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F54E4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coste del proyecto</w:t>
            </w:r>
          </w:p>
        </w:tc>
      </w:tr>
      <w:tr w:rsidR="00FF7955" w:rsidRPr="00F40AB9" w14:paraId="59C314E3"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C3509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Analizar proyectos similares y estimar por lo alto</w:t>
            </w:r>
          </w:p>
        </w:tc>
      </w:tr>
      <w:tr w:rsidR="00FF7955" w:rsidRPr="00F40AB9" w14:paraId="67B7387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5D9CE98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Actualizar periódicamente las estimaciones</w:t>
            </w:r>
          </w:p>
        </w:tc>
      </w:tr>
      <w:tr w:rsidR="00FF7955" w:rsidRPr="00F40AB9" w14:paraId="73715EF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15EB002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más presupuesto o simplificar el proyecto y reducir gastos</w:t>
            </w:r>
          </w:p>
        </w:tc>
      </w:tr>
      <w:tr w:rsidR="00FF7955" w:rsidRPr="00F40AB9" w14:paraId="73D7E4B6"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7B407BB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Sacar aplicación con un bug</w:t>
            </w:r>
          </w:p>
        </w:tc>
      </w:tr>
      <w:tr w:rsidR="00FF7955" w:rsidRPr="00F40AB9" w14:paraId="199AC1B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7B804B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pruebas en nuestro código con mucha frecuencia para encontrar errores.</w:t>
            </w:r>
          </w:p>
        </w:tc>
      </w:tr>
      <w:tr w:rsidR="00FF7955" w:rsidRPr="00F40AB9" w14:paraId="222527EE"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C144EF0"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estas pruebas se están realizando correctamente.</w:t>
            </w:r>
          </w:p>
        </w:tc>
      </w:tr>
      <w:tr w:rsidR="00FF7955" w:rsidRPr="00F40AB9" w14:paraId="2DBD392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7F56530E"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Centrarnos en arreglar ese bug y, en caso extremo, paralizar la aplicación hasta encargarnos del problema.</w:t>
            </w:r>
          </w:p>
        </w:tc>
      </w:tr>
    </w:tbl>
    <w:p w14:paraId="513B6517" w14:textId="4F22DD45" w:rsidR="00FF7955" w:rsidRPr="00F40AB9" w:rsidRDefault="00FF7955" w:rsidP="00FF7955">
      <w:pPr>
        <w:spacing w:after="200"/>
        <w:rPr>
          <w:rFonts w:ascii="Times New Roman" w:hAnsi="Times New Roman" w:cs="Times New Roman"/>
          <w:color w:val="auto"/>
          <w:sz w:val="22"/>
        </w:rPr>
      </w:pPr>
    </w:p>
    <w:p w14:paraId="078F8AB1"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6"/>
        <w:tblW w:w="0" w:type="auto"/>
        <w:tblLook w:val="04A0" w:firstRow="1" w:lastRow="0" w:firstColumn="1" w:lastColumn="0" w:noHBand="0" w:noVBand="1"/>
      </w:tblPr>
      <w:tblGrid>
        <w:gridCol w:w="2297"/>
        <w:gridCol w:w="7359"/>
      </w:tblGrid>
      <w:tr w:rsidR="00FF7955" w:rsidRPr="00F40AB9" w14:paraId="3842BF93"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29262AC0"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NIVEL DE PRIORIDAD 3</w:t>
            </w:r>
          </w:p>
        </w:tc>
      </w:tr>
      <w:tr w:rsidR="00FF7955" w:rsidRPr="00F40AB9" w14:paraId="59D85F91"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4AD5D1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tiempo del proyecto</w:t>
            </w:r>
          </w:p>
        </w:tc>
      </w:tr>
      <w:tr w:rsidR="00FF7955" w:rsidRPr="00F40AB9" w14:paraId="45984A12" w14:textId="77777777" w:rsidTr="00FF7955">
        <w:trPr>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57F742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una estimación del proyecto realista y que de cierto margen de flexibilidad en caso de acumulación de trabajo</w:t>
            </w:r>
          </w:p>
        </w:tc>
      </w:tr>
      <w:tr w:rsidR="00FF7955" w:rsidRPr="00F40AB9" w14:paraId="41BD43E0" w14:textId="77777777" w:rsidTr="00FF795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897C716"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Llevar un control exhaustivo de las tareas en marcha, las ya realizadas y las que quedan por realizar comprobando si las estimaciones han sido realistas</w:t>
            </w:r>
          </w:p>
        </w:tc>
      </w:tr>
      <w:tr w:rsidR="00FF7955" w:rsidRPr="00F40AB9" w14:paraId="5FB9DE19" w14:textId="77777777" w:rsidTr="00FF7955">
        <w:trPr>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2C236B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Ajustar las estimaciones de tiempo para hacerlas más realistas y contratar más personal</w:t>
            </w:r>
          </w:p>
        </w:tc>
      </w:tr>
      <w:tr w:rsidR="00FF7955" w:rsidRPr="00F40AB9" w14:paraId="6506C085"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B3065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gestión de soluciones imprevistas</w:t>
            </w:r>
          </w:p>
        </w:tc>
      </w:tr>
      <w:tr w:rsidR="00FF7955" w:rsidRPr="00F40AB9" w14:paraId="123BB1BC" w14:textId="77777777" w:rsidTr="00FF7955">
        <w:trPr>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5448F5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plan específico de actuación frente a las situaciones imprevistas compuesto por un comité y crear la figura de un supervisor, encargado de comunicar al equipo la aparición de alguna</w:t>
            </w:r>
          </w:p>
        </w:tc>
      </w:tr>
      <w:tr w:rsidR="00FF7955" w:rsidRPr="00F40AB9" w14:paraId="38C5F879" w14:textId="77777777" w:rsidTr="00FF7955">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7A6967F4"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semanales donde el supervisor informe de la situación actual de imprevistos.</w:t>
            </w:r>
          </w:p>
        </w:tc>
      </w:tr>
      <w:tr w:rsidR="00FF7955" w:rsidRPr="00F40AB9" w14:paraId="19F6A17A"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02E42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ayuda externa para el trámite de este tipo de imprevistos</w:t>
            </w:r>
          </w:p>
        </w:tc>
      </w:tr>
      <w:tr w:rsidR="00FF7955" w:rsidRPr="00F40AB9" w14:paraId="7926DF33"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29B0A7E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Falta de comunicación entre trabajadores</w:t>
            </w:r>
          </w:p>
        </w:tc>
      </w:tr>
      <w:tr w:rsidR="00FF7955" w:rsidRPr="00F40AB9" w14:paraId="23B44738" w14:textId="77777777" w:rsidTr="00FF7955">
        <w:trPr>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2EF5C4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Divulgar entre los trabajadores los principios de la metodología lean, que promueve la realización de reuniones con bastante frecuencia y la comunicación entre miembros del equipo</w:t>
            </w:r>
          </w:p>
        </w:tc>
      </w:tr>
      <w:tr w:rsidR="00FF7955" w:rsidRPr="00F40AB9" w14:paraId="5710A905" w14:textId="77777777" w:rsidTr="00FF795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30FC3882"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periódicas en las que se informe del trabajo realizado y se interactúe entre los distintos módulos del proyecto</w:t>
            </w:r>
          </w:p>
        </w:tc>
      </w:tr>
      <w:tr w:rsidR="00FF7955" w:rsidRPr="00F40AB9" w14:paraId="4F9FF9FB" w14:textId="77777777" w:rsidTr="00FF7955">
        <w:trPr>
          <w:trHeight w:val="215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386A620"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F40AB9" w14:paraId="38863691" w14:textId="77777777" w:rsidTr="00FF795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tcPr>
          <w:p w14:paraId="63E08CCB"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Cambio de </w:t>
            </w:r>
            <w:proofErr w:type="gramStart"/>
            <w:r w:rsidRPr="00F40AB9">
              <w:rPr>
                <w:rFonts w:ascii="Times New Roman" w:hAnsi="Times New Roman" w:cs="Times New Roman"/>
                <w:color w:val="auto"/>
                <w:szCs w:val="26"/>
              </w:rPr>
              <w:t>requisitos  del</w:t>
            </w:r>
            <w:proofErr w:type="gramEnd"/>
            <w:r w:rsidRPr="00F40AB9">
              <w:rPr>
                <w:rFonts w:ascii="Times New Roman" w:hAnsi="Times New Roman" w:cs="Times New Roman"/>
                <w:color w:val="auto"/>
                <w:szCs w:val="26"/>
              </w:rPr>
              <w:t xml:space="preserve"> cliente</w:t>
            </w:r>
          </w:p>
        </w:tc>
      </w:tr>
      <w:tr w:rsidR="00FF7955" w:rsidRPr="00F40AB9" w14:paraId="0D22CC4F" w14:textId="77777777" w:rsidTr="00FF7955">
        <w:trPr>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7DE7B0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 al cliente de que va a tener un rol activo en el desarrollo del proyecto e instándole a fijar reuniones con cierta periodicidad donde se les vaya enseñando prototipos y nos muestre sus impresiones</w:t>
            </w:r>
          </w:p>
        </w:tc>
      </w:tr>
      <w:tr w:rsidR="00FF7955" w:rsidRPr="00F40AB9" w14:paraId="45D65B24"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C0062AD"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frecuentes con el cliente</w:t>
            </w:r>
          </w:p>
        </w:tc>
      </w:tr>
      <w:tr w:rsidR="00FF7955" w:rsidRPr="00F40AB9" w14:paraId="2BE7700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7DCB2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Reorientar el proyecto a los nuevos requisitos del cliente, lo cual no debería suponer un mayor problema ya que al practicar la metodología lean las iteraciones cortas nos proporcionan una rápida capacidad de reacción</w:t>
            </w:r>
          </w:p>
        </w:tc>
      </w:tr>
      <w:tr w:rsidR="00FF7955" w:rsidRPr="00F40AB9" w14:paraId="13C1EE02" w14:textId="77777777" w:rsidTr="00FF7955">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DE560DD"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El cliente cancela el proyecto</w:t>
            </w:r>
          </w:p>
        </w:tc>
      </w:tr>
      <w:tr w:rsidR="00FF7955" w:rsidRPr="00F40AB9" w14:paraId="7D81595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1DCA85F2"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 xml:space="preserve">Tener frecuentes reuniones y asegurarnos de recibir </w:t>
            </w:r>
            <w:proofErr w:type="spellStart"/>
            <w:r w:rsidRPr="00F40AB9">
              <w:rPr>
                <w:rFonts w:ascii="Times New Roman" w:hAnsi="Times New Roman" w:cs="Times New Roman"/>
                <w:color w:val="auto"/>
                <w:sz w:val="24"/>
                <w:szCs w:val="26"/>
              </w:rPr>
              <w:t>feedback</w:t>
            </w:r>
            <w:proofErr w:type="spellEnd"/>
            <w:r w:rsidRPr="00F40AB9">
              <w:rPr>
                <w:rFonts w:ascii="Times New Roman" w:hAnsi="Times New Roman" w:cs="Times New Roman"/>
                <w:color w:val="auto"/>
                <w:sz w:val="24"/>
                <w:szCs w:val="26"/>
              </w:rPr>
              <w:t xml:space="preserve"> por parte del cliente. Además, queremos que el cliente esté al tanto del proyecto en todo momento</w:t>
            </w:r>
          </w:p>
        </w:tc>
      </w:tr>
      <w:tr w:rsidR="00FF7955" w:rsidRPr="00F40AB9" w14:paraId="0E0C936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38DB2AE"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Comprobar que la situación económica del cliente no es mala y que las reuniones se están llevando a cabo con la frecuencia debida</w:t>
            </w:r>
          </w:p>
        </w:tc>
      </w:tr>
      <w:tr w:rsidR="00FF7955" w:rsidRPr="00F40AB9" w14:paraId="6C89FCEB"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1747A7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Intentar usar el trabajo realizado en otro proyecto similar</w:t>
            </w:r>
          </w:p>
        </w:tc>
      </w:tr>
      <w:tr w:rsidR="00FF7955" w:rsidRPr="00F40AB9" w14:paraId="0E4B3D09" w14:textId="77777777" w:rsidTr="00FF795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3A34952A"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Algún integrante deja el proyecto</w:t>
            </w:r>
          </w:p>
        </w:tc>
      </w:tr>
      <w:tr w:rsidR="00FF7955" w:rsidRPr="00F40AB9" w14:paraId="4FF2398E"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C0DFE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Crear un sentimiento de responsabilidad y trabajar la solidaridad y el compañerismo dentro del equipo</w:t>
            </w:r>
          </w:p>
        </w:tc>
      </w:tr>
      <w:tr w:rsidR="00FF7955" w:rsidRPr="00F40AB9" w14:paraId="644F5DF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62E9679"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las relaciones entre integrantes del equipo son buenas y que hay un sentimiento de solidaridad</w:t>
            </w:r>
          </w:p>
        </w:tc>
      </w:tr>
      <w:tr w:rsidR="00FF7955" w:rsidRPr="00F40AB9" w14:paraId="0E6DC15D" w14:textId="77777777" w:rsidTr="00FF7955">
        <w:trPr>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4F549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Sustitución de personal. Buscar a otros alumnos que puedan apoyar nuestro proyecto. Redistribuir las tareas entre los demás miembros del equipo</w:t>
            </w:r>
          </w:p>
        </w:tc>
      </w:tr>
      <w:tr w:rsidR="00FF7955" w:rsidRPr="00F40AB9" w14:paraId="027533DE" w14:textId="77777777" w:rsidTr="00FF79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40D6909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Pérdida y divulgación de datos</w:t>
            </w:r>
          </w:p>
        </w:tc>
      </w:tr>
      <w:tr w:rsidR="00FF7955" w:rsidRPr="00F40AB9" w14:paraId="6278AFE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01576B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proyecto que cumpla completamente la legislación vigente en la actualidad respecto a la protección de datos</w:t>
            </w:r>
          </w:p>
        </w:tc>
      </w:tr>
      <w:tr w:rsidR="00FF7955" w:rsidRPr="00F40AB9" w14:paraId="66D7AAF4" w14:textId="77777777" w:rsidTr="00FF7955">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E94359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F40AB9" w14:paraId="51AD9415"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2EB39F"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Cambiar todo aquello que no cumpla la ley</w:t>
            </w:r>
          </w:p>
        </w:tc>
      </w:tr>
    </w:tbl>
    <w:p w14:paraId="4543A522" w14:textId="1F381A9C" w:rsidR="00FF7955" w:rsidRPr="00F40AB9" w:rsidRDefault="00FF7955" w:rsidP="00FF7955">
      <w:pPr>
        <w:spacing w:after="200"/>
        <w:rPr>
          <w:rFonts w:ascii="Times New Roman" w:hAnsi="Times New Roman" w:cs="Times New Roman"/>
          <w:color w:val="auto"/>
          <w:sz w:val="22"/>
        </w:rPr>
      </w:pPr>
    </w:p>
    <w:p w14:paraId="46619848"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W w:w="0" w:type="auto"/>
        <w:tblLook w:val="04A0" w:firstRow="1" w:lastRow="0" w:firstColumn="1" w:lastColumn="0" w:noHBand="0" w:noVBand="1"/>
      </w:tblPr>
      <w:tblGrid>
        <w:gridCol w:w="2297"/>
        <w:gridCol w:w="7315"/>
      </w:tblGrid>
      <w:tr w:rsidR="00FF7955" w:rsidRPr="00F40AB9" w14:paraId="74D58060" w14:textId="77777777" w:rsidTr="00FF795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shd w:val="clear" w:color="auto" w:fill="7A042E" w:themeFill="accent6" w:themeFillShade="BF"/>
            <w:vAlign w:val="center"/>
          </w:tcPr>
          <w:p w14:paraId="3AF219D3"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lastRenderedPageBreak/>
              <w:t>NIVEL DE PRIORIDAD 4</w:t>
            </w:r>
          </w:p>
        </w:tc>
      </w:tr>
      <w:tr w:rsidR="00FF7955" w:rsidRPr="00F40AB9" w14:paraId="3A957B73" w14:textId="77777777" w:rsidTr="00FF795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RIESGO</w:t>
            </w:r>
          </w:p>
        </w:tc>
        <w:tc>
          <w:tcPr>
            <w:tcW w:w="7315" w:type="dxa"/>
            <w:shd w:val="clear" w:color="auto" w:fill="A4063E" w:themeFill="accent6"/>
            <w:vAlign w:val="center"/>
          </w:tcPr>
          <w:p w14:paraId="5FD64803" w14:textId="77777777" w:rsidR="00FF7955" w:rsidRPr="00F40AB9" w:rsidRDefault="00FF7955" w:rsidP="00FF795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Problemas legales con la moneda virtual y los premios</w:t>
            </w:r>
          </w:p>
        </w:tc>
      </w:tr>
      <w:tr w:rsidR="00FF7955" w:rsidRPr="00F40AB9" w14:paraId="658BB5E3" w14:textId="77777777" w:rsidTr="00FF7955">
        <w:trPr>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15" w:type="dxa"/>
          </w:tcPr>
          <w:p w14:paraId="0A010E3B"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Informarse sobre el tema y contratar un asesor legal que nos indique los límites legales que se puedan alcanzar</w:t>
            </w:r>
          </w:p>
        </w:tc>
      </w:tr>
      <w:tr w:rsidR="00FF7955" w:rsidRPr="00F40AB9" w14:paraId="0F2020EE" w14:textId="77777777" w:rsidTr="00FF7955">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15" w:type="dxa"/>
          </w:tcPr>
          <w:p w14:paraId="5E1CBA33" w14:textId="77777777" w:rsidR="00FF7955" w:rsidRPr="00F40AB9" w:rsidRDefault="00FF7955" w:rsidP="00FF795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Estar en continuo contacto con los asesores legales y preguntar cualquier duda en ese aspecto</w:t>
            </w:r>
          </w:p>
        </w:tc>
      </w:tr>
      <w:tr w:rsidR="00FF7955" w:rsidRPr="00F40AB9" w14:paraId="6CF23A3F" w14:textId="77777777" w:rsidTr="00FF7955">
        <w:trPr>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15" w:type="dxa"/>
          </w:tcPr>
          <w:p w14:paraId="21023684"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7F618FC1" w:rsidR="00FF7955" w:rsidRPr="00F40AB9" w:rsidRDefault="00FF7955" w:rsidP="00FF7955">
      <w:pPr>
        <w:spacing w:after="200"/>
        <w:rPr>
          <w:rFonts w:ascii="Times New Roman" w:hAnsi="Times New Roman" w:cs="Times New Roman"/>
          <w:color w:val="auto"/>
          <w:sz w:val="22"/>
        </w:rPr>
      </w:pPr>
    </w:p>
    <w:p w14:paraId="2942FFC5" w14:textId="3E8136CA"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39" w:name="_Ref26002849"/>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4 Planificación temporal del control de riesgos</w:t>
      </w:r>
      <w:bookmarkEnd w:id="39"/>
    </w:p>
    <w:p w14:paraId="0A5AF812" w14:textId="77777777" w:rsidR="00FF7955" w:rsidRPr="00F40AB9" w:rsidRDefault="00FF7955" w:rsidP="00FF7955">
      <w:pPr>
        <w:tabs>
          <w:tab w:val="left" w:pos="1141"/>
        </w:tabs>
        <w:ind w:left="360"/>
        <w:contextualSpacing/>
        <w:jc w:val="both"/>
        <w:rPr>
          <w:rFonts w:ascii="Times New Roman" w:hAnsi="Times New Roman" w:cs="Times New Roman"/>
          <w:b/>
          <w:color w:val="auto"/>
          <w:sz w:val="32"/>
          <w:szCs w:val="26"/>
        </w:rPr>
      </w:pPr>
    </w:p>
    <w:p w14:paraId="5EEB734C"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9B3239F" w14:textId="77777777" w:rsidR="00FF7955" w:rsidRPr="00F40AB9" w:rsidRDefault="00FF7955" w:rsidP="00FF7955">
      <w:pPr>
        <w:tabs>
          <w:tab w:val="left" w:pos="1141"/>
        </w:tabs>
        <w:ind w:left="360"/>
        <w:contextualSpacing/>
        <w:jc w:val="both"/>
        <w:rPr>
          <w:rFonts w:ascii="Times New Roman" w:hAnsi="Times New Roman" w:cs="Times New Roman"/>
          <w:color w:val="A4063E" w:themeColor="accent6"/>
          <w:sz w:val="24"/>
          <w:szCs w:val="24"/>
        </w:rPr>
      </w:pPr>
    </w:p>
    <w:p w14:paraId="386A4BA7" w14:textId="7E1FB93F"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40" w:name="_Ref26002852"/>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5</w:t>
      </w:r>
      <w:r w:rsidRPr="00F40AB9">
        <w:rPr>
          <w:rFonts w:ascii="Times New Roman" w:hAnsi="Times New Roman"/>
          <w:sz w:val="40"/>
          <w:szCs w:val="20"/>
          <w:bdr w:val="single" w:sz="4" w:space="0" w:color="auto"/>
          <w:shd w:val="clear" w:color="auto" w:fill="A4063E" w:themeFill="accent6"/>
        </w:rPr>
        <w:t xml:space="preserve"> </w:t>
      </w:r>
      <w:r w:rsidR="00FF7955" w:rsidRPr="00F40AB9">
        <w:rPr>
          <w:rFonts w:ascii="Times New Roman" w:hAnsi="Times New Roman"/>
          <w:sz w:val="40"/>
          <w:szCs w:val="20"/>
          <w:bdr w:val="single" w:sz="4" w:space="0" w:color="auto"/>
          <w:shd w:val="clear" w:color="auto" w:fill="A4063E" w:themeFill="accent6"/>
        </w:rPr>
        <w:t>Resumen</w:t>
      </w:r>
      <w:bookmarkEnd w:id="40"/>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4CF17E32"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F40AB9" w:rsidRDefault="00FF7955" w:rsidP="00FF7955">
      <w:pPr>
        <w:rPr>
          <w:rFonts w:ascii="Times New Roman" w:hAnsi="Times New Roman" w:cs="Times New Roman"/>
          <w:color w:val="auto"/>
          <w:sz w:val="24"/>
          <w:szCs w:val="20"/>
        </w:rPr>
      </w:pPr>
    </w:p>
    <w:p w14:paraId="2EB2408D" w14:textId="3CE4436F" w:rsidR="00DA3432"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6374E21C" w14:textId="1ADC2C18" w:rsidR="00DA3432" w:rsidRPr="00F40AB9" w:rsidRDefault="00DA3432" w:rsidP="00FD1867">
      <w:pPr>
        <w:pStyle w:val="Ttulo1"/>
        <w:numPr>
          <w:ilvl w:val="0"/>
          <w:numId w:val="8"/>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u w:val="single"/>
        </w:rPr>
      </w:pPr>
      <w:bookmarkStart w:id="41" w:name="_Ref26025044"/>
      <w:r w:rsidRPr="00F40AB9">
        <w:rPr>
          <w:rFonts w:ascii="Times New Roman" w:hAnsi="Times New Roman"/>
          <w:noProof/>
          <w:color w:val="auto"/>
          <w:sz w:val="36"/>
          <w:u w:val="single"/>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1A1ACA" w:rsidRPr="00DA3432" w:rsidRDefault="001A1AC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3"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Bp&#10;xpnTFQIAAAIEAAAOAAAAAAAAAAAAAAAAAC4CAABkcnMvZTJvRG9jLnhtbFBLAQItABQABgAIAAAA&#10;IQCv3iUO3AAAAAcBAAAPAAAAAAAAAAAAAAAAAG8EAABkcnMvZG93bnJldi54bWxQSwUGAAAAAAQA&#10;BADzAAAAeAUAAAAA&#10;" filled="f" stroked="f">
                <v:textbox style="mso-fit-shape-to-text:t">
                  <w:txbxContent>
                    <w:p w14:paraId="589CC285" w14:textId="77777777" w:rsidR="001A1ACA" w:rsidRPr="00DA3432" w:rsidRDefault="001A1AC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F40AB9">
        <w:rPr>
          <w:rFonts w:ascii="Times New Roman" w:hAnsi="Times New Roman"/>
          <w:color w:val="auto"/>
          <w:u w:val="single"/>
        </w:rPr>
        <w:t>Planificación temporal:</w:t>
      </w:r>
      <w:bookmarkEnd w:id="41"/>
    </w:p>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219F69F0" w:rsidR="00DA3432"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24"/>
          <w:szCs w:val="20"/>
        </w:rPr>
      </w:pPr>
      <w:bookmarkStart w:id="42" w:name="_Ref26025114"/>
      <w:r w:rsidRPr="00F40AB9">
        <w:rPr>
          <w:rFonts w:ascii="Times New Roman" w:hAnsi="Times New Roman"/>
          <w:sz w:val="40"/>
          <w:szCs w:val="20"/>
        </w:rPr>
        <w:t xml:space="preserve">4.1 </w:t>
      </w:r>
      <w:r w:rsidR="00DA3432" w:rsidRPr="00F40AB9">
        <w:rPr>
          <w:rFonts w:ascii="Times New Roman" w:hAnsi="Times New Roman"/>
          <w:sz w:val="40"/>
          <w:szCs w:val="20"/>
        </w:rPr>
        <w:t>Estructura de descomposición de trabajo/Planificación temporal</w:t>
      </w:r>
      <w:bookmarkEnd w:id="42"/>
    </w:p>
    <w:p w14:paraId="59FC35BE"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2"/>
        </w:rPr>
        <w:t xml:space="preserve">El proyecto está previsto para ser desarrollado desde el 11 de septiembre de 2019 al 30 de mayo de 2020. Las </w:t>
      </w:r>
      <w:r w:rsidRPr="00F40AB9">
        <w:rPr>
          <w:rFonts w:ascii="Times New Roman" w:eastAsia="Times New Roman" w:hAnsi="Times New Roman" w:cs="Times New Roman"/>
          <w:color w:val="auto"/>
          <w:sz w:val="24"/>
          <w:szCs w:val="24"/>
        </w:rPr>
        <w:t xml:space="preserve">primeras semanas (hasta el 15 de octubre aproximadamente) estarán orientadas a la </w:t>
      </w:r>
      <w:r w:rsidRPr="00F40AB9">
        <w:rPr>
          <w:rFonts w:ascii="Times New Roman" w:eastAsia="Times New Roman" w:hAnsi="Times New Roman" w:cs="Times New Roman"/>
          <w:b/>
          <w:bCs/>
          <w:color w:val="A4063E" w:themeColor="accent6"/>
          <w:sz w:val="24"/>
          <w:szCs w:val="24"/>
        </w:rPr>
        <w:t>formación del equipo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en los conceptos técnicas de Ingeniería del Software, para más adelante (hasta finales del año 2019) proceder a la instalación de las herramientas necesarias con el fin de </w:t>
      </w:r>
      <w:r w:rsidRPr="00F40AB9">
        <w:rPr>
          <w:rFonts w:ascii="Times New Roman" w:eastAsia="Times New Roman" w:hAnsi="Times New Roman" w:cs="Times New Roman"/>
          <w:b/>
          <w:bCs/>
          <w:color w:val="A4063E" w:themeColor="accent6"/>
          <w:sz w:val="24"/>
          <w:szCs w:val="24"/>
        </w:rPr>
        <w:t>generar los documentos</w:t>
      </w:r>
      <w:r w:rsidRPr="00F40AB9">
        <w:rPr>
          <w:rFonts w:ascii="Times New Roman" w:eastAsia="Times New Roman" w:hAnsi="Times New Roman" w:cs="Times New Roman"/>
          <w:color w:val="auto"/>
          <w:sz w:val="24"/>
          <w:szCs w:val="24"/>
        </w:rPr>
        <w:t xml:space="preserve"> que definirán el proyecto, el plan de proyecto (PP) y la especificación de requisitos de software (ERS, SRS en inglés). Un aspecto clave del proyecto es el </w:t>
      </w:r>
      <w:r w:rsidRPr="00F40AB9">
        <w:rPr>
          <w:rFonts w:ascii="Times New Roman" w:eastAsia="Times New Roman" w:hAnsi="Times New Roman" w:cs="Times New Roman"/>
          <w:b/>
          <w:bCs/>
          <w:color w:val="A4063E" w:themeColor="accent6"/>
          <w:sz w:val="24"/>
          <w:szCs w:val="24"/>
        </w:rPr>
        <w:t xml:space="preserve">método de trabajo </w:t>
      </w:r>
      <w:r w:rsidRPr="00F40AB9">
        <w:rPr>
          <w:rFonts w:ascii="Times New Roman" w:eastAsia="Times New Roman" w:hAnsi="Times New Roman" w:cs="Times New Roman"/>
          <w:b/>
          <w:bCs/>
          <w:i/>
          <w:iCs/>
          <w:color w:val="A4063E" w:themeColor="accent6"/>
          <w:sz w:val="24"/>
          <w:szCs w:val="24"/>
        </w:rPr>
        <w:t>Lean</w:t>
      </w:r>
      <w:r w:rsidRPr="00F40AB9">
        <w:rPr>
          <w:rFonts w:ascii="Times New Roman" w:eastAsia="Times New Roman" w:hAnsi="Times New Roman" w:cs="Times New Roman"/>
          <w:color w:val="auto"/>
          <w:sz w:val="24"/>
          <w:szCs w:val="24"/>
        </w:rPr>
        <w:t xml:space="preserve">, que nos ha impulsado a realizar dos evaluaciones con el cliente antes de la entrega del PP y el ERS y tres más durante el desarrollo de la aplicación. El fin es, lógicamente, entregar </w:t>
      </w:r>
      <w:r w:rsidRPr="00F40AB9">
        <w:rPr>
          <w:rFonts w:ascii="Times New Roman" w:eastAsia="Times New Roman" w:hAnsi="Times New Roman" w:cs="Times New Roman"/>
          <w:b/>
          <w:color w:val="A4063E" w:themeColor="accent6"/>
          <w:sz w:val="24"/>
          <w:szCs w:val="24"/>
        </w:rPr>
        <w:t>material de mejor calidad</w:t>
      </w:r>
      <w:r w:rsidRPr="00F40AB9">
        <w:rPr>
          <w:rFonts w:ascii="Times New Roman" w:eastAsia="Times New Roman" w:hAnsi="Times New Roman" w:cs="Times New Roman"/>
          <w:color w:val="auto"/>
          <w:sz w:val="24"/>
          <w:szCs w:val="24"/>
        </w:rPr>
        <w:t>.</w:t>
      </w:r>
    </w:p>
    <w:p w14:paraId="3BA6991C"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Se aprovecharán también estos primeros meses para la </w:t>
      </w:r>
      <w:r w:rsidRPr="00F40AB9">
        <w:rPr>
          <w:rFonts w:ascii="Times New Roman" w:eastAsia="Times New Roman" w:hAnsi="Times New Roman" w:cs="Times New Roman"/>
          <w:b/>
          <w:bCs/>
          <w:color w:val="A4063E" w:themeColor="accent6"/>
          <w:sz w:val="24"/>
          <w:szCs w:val="24"/>
        </w:rPr>
        <w:t>división y organización</w:t>
      </w:r>
      <w:r w:rsidRPr="00F40AB9">
        <w:rPr>
          <w:rFonts w:ascii="Times New Roman" w:eastAsia="Times New Roman" w:hAnsi="Times New Roman" w:cs="Times New Roman"/>
          <w:color w:val="auto"/>
          <w:sz w:val="24"/>
          <w:szCs w:val="24"/>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p>
    <w:p w14:paraId="014C8DE9"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F40AB9">
        <w:rPr>
          <w:rFonts w:ascii="Times New Roman" w:eastAsia="Times New Roman" w:hAnsi="Times New Roman" w:cs="Times New Roman"/>
          <w:b/>
          <w:bCs/>
          <w:color w:val="A4063E" w:themeColor="accent6"/>
          <w:sz w:val="24"/>
          <w:szCs w:val="24"/>
        </w:rPr>
        <w:t>generación del código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w:t>
      </w:r>
    </w:p>
    <w:p w14:paraId="70ECC2BD" w14:textId="071CE889"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Durante todo el proyecto, se dedicará una media de </w:t>
      </w:r>
      <w:r w:rsidRPr="00F40AB9">
        <w:rPr>
          <w:rFonts w:ascii="Times New Roman" w:eastAsia="Times New Roman" w:hAnsi="Times New Roman" w:cs="Times New Roman"/>
          <w:b/>
          <w:bCs/>
          <w:color w:val="A4063E" w:themeColor="accent6"/>
          <w:sz w:val="24"/>
          <w:szCs w:val="24"/>
        </w:rPr>
        <w:t>5 horas semanales</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generado estará sujeto a una </w:t>
      </w:r>
      <w:r w:rsidRPr="00F40AB9">
        <w:rPr>
          <w:rFonts w:ascii="Times New Roman" w:eastAsia="Times New Roman" w:hAnsi="Times New Roman" w:cs="Times New Roman"/>
          <w:b/>
          <w:bCs/>
          <w:color w:val="A4063E" w:themeColor="accent6"/>
          <w:sz w:val="24"/>
          <w:szCs w:val="24"/>
        </w:rPr>
        <w:t>permanente revisión y mejora</w:t>
      </w:r>
      <w:r w:rsidRPr="00F40AB9">
        <w:rPr>
          <w:rFonts w:ascii="Times New Roman" w:eastAsia="Times New Roman" w:hAnsi="Times New Roman" w:cs="Times New Roman"/>
          <w:color w:val="auto"/>
          <w:sz w:val="24"/>
          <w:szCs w:val="24"/>
        </w:rPr>
        <w:t>. La fecha de entrega definitiva será para el 30 de mayo de 2020, momento en el que ya se habrá obtenido una versión consistente de la aplicación.</w:t>
      </w:r>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tbl>
      <w:tblPr>
        <w:tblStyle w:val="Tablaconcuadrcula5oscura-nfasis41"/>
        <w:tblpPr w:leftFromText="142" w:rightFromText="142" w:vertAnchor="page" w:horzAnchor="margin" w:tblpY="2012"/>
        <w:tblW w:w="5000" w:type="pct"/>
        <w:tblLook w:val="04A0" w:firstRow="1" w:lastRow="0" w:firstColumn="1" w:lastColumn="0" w:noHBand="0" w:noVBand="1"/>
      </w:tblPr>
      <w:tblGrid>
        <w:gridCol w:w="2263"/>
        <w:gridCol w:w="4252"/>
        <w:gridCol w:w="3411"/>
      </w:tblGrid>
      <w:tr w:rsidR="00DA3432" w:rsidRPr="00F40AB9" w14:paraId="7F3A97FB" w14:textId="77777777" w:rsidTr="00C86032">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D5B9B3E"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lastRenderedPageBreak/>
              <w:t>Módulo</w:t>
            </w:r>
          </w:p>
        </w:tc>
        <w:tc>
          <w:tcPr>
            <w:tcW w:w="2142" w:type="pct"/>
          </w:tcPr>
          <w:p w14:paraId="0E5F4CED"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Actividades</w:t>
            </w:r>
          </w:p>
        </w:tc>
        <w:tc>
          <w:tcPr>
            <w:tcW w:w="1718" w:type="pct"/>
          </w:tcPr>
          <w:p w14:paraId="7916EACC"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Clasificación</w:t>
            </w:r>
          </w:p>
        </w:tc>
      </w:tr>
      <w:tr w:rsidR="00DA3432" w:rsidRPr="00F40AB9" w14:paraId="75E336F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5E56C67"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Usuarios y empresas</w:t>
            </w:r>
          </w:p>
        </w:tc>
        <w:tc>
          <w:tcPr>
            <w:tcW w:w="2142" w:type="pct"/>
          </w:tcPr>
          <w:p w14:paraId="4D7C546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empresas</w:t>
            </w:r>
          </w:p>
        </w:tc>
        <w:tc>
          <w:tcPr>
            <w:tcW w:w="1718" w:type="pct"/>
          </w:tcPr>
          <w:p w14:paraId="35BEDAF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43B246F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8C121B0" w14:textId="77777777" w:rsidR="00DA3432" w:rsidRPr="00F40AB9" w:rsidRDefault="00DA3432" w:rsidP="00DA3432">
            <w:pPr>
              <w:jc w:val="center"/>
              <w:rPr>
                <w:rFonts w:ascii="Times New Roman" w:hAnsi="Times New Roman" w:cs="Times New Roman"/>
                <w:sz w:val="22"/>
              </w:rPr>
            </w:pPr>
          </w:p>
        </w:tc>
        <w:tc>
          <w:tcPr>
            <w:tcW w:w="2142" w:type="pct"/>
          </w:tcPr>
          <w:p w14:paraId="1436230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interfaz de usuario y empresas</w:t>
            </w:r>
          </w:p>
        </w:tc>
        <w:tc>
          <w:tcPr>
            <w:tcW w:w="1718" w:type="pct"/>
          </w:tcPr>
          <w:p w14:paraId="7BE9641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50E9392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95A1008" w14:textId="77777777" w:rsidR="00DA3432" w:rsidRPr="00F40AB9" w:rsidRDefault="00DA3432" w:rsidP="00DA3432">
            <w:pPr>
              <w:jc w:val="center"/>
              <w:rPr>
                <w:rFonts w:ascii="Times New Roman" w:hAnsi="Times New Roman" w:cs="Times New Roman"/>
                <w:sz w:val="22"/>
              </w:rPr>
            </w:pPr>
          </w:p>
        </w:tc>
        <w:tc>
          <w:tcPr>
            <w:tcW w:w="2142" w:type="pct"/>
          </w:tcPr>
          <w:p w14:paraId="7F25DE9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IU</w:t>
            </w:r>
          </w:p>
        </w:tc>
        <w:tc>
          <w:tcPr>
            <w:tcW w:w="1718" w:type="pct"/>
          </w:tcPr>
          <w:p w14:paraId="6ADA39D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4C0FB255"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E437859" w14:textId="77777777" w:rsidR="00DA3432" w:rsidRPr="00F40AB9" w:rsidRDefault="00DA3432" w:rsidP="00DA3432">
            <w:pPr>
              <w:jc w:val="center"/>
              <w:rPr>
                <w:rFonts w:ascii="Times New Roman" w:hAnsi="Times New Roman" w:cs="Times New Roman"/>
                <w:sz w:val="22"/>
              </w:rPr>
            </w:pPr>
          </w:p>
        </w:tc>
        <w:tc>
          <w:tcPr>
            <w:tcW w:w="2142" w:type="pct"/>
          </w:tcPr>
          <w:p w14:paraId="1D6CB19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IU</w:t>
            </w:r>
          </w:p>
        </w:tc>
        <w:tc>
          <w:tcPr>
            <w:tcW w:w="1718" w:type="pct"/>
          </w:tcPr>
          <w:p w14:paraId="6DE6D89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58C660D"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139376E" w14:textId="77777777" w:rsidR="00DA3432" w:rsidRPr="00F40AB9" w:rsidRDefault="00DA3432" w:rsidP="00DA3432">
            <w:pPr>
              <w:jc w:val="center"/>
              <w:rPr>
                <w:rFonts w:ascii="Times New Roman" w:hAnsi="Times New Roman" w:cs="Times New Roman"/>
                <w:sz w:val="22"/>
              </w:rPr>
            </w:pPr>
          </w:p>
        </w:tc>
        <w:tc>
          <w:tcPr>
            <w:tcW w:w="2142" w:type="pct"/>
          </w:tcPr>
          <w:p w14:paraId="5B10348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IU</w:t>
            </w:r>
          </w:p>
        </w:tc>
        <w:tc>
          <w:tcPr>
            <w:tcW w:w="1718" w:type="pct"/>
          </w:tcPr>
          <w:p w14:paraId="17BCEAE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703821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33DB29"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Favores</w:t>
            </w:r>
          </w:p>
        </w:tc>
        <w:tc>
          <w:tcPr>
            <w:tcW w:w="2142" w:type="pct"/>
          </w:tcPr>
          <w:p w14:paraId="7E6B96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bases de datos</w:t>
            </w:r>
          </w:p>
        </w:tc>
        <w:tc>
          <w:tcPr>
            <w:tcW w:w="1718" w:type="pct"/>
          </w:tcPr>
          <w:p w14:paraId="008AC71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6BD71351"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CA34916" w14:textId="77777777" w:rsidR="00DA3432" w:rsidRPr="00F40AB9" w:rsidRDefault="00DA3432" w:rsidP="00DA3432">
            <w:pPr>
              <w:jc w:val="center"/>
              <w:rPr>
                <w:rFonts w:ascii="Times New Roman" w:hAnsi="Times New Roman" w:cs="Times New Roman"/>
                <w:sz w:val="22"/>
              </w:rPr>
            </w:pPr>
          </w:p>
        </w:tc>
        <w:tc>
          <w:tcPr>
            <w:tcW w:w="2142" w:type="pct"/>
          </w:tcPr>
          <w:p w14:paraId="6F3798E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gestión de favores</w:t>
            </w:r>
          </w:p>
        </w:tc>
        <w:tc>
          <w:tcPr>
            <w:tcW w:w="1718" w:type="pct"/>
          </w:tcPr>
          <w:p w14:paraId="42F27DF6"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3A870D48"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0CF92C" w14:textId="77777777" w:rsidR="00DA3432" w:rsidRPr="00F40AB9" w:rsidRDefault="00DA3432" w:rsidP="00DA3432">
            <w:pPr>
              <w:jc w:val="center"/>
              <w:rPr>
                <w:rFonts w:ascii="Times New Roman" w:hAnsi="Times New Roman" w:cs="Times New Roman"/>
                <w:sz w:val="22"/>
              </w:rPr>
            </w:pPr>
          </w:p>
        </w:tc>
        <w:tc>
          <w:tcPr>
            <w:tcW w:w="2142" w:type="pct"/>
          </w:tcPr>
          <w:p w14:paraId="4DBFD27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GF</w:t>
            </w:r>
          </w:p>
        </w:tc>
        <w:tc>
          <w:tcPr>
            <w:tcW w:w="1718" w:type="pct"/>
          </w:tcPr>
          <w:p w14:paraId="52F9218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78AED8D6"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155E91" w14:textId="77777777" w:rsidR="00DA3432" w:rsidRPr="00F40AB9" w:rsidRDefault="00DA3432" w:rsidP="00DA3432">
            <w:pPr>
              <w:jc w:val="center"/>
              <w:rPr>
                <w:rFonts w:ascii="Times New Roman" w:hAnsi="Times New Roman" w:cs="Times New Roman"/>
                <w:sz w:val="22"/>
              </w:rPr>
            </w:pPr>
          </w:p>
        </w:tc>
        <w:tc>
          <w:tcPr>
            <w:tcW w:w="2142" w:type="pct"/>
          </w:tcPr>
          <w:p w14:paraId="50D9D1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GF</w:t>
            </w:r>
          </w:p>
        </w:tc>
        <w:tc>
          <w:tcPr>
            <w:tcW w:w="1718" w:type="pct"/>
          </w:tcPr>
          <w:p w14:paraId="4F4A83CB"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242CAEB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6C17EA1" w14:textId="77777777" w:rsidR="00DA3432" w:rsidRPr="00F40AB9" w:rsidRDefault="00DA3432" w:rsidP="00DA3432">
            <w:pPr>
              <w:jc w:val="center"/>
              <w:rPr>
                <w:rFonts w:ascii="Times New Roman" w:hAnsi="Times New Roman" w:cs="Times New Roman"/>
                <w:sz w:val="22"/>
              </w:rPr>
            </w:pPr>
          </w:p>
        </w:tc>
        <w:tc>
          <w:tcPr>
            <w:tcW w:w="2142" w:type="pct"/>
          </w:tcPr>
          <w:p w14:paraId="2823CE1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GF</w:t>
            </w:r>
          </w:p>
        </w:tc>
        <w:tc>
          <w:tcPr>
            <w:tcW w:w="1718" w:type="pct"/>
          </w:tcPr>
          <w:p w14:paraId="00A7106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55D1B06"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37428D"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Premios y compras</w:t>
            </w:r>
          </w:p>
        </w:tc>
        <w:tc>
          <w:tcPr>
            <w:tcW w:w="2142" w:type="pct"/>
          </w:tcPr>
          <w:p w14:paraId="2000F6A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premios</w:t>
            </w:r>
          </w:p>
        </w:tc>
        <w:tc>
          <w:tcPr>
            <w:tcW w:w="1718" w:type="pct"/>
          </w:tcPr>
          <w:p w14:paraId="600405B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EC93B9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E27638" w14:textId="77777777" w:rsidR="00DA3432" w:rsidRPr="00F40AB9" w:rsidRDefault="00DA3432" w:rsidP="00DA3432">
            <w:pPr>
              <w:jc w:val="center"/>
              <w:rPr>
                <w:rFonts w:ascii="Times New Roman" w:hAnsi="Times New Roman" w:cs="Times New Roman"/>
                <w:sz w:val="22"/>
              </w:rPr>
            </w:pPr>
          </w:p>
        </w:tc>
        <w:tc>
          <w:tcPr>
            <w:tcW w:w="2142" w:type="pct"/>
          </w:tcPr>
          <w:p w14:paraId="1DDE0F4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premios y compras</w:t>
            </w:r>
          </w:p>
        </w:tc>
        <w:tc>
          <w:tcPr>
            <w:tcW w:w="1718" w:type="pct"/>
          </w:tcPr>
          <w:p w14:paraId="6AFD9E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7302E8B"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8FF9DB8" w14:textId="77777777" w:rsidR="00DA3432" w:rsidRPr="00F40AB9" w:rsidRDefault="00DA3432" w:rsidP="00DA3432">
            <w:pPr>
              <w:jc w:val="center"/>
              <w:rPr>
                <w:rFonts w:ascii="Times New Roman" w:hAnsi="Times New Roman" w:cs="Times New Roman"/>
                <w:sz w:val="22"/>
              </w:rPr>
            </w:pPr>
          </w:p>
        </w:tc>
        <w:tc>
          <w:tcPr>
            <w:tcW w:w="2142" w:type="pct"/>
          </w:tcPr>
          <w:p w14:paraId="7152667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diseño premios y compras</w:t>
            </w:r>
          </w:p>
        </w:tc>
        <w:tc>
          <w:tcPr>
            <w:tcW w:w="1718" w:type="pct"/>
          </w:tcPr>
          <w:p w14:paraId="0132068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17F1E1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E7686BB" w14:textId="77777777" w:rsidR="00DA3432" w:rsidRPr="00F40AB9" w:rsidRDefault="00DA3432" w:rsidP="00DA3432">
            <w:pPr>
              <w:jc w:val="center"/>
              <w:rPr>
                <w:rFonts w:ascii="Times New Roman" w:hAnsi="Times New Roman" w:cs="Times New Roman"/>
                <w:sz w:val="22"/>
              </w:rPr>
            </w:pPr>
          </w:p>
        </w:tc>
        <w:tc>
          <w:tcPr>
            <w:tcW w:w="2142" w:type="pct"/>
          </w:tcPr>
          <w:p w14:paraId="741B791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premios y compras</w:t>
            </w:r>
          </w:p>
        </w:tc>
        <w:tc>
          <w:tcPr>
            <w:tcW w:w="1718" w:type="pct"/>
          </w:tcPr>
          <w:p w14:paraId="5D015A4B"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07544B1"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6AF83F" w14:textId="77777777" w:rsidR="00DA3432" w:rsidRPr="00F40AB9" w:rsidRDefault="00DA3432" w:rsidP="00DA3432">
            <w:pPr>
              <w:jc w:val="center"/>
              <w:rPr>
                <w:rFonts w:ascii="Times New Roman" w:hAnsi="Times New Roman" w:cs="Times New Roman"/>
                <w:sz w:val="22"/>
              </w:rPr>
            </w:pPr>
          </w:p>
        </w:tc>
        <w:tc>
          <w:tcPr>
            <w:tcW w:w="2142" w:type="pct"/>
          </w:tcPr>
          <w:p w14:paraId="63C2594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premios y compras</w:t>
            </w:r>
          </w:p>
        </w:tc>
        <w:tc>
          <w:tcPr>
            <w:tcW w:w="1718" w:type="pct"/>
          </w:tcPr>
          <w:p w14:paraId="31E81B8A"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87138F3"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DD8FFB0"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Buscador y geolocalización</w:t>
            </w:r>
          </w:p>
        </w:tc>
        <w:tc>
          <w:tcPr>
            <w:tcW w:w="2142" w:type="pct"/>
          </w:tcPr>
          <w:p w14:paraId="28D5BE0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Documentación </w:t>
            </w:r>
            <w:proofErr w:type="spellStart"/>
            <w:r w:rsidRPr="00F40AB9">
              <w:rPr>
                <w:rFonts w:ascii="Times New Roman" w:hAnsi="Times New Roman" w:cs="Times New Roman"/>
                <w:color w:val="161718" w:themeColor="text1"/>
                <w:sz w:val="22"/>
              </w:rPr>
              <w:t>ByG</w:t>
            </w:r>
            <w:proofErr w:type="spellEnd"/>
          </w:p>
        </w:tc>
        <w:tc>
          <w:tcPr>
            <w:tcW w:w="1718" w:type="pct"/>
          </w:tcPr>
          <w:p w14:paraId="2AE904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43E885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AA2905A" w14:textId="77777777" w:rsidR="00DA3432" w:rsidRPr="00F40AB9" w:rsidRDefault="00DA3432" w:rsidP="00DA3432">
            <w:pPr>
              <w:jc w:val="center"/>
              <w:rPr>
                <w:rFonts w:ascii="Times New Roman" w:hAnsi="Times New Roman" w:cs="Times New Roman"/>
                <w:sz w:val="22"/>
              </w:rPr>
            </w:pPr>
          </w:p>
        </w:tc>
        <w:tc>
          <w:tcPr>
            <w:tcW w:w="2142" w:type="pct"/>
          </w:tcPr>
          <w:p w14:paraId="0988B0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Diseño </w:t>
            </w:r>
            <w:proofErr w:type="spellStart"/>
            <w:r w:rsidRPr="00F40AB9">
              <w:rPr>
                <w:rFonts w:ascii="Times New Roman" w:hAnsi="Times New Roman" w:cs="Times New Roman"/>
                <w:color w:val="161718" w:themeColor="text1"/>
                <w:sz w:val="22"/>
              </w:rPr>
              <w:t>ByG</w:t>
            </w:r>
            <w:proofErr w:type="spellEnd"/>
          </w:p>
        </w:tc>
        <w:tc>
          <w:tcPr>
            <w:tcW w:w="1718" w:type="pct"/>
          </w:tcPr>
          <w:p w14:paraId="5BF655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BD730F1"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E01C042" w14:textId="77777777" w:rsidR="00DA3432" w:rsidRPr="00F40AB9" w:rsidRDefault="00DA3432" w:rsidP="00DA3432">
            <w:pPr>
              <w:jc w:val="center"/>
              <w:rPr>
                <w:rFonts w:ascii="Times New Roman" w:hAnsi="Times New Roman" w:cs="Times New Roman"/>
                <w:sz w:val="22"/>
              </w:rPr>
            </w:pPr>
          </w:p>
        </w:tc>
        <w:tc>
          <w:tcPr>
            <w:tcW w:w="2142" w:type="pct"/>
          </w:tcPr>
          <w:p w14:paraId="64397C7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Evaluación </w:t>
            </w:r>
            <w:proofErr w:type="spellStart"/>
            <w:r w:rsidRPr="00F40AB9">
              <w:rPr>
                <w:rFonts w:ascii="Times New Roman" w:hAnsi="Times New Roman" w:cs="Times New Roman"/>
                <w:color w:val="161718" w:themeColor="text1"/>
                <w:sz w:val="22"/>
              </w:rPr>
              <w:t>ByG</w:t>
            </w:r>
            <w:proofErr w:type="spellEnd"/>
          </w:p>
        </w:tc>
        <w:tc>
          <w:tcPr>
            <w:tcW w:w="1718" w:type="pct"/>
          </w:tcPr>
          <w:p w14:paraId="0C68CEE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DCC7EB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97D5507" w14:textId="77777777" w:rsidR="00DA3432" w:rsidRPr="00F40AB9" w:rsidRDefault="00DA3432" w:rsidP="00DA3432">
            <w:pPr>
              <w:jc w:val="center"/>
              <w:rPr>
                <w:rFonts w:ascii="Times New Roman" w:hAnsi="Times New Roman" w:cs="Times New Roman"/>
                <w:sz w:val="22"/>
              </w:rPr>
            </w:pPr>
          </w:p>
        </w:tc>
        <w:tc>
          <w:tcPr>
            <w:tcW w:w="2142" w:type="pct"/>
          </w:tcPr>
          <w:p w14:paraId="5833F8AF"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Codificación </w:t>
            </w:r>
            <w:proofErr w:type="spellStart"/>
            <w:r w:rsidRPr="00F40AB9">
              <w:rPr>
                <w:rFonts w:ascii="Times New Roman" w:hAnsi="Times New Roman" w:cs="Times New Roman"/>
                <w:color w:val="161718" w:themeColor="text1"/>
                <w:sz w:val="22"/>
              </w:rPr>
              <w:t>ByG</w:t>
            </w:r>
            <w:proofErr w:type="spellEnd"/>
          </w:p>
        </w:tc>
        <w:tc>
          <w:tcPr>
            <w:tcW w:w="1718" w:type="pct"/>
          </w:tcPr>
          <w:p w14:paraId="5CD8374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ACDB340"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273FD3" w14:textId="77777777" w:rsidR="00DA3432" w:rsidRPr="00F40AB9" w:rsidRDefault="00DA3432" w:rsidP="00DA3432">
            <w:pPr>
              <w:jc w:val="center"/>
              <w:rPr>
                <w:rFonts w:ascii="Times New Roman" w:hAnsi="Times New Roman" w:cs="Times New Roman"/>
                <w:sz w:val="22"/>
              </w:rPr>
            </w:pPr>
          </w:p>
        </w:tc>
        <w:tc>
          <w:tcPr>
            <w:tcW w:w="2142" w:type="pct"/>
          </w:tcPr>
          <w:p w14:paraId="51C864C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Pruebas </w:t>
            </w:r>
            <w:proofErr w:type="spellStart"/>
            <w:r w:rsidRPr="00F40AB9">
              <w:rPr>
                <w:rFonts w:ascii="Times New Roman" w:hAnsi="Times New Roman" w:cs="Times New Roman"/>
                <w:color w:val="161718" w:themeColor="text1"/>
                <w:sz w:val="22"/>
              </w:rPr>
              <w:t>ByG</w:t>
            </w:r>
            <w:proofErr w:type="spellEnd"/>
          </w:p>
        </w:tc>
        <w:tc>
          <w:tcPr>
            <w:tcW w:w="1718" w:type="pct"/>
          </w:tcPr>
          <w:p w14:paraId="0FCF32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013D6AB5"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0624E34"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Proyecto</w:t>
            </w:r>
          </w:p>
        </w:tc>
        <w:tc>
          <w:tcPr>
            <w:tcW w:w="2142" w:type="pct"/>
          </w:tcPr>
          <w:p w14:paraId="365F0452"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Análisis de proyecto</w:t>
            </w:r>
          </w:p>
        </w:tc>
        <w:tc>
          <w:tcPr>
            <w:tcW w:w="1718" w:type="pct"/>
          </w:tcPr>
          <w:p w14:paraId="7635990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D5E14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C335348" w14:textId="77777777" w:rsidR="00DA3432" w:rsidRPr="00F40AB9" w:rsidRDefault="00DA3432" w:rsidP="00DA3432">
            <w:pPr>
              <w:rPr>
                <w:rFonts w:ascii="Times New Roman" w:hAnsi="Times New Roman" w:cs="Times New Roman"/>
                <w:sz w:val="22"/>
              </w:rPr>
            </w:pPr>
          </w:p>
        </w:tc>
        <w:tc>
          <w:tcPr>
            <w:tcW w:w="2142" w:type="pct"/>
          </w:tcPr>
          <w:p w14:paraId="480ECD7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proyecto</w:t>
            </w:r>
          </w:p>
        </w:tc>
        <w:tc>
          <w:tcPr>
            <w:tcW w:w="1718" w:type="pct"/>
          </w:tcPr>
          <w:p w14:paraId="7AED518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3DC6484"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D4BAF94" w14:textId="77777777" w:rsidR="00DA3432" w:rsidRPr="00F40AB9" w:rsidRDefault="00DA3432" w:rsidP="00DA3432">
            <w:pPr>
              <w:rPr>
                <w:rFonts w:ascii="Times New Roman" w:hAnsi="Times New Roman" w:cs="Times New Roman"/>
                <w:sz w:val="22"/>
              </w:rPr>
            </w:pPr>
          </w:p>
        </w:tc>
        <w:tc>
          <w:tcPr>
            <w:tcW w:w="2142" w:type="pct"/>
          </w:tcPr>
          <w:p w14:paraId="7B9B70F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Opinión cliente</w:t>
            </w:r>
          </w:p>
        </w:tc>
        <w:tc>
          <w:tcPr>
            <w:tcW w:w="1718" w:type="pct"/>
          </w:tcPr>
          <w:p w14:paraId="1548C5E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3E5A6A3E"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08E7A1" w14:textId="77777777" w:rsidR="00DA3432" w:rsidRPr="00F40AB9" w:rsidRDefault="00DA3432" w:rsidP="00DA3432">
            <w:pPr>
              <w:rPr>
                <w:rFonts w:ascii="Times New Roman" w:hAnsi="Times New Roman" w:cs="Times New Roman"/>
                <w:sz w:val="22"/>
              </w:rPr>
            </w:pPr>
          </w:p>
        </w:tc>
        <w:tc>
          <w:tcPr>
            <w:tcW w:w="2142" w:type="pct"/>
          </w:tcPr>
          <w:p w14:paraId="45AAF6D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SRS</w:t>
            </w:r>
          </w:p>
        </w:tc>
        <w:tc>
          <w:tcPr>
            <w:tcW w:w="1718" w:type="pct"/>
          </w:tcPr>
          <w:p w14:paraId="4ACD3AE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9735197" w14:textId="77777777" w:rsidTr="00C8603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2DAAA5B1" w14:textId="77777777" w:rsidR="00DA3432" w:rsidRPr="00F40AB9" w:rsidRDefault="00DA3432" w:rsidP="00DA3432">
            <w:pPr>
              <w:rPr>
                <w:rFonts w:ascii="Times New Roman" w:hAnsi="Times New Roman" w:cs="Times New Roman"/>
                <w:sz w:val="22"/>
              </w:rPr>
            </w:pPr>
          </w:p>
        </w:tc>
        <w:tc>
          <w:tcPr>
            <w:tcW w:w="2142" w:type="pct"/>
          </w:tcPr>
          <w:p w14:paraId="06A330A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Plan de Proyecto</w:t>
            </w:r>
          </w:p>
        </w:tc>
        <w:tc>
          <w:tcPr>
            <w:tcW w:w="1718" w:type="pct"/>
          </w:tcPr>
          <w:p w14:paraId="3D8D1B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 evaluación con el cliente</w:t>
            </w:r>
          </w:p>
        </w:tc>
      </w:tr>
      <w:tr w:rsidR="00DA3432" w:rsidRPr="00F40AB9" w14:paraId="323971B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80DF94E" w14:textId="77777777" w:rsidR="00DA3432" w:rsidRPr="00F40AB9" w:rsidRDefault="00DA3432" w:rsidP="00DA3432">
            <w:pPr>
              <w:rPr>
                <w:rFonts w:ascii="Times New Roman" w:hAnsi="Times New Roman" w:cs="Times New Roman"/>
                <w:sz w:val="22"/>
              </w:rPr>
            </w:pPr>
          </w:p>
        </w:tc>
        <w:tc>
          <w:tcPr>
            <w:tcW w:w="2142" w:type="pct"/>
          </w:tcPr>
          <w:p w14:paraId="1B21EA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diseños</w:t>
            </w:r>
          </w:p>
        </w:tc>
        <w:tc>
          <w:tcPr>
            <w:tcW w:w="1718" w:type="pct"/>
          </w:tcPr>
          <w:p w14:paraId="7F3F15E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13442A24"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0CCC8CE" w14:textId="77777777" w:rsidR="00DA3432" w:rsidRPr="00F40AB9" w:rsidRDefault="00DA3432" w:rsidP="00DA3432">
            <w:pPr>
              <w:rPr>
                <w:rFonts w:ascii="Times New Roman" w:hAnsi="Times New Roman" w:cs="Times New Roman"/>
                <w:sz w:val="22"/>
              </w:rPr>
            </w:pPr>
          </w:p>
        </w:tc>
        <w:tc>
          <w:tcPr>
            <w:tcW w:w="2142" w:type="pct"/>
          </w:tcPr>
          <w:p w14:paraId="2B4077A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código</w:t>
            </w:r>
          </w:p>
        </w:tc>
        <w:tc>
          <w:tcPr>
            <w:tcW w:w="1718" w:type="pct"/>
          </w:tcPr>
          <w:p w14:paraId="633C16D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36C78A2"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911753B" w14:textId="77777777" w:rsidR="00DA3432" w:rsidRPr="00F40AB9" w:rsidRDefault="00DA3432" w:rsidP="00DA3432">
            <w:pPr>
              <w:rPr>
                <w:rFonts w:ascii="Times New Roman" w:hAnsi="Times New Roman" w:cs="Times New Roman"/>
                <w:sz w:val="22"/>
              </w:rPr>
            </w:pPr>
          </w:p>
        </w:tc>
        <w:tc>
          <w:tcPr>
            <w:tcW w:w="2142" w:type="pct"/>
          </w:tcPr>
          <w:p w14:paraId="6DCB1D3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de riesgos</w:t>
            </w:r>
          </w:p>
        </w:tc>
        <w:tc>
          <w:tcPr>
            <w:tcW w:w="1718" w:type="pct"/>
          </w:tcPr>
          <w:p w14:paraId="242CBD7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w:t>
            </w:r>
          </w:p>
        </w:tc>
      </w:tr>
      <w:tr w:rsidR="00DA3432" w:rsidRPr="00F40AB9" w14:paraId="50BBBD0C"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35CBDDC" w14:textId="77777777" w:rsidR="00DA3432" w:rsidRPr="00F40AB9" w:rsidRDefault="00DA3432" w:rsidP="00DA3432">
            <w:pPr>
              <w:rPr>
                <w:rFonts w:ascii="Times New Roman" w:hAnsi="Times New Roman" w:cs="Times New Roman"/>
                <w:sz w:val="22"/>
              </w:rPr>
            </w:pPr>
          </w:p>
        </w:tc>
        <w:tc>
          <w:tcPr>
            <w:tcW w:w="2142" w:type="pct"/>
          </w:tcPr>
          <w:p w14:paraId="27EC870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Cierre código</w:t>
            </w:r>
          </w:p>
        </w:tc>
        <w:tc>
          <w:tcPr>
            <w:tcW w:w="1718" w:type="pct"/>
          </w:tcPr>
          <w:p w14:paraId="3805C74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A438E9F"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D505AA9" w14:textId="77777777" w:rsidR="00DA3432" w:rsidRPr="00F40AB9" w:rsidRDefault="00DA3432" w:rsidP="00DA3432">
            <w:pPr>
              <w:rPr>
                <w:rFonts w:ascii="Times New Roman" w:hAnsi="Times New Roman" w:cs="Times New Roman"/>
                <w:sz w:val="22"/>
              </w:rPr>
            </w:pPr>
          </w:p>
        </w:tc>
        <w:tc>
          <w:tcPr>
            <w:tcW w:w="2142" w:type="pct"/>
          </w:tcPr>
          <w:p w14:paraId="1EB2F5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Entrega proyecto</w:t>
            </w:r>
          </w:p>
        </w:tc>
        <w:tc>
          <w:tcPr>
            <w:tcW w:w="1718" w:type="pct"/>
          </w:tcPr>
          <w:p w14:paraId="527DAC3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bl>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p w14:paraId="1866DACA" w14:textId="77777777" w:rsidR="00FF7955" w:rsidRPr="00F40AB9" w:rsidRDefault="00FF7955" w:rsidP="00FF7955">
      <w:pPr>
        <w:rPr>
          <w:rFonts w:ascii="Times New Roman" w:hAnsi="Times New Roman" w:cs="Times New Roman"/>
          <w:color w:val="auto"/>
          <w:sz w:val="24"/>
          <w:szCs w:val="20"/>
        </w:rPr>
      </w:pPr>
    </w:p>
    <w:p w14:paraId="5CD4E11D" w14:textId="2BB3B7E6" w:rsidR="00DA3432" w:rsidRPr="00F40AB9" w:rsidRDefault="00DA343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tbl>
      <w:tblPr>
        <w:tblStyle w:val="Tablaconcuadrcula5oscura-nfasis67"/>
        <w:tblpPr w:leftFromText="141" w:rightFromText="141" w:vertAnchor="page" w:horzAnchor="margin" w:tblpXSpec="center" w:tblpY="1175"/>
        <w:tblW w:w="10201" w:type="dxa"/>
        <w:tblLook w:val="04A0" w:firstRow="1" w:lastRow="0" w:firstColumn="1" w:lastColumn="0" w:noHBand="0" w:noVBand="1"/>
      </w:tblPr>
      <w:tblGrid>
        <w:gridCol w:w="1573"/>
        <w:gridCol w:w="2250"/>
        <w:gridCol w:w="1842"/>
        <w:gridCol w:w="2268"/>
        <w:gridCol w:w="2268"/>
      </w:tblGrid>
      <w:tr w:rsidR="00290C3D" w:rsidRPr="00F40AB9" w14:paraId="3933DFC2" w14:textId="77777777" w:rsidTr="00290C3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73" w:type="dxa"/>
          </w:tcPr>
          <w:p w14:paraId="7F01544D"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Primera iteración</w:t>
            </w:r>
          </w:p>
        </w:tc>
        <w:tc>
          <w:tcPr>
            <w:tcW w:w="2250" w:type="dxa"/>
          </w:tcPr>
          <w:p w14:paraId="710C10D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tcPr>
          <w:p w14:paraId="76F02170"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753FAB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26983B9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75A55B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161BFAA2"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2250" w:type="dxa"/>
            <w:vAlign w:val="center"/>
          </w:tcPr>
          <w:p w14:paraId="4A6AD49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y Gestión de Riesgos</w:t>
            </w:r>
          </w:p>
        </w:tc>
        <w:tc>
          <w:tcPr>
            <w:tcW w:w="1842" w:type="dxa"/>
            <w:vAlign w:val="center"/>
          </w:tcPr>
          <w:p w14:paraId="7F69B5F5"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2268" w:type="dxa"/>
            <w:vAlign w:val="center"/>
          </w:tcPr>
          <w:p w14:paraId="15767EC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2268" w:type="dxa"/>
            <w:vAlign w:val="center"/>
          </w:tcPr>
          <w:p w14:paraId="7DEB4F9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00FDEEF8"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6F97F884"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2250" w:type="dxa"/>
            <w:vAlign w:val="center"/>
          </w:tcPr>
          <w:p w14:paraId="3425DD62" w14:textId="0482AD8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empresas</w:t>
            </w:r>
          </w:p>
          <w:p w14:paraId="2446E03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BAAD52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53BF861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58718A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AC9E71B" w14:textId="6AB1C25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la interfaz de usuario y empresas</w:t>
            </w:r>
          </w:p>
          <w:p w14:paraId="407971F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EB3DD3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53B2C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restart"/>
            <w:vAlign w:val="center"/>
          </w:tcPr>
          <w:p w14:paraId="6A1D6AD7" w14:textId="0E164CA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08876B6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598A0E9"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 –</w:t>
            </w:r>
          </w:p>
          <w:p w14:paraId="4B61C636"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05/ 12/ 2019)</w:t>
            </w:r>
          </w:p>
        </w:tc>
      </w:tr>
      <w:tr w:rsidR="00290C3D" w:rsidRPr="00F40AB9" w14:paraId="424D88DF"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28C56268"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2250" w:type="dxa"/>
            <w:vAlign w:val="center"/>
          </w:tcPr>
          <w:p w14:paraId="375D001B" w14:textId="4E147A3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de favores</w:t>
            </w:r>
          </w:p>
          <w:p w14:paraId="02A180D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05D9E65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136731C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8EDC81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52296B7" w14:textId="384D552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gestión de favores</w:t>
            </w:r>
          </w:p>
          <w:p w14:paraId="09C8780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2AFCBB5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CAB5EFB"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27/ 11/ 2019)</w:t>
            </w:r>
          </w:p>
        </w:tc>
        <w:tc>
          <w:tcPr>
            <w:tcW w:w="2268" w:type="dxa"/>
            <w:vMerge/>
            <w:vAlign w:val="center"/>
          </w:tcPr>
          <w:p w14:paraId="15679861"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6CBB8D1E"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33889F5D"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2250" w:type="dxa"/>
            <w:vAlign w:val="center"/>
          </w:tcPr>
          <w:p w14:paraId="1B569026" w14:textId="08D7E743"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premios</w:t>
            </w:r>
          </w:p>
          <w:p w14:paraId="5DCFA93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62E4C1B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7CE8875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F9DB4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601907BD" w14:textId="6435D5E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premios y compras</w:t>
            </w:r>
          </w:p>
          <w:p w14:paraId="005AD94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B4ACD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FC154E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20/ 11/ 2019)</w:t>
            </w:r>
          </w:p>
        </w:tc>
        <w:tc>
          <w:tcPr>
            <w:tcW w:w="2268" w:type="dxa"/>
            <w:vMerge/>
            <w:vAlign w:val="center"/>
          </w:tcPr>
          <w:p w14:paraId="76E29002"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0B0050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7221A36B"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2250" w:type="dxa"/>
            <w:vAlign w:val="center"/>
          </w:tcPr>
          <w:p w14:paraId="0F8732E4" w14:textId="029AA1F3"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B y G</w:t>
            </w:r>
          </w:p>
          <w:p w14:paraId="014393B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50B80169"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3E1AF5E8"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2B589A2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011F8279" w14:textId="3D384DF4"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B y G</w:t>
            </w:r>
          </w:p>
          <w:p w14:paraId="341351CC"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30DD126E"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C18E1D3"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ign w:val="center"/>
          </w:tcPr>
          <w:p w14:paraId="519C352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2E04E854"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2BBDB642"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2250" w:type="dxa"/>
            <w:vAlign w:val="center"/>
          </w:tcPr>
          <w:p w14:paraId="2805DE3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vAlign w:val="center"/>
          </w:tcPr>
          <w:p w14:paraId="042AAE77" w14:textId="18867BF2"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 del Proyecto</w:t>
            </w:r>
          </w:p>
          <w:p w14:paraId="7A4DC0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473AD7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 –</w:t>
            </w:r>
          </w:p>
          <w:p w14:paraId="14D2D52C"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w:t>
            </w:r>
          </w:p>
        </w:tc>
        <w:tc>
          <w:tcPr>
            <w:tcW w:w="2268" w:type="dxa"/>
            <w:vAlign w:val="center"/>
          </w:tcPr>
          <w:p w14:paraId="7748C722" w14:textId="13E5D51F"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general del proyecto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SRS)</w:t>
            </w:r>
          </w:p>
          <w:p w14:paraId="732DC05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E0C4E8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 3</w:t>
            </w:r>
          </w:p>
          <w:p w14:paraId="792C54B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 11/ 2019)</w:t>
            </w:r>
          </w:p>
        </w:tc>
        <w:tc>
          <w:tcPr>
            <w:tcW w:w="2268" w:type="dxa"/>
            <w:vMerge/>
            <w:vAlign w:val="center"/>
          </w:tcPr>
          <w:p w14:paraId="34BC11D5"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8"/>
        <w:tblpPr w:leftFromText="141" w:rightFromText="141" w:vertAnchor="page" w:horzAnchor="margin" w:tblpXSpec="center" w:tblpY="9903"/>
        <w:tblW w:w="0" w:type="auto"/>
        <w:tblLook w:val="04A0" w:firstRow="1" w:lastRow="0" w:firstColumn="1" w:lastColumn="0" w:noHBand="0" w:noVBand="1"/>
      </w:tblPr>
      <w:tblGrid>
        <w:gridCol w:w="2095"/>
        <w:gridCol w:w="1979"/>
        <w:gridCol w:w="3532"/>
        <w:gridCol w:w="2320"/>
      </w:tblGrid>
      <w:tr w:rsidR="00290C3D" w:rsidRPr="00F40AB9" w14:paraId="6B8F5DBE" w14:textId="77777777" w:rsidTr="00290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466C4"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Segunda iteración</w:t>
            </w:r>
          </w:p>
        </w:tc>
        <w:tc>
          <w:tcPr>
            <w:tcW w:w="0" w:type="auto"/>
          </w:tcPr>
          <w:p w14:paraId="2BB7556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35529D7"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6532DE8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F51CD9E"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C4286"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4F60FC4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56BBE5E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0" w:type="auto"/>
            <w:vAlign w:val="center"/>
          </w:tcPr>
          <w:p w14:paraId="0170614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312D6930" w14:textId="77777777" w:rsidTr="00290C3D">
        <w:trPr>
          <w:trHeight w:val="656"/>
        </w:trPr>
        <w:tc>
          <w:tcPr>
            <w:cnfStyle w:val="001000000000" w:firstRow="0" w:lastRow="0" w:firstColumn="1" w:lastColumn="0" w:oddVBand="0" w:evenVBand="0" w:oddHBand="0" w:evenHBand="0" w:firstRowFirstColumn="0" w:firstRowLastColumn="0" w:lastRowFirstColumn="0" w:lastRowLastColumn="0"/>
            <w:tcW w:w="0" w:type="auto"/>
          </w:tcPr>
          <w:p w14:paraId="104A0FE7"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0450C645" w14:textId="333393B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5CB63CD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4F782A84" w14:textId="42911A0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12/ 2019 –</w:t>
            </w:r>
          </w:p>
          <w:p w14:paraId="29D30522" w14:textId="4CAE22C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08/ 12/ 2019)</w:t>
            </w:r>
          </w:p>
        </w:tc>
        <w:tc>
          <w:tcPr>
            <w:tcW w:w="0" w:type="auto"/>
            <w:vMerge w:val="restart"/>
            <w:vAlign w:val="center"/>
          </w:tcPr>
          <w:p w14:paraId="1F78A872" w14:textId="79E8575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el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el SRS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616BED7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2E2CEA4" w14:textId="53A0A7F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(08/ 12/ 2019 - 14/ 12/ 2019)</w:t>
            </w:r>
          </w:p>
          <w:p w14:paraId="55582FE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21E5062" w14:textId="5649569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Cierre de los diseños, del SRS y del </w:t>
            </w:r>
            <w:proofErr w:type="spellStart"/>
            <w:r w:rsidRPr="00F40AB9">
              <w:rPr>
                <w:rFonts w:ascii="Times New Roman" w:hAnsi="Times New Roman" w:cs="Times New Roman"/>
                <w:color w:val="auto"/>
                <w:sz w:val="22"/>
              </w:rPr>
              <w:t>PdP</w:t>
            </w:r>
            <w:proofErr w:type="spellEnd"/>
          </w:p>
          <w:p w14:paraId="568B4E5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FFE7B2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12/ 2019 - 16/ 12/ 2019)</w:t>
            </w:r>
          </w:p>
        </w:tc>
        <w:tc>
          <w:tcPr>
            <w:tcW w:w="0" w:type="auto"/>
            <w:vMerge w:val="restart"/>
            <w:vAlign w:val="center"/>
          </w:tcPr>
          <w:p w14:paraId="40C809F9" w14:textId="394A6DDA"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776507C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2223931" w14:textId="05EC135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(16/ 12/ 2019 – </w:t>
            </w:r>
          </w:p>
          <w:p w14:paraId="55336EC5" w14:textId="7BEF307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17/ 12/ 2019)</w:t>
            </w:r>
          </w:p>
        </w:tc>
      </w:tr>
      <w:tr w:rsidR="00290C3D" w:rsidRPr="00F40AB9" w14:paraId="4D31659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265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63AF96A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233DC29"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A91FA0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74CF56A1"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B13085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4335A6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11F096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7EB8061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35DDB9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B656F"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EAF3268"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2DACE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D4DF933"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3CE52BC8"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2BEF7D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vMerge/>
          </w:tcPr>
          <w:p w14:paraId="2335E86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621FC1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40D16A3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9"/>
        <w:tblpPr w:leftFromText="141" w:rightFromText="141" w:vertAnchor="text" w:horzAnchor="margin" w:tblpY="-120"/>
        <w:tblW w:w="0" w:type="auto"/>
        <w:tblLook w:val="04A0" w:firstRow="1" w:lastRow="0" w:firstColumn="1" w:lastColumn="0" w:noHBand="0" w:noVBand="1"/>
      </w:tblPr>
      <w:tblGrid>
        <w:gridCol w:w="1745"/>
        <w:gridCol w:w="1511"/>
        <w:gridCol w:w="1559"/>
        <w:gridCol w:w="1544"/>
        <w:gridCol w:w="1716"/>
        <w:gridCol w:w="1851"/>
      </w:tblGrid>
      <w:tr w:rsidR="00E44489" w:rsidRPr="00F40AB9" w14:paraId="57D904FC" w14:textId="77777777" w:rsidTr="00E4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5ECE"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Tercera iteración</w:t>
            </w:r>
          </w:p>
        </w:tc>
        <w:tc>
          <w:tcPr>
            <w:tcW w:w="1511" w:type="dxa"/>
          </w:tcPr>
          <w:p w14:paraId="2CDAC9F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tcPr>
          <w:p w14:paraId="608408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tcPr>
          <w:p w14:paraId="443BF1E2"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tcPr>
          <w:p w14:paraId="4ABB450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tcPr>
          <w:p w14:paraId="0D538319"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477C2B2"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12C8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511" w:type="dxa"/>
            <w:vAlign w:val="center"/>
          </w:tcPr>
          <w:p w14:paraId="313565D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1559" w:type="dxa"/>
            <w:vAlign w:val="center"/>
          </w:tcPr>
          <w:p w14:paraId="689007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1544" w:type="dxa"/>
            <w:vAlign w:val="center"/>
          </w:tcPr>
          <w:p w14:paraId="786A53E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1716" w:type="dxa"/>
            <w:vAlign w:val="center"/>
          </w:tcPr>
          <w:p w14:paraId="2222E11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1851" w:type="dxa"/>
          </w:tcPr>
          <w:p w14:paraId="2F225DD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E44489" w:rsidRPr="00F40AB9" w14:paraId="4437A299"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1751796" w14:textId="77777777" w:rsidR="00290C3D" w:rsidRPr="00F40AB9" w:rsidRDefault="00290C3D" w:rsidP="00E44489">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511" w:type="dxa"/>
            <w:vMerge w:val="restart"/>
            <w:vAlign w:val="center"/>
          </w:tcPr>
          <w:p w14:paraId="54167EB4" w14:textId="2A103D31"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085BEA"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E21EFC" w14:textId="77BAF50C"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(18/ 12/ 2019- </w:t>
            </w:r>
          </w:p>
          <w:p w14:paraId="7E07957B" w14:textId="59227B54"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12/ 2019)</w:t>
            </w:r>
          </w:p>
        </w:tc>
        <w:tc>
          <w:tcPr>
            <w:tcW w:w="1559" w:type="dxa"/>
            <w:vMerge w:val="restart"/>
            <w:vAlign w:val="center"/>
          </w:tcPr>
          <w:p w14:paraId="03FE8493" w14:textId="20ED594A"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871D8F"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287C7BE" w14:textId="2F784E55"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(28/ 01/ 202</w:t>
            </w:r>
            <w:r w:rsidR="00E44489" w:rsidRPr="00F40AB9">
              <w:rPr>
                <w:rFonts w:ascii="Times New Roman" w:hAnsi="Times New Roman" w:cs="Times New Roman"/>
                <w:color w:val="auto"/>
                <w:sz w:val="22"/>
              </w:rPr>
              <w:t>0-</w:t>
            </w:r>
          </w:p>
          <w:p w14:paraId="5630BCAA" w14:textId="0CD3A65D"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31/ 01/ 2020)</w:t>
            </w:r>
          </w:p>
        </w:tc>
        <w:tc>
          <w:tcPr>
            <w:tcW w:w="1544" w:type="dxa"/>
            <w:vAlign w:val="center"/>
          </w:tcPr>
          <w:p w14:paraId="26C2A79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usuarios y empresas</w:t>
            </w:r>
          </w:p>
          <w:p w14:paraId="14A5146B"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2020 - 11/ 03/ 2020)</w:t>
            </w:r>
          </w:p>
        </w:tc>
        <w:tc>
          <w:tcPr>
            <w:tcW w:w="1716" w:type="dxa"/>
            <w:vAlign w:val="center"/>
          </w:tcPr>
          <w:p w14:paraId="1C0D134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de usuarios y empresas</w:t>
            </w:r>
          </w:p>
          <w:p w14:paraId="3CAA6749"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(12/ 03/ 2020 - 31/ 03/ 2020)</w:t>
            </w:r>
          </w:p>
        </w:tc>
        <w:tc>
          <w:tcPr>
            <w:tcW w:w="1851" w:type="dxa"/>
            <w:vMerge w:val="restart"/>
            <w:vAlign w:val="center"/>
          </w:tcPr>
          <w:p w14:paraId="70492E16"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completamente funcional con el cliente</w:t>
            </w:r>
          </w:p>
          <w:p w14:paraId="427A08A3"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04/ 2020 - 18/ 04/ 2020)</w:t>
            </w:r>
          </w:p>
          <w:p w14:paraId="5EAA3ECA"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58CC4BD"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5B1E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511" w:type="dxa"/>
            <w:vMerge/>
            <w:vAlign w:val="center"/>
          </w:tcPr>
          <w:p w14:paraId="4966E17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0AE4069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8DEAF51"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favores</w:t>
            </w:r>
          </w:p>
          <w:p w14:paraId="41F8A10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2020 - 13/ 03/ 2020)</w:t>
            </w:r>
          </w:p>
        </w:tc>
        <w:tc>
          <w:tcPr>
            <w:tcW w:w="1716" w:type="dxa"/>
            <w:vAlign w:val="center"/>
          </w:tcPr>
          <w:p w14:paraId="7A47356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favores</w:t>
            </w:r>
          </w:p>
          <w:p w14:paraId="18D8ADC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03/ 2020 - 02/ 04/ 2020)</w:t>
            </w:r>
          </w:p>
        </w:tc>
        <w:tc>
          <w:tcPr>
            <w:tcW w:w="1851" w:type="dxa"/>
            <w:vMerge/>
          </w:tcPr>
          <w:p w14:paraId="4B8F5A6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7022412F"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46468E5"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511" w:type="dxa"/>
            <w:vMerge/>
            <w:vAlign w:val="center"/>
          </w:tcPr>
          <w:p w14:paraId="6B18D1AF"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3231252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226A34E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premios y compras</w:t>
            </w:r>
          </w:p>
          <w:p w14:paraId="5F7BB06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2020 - 03/ 03/ 2020)</w:t>
            </w:r>
          </w:p>
        </w:tc>
        <w:tc>
          <w:tcPr>
            <w:tcW w:w="1716" w:type="dxa"/>
            <w:vAlign w:val="center"/>
          </w:tcPr>
          <w:p w14:paraId="272AFAE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premios y compras</w:t>
            </w:r>
          </w:p>
          <w:p w14:paraId="36E8D640"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03/ 2020 - 18/ 03/ 2020)</w:t>
            </w:r>
          </w:p>
        </w:tc>
        <w:tc>
          <w:tcPr>
            <w:tcW w:w="1851" w:type="dxa"/>
            <w:vMerge/>
          </w:tcPr>
          <w:p w14:paraId="1D7016A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3B043416"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BA89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511" w:type="dxa"/>
            <w:vMerge/>
            <w:vAlign w:val="center"/>
          </w:tcPr>
          <w:p w14:paraId="3EEEFD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716D9F2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157E879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B y G</w:t>
            </w:r>
          </w:p>
          <w:p w14:paraId="3223596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2020 - 15/ 03/ 2020)</w:t>
            </w:r>
          </w:p>
        </w:tc>
        <w:tc>
          <w:tcPr>
            <w:tcW w:w="1716" w:type="dxa"/>
            <w:vAlign w:val="center"/>
          </w:tcPr>
          <w:p w14:paraId="1128D5A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B y G</w:t>
            </w:r>
          </w:p>
          <w:p w14:paraId="669A15D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03/ 2020 - 04/ 04/ 2020)</w:t>
            </w:r>
          </w:p>
        </w:tc>
        <w:tc>
          <w:tcPr>
            <w:tcW w:w="1851" w:type="dxa"/>
            <w:vMerge/>
          </w:tcPr>
          <w:p w14:paraId="40453B6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212C1C78"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2B4EF1C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511" w:type="dxa"/>
            <w:vMerge/>
            <w:vAlign w:val="center"/>
          </w:tcPr>
          <w:p w14:paraId="0E9E4B9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69C5BF3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24543A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vAlign w:val="center"/>
          </w:tcPr>
          <w:p w14:paraId="1641FB26"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vMerge/>
          </w:tcPr>
          <w:p w14:paraId="7C4C963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1FC32C70" w14:textId="11B6BF6E" w:rsidR="00532D98" w:rsidRPr="00F40AB9" w:rsidRDefault="00532D98" w:rsidP="00290C3D">
      <w:pPr>
        <w:rPr>
          <w:rFonts w:ascii="Times New Roman" w:hAnsi="Times New Roman" w:cs="Times New Roman"/>
          <w:color w:val="auto"/>
          <w:sz w:val="22"/>
        </w:rPr>
      </w:pPr>
    </w:p>
    <w:p w14:paraId="2ADA89BF" w14:textId="77777777" w:rsidR="00532D98" w:rsidRPr="00F40AB9" w:rsidRDefault="00532D98">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pPr w:leftFromText="141" w:rightFromText="141" w:vertAnchor="page" w:horzAnchor="margin" w:tblpXSpec="center" w:tblpY="1516"/>
        <w:tblW w:w="0" w:type="auto"/>
        <w:tblLook w:val="04A0" w:firstRow="1" w:lastRow="0" w:firstColumn="1" w:lastColumn="0" w:noHBand="0" w:noVBand="1"/>
      </w:tblPr>
      <w:tblGrid>
        <w:gridCol w:w="1573"/>
        <w:gridCol w:w="1927"/>
        <w:gridCol w:w="2448"/>
        <w:gridCol w:w="1964"/>
        <w:gridCol w:w="2014"/>
      </w:tblGrid>
      <w:tr w:rsidR="00532D98" w:rsidRPr="00F40AB9" w14:paraId="21249B27" w14:textId="77777777" w:rsidTr="0053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613CA4EE"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Cuarta iteración</w:t>
            </w:r>
          </w:p>
        </w:tc>
        <w:tc>
          <w:tcPr>
            <w:tcW w:w="1927" w:type="dxa"/>
          </w:tcPr>
          <w:p w14:paraId="6E9020C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45E508"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670380D"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2323E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5B8D88E9"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460D8EC"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927" w:type="dxa"/>
          </w:tcPr>
          <w:p w14:paraId="626EA096"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tcPr>
          <w:p w14:paraId="491385F0"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tcPr>
          <w:p w14:paraId="0D06342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tcPr>
          <w:p w14:paraId="420BD8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532D98" w:rsidRPr="00F40AB9" w14:paraId="749D4E70"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5FCA2ECE" w14:textId="77777777" w:rsidR="00532D98" w:rsidRPr="00F40AB9" w:rsidRDefault="00532D98" w:rsidP="00532D98">
            <w:pPr>
              <w:spacing w:before="1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927" w:type="dxa"/>
            <w:vMerge w:val="restart"/>
            <w:vAlign w:val="center"/>
          </w:tcPr>
          <w:p w14:paraId="6A727EB5" w14:textId="5D7DC29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3C9FDA46"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60A5D0B" w14:textId="78E7072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(19/ 04/ 2020 – </w:t>
            </w:r>
          </w:p>
          <w:p w14:paraId="4573D8D8" w14:textId="6B974A4D"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25/ 04/ 2020)</w:t>
            </w:r>
          </w:p>
          <w:p w14:paraId="0852B050"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742985E" w14:textId="4D19C24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03FDFE8"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CDF1A2C" w14:textId="026A366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(26/ 04/ 2020 – </w:t>
            </w:r>
          </w:p>
          <w:p w14:paraId="00DC4DE8" w14:textId="520AA16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10/ 05/ 2020)</w:t>
            </w:r>
          </w:p>
          <w:p w14:paraId="1EA56525"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4A260832" w14:textId="4432DC0A"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tras las modificaciones</w:t>
            </w:r>
          </w:p>
          <w:p w14:paraId="6E3046D1"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973C9A4" w14:textId="0270D8B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(11/ 04/ 2020 – </w:t>
            </w:r>
          </w:p>
          <w:p w14:paraId="30153DA5" w14:textId="3FB54DBB"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13/ 05/ 2020)</w:t>
            </w:r>
          </w:p>
          <w:p w14:paraId="39EAAC12"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7AD8132A" w14:textId="4718BBC1"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final con el cliente</w:t>
            </w:r>
          </w:p>
          <w:p w14:paraId="1AE7A85E"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97A300F" w14:textId="76D728F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(14/ 05/ 2020 – </w:t>
            </w:r>
          </w:p>
          <w:p w14:paraId="4E643049" w14:textId="3E36DAF1"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05/ 2020)</w:t>
            </w:r>
          </w:p>
        </w:tc>
      </w:tr>
      <w:tr w:rsidR="00532D98" w:rsidRPr="00F40AB9" w14:paraId="575F535D"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51D70A6F"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927" w:type="dxa"/>
            <w:vMerge/>
          </w:tcPr>
          <w:p w14:paraId="41B825F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094F57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D9A427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21F53783"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4E200E7"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7F0DE827"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927" w:type="dxa"/>
            <w:vMerge/>
          </w:tcPr>
          <w:p w14:paraId="53902A6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CB7DCED"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14A367B0"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BCD7A84"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423FF978"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D498DCA"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927" w:type="dxa"/>
            <w:vMerge/>
          </w:tcPr>
          <w:p w14:paraId="29D1393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A8C49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FCA7E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41C1C8C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60CA4AB"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2B524A82"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927" w:type="dxa"/>
          </w:tcPr>
          <w:p w14:paraId="0F0135DF"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C7C5AEB"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9B8B7F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E7693B1"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307BA005" w14:textId="77777777" w:rsidR="00290C3D" w:rsidRPr="00F40AB9" w:rsidRDefault="00290C3D" w:rsidP="00290C3D">
      <w:pPr>
        <w:rPr>
          <w:rFonts w:ascii="Times New Roman" w:hAnsi="Times New Roman" w:cs="Times New Roman"/>
          <w:color w:val="auto"/>
          <w:sz w:val="22"/>
        </w:rPr>
      </w:pPr>
    </w:p>
    <w:p w14:paraId="1D8C8042" w14:textId="77777777" w:rsidR="00290C3D" w:rsidRPr="00F40AB9" w:rsidRDefault="00290C3D" w:rsidP="00290C3D">
      <w:pPr>
        <w:rPr>
          <w:rFonts w:ascii="Times New Roman" w:hAnsi="Times New Roman" w:cs="Times New Roman"/>
          <w:color w:val="auto"/>
          <w:sz w:val="22"/>
        </w:rPr>
      </w:pPr>
    </w:p>
    <w:p w14:paraId="322126F7" w14:textId="77777777" w:rsidR="00290C3D" w:rsidRPr="00F40AB9" w:rsidRDefault="00290C3D" w:rsidP="00290C3D">
      <w:pPr>
        <w:rPr>
          <w:rFonts w:ascii="Times New Roman" w:hAnsi="Times New Roman" w:cs="Times New Roman"/>
          <w:color w:val="auto"/>
          <w:sz w:val="22"/>
        </w:rPr>
      </w:pPr>
    </w:p>
    <w:p w14:paraId="3CE0940B" w14:textId="77777777" w:rsidR="00290C3D" w:rsidRPr="00F40AB9" w:rsidRDefault="00290C3D" w:rsidP="00290C3D">
      <w:pPr>
        <w:rPr>
          <w:rFonts w:ascii="Times New Roman" w:hAnsi="Times New Roman" w:cs="Times New Roman"/>
          <w:color w:val="auto"/>
          <w:sz w:val="22"/>
        </w:rPr>
      </w:pPr>
    </w:p>
    <w:tbl>
      <w:tblPr>
        <w:tblStyle w:val="Tablaconcuadrcula5oscura-nfasis6"/>
        <w:tblpPr w:leftFromText="141" w:rightFromText="141" w:vertAnchor="page" w:horzAnchor="margin" w:tblpY="7803"/>
        <w:tblW w:w="0" w:type="auto"/>
        <w:tblLook w:val="04A0" w:firstRow="1" w:lastRow="0" w:firstColumn="1" w:lastColumn="0" w:noHBand="0" w:noVBand="1"/>
      </w:tblPr>
      <w:tblGrid>
        <w:gridCol w:w="1967"/>
        <w:gridCol w:w="1742"/>
        <w:gridCol w:w="2884"/>
        <w:gridCol w:w="1572"/>
        <w:gridCol w:w="1761"/>
      </w:tblGrid>
      <w:tr w:rsidR="00FD1867" w:rsidRPr="00F40AB9" w14:paraId="5E463EFC" w14:textId="77777777" w:rsidTr="00FD1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89250"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Quinta iteración</w:t>
            </w:r>
          </w:p>
        </w:tc>
        <w:tc>
          <w:tcPr>
            <w:tcW w:w="0" w:type="auto"/>
          </w:tcPr>
          <w:p w14:paraId="3111F76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4C28CB"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C5C47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30E14F1"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836526" w:rsidRPr="00F40AB9" w14:paraId="0FC81C6E"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B36CB"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25A1DD25"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4DAD8E49"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vAlign w:val="center"/>
          </w:tcPr>
          <w:p w14:paraId="1638690E"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vAlign w:val="center"/>
          </w:tcPr>
          <w:p w14:paraId="0D22EC1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836526" w:rsidRPr="00F40AB9" w14:paraId="76010FCC"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0AF754EC"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4D81949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2F0B5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05/ 2020 - 17/ 05/ 2020)</w:t>
            </w:r>
          </w:p>
        </w:tc>
        <w:tc>
          <w:tcPr>
            <w:tcW w:w="0" w:type="auto"/>
            <w:vMerge w:val="restart"/>
            <w:vAlign w:val="center"/>
          </w:tcPr>
          <w:p w14:paraId="4AD24326"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final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66D41B"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(18/ 05/ 2020 - 19/ 05/ 2020)</w:t>
            </w:r>
          </w:p>
          <w:p w14:paraId="26E3FEB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Cierre del código</w:t>
            </w:r>
          </w:p>
          <w:p w14:paraId="13AF12A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(19/ 05/ 2020 - 20/ 05/ 2020)</w:t>
            </w:r>
          </w:p>
          <w:p w14:paraId="3E6AC97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21C084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finales</w:t>
            </w:r>
          </w:p>
          <w:p w14:paraId="71B43FE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05/ 2020 - 25/ 05/ 2020)</w:t>
            </w:r>
          </w:p>
          <w:p w14:paraId="2B049C65"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AF0A4E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Entrega del proyecto</w:t>
            </w:r>
          </w:p>
          <w:p w14:paraId="2CF4414A"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(26/ 05/ 2020 - 30/ 05/ 2020)</w:t>
            </w:r>
          </w:p>
          <w:p w14:paraId="31796D0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597C4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492D7DCA"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7EFCF"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0E47A4DB"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D8C121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19DEBF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1272623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0055EB31"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713F8A9E"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DB5C0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309CD34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0B6232F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14933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54D08283"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C597D"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F72146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686D08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CF980C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ACF7BE4"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3CDA1E9F"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5E2BCDA1"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tcPr>
          <w:p w14:paraId="517C84D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101D0E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DB8E8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29B26BB1"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0E9C3A53" w14:textId="77777777" w:rsidR="00290C3D" w:rsidRPr="00F40AB9" w:rsidRDefault="00290C3D" w:rsidP="00290C3D">
      <w:pPr>
        <w:rPr>
          <w:rFonts w:ascii="Times New Roman" w:hAnsi="Times New Roman" w:cs="Times New Roman"/>
          <w:color w:val="auto"/>
          <w:sz w:val="22"/>
        </w:rPr>
      </w:pPr>
    </w:p>
    <w:p w14:paraId="1A762AD7" w14:textId="77777777" w:rsidR="00290C3D" w:rsidRPr="00F40AB9" w:rsidRDefault="00290C3D" w:rsidP="00290C3D">
      <w:pPr>
        <w:rPr>
          <w:rFonts w:ascii="Times New Roman" w:hAnsi="Times New Roman" w:cs="Times New Roman"/>
          <w:color w:val="auto"/>
          <w:sz w:val="22"/>
        </w:rPr>
      </w:pPr>
    </w:p>
    <w:p w14:paraId="425645C9" w14:textId="77777777" w:rsidR="00290C3D" w:rsidRPr="00F40AB9" w:rsidRDefault="00290C3D" w:rsidP="00290C3D">
      <w:pPr>
        <w:rPr>
          <w:rFonts w:ascii="Times New Roman" w:hAnsi="Times New Roman" w:cs="Times New Roman"/>
          <w:color w:val="auto"/>
          <w:sz w:val="22"/>
        </w:rPr>
      </w:pPr>
    </w:p>
    <w:p w14:paraId="02BFF508" w14:textId="77777777" w:rsidR="00290C3D" w:rsidRPr="00F40AB9" w:rsidRDefault="00290C3D" w:rsidP="00290C3D">
      <w:pPr>
        <w:rPr>
          <w:rFonts w:ascii="Times New Roman" w:hAnsi="Times New Roman" w:cs="Times New Roman"/>
          <w:color w:val="auto"/>
          <w:sz w:val="22"/>
        </w:rPr>
      </w:pPr>
    </w:p>
    <w:p w14:paraId="71AE300A" w14:textId="2B109F4E" w:rsidR="00FF7955" w:rsidRPr="00F40AB9" w:rsidRDefault="00FF7955" w:rsidP="00FF7955">
      <w:pPr>
        <w:spacing w:after="200"/>
        <w:rPr>
          <w:rFonts w:ascii="Times New Roman" w:hAnsi="Times New Roman" w:cs="Times New Roman"/>
          <w:color w:val="auto"/>
          <w:sz w:val="22"/>
        </w:rPr>
      </w:pPr>
    </w:p>
    <w:p w14:paraId="37BC38F2" w14:textId="4AE16BF0" w:rsidR="00FD1867" w:rsidRPr="00F40AB9" w:rsidRDefault="00FD1867" w:rsidP="00FF7955">
      <w:pPr>
        <w:spacing w:after="200"/>
        <w:rPr>
          <w:rFonts w:ascii="Times New Roman" w:hAnsi="Times New Roman" w:cs="Times New Roman"/>
          <w:color w:val="auto"/>
          <w:sz w:val="22"/>
        </w:rPr>
      </w:pPr>
    </w:p>
    <w:p w14:paraId="44F6AFBA" w14:textId="46C04EBB" w:rsidR="00FD1867" w:rsidRPr="00F40AB9" w:rsidRDefault="00FD1867" w:rsidP="00FF7955">
      <w:pPr>
        <w:spacing w:after="200"/>
        <w:rPr>
          <w:rFonts w:ascii="Times New Roman" w:hAnsi="Times New Roman" w:cs="Times New Roman"/>
          <w:color w:val="auto"/>
          <w:sz w:val="22"/>
        </w:rPr>
      </w:pPr>
    </w:p>
    <w:p w14:paraId="7E6E6B50" w14:textId="356DB009"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eastAsiaTheme="minorHAnsi" w:hAnsi="Times New Roman"/>
          <w:iCs/>
          <w:sz w:val="40"/>
          <w:szCs w:val="20"/>
        </w:rPr>
      </w:pPr>
      <w:bookmarkStart w:id="43" w:name="_Ref26025150"/>
      <w:r w:rsidRPr="00F40AB9">
        <w:rPr>
          <w:rFonts w:ascii="Times New Roman" w:eastAsiaTheme="minorHAnsi" w:hAnsi="Times New Roman"/>
          <w:iCs/>
          <w:sz w:val="40"/>
          <w:szCs w:val="20"/>
        </w:rPr>
        <w:lastRenderedPageBreak/>
        <w:t>4.2 Gráfico Gantt:</w:t>
      </w:r>
      <w:bookmarkEnd w:id="43"/>
    </w:p>
    <w:p w14:paraId="6D17E3C1"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 xml:space="preserve">En el anexo 1 se puede encontrar tanto el gráfico Gantt en formato .png como el </w:t>
      </w:r>
      <w:proofErr w:type="gramStart"/>
      <w:r w:rsidRPr="00F40AB9">
        <w:rPr>
          <w:rFonts w:ascii="Times New Roman" w:eastAsiaTheme="minorHAnsi" w:hAnsi="Times New Roman"/>
          <w:i w:val="0"/>
          <w:szCs w:val="24"/>
        </w:rPr>
        <w:t>archivo .</w:t>
      </w:r>
      <w:proofErr w:type="spellStart"/>
      <w:r w:rsidRPr="00F40AB9">
        <w:rPr>
          <w:rFonts w:ascii="Times New Roman" w:eastAsiaTheme="minorHAnsi" w:hAnsi="Times New Roman"/>
          <w:i w:val="0"/>
          <w:szCs w:val="24"/>
        </w:rPr>
        <w:t>gan</w:t>
      </w:r>
      <w:proofErr w:type="spellEnd"/>
      <w:proofErr w:type="gramEnd"/>
      <w:r w:rsidRPr="00F40AB9">
        <w:rPr>
          <w:rFonts w:ascii="Times New Roman" w:eastAsiaTheme="minorHAnsi" w:hAnsi="Times New Roman"/>
          <w:i w:val="0"/>
          <w:szCs w:val="24"/>
        </w:rPr>
        <w:t>, en los que se podrá observar con detalle cómo se han distribuido las tareas a lo largo de los meses que dura el proyecto</w:t>
      </w:r>
    </w:p>
    <w:p w14:paraId="48896184" w14:textId="3111B395"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4" w:name="_Ref26025160"/>
      <w:r w:rsidRPr="00F40AB9">
        <w:rPr>
          <w:rFonts w:ascii="Times New Roman" w:hAnsi="Times New Roman"/>
          <w:sz w:val="40"/>
          <w:szCs w:val="20"/>
        </w:rPr>
        <w:t>4.3 Red de tareas:</w:t>
      </w:r>
      <w:bookmarkEnd w:id="44"/>
    </w:p>
    <w:p w14:paraId="596EEF46"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Al igual que el gráfico Gantt, en el anexo 1 se puede encontrar la red de tareas en formato .png, para la que ha usado la técnica PERT.</w:t>
      </w:r>
    </w:p>
    <w:p w14:paraId="5D555934" w14:textId="7361B0ED"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5" w:name="_Ref26025135"/>
      <w:r w:rsidRPr="00F40AB9">
        <w:rPr>
          <w:rFonts w:ascii="Times New Roman" w:hAnsi="Times New Roman"/>
          <w:sz w:val="40"/>
          <w:szCs w:val="20"/>
        </w:rPr>
        <w:t>4.4 Tabla de uso de Recursos:</w:t>
      </w:r>
      <w:bookmarkEnd w:id="45"/>
    </w:p>
    <w:p w14:paraId="2E4C1A2D"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En la siguiente tabla se detallan todos los recursos utilizados para el desarrollo de la aplicación, así como los que necesitarán nuestros clientes para poder ejecutarla. Se han dividido los recursos en hardware y software:</w:t>
      </w: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460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F40AB9" w:rsidRDefault="00FD1867" w:rsidP="00460436">
            <w:pPr>
              <w:pStyle w:val="Prrafodelista"/>
              <w:ind w:left="0"/>
              <w:jc w:val="both"/>
              <w:rPr>
                <w:rFonts w:ascii="Times New Roman" w:hAnsi="Times New Roman" w:cs="Times New Roman"/>
                <w:color w:val="auto"/>
                <w:sz w:val="24"/>
                <w:szCs w:val="24"/>
              </w:rPr>
            </w:pPr>
          </w:p>
        </w:tc>
        <w:tc>
          <w:tcPr>
            <w:tcW w:w="4819" w:type="dxa"/>
          </w:tcPr>
          <w:p w14:paraId="45F7DC0D"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Desarrollo</w:t>
            </w:r>
          </w:p>
        </w:tc>
        <w:tc>
          <w:tcPr>
            <w:tcW w:w="3554" w:type="dxa"/>
          </w:tcPr>
          <w:p w14:paraId="50C1B424"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Clientes</w:t>
            </w:r>
          </w:p>
        </w:tc>
      </w:tr>
      <w:tr w:rsidR="00FD1867" w:rsidRPr="00F40AB9" w14:paraId="4D2BE6C1" w14:textId="77777777" w:rsidTr="00460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665E63"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E3FDA73"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Hardware</w:t>
            </w:r>
          </w:p>
        </w:tc>
        <w:tc>
          <w:tcPr>
            <w:tcW w:w="4819" w:type="dxa"/>
          </w:tcPr>
          <w:p w14:paraId="52AC497D"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personales del equipo.</w:t>
            </w:r>
          </w:p>
          <w:p w14:paraId="368C26D7"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del laboratorio.</w:t>
            </w:r>
          </w:p>
        </w:tc>
        <w:tc>
          <w:tcPr>
            <w:tcW w:w="3554" w:type="dxa"/>
          </w:tcPr>
          <w:p w14:paraId="39BAC532"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Dispositivo móvil que disponga de conexión a Internet</w:t>
            </w:r>
          </w:p>
        </w:tc>
      </w:tr>
      <w:tr w:rsidR="00FD1867" w:rsidRPr="00F40AB9" w14:paraId="0161DBCD" w14:textId="77777777" w:rsidTr="00460436">
        <w:tc>
          <w:tcPr>
            <w:cnfStyle w:val="001000000000" w:firstRow="0" w:lastRow="0" w:firstColumn="1" w:lastColumn="0" w:oddVBand="0" w:evenVBand="0" w:oddHBand="0" w:evenHBand="0" w:firstRowFirstColumn="0" w:firstRowLastColumn="0" w:lastRowFirstColumn="0" w:lastRowLastColumn="0"/>
            <w:tcW w:w="1555" w:type="dxa"/>
          </w:tcPr>
          <w:p w14:paraId="284060EB"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48D2D2F0"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AF32A89"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DB3B272"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1D18FBD"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Software</w:t>
            </w:r>
          </w:p>
        </w:tc>
        <w:tc>
          <w:tcPr>
            <w:tcW w:w="4819" w:type="dxa"/>
          </w:tcPr>
          <w:p w14:paraId="4F8414B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Modelio</w:t>
            </w:r>
            <w:proofErr w:type="spellEnd"/>
          </w:p>
          <w:p w14:paraId="191B55CC"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GanttProject</w:t>
            </w:r>
            <w:proofErr w:type="spellEnd"/>
          </w:p>
          <w:p w14:paraId="48B7381E"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Microsoft Word</w:t>
            </w:r>
          </w:p>
          <w:p w14:paraId="37F0BBE7"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Eclipse</w:t>
            </w:r>
          </w:p>
          <w:p w14:paraId="2965611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Github</w:t>
            </w:r>
            <w:proofErr w:type="spellEnd"/>
          </w:p>
          <w:p w14:paraId="31497BF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Proto.io / Adobe XD</w:t>
            </w:r>
          </w:p>
          <w:p w14:paraId="6B26058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Studio</w:t>
            </w:r>
          </w:p>
          <w:p w14:paraId="2CADFDFB"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Paint 3D</w:t>
            </w:r>
          </w:p>
          <w:p w14:paraId="29F5510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Adobe </w:t>
            </w:r>
            <w:proofErr w:type="spellStart"/>
            <w:r w:rsidRPr="00F40AB9">
              <w:rPr>
                <w:rFonts w:ascii="Times New Roman" w:hAnsi="Times New Roman" w:cs="Times New Roman"/>
                <w:color w:val="auto"/>
                <w:sz w:val="24"/>
                <w:szCs w:val="24"/>
              </w:rPr>
              <w:t>Illustrator</w:t>
            </w:r>
            <w:proofErr w:type="spellEnd"/>
          </w:p>
          <w:p w14:paraId="4332B1B8"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Sony Vegas</w:t>
            </w:r>
          </w:p>
        </w:tc>
        <w:tc>
          <w:tcPr>
            <w:tcW w:w="3554" w:type="dxa"/>
          </w:tcPr>
          <w:p w14:paraId="0AD8A57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5.0</w:t>
            </w:r>
          </w:p>
          <w:p w14:paraId="3450232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Aplicación de </w:t>
            </w:r>
            <w:proofErr w:type="spellStart"/>
            <w:r w:rsidRPr="00F40AB9">
              <w:rPr>
                <w:rFonts w:ascii="Times New Roman" w:hAnsi="Times New Roman" w:cs="Times New Roman"/>
                <w:color w:val="auto"/>
                <w:sz w:val="24"/>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E7D068F" w:rsidR="00F66790" w:rsidRPr="001A1ACA" w:rsidRDefault="008922A2"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lang w:eastAsia="es-ES"/>
        </w:rPr>
      </w:pPr>
      <w:bookmarkStart w:id="46" w:name="_Ref26049181"/>
      <w:r w:rsidRPr="001A1ACA">
        <w:rPr>
          <w:rFonts w:ascii="Times New Roman" w:hAnsi="Times New Roman"/>
          <w:color w:val="auto"/>
          <w:lang w:eastAsia="es-ES"/>
        </w:rPr>
        <w:lastRenderedPageBreak/>
        <w:t xml:space="preserve">5 </w:t>
      </w:r>
      <w:proofErr w:type="gramStart"/>
      <w:r w:rsidR="00F66790" w:rsidRPr="001A1ACA">
        <w:rPr>
          <w:rFonts w:ascii="Times New Roman" w:hAnsi="Times New Roman"/>
          <w:color w:val="auto"/>
          <w:lang w:eastAsia="es-ES"/>
        </w:rPr>
        <w:t>Organización</w:t>
      </w:r>
      <w:proofErr w:type="gramEnd"/>
      <w:r w:rsidR="00F66790" w:rsidRPr="001A1ACA">
        <w:rPr>
          <w:rFonts w:ascii="Times New Roman" w:hAnsi="Times New Roman"/>
          <w:color w:val="auto"/>
          <w:lang w:eastAsia="es-ES"/>
        </w:rPr>
        <w:t xml:space="preserve"> del personal (gestión del equipo)</w:t>
      </w:r>
      <w:bookmarkEnd w:id="46"/>
    </w:p>
    <w:p w14:paraId="42C05652"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ab/>
      </w:r>
    </w:p>
    <w:p w14:paraId="67BC6D8F" w14:textId="6C4BB9E2" w:rsidR="00F66790" w:rsidRPr="00087334" w:rsidRDefault="00087334" w:rsidP="00087334">
      <w:pPr>
        <w:pStyle w:val="Ttulo1"/>
        <w:rPr>
          <w:rFonts w:ascii="Times New Roman" w:hAnsi="Times New Roman"/>
          <w:lang w:eastAsia="es-ES"/>
        </w:rPr>
      </w:pPr>
      <w:bookmarkStart w:id="47" w:name="_Ref26049189"/>
      <w:r w:rsidRPr="00087334">
        <w:rPr>
          <w:rFonts w:ascii="Times New Roman" w:hAnsi="Times New Roman"/>
          <w:color w:val="auto"/>
          <w:sz w:val="40"/>
          <w:szCs w:val="20"/>
          <w:bdr w:val="single" w:sz="4" w:space="0" w:color="auto"/>
          <w:shd w:val="clear" w:color="auto" w:fill="A4063E" w:themeFill="accent6"/>
          <w:lang w:eastAsia="es-ES"/>
        </w:rPr>
        <w:t xml:space="preserve">5.1 </w:t>
      </w:r>
      <w:r w:rsidR="00F66790" w:rsidRPr="00087334">
        <w:rPr>
          <w:rFonts w:ascii="Times New Roman" w:hAnsi="Times New Roman"/>
          <w:color w:val="auto"/>
          <w:sz w:val="40"/>
          <w:szCs w:val="20"/>
          <w:bdr w:val="single" w:sz="4" w:space="0" w:color="auto"/>
          <w:shd w:val="clear" w:color="auto" w:fill="A4063E" w:themeFill="accent6"/>
          <w:lang w:eastAsia="es-ES"/>
        </w:rPr>
        <w:t>Estructura del equipo</w:t>
      </w:r>
      <w:bookmarkEnd w:id="47"/>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Dificultad </w:t>
            </w:r>
            <w:proofErr w:type="gramStart"/>
            <w:r w:rsidRPr="00F40AB9">
              <w:rPr>
                <w:rFonts w:ascii="Times New Roman" w:eastAsia="Times New Roman" w:hAnsi="Times New Roman" w:cs="Times New Roman"/>
                <w:color w:val="auto"/>
                <w:sz w:val="24"/>
                <w:szCs w:val="24"/>
                <w:lang w:eastAsia="es-ES"/>
              </w:rPr>
              <w:t>del  proyecto</w:t>
            </w:r>
            <w:proofErr w:type="gramEnd"/>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roofErr w:type="gramStart"/>
            <w:r w:rsidRPr="00F40AB9">
              <w:rPr>
                <w:rFonts w:ascii="Times New Roman" w:eastAsia="Times New Roman" w:hAnsi="Times New Roman" w:cs="Times New Roman"/>
                <w:color w:val="auto"/>
                <w:sz w:val="24"/>
                <w:szCs w:val="24"/>
                <w:lang w:eastAsia="es-ES"/>
              </w:rPr>
              <w:t>La modularidad</w:t>
            </w:r>
            <w:proofErr w:type="gramEnd"/>
            <w:r w:rsidRPr="00F40AB9">
              <w:rPr>
                <w:rFonts w:ascii="Times New Roman" w:eastAsia="Times New Roman" w:hAnsi="Times New Roman" w:cs="Times New Roman"/>
                <w:color w:val="auto"/>
                <w:sz w:val="24"/>
                <w:szCs w:val="24"/>
                <w:lang w:eastAsia="es-ES"/>
              </w:rPr>
              <w:t xml:space="preserve"> del problema es media/alta. Todas las funcionalidades tienen cierta relación entre </w:t>
            </w:r>
            <w:proofErr w:type="gramStart"/>
            <w:r w:rsidRPr="00F40AB9">
              <w:rPr>
                <w:rFonts w:ascii="Times New Roman" w:eastAsia="Times New Roman" w:hAnsi="Times New Roman" w:cs="Times New Roman"/>
                <w:color w:val="auto"/>
                <w:sz w:val="24"/>
                <w:szCs w:val="24"/>
                <w:lang w:eastAsia="es-ES"/>
              </w:rPr>
              <w:t>ellas</w:t>
            </w:r>
            <w:proofErr w:type="gramEnd"/>
            <w:r w:rsidRPr="00F40AB9">
              <w:rPr>
                <w:rFonts w:ascii="Times New Roman" w:eastAsia="Times New Roman" w:hAnsi="Times New Roman" w:cs="Times New Roman"/>
                <w:color w:val="auto"/>
                <w:sz w:val="24"/>
                <w:szCs w:val="24"/>
                <w:lang w:eastAsia="es-ES"/>
              </w:rPr>
              <w:t xml:space="preserve">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tanto en el equipo como en los distintos módulos de la aplicación es vital para el correcto funcionamiento de </w:t>
            </w:r>
            <w:proofErr w:type="gramStart"/>
            <w:r w:rsidRPr="00F40AB9">
              <w:rPr>
                <w:rFonts w:ascii="Times New Roman" w:eastAsia="Times New Roman" w:hAnsi="Times New Roman" w:cs="Times New Roman"/>
                <w:color w:val="auto"/>
                <w:sz w:val="24"/>
                <w:szCs w:val="24"/>
                <w:lang w:eastAsia="es-ES"/>
              </w:rPr>
              <w:t>la misma</w:t>
            </w:r>
            <w:proofErr w:type="gramEnd"/>
            <w:r w:rsidRPr="00F40AB9">
              <w:rPr>
                <w:rFonts w:ascii="Times New Roman" w:eastAsia="Times New Roman" w:hAnsi="Times New Roman" w:cs="Times New Roman"/>
                <w:color w:val="auto"/>
                <w:sz w:val="24"/>
                <w:szCs w:val="24"/>
                <w:lang w:eastAsia="es-ES"/>
              </w:rPr>
              <w:t>.</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30E7A010" w:rsidR="00F66790"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0F44055" w14:textId="77777777" w:rsidR="001A1ACA" w:rsidRPr="00F40AB9" w:rsidRDefault="001A1ACA"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El modelo de gestión que vamos a seguir va ser el descentralizado democrático, pero con cierta flexibilidad para ir adquiriendo algunas características del descentralizado, con el fin </w:t>
      </w:r>
      <w:proofErr w:type="gramStart"/>
      <w:r w:rsidRPr="00F40AB9">
        <w:rPr>
          <w:rFonts w:ascii="Times New Roman" w:eastAsia="Times New Roman" w:hAnsi="Times New Roman" w:cs="Times New Roman"/>
          <w:color w:val="auto"/>
          <w:sz w:val="24"/>
          <w:szCs w:val="24"/>
          <w:lang w:eastAsia="es-ES"/>
        </w:rPr>
        <w:t>de  realizar</w:t>
      </w:r>
      <w:proofErr w:type="gramEnd"/>
      <w:r w:rsidRPr="00F40AB9">
        <w:rPr>
          <w:rFonts w:ascii="Times New Roman" w:eastAsia="Times New Roman" w:hAnsi="Times New Roman" w:cs="Times New Roman"/>
          <w:color w:val="auto"/>
          <w:sz w:val="24"/>
          <w:szCs w:val="24"/>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F40AB9">
        <w:rPr>
          <w:rFonts w:ascii="Times New Roman" w:eastAsia="Times New Roman" w:hAnsi="Times New Roman" w:cs="Times New Roman"/>
          <w:color w:val="auto"/>
          <w:sz w:val="24"/>
          <w:szCs w:val="24"/>
          <w:lang w:eastAsia="es-ES"/>
        </w:rPr>
        <w:t>Slack</w:t>
      </w:r>
      <w:proofErr w:type="spellEnd"/>
      <w:r w:rsidRPr="00F40AB9">
        <w:rPr>
          <w:rFonts w:ascii="Times New Roman" w:eastAsia="Times New Roman" w:hAnsi="Times New Roman" w:cs="Times New Roman"/>
          <w:color w:val="auto"/>
          <w:sz w:val="24"/>
          <w:szCs w:val="24"/>
          <w:lang w:eastAsia="es-ES"/>
        </w:rPr>
        <w:t>,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Para mantener en orden de qué tareas se encargan los diferentes integrantes del grupo, usamos Trello.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05BC901" w14:textId="77777777" w:rsidR="00F66790" w:rsidRPr="00F40AB9" w:rsidRDefault="00F66790" w:rsidP="00146294">
      <w:pPr>
        <w:pStyle w:val="Ttulo1"/>
        <w:shd w:val="clear" w:color="auto" w:fill="A4063E" w:themeFill="accent6"/>
        <w:rPr>
          <w:rFonts w:ascii="Times New Roman" w:hAnsi="Times New Roman"/>
          <w:sz w:val="24"/>
          <w:szCs w:val="8"/>
        </w:rPr>
      </w:pPr>
      <w:bookmarkStart w:id="48" w:name="_Ref26049280"/>
      <w:r w:rsidRPr="00F40AB9">
        <w:rPr>
          <w:rFonts w:ascii="Times New Roman" w:hAnsi="Times New Roman"/>
          <w:noProof/>
          <w:color w:val="auto"/>
          <w:sz w:val="32"/>
          <w:szCs w:val="12"/>
          <w:shd w:val="clear" w:color="auto" w:fill="A4063E" w:themeFill="accent6"/>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1A1ACA" w:rsidRPr="00895D07" w:rsidRDefault="001A1AC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4" type="#_x0000_t202" style="position:absolute;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Z+FAIAAAI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fdZ5eVFzB+KEOngYTImPCDct+J+UdGjImoYfB+YlJfqDRS3vy9ksOTgHs/ndBAN/m9nd&#10;ZpjlCFXTSMmw3cTs+kQ5uEfUfKuyGmk4QyfnltFoWaTzo0hOvo3zqd9Pd/0L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B1&#10;3EZ+FAIAAAIEAAAOAAAAAAAAAAAAAAAAAC4CAABkcnMvZTJvRG9jLnhtbFBLAQItABQABgAIAAAA&#10;IQCNcNNV3QAAAAcBAAAPAAAAAAAAAAAAAAAAAG4EAABkcnMvZG93bnJldi54bWxQSwUGAAAAAAQA&#10;BADzAAAAeAUAAAAA&#10;" filled="f" stroked="f">
                <v:textbox style="mso-fit-shape-to-text:t">
                  <w:txbxContent>
                    <w:p w14:paraId="4197B056" w14:textId="77777777" w:rsidR="001A1ACA" w:rsidRPr="00895D07" w:rsidRDefault="001A1AC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F40AB9">
        <w:rPr>
          <w:rFonts w:ascii="Times New Roman" w:hAnsi="Times New Roman"/>
          <w:color w:val="auto"/>
          <w:shd w:val="clear" w:color="auto" w:fill="A4063E" w:themeFill="accent6"/>
        </w:rPr>
        <w:t>6. Recursos del proyecto:</w:t>
      </w:r>
      <w:bookmarkEnd w:id="48"/>
    </w:p>
    <w:p w14:paraId="67B511E9" w14:textId="71FF3856" w:rsidR="00277E7C" w:rsidRPr="00277E7C" w:rsidRDefault="00FA16AA" w:rsidP="00277E7C">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9" w:name="_Ref26049286"/>
      <w:r w:rsidRPr="00087334">
        <w:rPr>
          <w:rFonts w:ascii="Times New Roman" w:hAnsi="Times New Roman"/>
          <w:color w:val="auto"/>
          <w:sz w:val="40"/>
          <w:szCs w:val="20"/>
        </w:rPr>
        <w:t xml:space="preserve">6.1 </w:t>
      </w:r>
      <w:r w:rsidR="00F66790" w:rsidRPr="00087334">
        <w:rPr>
          <w:rFonts w:ascii="Times New Roman" w:hAnsi="Times New Roman"/>
          <w:color w:val="auto"/>
          <w:sz w:val="40"/>
          <w:szCs w:val="20"/>
        </w:rPr>
        <w:t>Personal:</w:t>
      </w:r>
      <w:bookmarkEnd w:id="49"/>
      <w:r w:rsidR="00F66790" w:rsidRPr="00087334">
        <w:rPr>
          <w:rFonts w:ascii="Times New Roman" w:hAnsi="Times New Roman"/>
          <w:color w:val="auto"/>
          <w:sz w:val="40"/>
          <w:szCs w:val="20"/>
        </w:rPr>
        <w:t xml:space="preserve"> </w:t>
      </w:r>
      <w:r w:rsidR="00F66790" w:rsidRPr="00087334">
        <w:rPr>
          <w:rFonts w:ascii="Times New Roman" w:hAnsi="Times New Roman"/>
          <w:color w:val="auto"/>
          <w:sz w:val="40"/>
          <w:szCs w:val="20"/>
        </w:rPr>
        <w:tab/>
      </w:r>
    </w:p>
    <w:p w14:paraId="6C6F0E26" w14:textId="40C52F51" w:rsidR="00F66790" w:rsidRPr="00F40AB9" w:rsidRDefault="00F66790" w:rsidP="00277E7C">
      <w:pPr>
        <w:keepNext/>
        <w:spacing w:before="240" w:after="500" w:line="240" w:lineRule="auto"/>
        <w:ind w:left="283"/>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Los 8 integrantes del proyecto serán divididos en 4 parejas. Cada pareja </w:t>
      </w:r>
      <w:r w:rsidRPr="00F40AB9">
        <w:rPr>
          <w:rFonts w:ascii="Times New Roman" w:eastAsia="Times New Roman" w:hAnsi="Times New Roman" w:cs="Times New Roman"/>
          <w:b/>
          <w:bCs/>
          <w:color w:val="A4063E" w:themeColor="accent6"/>
          <w:sz w:val="24"/>
          <w:szCs w:val="24"/>
        </w:rPr>
        <w:t>se encargará de un subsistema</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de la aplicación, realizando todo la documentación, diseño y desarrollo de ese subsistema, </w:t>
      </w:r>
      <w:proofErr w:type="gramStart"/>
      <w:r w:rsidRPr="00F40AB9">
        <w:rPr>
          <w:rFonts w:ascii="Times New Roman" w:eastAsia="Times New Roman" w:hAnsi="Times New Roman" w:cs="Times New Roman"/>
          <w:color w:val="auto"/>
          <w:sz w:val="24"/>
          <w:szCs w:val="24"/>
        </w:rPr>
        <w:t>y</w:t>
      </w:r>
      <w:proofErr w:type="gramEnd"/>
      <w:r w:rsidRPr="00F40AB9">
        <w:rPr>
          <w:rFonts w:ascii="Times New Roman" w:eastAsia="Times New Roman" w:hAnsi="Times New Roman" w:cs="Times New Roman"/>
          <w:color w:val="auto"/>
          <w:sz w:val="24"/>
          <w:szCs w:val="24"/>
        </w:rPr>
        <w:t xml:space="preserve"> además, se encargan de </w:t>
      </w:r>
      <w:r w:rsidRPr="00F40AB9">
        <w:rPr>
          <w:rFonts w:ascii="Times New Roman" w:eastAsia="Times New Roman" w:hAnsi="Times New Roman" w:cs="Times New Roman"/>
          <w:b/>
          <w:bCs/>
          <w:color w:val="A4063E" w:themeColor="accent6"/>
          <w:sz w:val="24"/>
          <w:szCs w:val="24"/>
        </w:rPr>
        <w:t>supervisar otro subsistema</w:t>
      </w:r>
      <w:r w:rsidRPr="00F40AB9">
        <w:rPr>
          <w:rFonts w:ascii="Times New Roman" w:eastAsia="Times New Roman" w:hAnsi="Times New Roman" w:cs="Times New Roman"/>
          <w:color w:val="auto"/>
          <w:sz w:val="24"/>
          <w:szCs w:val="24"/>
        </w:rPr>
        <w:t xml:space="preserve">. Para llevar un mayor control, existe un </w:t>
      </w:r>
      <w:r w:rsidRPr="00F40AB9">
        <w:rPr>
          <w:rFonts w:ascii="Times New Roman" w:eastAsia="Times New Roman" w:hAnsi="Times New Roman" w:cs="Times New Roman"/>
          <w:b/>
          <w:bCs/>
          <w:color w:val="A4063E" w:themeColor="accent6"/>
          <w:sz w:val="24"/>
          <w:szCs w:val="24"/>
        </w:rPr>
        <w:t>encargado de revisar</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el buen funcionamiento de todos los subsistemas y la coordinación entre ellos.</w:t>
      </w:r>
    </w:p>
    <w:p w14:paraId="7B7ECA40" w14:textId="3EB744B9" w:rsidR="00F66790"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24"/>
          <w:szCs w:val="20"/>
        </w:rPr>
      </w:pPr>
      <w:bookmarkStart w:id="50" w:name="_Ref26049300"/>
      <w:r w:rsidRPr="00087334">
        <w:rPr>
          <w:rFonts w:ascii="Times New Roman" w:hAnsi="Times New Roman"/>
          <w:color w:val="auto"/>
          <w:sz w:val="40"/>
          <w:szCs w:val="20"/>
        </w:rPr>
        <w:t xml:space="preserve">6.2 </w:t>
      </w:r>
      <w:r w:rsidR="00F66790" w:rsidRPr="00087334">
        <w:rPr>
          <w:rFonts w:ascii="Times New Roman" w:hAnsi="Times New Roman"/>
          <w:color w:val="auto"/>
          <w:sz w:val="40"/>
          <w:szCs w:val="20"/>
        </w:rPr>
        <w:t>Hardware:</w:t>
      </w:r>
      <w:bookmarkEnd w:id="50"/>
      <w:r w:rsidR="00F66790" w:rsidRPr="00087334">
        <w:rPr>
          <w:rFonts w:ascii="Times New Roman" w:hAnsi="Times New Roman"/>
          <w:color w:val="auto"/>
          <w:sz w:val="40"/>
          <w:szCs w:val="20"/>
        </w:rPr>
        <w:t xml:space="preserve"> </w:t>
      </w:r>
      <w:r w:rsidR="00F66790" w:rsidRPr="00087334">
        <w:rPr>
          <w:rFonts w:ascii="Times New Roman" w:hAnsi="Times New Roman"/>
          <w:color w:val="auto"/>
          <w:sz w:val="40"/>
          <w:szCs w:val="20"/>
        </w:rPr>
        <w:tab/>
      </w:r>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35285B4B" w:rsidR="00F66790" w:rsidRDefault="00F66790" w:rsidP="00277E7C">
      <w:pPr>
        <w:keepNext/>
        <w:spacing w:line="240" w:lineRule="auto"/>
        <w:ind w:left="360"/>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El hardware necesario para </w:t>
      </w:r>
      <w:proofErr w:type="spellStart"/>
      <w:r w:rsidRPr="00F40AB9">
        <w:rPr>
          <w:rFonts w:ascii="Times New Roman" w:eastAsia="Times New Roman" w:hAnsi="Times New Roman" w:cs="Times New Roman"/>
          <w:color w:val="auto"/>
          <w:sz w:val="24"/>
          <w:szCs w:val="24"/>
        </w:rPr>
        <w:t>Logrolling</w:t>
      </w:r>
      <w:proofErr w:type="spellEnd"/>
      <w:r w:rsidRPr="00F40AB9">
        <w:rPr>
          <w:rFonts w:ascii="Times New Roman" w:eastAsia="Times New Roman" w:hAnsi="Times New Roman" w:cs="Times New Roman"/>
          <w:color w:val="auto"/>
          <w:sz w:val="24"/>
          <w:szCs w:val="24"/>
        </w:rPr>
        <w:t xml:space="preserve"> se divide en tres categorías:</w:t>
      </w:r>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42"/>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66790" w:rsidRPr="00F40AB9" w14:paraId="5EFA5D7E"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5CA591D" w14:textId="77777777" w:rsidR="00F66790" w:rsidRPr="00F40AB9" w:rsidRDefault="00F66790" w:rsidP="00F66790">
            <w:pPr>
              <w:spacing w:after="500"/>
              <w:jc w:val="center"/>
              <w:outlineLvl w:val="1"/>
              <w:rPr>
                <w:rFonts w:ascii="Times New Roman" w:eastAsia="Times New Roman" w:hAnsi="Times New Roman" w:cs="Times New Roman"/>
                <w:sz w:val="26"/>
                <w:szCs w:val="26"/>
              </w:rPr>
            </w:pPr>
            <w:r w:rsidRPr="00F40AB9">
              <w:rPr>
                <w:rFonts w:ascii="Times New Roman" w:eastAsia="Times New Roman" w:hAnsi="Times New Roman" w:cs="Times New Roman"/>
                <w:sz w:val="26"/>
                <w:szCs w:val="26"/>
              </w:rPr>
              <w:t>Tipo de hardware</w:t>
            </w:r>
          </w:p>
        </w:tc>
        <w:tc>
          <w:tcPr>
            <w:tcW w:w="7093" w:type="dxa"/>
            <w:vAlign w:val="center"/>
          </w:tcPr>
          <w:p w14:paraId="0EC9637D" w14:textId="77777777" w:rsidR="00F66790" w:rsidRPr="00F40AB9" w:rsidRDefault="00F66790" w:rsidP="00F6679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sz w:val="26"/>
                <w:szCs w:val="26"/>
              </w:rPr>
              <w:t>Explicación</w:t>
            </w:r>
          </w:p>
        </w:tc>
      </w:tr>
      <w:tr w:rsidR="00F66790" w:rsidRPr="00F40AB9" w14:paraId="7D607A52"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5E1959F" w14:textId="77777777" w:rsidR="00F66790" w:rsidRPr="00F40AB9" w:rsidRDefault="00F66790" w:rsidP="00F6679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Hardware de desarrollo</w:t>
            </w:r>
          </w:p>
        </w:tc>
        <w:tc>
          <w:tcPr>
            <w:tcW w:w="7093" w:type="dxa"/>
            <w:vAlign w:val="center"/>
          </w:tcPr>
          <w:p w14:paraId="7A35CF59"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necesario durante el </w:t>
            </w:r>
            <w:r w:rsidRPr="00F40AB9">
              <w:rPr>
                <w:rFonts w:ascii="Times New Roman" w:eastAsia="Times New Roman" w:hAnsi="Times New Roman" w:cs="Times New Roman"/>
                <w:b/>
                <w:bCs/>
                <w:color w:val="A4063E" w:themeColor="accent6"/>
                <w:sz w:val="24"/>
                <w:szCs w:val="24"/>
              </w:rPr>
              <w:t>desarrollo de la aplicación</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y en el que se van a ejecutar las diversas herramientas para generar código, documentación, recursos... Cada integrante del equipo trabajará en su propio ordenador personal.</w:t>
            </w:r>
          </w:p>
        </w:tc>
      </w:tr>
      <w:tr w:rsidR="00F66790" w:rsidRPr="00F40AB9" w14:paraId="5EED3A0F"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94198B1"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servidor</w:t>
            </w:r>
          </w:p>
        </w:tc>
        <w:tc>
          <w:tcPr>
            <w:tcW w:w="7093" w:type="dxa"/>
            <w:vAlign w:val="center"/>
          </w:tcPr>
          <w:p w14:paraId="648BB6B5" w14:textId="77777777" w:rsidR="00F66790" w:rsidRPr="00F40AB9" w:rsidRDefault="00F66790" w:rsidP="00F6679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en el que se ejecutará la parte de la aplicación relativa a </w:t>
            </w:r>
            <w:r w:rsidRPr="00F40AB9">
              <w:rPr>
                <w:rFonts w:ascii="Times New Roman" w:eastAsia="Times New Roman" w:hAnsi="Times New Roman" w:cs="Times New Roman"/>
                <w:b/>
                <w:bCs/>
                <w:color w:val="A4063E" w:themeColor="accent6"/>
                <w:sz w:val="24"/>
                <w:szCs w:val="24"/>
              </w:rPr>
              <w:t xml:space="preserve">bases de datos y el </w:t>
            </w:r>
            <w:proofErr w:type="spellStart"/>
            <w:r w:rsidRPr="00F40AB9">
              <w:rPr>
                <w:rFonts w:ascii="Times New Roman" w:eastAsia="Times New Roman" w:hAnsi="Times New Roman" w:cs="Times New Roman"/>
                <w:b/>
                <w:bCs/>
                <w:color w:val="A4063E" w:themeColor="accent6"/>
                <w:sz w:val="24"/>
                <w:szCs w:val="24"/>
              </w:rPr>
              <w:t>backend</w:t>
            </w:r>
            <w:proofErr w:type="spellEnd"/>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 Es suficiente un ordenador con una arquitectura capaz de soportar Linux y conexión a Internet. Durante las pruebas, usaremos un ordenador personal propio para simular un servidor.</w:t>
            </w:r>
          </w:p>
        </w:tc>
      </w:tr>
      <w:tr w:rsidR="00F66790" w:rsidRPr="00F40AB9" w14:paraId="6AA58ED7"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DD93866"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cliente</w:t>
            </w:r>
          </w:p>
        </w:tc>
        <w:tc>
          <w:tcPr>
            <w:tcW w:w="7093" w:type="dxa"/>
            <w:vAlign w:val="center"/>
          </w:tcPr>
          <w:p w14:paraId="215590ED"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Los clientes únicamente deberán disponer de un </w:t>
            </w:r>
            <w:r w:rsidRPr="00F40AB9">
              <w:rPr>
                <w:rFonts w:ascii="Times New Roman" w:eastAsia="Times New Roman" w:hAnsi="Times New Roman" w:cs="Times New Roman"/>
                <w:b/>
                <w:bCs/>
                <w:color w:val="A4063E" w:themeColor="accent6"/>
                <w:sz w:val="24"/>
                <w:szCs w:val="24"/>
              </w:rPr>
              <w:t>smartphone Android</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en el que instalar y ejecutar la aplicación.</w:t>
            </w:r>
          </w:p>
        </w:tc>
      </w:tr>
    </w:tbl>
    <w:p w14:paraId="3D9FD592" w14:textId="751E3B61" w:rsidR="00FA16AA"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51" w:name="_Ref26049304"/>
      <w:r w:rsidRPr="00087334">
        <w:rPr>
          <w:rFonts w:ascii="Times New Roman" w:hAnsi="Times New Roman"/>
          <w:color w:val="auto"/>
          <w:sz w:val="40"/>
          <w:szCs w:val="20"/>
        </w:rPr>
        <w:lastRenderedPageBreak/>
        <w:t>6.3 Software:</w:t>
      </w:r>
      <w:bookmarkEnd w:id="51"/>
      <w:r w:rsidRPr="00087334">
        <w:rPr>
          <w:rFonts w:ascii="Times New Roman" w:hAnsi="Times New Roman"/>
          <w:color w:val="auto"/>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4915A4AA" w14:textId="3E9ECF65" w:rsidR="00FA16AA" w:rsidRDefault="00FA16AA" w:rsidP="00277E7C">
      <w:pPr>
        <w:keepNext/>
        <w:spacing w:line="240" w:lineRule="auto"/>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hardware, el software necesario se divide en tres categorías:</w:t>
      </w:r>
    </w:p>
    <w:p w14:paraId="6D871EBE" w14:textId="77777777" w:rsidR="00277E7C" w:rsidRPr="00F40AB9" w:rsidRDefault="00277E7C" w:rsidP="00277E7C">
      <w:pPr>
        <w:keepNext/>
        <w:spacing w:line="240" w:lineRule="auto"/>
        <w:outlineLvl w:val="1"/>
        <w:rPr>
          <w:rFonts w:ascii="Times New Roman" w:eastAsia="Times New Roman" w:hAnsi="Times New Roman" w:cs="Times New Roman"/>
          <w:color w:val="auto"/>
          <w:sz w:val="24"/>
          <w:szCs w:val="24"/>
        </w:rPr>
      </w:pPr>
    </w:p>
    <w:p w14:paraId="5E5AF109" w14:textId="31D8F9EA" w:rsidR="00FA16AA"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52" w:name="_Ref26049398"/>
      <w:r w:rsidRPr="00087334">
        <w:rPr>
          <w:rFonts w:ascii="Times New Roman" w:hAnsi="Times New Roman"/>
          <w:color w:val="auto"/>
          <w:sz w:val="40"/>
          <w:szCs w:val="20"/>
        </w:rPr>
        <w:t>6.3.1 Software de desarrollo:</w:t>
      </w:r>
      <w:bookmarkEnd w:id="52"/>
      <w:r w:rsidRPr="00087334">
        <w:rPr>
          <w:rFonts w:ascii="Times New Roman" w:hAnsi="Times New Roman"/>
        </w:rPr>
        <w:tab/>
      </w:r>
    </w:p>
    <w:tbl>
      <w:tblPr>
        <w:tblStyle w:val="Tablaconcuadrcula5oscura-nfasis43"/>
        <w:tblpPr w:leftFromText="141" w:rightFromText="141" w:vertAnchor="text" w:tblpXSpec="center" w:tblpY="1"/>
        <w:tblW w:w="10041" w:type="dxa"/>
        <w:tblCellMar>
          <w:top w:w="57" w:type="dxa"/>
        </w:tblCellMar>
        <w:tblLook w:val="04A0" w:firstRow="1" w:lastRow="0" w:firstColumn="1" w:lastColumn="0" w:noHBand="0" w:noVBand="1"/>
      </w:tblPr>
      <w:tblGrid>
        <w:gridCol w:w="2948"/>
        <w:gridCol w:w="7093"/>
      </w:tblGrid>
      <w:tr w:rsidR="00FA16AA" w:rsidRPr="00F40AB9" w14:paraId="618DC323"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1DDD9F5"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16FF773B" w14:textId="77777777"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A16AA" w:rsidRPr="00F40AB9" w14:paraId="119389A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1683F21B" w14:textId="77777777"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Github.com</w:t>
            </w:r>
          </w:p>
        </w:tc>
        <w:tc>
          <w:tcPr>
            <w:tcW w:w="7093" w:type="dxa"/>
            <w:vAlign w:val="center"/>
          </w:tcPr>
          <w:p w14:paraId="5EEBA7DC"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control de versiones.</w:t>
            </w:r>
          </w:p>
        </w:tc>
      </w:tr>
      <w:tr w:rsidR="00FA16AA" w:rsidRPr="00F40AB9" w14:paraId="1785E6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4148044"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Slack</w:t>
            </w:r>
            <w:proofErr w:type="spellEnd"/>
          </w:p>
        </w:tc>
        <w:tc>
          <w:tcPr>
            <w:tcW w:w="7093" w:type="dxa"/>
            <w:vAlign w:val="center"/>
          </w:tcPr>
          <w:p w14:paraId="01899E2D"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comunicación vía mensajes.</w:t>
            </w:r>
          </w:p>
        </w:tc>
      </w:tr>
      <w:tr w:rsidR="00FA16AA" w:rsidRPr="00F40AB9" w14:paraId="2191FE01"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6E0525F"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Trello</w:t>
            </w:r>
          </w:p>
        </w:tc>
        <w:tc>
          <w:tcPr>
            <w:tcW w:w="7093" w:type="dxa"/>
            <w:vAlign w:val="center"/>
          </w:tcPr>
          <w:p w14:paraId="66C4A8F0"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gestión de tareas.</w:t>
            </w:r>
          </w:p>
        </w:tc>
      </w:tr>
      <w:tr w:rsidR="00FA16AA" w:rsidRPr="00F40AB9" w14:paraId="7718C1D2"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78CA436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Modelio</w:t>
            </w:r>
            <w:proofErr w:type="spellEnd"/>
          </w:p>
        </w:tc>
        <w:tc>
          <w:tcPr>
            <w:tcW w:w="7093" w:type="dxa"/>
            <w:vAlign w:val="center"/>
          </w:tcPr>
          <w:p w14:paraId="0289AF5A"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Entorno de modelado de aplicaciones que permite trabajar con diversos diagramas UML, entre otros, diagramas de casos de uso y de actividad.</w:t>
            </w:r>
          </w:p>
        </w:tc>
      </w:tr>
      <w:tr w:rsidR="00FA16AA" w:rsidRPr="00F40AB9" w14:paraId="377F1FFA"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BD082F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GanttProject</w:t>
            </w:r>
            <w:proofErr w:type="spellEnd"/>
          </w:p>
        </w:tc>
        <w:tc>
          <w:tcPr>
            <w:tcW w:w="7093" w:type="dxa"/>
            <w:vAlign w:val="center"/>
          </w:tcPr>
          <w:p w14:paraId="593DEB77"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crear diagramas de planificación temporal.</w:t>
            </w:r>
          </w:p>
        </w:tc>
      </w:tr>
      <w:tr w:rsidR="00FA16AA" w:rsidRPr="00F40AB9" w14:paraId="33BB726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2FA9B4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Adobe XD</w:t>
            </w:r>
          </w:p>
        </w:tc>
        <w:tc>
          <w:tcPr>
            <w:tcW w:w="7093" w:type="dxa"/>
            <w:vAlign w:val="center"/>
          </w:tcPr>
          <w:p w14:paraId="0324BEE1"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Herramienta </w:t>
            </w:r>
            <w:r w:rsidRPr="00F40AB9">
              <w:rPr>
                <w:rFonts w:ascii="Times New Roman" w:eastAsia="Times New Roman" w:hAnsi="Times New Roman" w:cs="Times New Roman"/>
                <w:bCs/>
                <w:color w:val="auto"/>
                <w:sz w:val="24"/>
                <w:szCs w:val="24"/>
              </w:rPr>
              <w:t>de diseño gráfico</w:t>
            </w:r>
            <w:r w:rsidRPr="00F40AB9">
              <w:rPr>
                <w:rFonts w:ascii="Times New Roman" w:eastAsia="Times New Roman" w:hAnsi="Times New Roman" w:cs="Times New Roman"/>
                <w:b/>
                <w:color w:val="auto"/>
                <w:sz w:val="24"/>
                <w:szCs w:val="24"/>
              </w:rPr>
              <w:t xml:space="preserve"> </w:t>
            </w:r>
            <w:r w:rsidRPr="00F40AB9">
              <w:rPr>
                <w:rFonts w:ascii="Times New Roman" w:eastAsia="Times New Roman" w:hAnsi="Times New Roman" w:cs="Times New Roman"/>
                <w:color w:val="auto"/>
                <w:sz w:val="24"/>
                <w:szCs w:val="24"/>
              </w:rPr>
              <w:t>que permite realizar prototipos.</w:t>
            </w:r>
          </w:p>
        </w:tc>
      </w:tr>
      <w:tr w:rsidR="00FA16AA" w:rsidRPr="00F40AB9" w14:paraId="65D5E53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9211A96"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 xml:space="preserve">Adobe </w:t>
            </w:r>
            <w:proofErr w:type="spellStart"/>
            <w:r w:rsidRPr="00F40AB9">
              <w:rPr>
                <w:rFonts w:ascii="Times New Roman" w:eastAsia="Times New Roman" w:hAnsi="Times New Roman" w:cs="Times New Roman"/>
                <w:sz w:val="24"/>
                <w:szCs w:val="24"/>
              </w:rPr>
              <w:t>Illustrator</w:t>
            </w:r>
            <w:proofErr w:type="spellEnd"/>
          </w:p>
        </w:tc>
        <w:tc>
          <w:tcPr>
            <w:tcW w:w="7093" w:type="dxa"/>
            <w:vAlign w:val="center"/>
          </w:tcPr>
          <w:p w14:paraId="4605C150"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Herramienta de diseño gráfico para imágenes vectoriales.</w:t>
            </w:r>
          </w:p>
        </w:tc>
      </w:tr>
      <w:tr w:rsidR="00FA16AA" w:rsidRPr="00F40AB9" w14:paraId="4EDF0F5E"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9C74FF0"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Microsoft Word</w:t>
            </w:r>
          </w:p>
        </w:tc>
        <w:tc>
          <w:tcPr>
            <w:tcW w:w="7093" w:type="dxa"/>
            <w:vAlign w:val="center"/>
          </w:tcPr>
          <w:p w14:paraId="4E5285AD"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Programa de edición de textos para la documentación.</w:t>
            </w:r>
          </w:p>
        </w:tc>
      </w:tr>
      <w:tr w:rsidR="00FA16AA" w:rsidRPr="00F40AB9" w14:paraId="03036B8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E5D7AF7"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MySQLWorkbench</w:t>
            </w:r>
            <w:proofErr w:type="spellEnd"/>
          </w:p>
        </w:tc>
        <w:tc>
          <w:tcPr>
            <w:tcW w:w="7093" w:type="dxa"/>
            <w:vAlign w:val="center"/>
          </w:tcPr>
          <w:p w14:paraId="43432C33"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la gestión de bases de datos MySQL.</w:t>
            </w:r>
          </w:p>
        </w:tc>
      </w:tr>
      <w:tr w:rsidR="00FA16AA" w:rsidRPr="00F40AB9" w14:paraId="534C1E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541136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Eclipse</w:t>
            </w:r>
          </w:p>
        </w:tc>
        <w:tc>
          <w:tcPr>
            <w:tcW w:w="7093" w:type="dxa"/>
            <w:vAlign w:val="center"/>
          </w:tcPr>
          <w:p w14:paraId="1C932055"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integrado para Java.</w:t>
            </w:r>
          </w:p>
        </w:tc>
      </w:tr>
      <w:tr w:rsidR="00FA16AA" w:rsidRPr="00F40AB9" w14:paraId="07E3EB1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A32ECA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Android Studio</w:t>
            </w:r>
          </w:p>
        </w:tc>
        <w:tc>
          <w:tcPr>
            <w:tcW w:w="7093" w:type="dxa"/>
            <w:vAlign w:val="center"/>
          </w:tcPr>
          <w:p w14:paraId="7EAE82FC"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oficial para Android.</w:t>
            </w:r>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3DB2F059" w14:textId="14BB6D96" w:rsidR="00F64A70" w:rsidRPr="00F64A70" w:rsidRDefault="00FA16AA" w:rsidP="00F64A70">
      <w:pPr>
        <w:pStyle w:val="Ttulo1"/>
        <w:shd w:val="clear" w:color="auto" w:fill="A4063E" w:themeFill="accent6"/>
        <w:rPr>
          <w:rFonts w:ascii="Times New Roman" w:hAnsi="Times New Roman"/>
          <w:color w:val="auto"/>
          <w:sz w:val="24"/>
          <w:szCs w:val="20"/>
        </w:rPr>
      </w:pPr>
      <w:bookmarkStart w:id="53" w:name="_Ref26049406"/>
      <w:r w:rsidRPr="00087334">
        <w:rPr>
          <w:rFonts w:ascii="Times New Roman" w:hAnsi="Times New Roman"/>
          <w:color w:val="auto"/>
          <w:sz w:val="40"/>
          <w:szCs w:val="20"/>
        </w:rPr>
        <w:lastRenderedPageBreak/>
        <w:t>6.3.2 Software de servidor:</w:t>
      </w:r>
      <w:bookmarkEnd w:id="53"/>
      <w:r w:rsidRPr="00087334">
        <w:rPr>
          <w:rFonts w:ascii="Times New Roman" w:hAnsi="Times New Roman"/>
          <w:color w:val="auto"/>
          <w:sz w:val="24"/>
          <w:szCs w:val="20"/>
        </w:rPr>
        <w:tab/>
      </w:r>
    </w:p>
    <w:tbl>
      <w:tblPr>
        <w:tblStyle w:val="Tablaconcuadrcula5oscura-nfasis44"/>
        <w:tblpPr w:leftFromText="141" w:rightFromText="141" w:vertAnchor="text" w:horzAnchor="margin" w:tblpY="327"/>
        <w:tblW w:w="10124" w:type="dxa"/>
        <w:tblCellMar>
          <w:top w:w="57" w:type="dxa"/>
        </w:tblCellMar>
        <w:tblLook w:val="04A0" w:firstRow="1" w:lastRow="0" w:firstColumn="1" w:lastColumn="0" w:noHBand="0" w:noVBand="1"/>
      </w:tblPr>
      <w:tblGrid>
        <w:gridCol w:w="3031"/>
        <w:gridCol w:w="7093"/>
      </w:tblGrid>
      <w:tr w:rsidR="00F64A70" w:rsidRPr="00F40AB9" w14:paraId="1174BDDA" w14:textId="77777777" w:rsidTr="00F64A70">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77777777" w:rsidR="00F64A70" w:rsidRPr="00F40AB9" w:rsidRDefault="00F64A70" w:rsidP="00F64A7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58F38651" w14:textId="77777777" w:rsidR="00F64A70" w:rsidRPr="00F40AB9" w:rsidRDefault="00F64A70" w:rsidP="00F64A7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64A70" w:rsidRPr="00F40AB9" w14:paraId="5E3B6636" w14:textId="77777777" w:rsidTr="00F64A70">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77777777" w:rsidR="00F64A70" w:rsidRPr="00F40AB9" w:rsidRDefault="00F64A70" w:rsidP="00F64A7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MySQL</w:t>
            </w:r>
          </w:p>
        </w:tc>
        <w:tc>
          <w:tcPr>
            <w:tcW w:w="7093" w:type="dxa"/>
            <w:vAlign w:val="center"/>
          </w:tcPr>
          <w:p w14:paraId="1CD2CE27" w14:textId="77777777" w:rsidR="00F64A70" w:rsidRPr="00F40AB9" w:rsidRDefault="00F64A70" w:rsidP="00F64A7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Servidor de bases de datos MySQL.</w:t>
            </w:r>
          </w:p>
        </w:tc>
      </w:tr>
      <w:tr w:rsidR="00F64A70" w:rsidRPr="00F40AB9" w14:paraId="11CD2832" w14:textId="77777777" w:rsidTr="00F64A70">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77777777" w:rsidR="00F64A70" w:rsidRPr="00F40AB9" w:rsidRDefault="00F64A70" w:rsidP="00F64A7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Java</w:t>
            </w:r>
          </w:p>
        </w:tc>
        <w:tc>
          <w:tcPr>
            <w:tcW w:w="7093" w:type="dxa"/>
            <w:vAlign w:val="center"/>
          </w:tcPr>
          <w:p w14:paraId="036D43C2" w14:textId="77777777" w:rsidR="00F64A70" w:rsidRPr="00F40AB9" w:rsidRDefault="00F64A70" w:rsidP="00F64A7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Máquina virtual de Java que ejecuta el </w:t>
            </w:r>
            <w:proofErr w:type="spellStart"/>
            <w:r w:rsidRPr="00F40AB9">
              <w:rPr>
                <w:rFonts w:ascii="Times New Roman" w:eastAsia="Times New Roman" w:hAnsi="Times New Roman" w:cs="Times New Roman"/>
                <w:color w:val="auto"/>
                <w:sz w:val="24"/>
                <w:szCs w:val="24"/>
              </w:rPr>
              <w:t>backend</w:t>
            </w:r>
            <w:proofErr w:type="spellEnd"/>
            <w:r w:rsidRPr="00F40AB9">
              <w:rPr>
                <w:rFonts w:ascii="Times New Roman" w:eastAsia="Times New Roman" w:hAnsi="Times New Roman" w:cs="Times New Roman"/>
                <w:color w:val="auto"/>
                <w:sz w:val="24"/>
                <w:szCs w:val="24"/>
              </w:rPr>
              <w:t>.</w:t>
            </w:r>
          </w:p>
        </w:tc>
      </w:tr>
    </w:tbl>
    <w:p w14:paraId="2B0395DA" w14:textId="77777777" w:rsidR="00F64A70" w:rsidRDefault="00F64A70" w:rsidP="00F64A70">
      <w:pPr>
        <w:pStyle w:val="Ttulo1"/>
        <w:shd w:val="clear" w:color="auto" w:fill="FFFFFF" w:themeFill="background1"/>
        <w:rPr>
          <w:rFonts w:ascii="Times New Roman" w:hAnsi="Times New Roman"/>
          <w:color w:val="auto"/>
          <w:sz w:val="40"/>
          <w:szCs w:val="20"/>
        </w:rPr>
      </w:pPr>
    </w:p>
    <w:p w14:paraId="54E88B42" w14:textId="7567D281" w:rsidR="00FA16AA" w:rsidRPr="00087334" w:rsidRDefault="000A153E"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24"/>
          <w:szCs w:val="20"/>
        </w:rPr>
      </w:pPr>
      <w:bookmarkStart w:id="54" w:name="_Ref26049419"/>
      <w:r w:rsidRPr="00087334">
        <w:rPr>
          <w:rFonts w:ascii="Times New Roman" w:hAnsi="Times New Roman"/>
          <w:color w:val="auto"/>
          <w:sz w:val="40"/>
          <w:szCs w:val="20"/>
        </w:rPr>
        <w:t>6.</w:t>
      </w:r>
      <w:r w:rsidR="00FA16AA" w:rsidRPr="00087334">
        <w:rPr>
          <w:rFonts w:ascii="Times New Roman" w:hAnsi="Times New Roman"/>
          <w:color w:val="auto"/>
          <w:sz w:val="40"/>
          <w:szCs w:val="20"/>
        </w:rPr>
        <w:t>3.</w:t>
      </w:r>
      <w:r w:rsidRPr="00087334">
        <w:rPr>
          <w:rFonts w:ascii="Times New Roman" w:hAnsi="Times New Roman"/>
          <w:color w:val="auto"/>
          <w:sz w:val="40"/>
          <w:szCs w:val="20"/>
        </w:rPr>
        <w:t>3</w:t>
      </w:r>
      <w:r w:rsidR="00FA16AA" w:rsidRPr="00087334">
        <w:rPr>
          <w:rFonts w:ascii="Times New Roman" w:hAnsi="Times New Roman"/>
          <w:color w:val="auto"/>
          <w:sz w:val="40"/>
          <w:szCs w:val="20"/>
        </w:rPr>
        <w:t xml:space="preserve"> Software de desarrollo:</w:t>
      </w:r>
      <w:bookmarkEnd w:id="54"/>
      <w:r w:rsidR="00FA16AA" w:rsidRPr="00087334">
        <w:rPr>
          <w:rFonts w:ascii="Times New Roman" w:hAnsi="Times New Roman"/>
          <w:color w:val="auto"/>
          <w:sz w:val="40"/>
          <w:szCs w:val="20"/>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7833540A" w14:textId="6C7864DE" w:rsidR="000A153E" w:rsidRPr="00F40AB9" w:rsidRDefault="00FA16AA" w:rsidP="00277E7C">
      <w:pPr>
        <w:keepNext/>
        <w:spacing w:line="240" w:lineRule="auto"/>
        <w:outlineLvl w:val="1"/>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t xml:space="preserve">El único software del que debe disponer el cliente es de </w:t>
      </w:r>
      <w:r w:rsidRPr="00F40AB9">
        <w:rPr>
          <w:rFonts w:ascii="Times New Roman" w:eastAsia="Times New Roman" w:hAnsi="Times New Roman" w:cs="Times New Roman"/>
          <w:b/>
          <w:color w:val="A4063E" w:themeColor="accent6"/>
          <w:sz w:val="24"/>
          <w:szCs w:val="24"/>
        </w:rPr>
        <w:t xml:space="preserve">Android </w:t>
      </w:r>
      <w:proofErr w:type="spellStart"/>
      <w:r w:rsidRPr="00F40AB9">
        <w:rPr>
          <w:rFonts w:ascii="Times New Roman" w:eastAsia="Times New Roman" w:hAnsi="Times New Roman" w:cs="Times New Roman"/>
          <w:b/>
          <w:color w:val="A4063E" w:themeColor="accent6"/>
          <w:sz w:val="24"/>
          <w:szCs w:val="24"/>
        </w:rPr>
        <w:t>Lollipop</w:t>
      </w:r>
      <w:proofErr w:type="spellEnd"/>
      <w:r w:rsidRPr="00F40AB9">
        <w:rPr>
          <w:rFonts w:ascii="Times New Roman" w:eastAsia="Times New Roman" w:hAnsi="Times New Roman" w:cs="Times New Roman"/>
          <w:b/>
          <w:color w:val="A4063E" w:themeColor="accent6"/>
          <w:sz w:val="24"/>
          <w:szCs w:val="24"/>
        </w:rPr>
        <w:t xml:space="preserve"> 5.0</w:t>
      </w:r>
      <w:r w:rsidRPr="00F40AB9">
        <w:rPr>
          <w:rFonts w:ascii="Times New Roman" w:eastAsia="Times New Roman" w:hAnsi="Times New Roman" w:cs="Times New Roman"/>
          <w:bCs/>
          <w:color w:val="A4063E" w:themeColor="accent6"/>
          <w:sz w:val="24"/>
          <w:szCs w:val="24"/>
        </w:rPr>
        <w:t xml:space="preserve"> </w:t>
      </w:r>
      <w:r w:rsidRPr="00F40AB9">
        <w:rPr>
          <w:rFonts w:ascii="Times New Roman" w:eastAsia="Times New Roman" w:hAnsi="Times New Roman" w:cs="Times New Roman"/>
          <w:bCs/>
          <w:color w:val="auto"/>
          <w:sz w:val="24"/>
          <w:szCs w:val="24"/>
        </w:rPr>
        <w:t>o posterior con los servicios de Google.</w:t>
      </w:r>
    </w:p>
    <w:p w14:paraId="25D2CC8A" w14:textId="77777777" w:rsidR="000A153E" w:rsidRPr="00F40AB9" w:rsidRDefault="000A153E">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05665983" w14:textId="620CDE9A" w:rsidR="000A153E" w:rsidRPr="008922A2" w:rsidRDefault="000A153E" w:rsidP="00F64A70">
      <w:pPr>
        <w:keepNext/>
        <w:shd w:val="clear" w:color="auto" w:fill="A4063E" w:themeFill="accent6"/>
        <w:spacing w:after="500" w:line="240" w:lineRule="auto"/>
        <w:jc w:val="both"/>
        <w:outlineLvl w:val="1"/>
        <w:rPr>
          <w:rFonts w:ascii="Times New Roman" w:eastAsia="Times New Roman" w:hAnsi="Times New Roman" w:cs="Times New Roman"/>
          <w:b/>
          <w:color w:val="auto"/>
          <w:sz w:val="48"/>
          <w:szCs w:val="20"/>
          <w:u w:val="single"/>
        </w:rPr>
      </w:pPr>
      <w:r w:rsidRPr="00DE6A48">
        <w:rPr>
          <w:rStyle w:val="Ttulo1Car"/>
          <w:rFonts w:ascii="Times New Roman" w:eastAsiaTheme="minorHAnsi" w:hAnsi="Times New Roman"/>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1A1ACA" w:rsidRDefault="001A1AC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5"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" filled="f" stroked="f">
                <v:textbox>
                  <w:txbxContent>
                    <w:p w14:paraId="015718FD" w14:textId="77777777" w:rsidR="001A1ACA" w:rsidRDefault="001A1AC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008922A2" w:rsidRPr="00DE6A48">
        <w:rPr>
          <w:rStyle w:val="Ttulo1Car"/>
          <w:rFonts w:ascii="Times New Roman" w:hAnsi="Times New Roman"/>
        </w:rPr>
        <w:t xml:space="preserve">7 </w:t>
      </w:r>
      <w:r w:rsidRPr="00DE6A48">
        <w:rPr>
          <w:rStyle w:val="Ttulo1Car"/>
          <w:rFonts w:ascii="Times New Roman" w:hAnsi="Times New Roman"/>
        </w:rPr>
        <w:t xml:space="preserve">Plan de GCS / Mecanismos de </w:t>
      </w:r>
      <w:proofErr w:type="gramStart"/>
      <w:r w:rsidRPr="00DE6A48">
        <w:rPr>
          <w:rStyle w:val="Ttulo1Car"/>
          <w:rFonts w:ascii="Times New Roman" w:hAnsi="Times New Roman"/>
        </w:rPr>
        <w:t>Gestión</w:t>
      </w:r>
      <w:r w:rsidR="00F64A70" w:rsidRPr="00DE6A48">
        <w:rPr>
          <w:rStyle w:val="Ttulo1Car"/>
          <w:rFonts w:ascii="Times New Roman" w:eastAsiaTheme="minorEastAsia" w:hAnsi="Times New Roman"/>
        </w:rPr>
        <w:t xml:space="preserve">  </w:t>
      </w:r>
      <w:r w:rsidRPr="00DE6A48">
        <w:rPr>
          <w:rStyle w:val="Ttulo1Car"/>
          <w:rFonts w:ascii="Times New Roman" w:hAnsi="Times New Roman"/>
        </w:rPr>
        <w:t>y</w:t>
      </w:r>
      <w:proofErr w:type="gramEnd"/>
      <w:r w:rsidRPr="00DE6A48">
        <w:rPr>
          <w:rStyle w:val="Ttulo1Car"/>
          <w:rFonts w:ascii="Times New Roman" w:hAnsi="Times New Roman"/>
        </w:rPr>
        <w:t xml:space="preserve"> Control</w:t>
      </w:r>
      <w:r w:rsidRPr="008922A2">
        <w:rPr>
          <w:rFonts w:ascii="Times New Roman" w:eastAsia="Times New Roman" w:hAnsi="Times New Roman" w:cs="Times New Roman"/>
          <w:b/>
          <w:color w:val="auto"/>
          <w:sz w:val="48"/>
          <w:szCs w:val="20"/>
          <w:u w:val="single"/>
        </w:rPr>
        <w:t>:</w:t>
      </w:r>
      <w:r w:rsidRPr="008922A2">
        <w:rPr>
          <w:rFonts w:ascii="Times New Roman" w:eastAsia="Times New Roman" w:hAnsi="Times New Roman" w:cs="Times New Roman"/>
          <w:b/>
          <w:color w:val="auto"/>
          <w:szCs w:val="20"/>
        </w:rPr>
        <w:t xml:space="preserve"> </w:t>
      </w:r>
    </w:p>
    <w:p w14:paraId="4284B885" w14:textId="67C66457" w:rsidR="000A153E"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5" w:name="_Ref26049765"/>
      <w:bookmarkStart w:id="56" w:name="_7.1.Introducción:"/>
      <w:bookmarkEnd w:id="56"/>
      <w:r>
        <w:rPr>
          <w:rFonts w:ascii="Times New Roman" w:hAnsi="Times New Roman"/>
          <w:sz w:val="40"/>
          <w:szCs w:val="40"/>
        </w:rPr>
        <w:t>7.</w:t>
      </w:r>
      <w:proofErr w:type="gramStart"/>
      <w:r w:rsidR="000A153E" w:rsidRPr="006155F0">
        <w:rPr>
          <w:rFonts w:ascii="Times New Roman" w:hAnsi="Times New Roman"/>
          <w:sz w:val="40"/>
          <w:szCs w:val="40"/>
        </w:rPr>
        <w:t>1.Introducción</w:t>
      </w:r>
      <w:proofErr w:type="gramEnd"/>
      <w:r w:rsidR="000A153E" w:rsidRPr="006155F0">
        <w:rPr>
          <w:rFonts w:ascii="Times New Roman" w:hAnsi="Times New Roman"/>
          <w:sz w:val="40"/>
          <w:szCs w:val="40"/>
        </w:rPr>
        <w:t>:</w:t>
      </w:r>
      <w:bookmarkEnd w:id="55"/>
      <w:r w:rsidR="000A153E" w:rsidRPr="006155F0">
        <w:rPr>
          <w:rFonts w:ascii="Times New Roman" w:hAnsi="Times New Roman"/>
          <w:sz w:val="40"/>
          <w:szCs w:val="40"/>
        </w:rPr>
        <w:t xml:space="preserve"> </w:t>
      </w:r>
    </w:p>
    <w:p w14:paraId="4104483B" w14:textId="77777777" w:rsidR="00D93CFA" w:rsidRPr="006155F0" w:rsidRDefault="00D93CFA" w:rsidP="00D93CFA">
      <w:pPr>
        <w:pStyle w:val="Ttulo1"/>
        <w:rPr>
          <w:rFonts w:ascii="Times New Roman" w:hAnsi="Times New Roman"/>
          <w:sz w:val="40"/>
          <w:szCs w:val="40"/>
        </w:rPr>
      </w:pPr>
    </w:p>
    <w:p w14:paraId="78A7AD65" w14:textId="65F28D4C" w:rsidR="000A153E"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7" w:name="_Ref26049779"/>
      <w:r>
        <w:rPr>
          <w:rFonts w:ascii="Times New Roman" w:hAnsi="Times New Roman"/>
          <w:sz w:val="40"/>
          <w:szCs w:val="40"/>
        </w:rPr>
        <w:t>7.</w:t>
      </w:r>
      <w:r w:rsidR="000A153E" w:rsidRPr="006155F0">
        <w:rPr>
          <w:rFonts w:ascii="Times New Roman" w:hAnsi="Times New Roman"/>
          <w:sz w:val="40"/>
          <w:szCs w:val="40"/>
        </w:rPr>
        <w:t>1.1 Propósito</w:t>
      </w:r>
      <w:bookmarkEnd w:id="57"/>
    </w:p>
    <w:p w14:paraId="53B4015D" w14:textId="77777777"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plan de gestión de la configuración constituye un elemento clave para </w:t>
      </w:r>
      <w:r w:rsidRPr="00F40AB9">
        <w:rPr>
          <w:rFonts w:ascii="Times New Roman" w:eastAsia="Times New Roman" w:hAnsi="Times New Roman" w:cs="Times New Roman"/>
          <w:b/>
          <w:bCs/>
          <w:color w:val="A4063E" w:themeColor="accent6"/>
          <w:sz w:val="26"/>
          <w:szCs w:val="26"/>
        </w:rPr>
        <w:t>establecer y      garantizar la integridad de nuestro producto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durante el proceso de desarrollo, es por ello por lo que el objetivo del presente documento es asegurar que los cambios no se realicen de forma inapropiada, así como </w:t>
      </w:r>
      <w:r w:rsidRPr="00F40AB9">
        <w:rPr>
          <w:rFonts w:ascii="Times New Roman" w:eastAsia="Times New Roman" w:hAnsi="Times New Roman" w:cs="Times New Roman"/>
          <w:b/>
          <w:bCs/>
          <w:color w:val="A4063E" w:themeColor="accent6"/>
          <w:sz w:val="26"/>
          <w:szCs w:val="26"/>
        </w:rPr>
        <w:t>describir las actividades de gestión de configuración</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software y definir los </w:t>
      </w:r>
      <w:r w:rsidRPr="00F40AB9">
        <w:rPr>
          <w:rFonts w:ascii="Times New Roman" w:eastAsia="Times New Roman" w:hAnsi="Times New Roman" w:cs="Times New Roman"/>
          <w:b/>
          <w:bCs/>
          <w:color w:val="A4063E" w:themeColor="accent6"/>
          <w:sz w:val="26"/>
          <w:szCs w:val="26"/>
        </w:rPr>
        <w:t>procedimientos que seguirá el equipo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w:t>
      </w:r>
      <w:proofErr w:type="spellStart"/>
      <w:r w:rsidRPr="00F40AB9">
        <w:rPr>
          <w:rFonts w:ascii="Times New Roman" w:eastAsia="Times New Roman" w:hAnsi="Times New Roman" w:cs="Times New Roman"/>
          <w:color w:val="auto"/>
          <w:sz w:val="26"/>
          <w:szCs w:val="26"/>
        </w:rPr>
        <w:t>Logrolling</w:t>
      </w:r>
      <w:proofErr w:type="spellEnd"/>
      <w:r w:rsidRPr="00F40AB9">
        <w:rPr>
          <w:rFonts w:ascii="Times New Roman" w:eastAsia="Times New Roman" w:hAnsi="Times New Roman" w:cs="Times New Roman"/>
          <w:color w:val="auto"/>
          <w:sz w:val="26"/>
          <w:szCs w:val="26"/>
        </w:rPr>
        <w:t>.</w:t>
      </w:r>
    </w:p>
    <w:p w14:paraId="3BA5286C" w14:textId="3D652A5C" w:rsidR="000A153E" w:rsidRPr="006155F0" w:rsidRDefault="000A153E"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r w:rsidRPr="006155F0">
        <w:rPr>
          <w:rFonts w:ascii="Times New Roman" w:hAnsi="Times New Roman"/>
          <w:sz w:val="40"/>
          <w:szCs w:val="40"/>
        </w:rPr>
        <w:t xml:space="preserve"> </w:t>
      </w:r>
      <w:bookmarkStart w:id="58" w:name="_Ref26049785"/>
      <w:r w:rsidR="00D93CFA">
        <w:rPr>
          <w:rFonts w:ascii="Times New Roman" w:hAnsi="Times New Roman"/>
          <w:sz w:val="40"/>
          <w:szCs w:val="40"/>
        </w:rPr>
        <w:t>7.</w:t>
      </w:r>
      <w:r w:rsidRPr="006155F0">
        <w:rPr>
          <w:rFonts w:ascii="Times New Roman" w:hAnsi="Times New Roman"/>
          <w:sz w:val="40"/>
          <w:szCs w:val="40"/>
        </w:rPr>
        <w:t>1.2 Alcance</w:t>
      </w:r>
      <w:bookmarkEnd w:id="58"/>
      <w:r w:rsidRPr="006155F0">
        <w:rPr>
          <w:rFonts w:ascii="Times New Roman" w:hAnsi="Times New Roman"/>
          <w:sz w:val="40"/>
          <w:szCs w:val="40"/>
        </w:rPr>
        <w:tab/>
      </w:r>
    </w:p>
    <w:p w14:paraId="3E9B7BA1" w14:textId="44897F61" w:rsidR="00D93CFA" w:rsidRPr="00F40AB9" w:rsidRDefault="000A153E" w:rsidP="00D93CFA">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ámbito de este documento </w:t>
      </w:r>
      <w:r w:rsidRPr="00F40AB9">
        <w:rPr>
          <w:rFonts w:ascii="Times New Roman" w:eastAsia="Times New Roman" w:hAnsi="Times New Roman" w:cs="Times New Roman"/>
          <w:b/>
          <w:bCs/>
          <w:color w:val="A4063E" w:themeColor="accent6"/>
          <w:sz w:val="26"/>
          <w:szCs w:val="26"/>
        </w:rPr>
        <w:t xml:space="preserve">incluye en general toda fuente que es manejada dentro del </w:t>
      </w:r>
      <w:r w:rsidRPr="00F40AB9">
        <w:rPr>
          <w:rFonts w:ascii="Times New Roman" w:eastAsia="Times New Roman" w:hAnsi="Times New Roman" w:cs="Times New Roman"/>
          <w:b/>
          <w:bCs/>
          <w:color w:val="52031F" w:themeColor="accent6" w:themeShade="80"/>
          <w:sz w:val="26"/>
          <w:szCs w:val="26"/>
        </w:rPr>
        <w:t>proyecto</w:t>
      </w:r>
      <w:r w:rsidRPr="00F40AB9">
        <w:rPr>
          <w:rFonts w:ascii="Times New Roman" w:eastAsia="Times New Roman" w:hAnsi="Times New Roman" w:cs="Times New Roman"/>
          <w:color w:val="7A042E" w:themeColor="accent6" w:themeShade="BF"/>
          <w:sz w:val="26"/>
          <w:szCs w:val="26"/>
        </w:rPr>
        <w:t xml:space="preserve"> </w:t>
      </w:r>
      <w:r w:rsidRPr="00F40AB9">
        <w:rPr>
          <w:rFonts w:ascii="Times New Roman" w:eastAsia="Times New Roman" w:hAnsi="Times New Roman" w:cs="Times New Roman"/>
          <w:color w:val="auto"/>
          <w:sz w:val="26"/>
          <w:szCs w:val="26"/>
        </w:rPr>
        <w:t xml:space="preserve">y establece un plan para administrar </w:t>
      </w:r>
      <w:r w:rsidRPr="00F40AB9">
        <w:rPr>
          <w:rFonts w:ascii="Times New Roman" w:eastAsia="Times New Roman" w:hAnsi="Times New Roman" w:cs="Times New Roman"/>
          <w:b/>
          <w:bCs/>
          <w:color w:val="A4063E" w:themeColor="accent6"/>
          <w:sz w:val="26"/>
          <w:szCs w:val="26"/>
        </w:rPr>
        <w:t>los productos de software</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en todos sus ambientes (desarrollo, pruebas y producción), así como la </w:t>
      </w:r>
      <w:r w:rsidRPr="00F40AB9">
        <w:rPr>
          <w:rFonts w:ascii="Times New Roman" w:eastAsia="Times New Roman" w:hAnsi="Times New Roman" w:cs="Times New Roman"/>
          <w:b/>
          <w:bCs/>
          <w:color w:val="A4063E" w:themeColor="accent6"/>
          <w:sz w:val="26"/>
          <w:szCs w:val="26"/>
        </w:rPr>
        <w:t xml:space="preserve">documentación del proyecto </w:t>
      </w:r>
      <w:r w:rsidRPr="00F40AB9">
        <w:rPr>
          <w:rFonts w:ascii="Times New Roman" w:eastAsia="Times New Roman" w:hAnsi="Times New Roman" w:cs="Times New Roman"/>
          <w:color w:val="auto"/>
          <w:sz w:val="26"/>
          <w:szCs w:val="26"/>
        </w:rPr>
        <w:t xml:space="preserve">(ingeniería, gestión, calidad del producto, usuario). </w:t>
      </w:r>
    </w:p>
    <w:p w14:paraId="5FFDEDE0" w14:textId="21BF5FFB" w:rsidR="000A153E"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9" w:name="_Ref26049791"/>
      <w:r>
        <w:rPr>
          <w:rFonts w:ascii="Times New Roman" w:hAnsi="Times New Roman"/>
          <w:sz w:val="40"/>
          <w:szCs w:val="40"/>
        </w:rPr>
        <w:t>7.</w:t>
      </w:r>
      <w:r w:rsidR="000A153E" w:rsidRPr="006155F0">
        <w:rPr>
          <w:rFonts w:ascii="Times New Roman" w:hAnsi="Times New Roman"/>
          <w:sz w:val="40"/>
          <w:szCs w:val="40"/>
        </w:rPr>
        <w:t>1.3 Definiciones de términos clave</w:t>
      </w:r>
      <w:bookmarkEnd w:id="59"/>
    </w:p>
    <w:tbl>
      <w:tblPr>
        <w:tblStyle w:val="Tablaconcuadrcula5oscura-nfasis6"/>
        <w:tblpPr w:leftFromText="141" w:rightFromText="141" w:vertAnchor="page" w:horzAnchor="margin" w:tblpY="11785"/>
        <w:tblW w:w="9214" w:type="dxa"/>
        <w:tblLook w:val="04A0" w:firstRow="1" w:lastRow="0" w:firstColumn="1" w:lastColumn="0" w:noHBand="0" w:noVBand="1"/>
      </w:tblPr>
      <w:tblGrid>
        <w:gridCol w:w="1129"/>
        <w:gridCol w:w="8085"/>
      </w:tblGrid>
      <w:tr w:rsidR="00D93CFA" w:rsidRPr="00F40AB9" w14:paraId="4EFBBECA" w14:textId="77777777" w:rsidTr="00D93CF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7BB44D05" w14:textId="77777777" w:rsidR="00D93CFA" w:rsidRPr="00F40AB9" w:rsidRDefault="00D93CFA" w:rsidP="00D93CFA">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ab/>
            </w:r>
          </w:p>
        </w:tc>
      </w:tr>
      <w:tr w:rsidR="00D93CFA" w:rsidRPr="00F40AB9" w14:paraId="42B6E050" w14:textId="77777777" w:rsidTr="00D93CFA">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1129" w:type="dxa"/>
          </w:tcPr>
          <w:p w14:paraId="2AD31C88" w14:textId="77777777" w:rsidR="00D93CFA" w:rsidRPr="00F40AB9" w:rsidRDefault="00D93CFA" w:rsidP="00D93CFA">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GCS</w:t>
            </w:r>
          </w:p>
        </w:tc>
        <w:tc>
          <w:tcPr>
            <w:tcW w:w="8085" w:type="dxa"/>
          </w:tcPr>
          <w:p w14:paraId="7FFA5C61" w14:textId="77777777"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val="0"/>
                <w:sz w:val="28"/>
                <w:szCs w:val="26"/>
              </w:rPr>
            </w:pPr>
            <w:r w:rsidRPr="00F40AB9">
              <w:rPr>
                <w:rFonts w:ascii="Times New Roman" w:hAnsi="Times New Roman"/>
                <w:b w:val="0"/>
                <w:sz w:val="26"/>
                <w:szCs w:val="26"/>
              </w:rPr>
              <w:t>Gestión de configuración del software</w:t>
            </w:r>
          </w:p>
        </w:tc>
      </w:tr>
      <w:tr w:rsidR="00D93CFA" w:rsidRPr="00F40AB9" w14:paraId="77D95F84" w14:textId="77777777" w:rsidTr="00D93CFA">
        <w:trPr>
          <w:trHeight w:hRule="exact" w:val="554"/>
        </w:trPr>
        <w:tc>
          <w:tcPr>
            <w:cnfStyle w:val="001000000000" w:firstRow="0" w:lastRow="0" w:firstColumn="1" w:lastColumn="0" w:oddVBand="0" w:evenVBand="0" w:oddHBand="0" w:evenHBand="0" w:firstRowFirstColumn="0" w:firstRowLastColumn="0" w:lastRowFirstColumn="0" w:lastRowLastColumn="0"/>
            <w:tcW w:w="1129" w:type="dxa"/>
          </w:tcPr>
          <w:p w14:paraId="7CC82644"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Línea Base</w:t>
            </w:r>
          </w:p>
        </w:tc>
        <w:tc>
          <w:tcPr>
            <w:tcW w:w="8085" w:type="dxa"/>
          </w:tcPr>
          <w:p w14:paraId="2570EA4D" w14:textId="77777777" w:rsidR="00D93CFA" w:rsidRPr="00F40AB9" w:rsidRDefault="00D93CFA" w:rsidP="00D93CF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Conjunto de elementos de configuración formalmente aprobados que sirve como punto de partida para futuras versiones.</w:t>
            </w:r>
          </w:p>
        </w:tc>
      </w:tr>
      <w:tr w:rsidR="00D93CFA" w:rsidRPr="00F40AB9" w14:paraId="1A622760" w14:textId="77777777" w:rsidTr="00D93CFA">
        <w:trPr>
          <w:cnfStyle w:val="000000100000" w:firstRow="0" w:lastRow="0" w:firstColumn="0" w:lastColumn="0" w:oddVBand="0" w:evenVBand="0" w:oddHBand="1" w:evenHBand="0" w:firstRowFirstColumn="0" w:firstRowLastColumn="0" w:lastRowFirstColumn="0" w:lastRowLastColumn="0"/>
          <w:trHeight w:hRule="exact" w:val="289"/>
        </w:trPr>
        <w:tc>
          <w:tcPr>
            <w:cnfStyle w:val="001000000000" w:firstRow="0" w:lastRow="0" w:firstColumn="1" w:lastColumn="0" w:oddVBand="0" w:evenVBand="0" w:oddHBand="0" w:evenHBand="0" w:firstRowFirstColumn="0" w:firstRowLastColumn="0" w:lastRowFirstColumn="0" w:lastRowLastColumn="0"/>
            <w:tcW w:w="1129" w:type="dxa"/>
          </w:tcPr>
          <w:p w14:paraId="69323918"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CCC</w:t>
            </w:r>
          </w:p>
        </w:tc>
        <w:tc>
          <w:tcPr>
            <w:tcW w:w="8085" w:type="dxa"/>
          </w:tcPr>
          <w:p w14:paraId="46C54E85" w14:textId="77777777" w:rsidR="00D93CFA" w:rsidRPr="00F40AB9" w:rsidRDefault="00D93CFA" w:rsidP="00D93CF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Comité de control de la configuración</w:t>
            </w:r>
          </w:p>
        </w:tc>
      </w:tr>
      <w:tr w:rsidR="00D93CFA" w:rsidRPr="00F40AB9" w14:paraId="52499B52" w14:textId="77777777" w:rsidTr="00D93CFA">
        <w:trPr>
          <w:trHeight w:hRule="exact" w:val="577"/>
        </w:trPr>
        <w:tc>
          <w:tcPr>
            <w:cnfStyle w:val="001000000000" w:firstRow="0" w:lastRow="0" w:firstColumn="1" w:lastColumn="0" w:oddVBand="0" w:evenVBand="0" w:oddHBand="0" w:evenHBand="0" w:firstRowFirstColumn="0" w:firstRowLastColumn="0" w:lastRowFirstColumn="0" w:lastRowLastColumn="0"/>
            <w:tcW w:w="1129" w:type="dxa"/>
          </w:tcPr>
          <w:p w14:paraId="428D464C"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CMDB</w:t>
            </w:r>
          </w:p>
        </w:tc>
        <w:tc>
          <w:tcPr>
            <w:tcW w:w="8085" w:type="dxa"/>
          </w:tcPr>
          <w:p w14:paraId="40CEA2D5" w14:textId="77777777" w:rsidR="00D93CFA" w:rsidRPr="00F40AB9" w:rsidRDefault="00D93CFA" w:rsidP="00D93CF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Repositorio que relaciona todos elementos de la compañía que son necesarios para la prestación de servicios.</w:t>
            </w:r>
          </w:p>
        </w:tc>
      </w:tr>
      <w:tr w:rsidR="00D93CFA" w:rsidRPr="00F40AB9" w14:paraId="57D5F419" w14:textId="77777777" w:rsidTr="00D93CFA">
        <w:trPr>
          <w:cnfStyle w:val="000000100000" w:firstRow="0" w:lastRow="0" w:firstColumn="0" w:lastColumn="0" w:oddVBand="0" w:evenVBand="0" w:oddHBand="1" w:evenHBand="0" w:firstRowFirstColumn="0" w:firstRowLastColumn="0" w:lastRowFirstColumn="0" w:lastRowLastColumn="0"/>
          <w:trHeight w:hRule="exact" w:val="274"/>
        </w:trPr>
        <w:tc>
          <w:tcPr>
            <w:cnfStyle w:val="001000000000" w:firstRow="0" w:lastRow="0" w:firstColumn="1" w:lastColumn="0" w:oddVBand="0" w:evenVBand="0" w:oddHBand="0" w:evenHBand="0" w:firstRowFirstColumn="0" w:firstRowLastColumn="0" w:lastRowFirstColumn="0" w:lastRowLastColumn="0"/>
            <w:tcW w:w="1129" w:type="dxa"/>
          </w:tcPr>
          <w:p w14:paraId="6CD87FBD"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ECS</w:t>
            </w:r>
          </w:p>
        </w:tc>
        <w:tc>
          <w:tcPr>
            <w:tcW w:w="8085" w:type="dxa"/>
          </w:tcPr>
          <w:p w14:paraId="48A96587" w14:textId="77777777"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Elementos de configuración del software</w:t>
            </w:r>
          </w:p>
          <w:p w14:paraId="25A8CD3A" w14:textId="77777777" w:rsidR="00D93CFA" w:rsidRPr="00F40AB9" w:rsidRDefault="00D93CFA" w:rsidP="00D93CF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D93CFA" w:rsidRPr="00F40AB9" w14:paraId="2D8E3C5E" w14:textId="77777777" w:rsidTr="00D93CFA">
        <w:trPr>
          <w:trHeight w:hRule="exact" w:val="290"/>
        </w:trPr>
        <w:tc>
          <w:tcPr>
            <w:cnfStyle w:val="001000000000" w:firstRow="0" w:lastRow="0" w:firstColumn="1" w:lastColumn="0" w:oddVBand="0" w:evenVBand="0" w:oddHBand="0" w:evenHBand="0" w:firstRowFirstColumn="0" w:firstRowLastColumn="0" w:lastRowFirstColumn="0" w:lastRowLastColumn="0"/>
            <w:tcW w:w="1129" w:type="dxa"/>
          </w:tcPr>
          <w:p w14:paraId="46024E9B"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GCA </w:t>
            </w:r>
          </w:p>
        </w:tc>
        <w:tc>
          <w:tcPr>
            <w:tcW w:w="8085" w:type="dxa"/>
          </w:tcPr>
          <w:p w14:paraId="618E5CE2" w14:textId="77777777" w:rsidR="00D93CFA" w:rsidRPr="00F40AB9" w:rsidRDefault="00D93CFA" w:rsidP="00D93CFA">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Departamento de gestión del cambio</w:t>
            </w:r>
          </w:p>
        </w:tc>
      </w:tr>
      <w:tr w:rsidR="00D93CFA" w:rsidRPr="00F40AB9" w14:paraId="64D95968" w14:textId="77777777" w:rsidTr="00D93CFA">
        <w:trPr>
          <w:cnfStyle w:val="000000100000" w:firstRow="0" w:lastRow="0" w:firstColumn="0" w:lastColumn="0" w:oddVBand="0" w:evenVBand="0" w:oddHBand="1" w:evenHBand="0" w:firstRowFirstColumn="0" w:firstRowLastColumn="0" w:lastRowFirstColumn="0" w:lastRowLastColumn="0"/>
          <w:trHeight w:hRule="exact" w:val="319"/>
        </w:trPr>
        <w:tc>
          <w:tcPr>
            <w:cnfStyle w:val="001000000000" w:firstRow="0" w:lastRow="0" w:firstColumn="1" w:lastColumn="0" w:oddVBand="0" w:evenVBand="0" w:oddHBand="0" w:evenHBand="0" w:firstRowFirstColumn="0" w:firstRowLastColumn="0" w:lastRowFirstColumn="0" w:lastRowLastColumn="0"/>
            <w:tcW w:w="1129" w:type="dxa"/>
          </w:tcPr>
          <w:p w14:paraId="44AEBC10"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SQA</w:t>
            </w:r>
          </w:p>
        </w:tc>
        <w:tc>
          <w:tcPr>
            <w:tcW w:w="8085" w:type="dxa"/>
          </w:tcPr>
          <w:p w14:paraId="7E718A73" w14:textId="77777777"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rol en una organización que se encarga de revisar y auditar los productos</w:t>
            </w:r>
          </w:p>
        </w:tc>
      </w:tr>
    </w:tbl>
    <w:p w14:paraId="55047157" w14:textId="167E0F21" w:rsidR="004333D2" w:rsidRPr="00F40AB9" w:rsidRDefault="004333D2">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5996E5A5" w14:textId="14B7471F" w:rsidR="004333D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0" w:name="_Ref26049879"/>
      <w:r>
        <w:rPr>
          <w:rFonts w:ascii="Times New Roman" w:hAnsi="Times New Roman"/>
          <w:sz w:val="40"/>
          <w:szCs w:val="40"/>
        </w:rPr>
        <w:lastRenderedPageBreak/>
        <w:t>7.</w:t>
      </w:r>
      <w:r w:rsidR="004333D2" w:rsidRPr="006155F0">
        <w:rPr>
          <w:rFonts w:ascii="Times New Roman" w:hAnsi="Times New Roman"/>
          <w:sz w:val="40"/>
          <w:szCs w:val="40"/>
        </w:rPr>
        <w:t>2</w:t>
      </w:r>
      <w:r>
        <w:rPr>
          <w:rFonts w:ascii="Times New Roman" w:hAnsi="Times New Roman"/>
          <w:sz w:val="40"/>
          <w:szCs w:val="40"/>
        </w:rPr>
        <w:t xml:space="preserve"> </w:t>
      </w:r>
      <w:r w:rsidR="004333D2" w:rsidRPr="006155F0">
        <w:rPr>
          <w:rFonts w:ascii="Times New Roman" w:hAnsi="Times New Roman"/>
          <w:sz w:val="40"/>
          <w:szCs w:val="40"/>
        </w:rPr>
        <w:t>Gestión de la configuración</w:t>
      </w:r>
      <w:bookmarkEnd w:id="60"/>
    </w:p>
    <w:p w14:paraId="0CF4E06F" w14:textId="105095E7" w:rsidR="004333D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1" w:name="_Ref26049907"/>
      <w:r>
        <w:rPr>
          <w:rFonts w:ascii="Times New Roman" w:hAnsi="Times New Roman"/>
          <w:sz w:val="40"/>
          <w:szCs w:val="40"/>
        </w:rPr>
        <w:t>7.</w:t>
      </w:r>
      <w:r w:rsidR="004333D2" w:rsidRPr="006155F0">
        <w:rPr>
          <w:rFonts w:ascii="Times New Roman" w:hAnsi="Times New Roman"/>
          <w:sz w:val="40"/>
          <w:szCs w:val="40"/>
        </w:rPr>
        <w:t>2.1 Organización de la GCS</w:t>
      </w:r>
      <w:bookmarkEnd w:id="61"/>
    </w:p>
    <w:p w14:paraId="2952AE9C"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La organización de la GCS se realizará a través del </w:t>
      </w:r>
      <w:r w:rsidRPr="00F40AB9">
        <w:rPr>
          <w:rFonts w:ascii="Times New Roman" w:eastAsia="Times New Roman" w:hAnsi="Times New Roman" w:cs="Times New Roman"/>
          <w:b/>
          <w:bCs/>
          <w:color w:val="A4063E" w:themeColor="accent6"/>
          <w:sz w:val="26"/>
          <w:szCs w:val="26"/>
        </w:rPr>
        <w:t xml:space="preserve">Comité de control de la configuración (CCC), </w:t>
      </w:r>
      <w:r w:rsidRPr="00F40AB9">
        <w:rPr>
          <w:rFonts w:ascii="Times New Roman" w:eastAsia="Times New Roman" w:hAnsi="Times New Roman" w:cs="Times New Roman"/>
          <w:color w:val="auto"/>
          <w:sz w:val="26"/>
          <w:szCs w:val="26"/>
        </w:rPr>
        <w:t>una autoridad cuyas principales funciones son:</w:t>
      </w:r>
      <w:r w:rsidRPr="00F40AB9">
        <w:rPr>
          <w:rFonts w:ascii="Times New Roman" w:eastAsia="Times New Roman" w:hAnsi="Times New Roman" w:cs="Times New Roman"/>
          <w:color w:val="auto"/>
          <w:sz w:val="26"/>
          <w:szCs w:val="26"/>
        </w:rPr>
        <w:tab/>
      </w:r>
    </w:p>
    <w:p w14:paraId="6401578F"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Evaluar todas las peticiones de cambio</w:t>
      </w:r>
      <w:r w:rsidRPr="00F40AB9">
        <w:rPr>
          <w:rFonts w:ascii="Times New Roman" w:eastAsia="Times New Roman" w:hAnsi="Times New Roman" w:cs="Times New Roman"/>
          <w:b/>
          <w:bCs/>
          <w:color w:val="auto"/>
          <w:sz w:val="26"/>
          <w:szCs w:val="26"/>
        </w:rPr>
        <w:tab/>
      </w:r>
    </w:p>
    <w:p w14:paraId="2288EE54"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Aceptar o rechazar los cambios propuestos</w:t>
      </w:r>
    </w:p>
    <w:p w14:paraId="7A2BDD23"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Tomar las respectivas decisiones sobre los cambios a implementar, cualquier cambio en los requerimientos, o en el diseño.</w:t>
      </w:r>
    </w:p>
    <w:p w14:paraId="7FCF72A2"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Dicho comité estará formado por todos los integrantes del grupo, los cuales desempeñan los siguientes roles:</w:t>
      </w:r>
    </w:p>
    <w:p w14:paraId="546DB8D8"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 de configuración</w:t>
      </w:r>
    </w:p>
    <w:p w14:paraId="10592A63"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Líder del proyecto</w:t>
      </w:r>
    </w:p>
    <w:p w14:paraId="47BBCB5E"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Gestores de cambio</w:t>
      </w:r>
    </w:p>
    <w:p w14:paraId="0A759FDB"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Director económico</w:t>
      </w:r>
    </w:p>
    <w:p w14:paraId="5D824BB4"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 de la aplicación</w:t>
      </w:r>
    </w:p>
    <w:p w14:paraId="6A9F2C9A" w14:textId="23F753B1"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Arquitectos técnicos y diseñadores</w:t>
      </w:r>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1A1ACA" w:rsidRDefault="001A1ACA" w:rsidP="008E6AD3">
                            <w:pPr>
                              <w:rPr>
                                <w:szCs w:val="28"/>
                                <w:u w:val="single"/>
                              </w:rPr>
                            </w:pPr>
                            <w:r w:rsidRPr="00F61222">
                              <w:rPr>
                                <w:szCs w:val="28"/>
                                <w:u w:val="single"/>
                              </w:rPr>
                              <w:t>Gestor de configuración</w:t>
                            </w:r>
                            <w:r>
                              <w:rPr>
                                <w:szCs w:val="28"/>
                                <w:u w:val="single"/>
                              </w:rPr>
                              <w:t>:</w:t>
                            </w:r>
                          </w:p>
                          <w:p w14:paraId="5386BBC9" w14:textId="77777777" w:rsidR="001A1ACA" w:rsidRPr="00F61222" w:rsidRDefault="001A1ACA"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36"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" fillcolor="#a4063e [3204]" strokecolor="#51031e [1604]" strokeweight="2pt">
                <v:textbox>
                  <w:txbxContent>
                    <w:p w14:paraId="69B4AE11" w14:textId="77777777" w:rsidR="001A1ACA" w:rsidRDefault="001A1ACA" w:rsidP="008E6AD3">
                      <w:pPr>
                        <w:rPr>
                          <w:szCs w:val="28"/>
                          <w:u w:val="single"/>
                        </w:rPr>
                      </w:pPr>
                      <w:r w:rsidRPr="00F61222">
                        <w:rPr>
                          <w:szCs w:val="28"/>
                          <w:u w:val="single"/>
                        </w:rPr>
                        <w:t>Gestor de configuración</w:t>
                      </w:r>
                      <w:r>
                        <w:rPr>
                          <w:szCs w:val="28"/>
                          <w:u w:val="single"/>
                        </w:rPr>
                        <w:t>:</w:t>
                      </w:r>
                    </w:p>
                    <w:p w14:paraId="5386BBC9" w14:textId="77777777" w:rsidR="001A1ACA" w:rsidRPr="00F61222" w:rsidRDefault="001A1ACA"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1A1ACA" w:rsidRDefault="001A1ACA" w:rsidP="008E6AD3">
                            <w:pPr>
                              <w:rPr>
                                <w:szCs w:val="28"/>
                                <w:u w:val="single"/>
                              </w:rPr>
                            </w:pPr>
                            <w:r>
                              <w:rPr>
                                <w:szCs w:val="28"/>
                                <w:u w:val="single"/>
                              </w:rPr>
                              <w:t>Arquitecto de la aplicación:</w:t>
                            </w:r>
                          </w:p>
                          <w:p w14:paraId="5F623DB9" w14:textId="77777777" w:rsidR="001A1ACA" w:rsidRPr="00F61222" w:rsidRDefault="001A1ACA"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37"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C7U2Wd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1A1ACA" w:rsidRDefault="001A1ACA" w:rsidP="008E6AD3">
                      <w:pPr>
                        <w:rPr>
                          <w:szCs w:val="28"/>
                          <w:u w:val="single"/>
                        </w:rPr>
                      </w:pPr>
                      <w:r>
                        <w:rPr>
                          <w:szCs w:val="28"/>
                          <w:u w:val="single"/>
                        </w:rPr>
                        <w:t>Arquitecto de la aplicación:</w:t>
                      </w:r>
                    </w:p>
                    <w:p w14:paraId="5F623DB9" w14:textId="77777777" w:rsidR="001A1ACA" w:rsidRPr="00F61222" w:rsidRDefault="001A1ACA"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1A1ACA" w:rsidRDefault="001A1ACA" w:rsidP="008E6AD3">
                            <w:pPr>
                              <w:rPr>
                                <w:szCs w:val="28"/>
                                <w:u w:val="single"/>
                              </w:rPr>
                            </w:pPr>
                            <w:r>
                              <w:rPr>
                                <w:szCs w:val="28"/>
                                <w:u w:val="single"/>
                              </w:rPr>
                              <w:t>Coordinador de proyecto:</w:t>
                            </w:r>
                          </w:p>
                          <w:p w14:paraId="3CC08038" w14:textId="77777777" w:rsidR="001A1ACA" w:rsidRPr="00F61222" w:rsidRDefault="001A1ACA"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38"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sniA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H1ejJXcQnXAAltIk+IMv2qwCtfM+TtmcTSwpjju&#10;/hYPqaArKQw3Smqwvz+iB3nsWORS0uGoldT92jErKFE/NPby1/zkJMxmfJycnhX4sK8529ccvWs3&#10;gJXDdkXv4jXIezVepYX2CbfCOlhFFtMcbZfUj9eNTwsAtwoX63UUwmk0zF/rB8MDdEhz6LHH/olZ&#10;MzRimIYbGIeSLd/0Y5INmhrWOw+yic0aEp2yOhQAJzl20rB1wqp4/Y5SL7tx9Qc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ODjOye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1A1ACA" w:rsidRDefault="001A1ACA" w:rsidP="008E6AD3">
                      <w:pPr>
                        <w:rPr>
                          <w:szCs w:val="28"/>
                          <w:u w:val="single"/>
                        </w:rPr>
                      </w:pPr>
                      <w:r>
                        <w:rPr>
                          <w:szCs w:val="28"/>
                          <w:u w:val="single"/>
                        </w:rPr>
                        <w:t>Coordinador de proyecto:</w:t>
                      </w:r>
                    </w:p>
                    <w:p w14:paraId="3CC08038" w14:textId="77777777" w:rsidR="001A1ACA" w:rsidRPr="00F61222" w:rsidRDefault="001A1ACA"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1A1ACA" w:rsidRDefault="001A1ACA" w:rsidP="008E6AD3">
                            <w:pPr>
                              <w:rPr>
                                <w:szCs w:val="28"/>
                                <w:u w:val="single"/>
                              </w:rPr>
                            </w:pPr>
                            <w:r>
                              <w:rPr>
                                <w:szCs w:val="28"/>
                                <w:u w:val="single"/>
                              </w:rPr>
                              <w:t>Arquitectos técnicos y diseñadores:</w:t>
                            </w:r>
                          </w:p>
                          <w:p w14:paraId="1472F928" w14:textId="77777777" w:rsidR="001A1ACA" w:rsidRDefault="001A1ACA" w:rsidP="008E6AD3">
                            <w:pPr>
                              <w:rPr>
                                <w:sz w:val="22"/>
                              </w:rPr>
                            </w:pPr>
                            <w:r>
                              <w:rPr>
                                <w:sz w:val="22"/>
                              </w:rPr>
                              <w:t>Rubén Gómez Blanco</w:t>
                            </w:r>
                          </w:p>
                          <w:p w14:paraId="19CD3C70" w14:textId="77777777" w:rsidR="001A1ACA" w:rsidRPr="00F61222" w:rsidRDefault="001A1ACA"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39"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C2o8pS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1A1ACA" w:rsidRDefault="001A1ACA" w:rsidP="008E6AD3">
                      <w:pPr>
                        <w:rPr>
                          <w:szCs w:val="28"/>
                          <w:u w:val="single"/>
                        </w:rPr>
                      </w:pPr>
                      <w:r>
                        <w:rPr>
                          <w:szCs w:val="28"/>
                          <w:u w:val="single"/>
                        </w:rPr>
                        <w:t>Arquitectos técnicos y diseñadores:</w:t>
                      </w:r>
                    </w:p>
                    <w:p w14:paraId="1472F928" w14:textId="77777777" w:rsidR="001A1ACA" w:rsidRDefault="001A1ACA" w:rsidP="008E6AD3">
                      <w:pPr>
                        <w:rPr>
                          <w:sz w:val="22"/>
                        </w:rPr>
                      </w:pPr>
                      <w:r>
                        <w:rPr>
                          <w:sz w:val="22"/>
                        </w:rPr>
                        <w:t>Rubén Gómez Blanco</w:t>
                      </w:r>
                    </w:p>
                    <w:p w14:paraId="19CD3C70" w14:textId="77777777" w:rsidR="001A1ACA" w:rsidRPr="00F61222" w:rsidRDefault="001A1ACA"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1A1ACA" w:rsidRDefault="001A1ACA" w:rsidP="008E6AD3">
                            <w:pPr>
                              <w:rPr>
                                <w:szCs w:val="28"/>
                                <w:u w:val="single"/>
                              </w:rPr>
                            </w:pPr>
                            <w:r>
                              <w:rPr>
                                <w:szCs w:val="28"/>
                                <w:u w:val="single"/>
                              </w:rPr>
                              <w:t>Director económico:</w:t>
                            </w:r>
                          </w:p>
                          <w:p w14:paraId="0B9028B5" w14:textId="77777777" w:rsidR="001A1ACA" w:rsidRPr="00F61222" w:rsidRDefault="001A1ACA"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0"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LELWPm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1A1ACA" w:rsidRDefault="001A1ACA" w:rsidP="008E6AD3">
                      <w:pPr>
                        <w:rPr>
                          <w:szCs w:val="28"/>
                          <w:u w:val="single"/>
                        </w:rPr>
                      </w:pPr>
                      <w:r>
                        <w:rPr>
                          <w:szCs w:val="28"/>
                          <w:u w:val="single"/>
                        </w:rPr>
                        <w:t>Director económico:</w:t>
                      </w:r>
                    </w:p>
                    <w:p w14:paraId="0B9028B5" w14:textId="77777777" w:rsidR="001A1ACA" w:rsidRPr="00F61222" w:rsidRDefault="001A1ACA"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1A1ACA" w:rsidRPr="00F61222" w:rsidRDefault="001A1ACA" w:rsidP="008E6AD3">
                            <w:pPr>
                              <w:rPr>
                                <w:szCs w:val="28"/>
                                <w:u w:val="single"/>
                              </w:rPr>
                            </w:pPr>
                            <w:r w:rsidRPr="00F61222">
                              <w:rPr>
                                <w:szCs w:val="28"/>
                                <w:u w:val="single"/>
                              </w:rPr>
                              <w:t>Gestores de cambio:</w:t>
                            </w:r>
                          </w:p>
                          <w:p w14:paraId="411273D2" w14:textId="77777777" w:rsidR="001A1ACA" w:rsidRDefault="001A1ACA" w:rsidP="008E6AD3">
                            <w:pPr>
                              <w:rPr>
                                <w:sz w:val="22"/>
                              </w:rPr>
                            </w:pPr>
                            <w:r>
                              <w:rPr>
                                <w:sz w:val="22"/>
                              </w:rPr>
                              <w:t>Juan Carlos Llamas Núñez</w:t>
                            </w:r>
                          </w:p>
                          <w:p w14:paraId="7BF205F1" w14:textId="77777777" w:rsidR="001A1ACA" w:rsidRPr="00F61222" w:rsidRDefault="001A1ACA"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1"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" fillcolor="#a4063e [3204]" strokecolor="#51031e [1604]" strokeweight="2pt">
                <v:textbox>
                  <w:txbxContent>
                    <w:p w14:paraId="3ECFB2FD" w14:textId="77777777" w:rsidR="001A1ACA" w:rsidRPr="00F61222" w:rsidRDefault="001A1ACA" w:rsidP="008E6AD3">
                      <w:pPr>
                        <w:rPr>
                          <w:szCs w:val="28"/>
                          <w:u w:val="single"/>
                        </w:rPr>
                      </w:pPr>
                      <w:r w:rsidRPr="00F61222">
                        <w:rPr>
                          <w:szCs w:val="28"/>
                          <w:u w:val="single"/>
                        </w:rPr>
                        <w:t>Gestores de cambio:</w:t>
                      </w:r>
                    </w:p>
                    <w:p w14:paraId="411273D2" w14:textId="77777777" w:rsidR="001A1ACA" w:rsidRDefault="001A1ACA" w:rsidP="008E6AD3">
                      <w:pPr>
                        <w:rPr>
                          <w:sz w:val="22"/>
                        </w:rPr>
                      </w:pPr>
                      <w:r>
                        <w:rPr>
                          <w:sz w:val="22"/>
                        </w:rPr>
                        <w:t>Juan Carlos Llamas Núñez</w:t>
                      </w:r>
                    </w:p>
                    <w:p w14:paraId="7BF205F1" w14:textId="77777777" w:rsidR="001A1ACA" w:rsidRPr="00F61222" w:rsidRDefault="001A1ACA"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53A3362A" w:rsidR="000956B4" w:rsidRPr="006155F0" w:rsidRDefault="000956B4"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r w:rsidRPr="006155F0">
        <w:rPr>
          <w:rFonts w:ascii="Times New Roman" w:hAnsi="Times New Roman"/>
          <w:sz w:val="40"/>
          <w:szCs w:val="40"/>
        </w:rPr>
        <w:t>Descripción de roles del CCC</w:t>
      </w:r>
    </w:p>
    <w:p w14:paraId="1D69829A" w14:textId="58818E00" w:rsidR="000956B4" w:rsidRPr="00F40AB9" w:rsidRDefault="000956B4" w:rsidP="000956B4">
      <w:pPr>
        <w:pStyle w:val="Ttulo2"/>
        <w:spacing w:after="500"/>
        <w:rPr>
          <w:rFonts w:ascii="Times New Roman" w:hAnsi="Times New Roman"/>
          <w:bCs/>
          <w:sz w:val="26"/>
          <w:szCs w:val="26"/>
          <w:u w:val="single"/>
        </w:rPr>
      </w:pPr>
      <w:r w:rsidRPr="00F40AB9">
        <w:rPr>
          <w:rFonts w:ascii="Times New Roman" w:hAnsi="Times New Roman"/>
          <w:sz w:val="26"/>
          <w:szCs w:val="26"/>
          <w:u w:val="single"/>
        </w:rPr>
        <w:t>1. Coordinador</w:t>
      </w:r>
      <w:r w:rsidRPr="00F40AB9">
        <w:rPr>
          <w:rFonts w:ascii="Times New Roman" w:hAnsi="Times New Roman"/>
          <w:bCs/>
          <w:sz w:val="26"/>
          <w:szCs w:val="26"/>
          <w:u w:val="single"/>
        </w:rPr>
        <w:t xml:space="preserve"> del proyecto:</w:t>
      </w:r>
    </w:p>
    <w:tbl>
      <w:tblPr>
        <w:tblStyle w:val="Tablaconcuadrcula5oscura-nfasis610"/>
        <w:tblpPr w:leftFromText="142" w:rightFromText="142" w:vertAnchor="text" w:horzAnchor="margin" w:tblpXSpec="center" w:tblpY="1"/>
        <w:tblOverlap w:val="never"/>
        <w:tblW w:w="10055" w:type="dxa"/>
        <w:tblLook w:val="04A0" w:firstRow="1" w:lastRow="0" w:firstColumn="1" w:lastColumn="0" w:noHBand="0" w:noVBand="1"/>
      </w:tblPr>
      <w:tblGrid>
        <w:gridCol w:w="279"/>
        <w:gridCol w:w="9760"/>
        <w:gridCol w:w="16"/>
      </w:tblGrid>
      <w:tr w:rsidR="000956B4" w:rsidRPr="00F40AB9" w14:paraId="52E39AE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BBA63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AE9159B"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1B2D48B7"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Coordinar las interacciones con los clientes y los usuarios finales.</w:t>
            </w:r>
          </w:p>
          <w:p w14:paraId="334B4D8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4CD597E0"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513B8B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Motivar y organiza el equipo de trabajo para lograr un objetivo definido</w:t>
            </w:r>
          </w:p>
          <w:p w14:paraId="60A248F4"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ABCF4AF"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0B3C2694"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Informar sobre el estado actual del proyecto</w:t>
            </w:r>
          </w:p>
          <w:p w14:paraId="1DA0BE9B"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1FDA2D2C" w14:textId="77777777" w:rsidTr="00460436">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F6F5160"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Definir las prioridades de las tareas relacionadas con el proyecto</w:t>
            </w:r>
          </w:p>
          <w:p w14:paraId="1C91C909"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687201A4" w14:textId="1003AEBB" w:rsidR="00FD1867" w:rsidRPr="00F40AB9" w:rsidRDefault="00FD1867" w:rsidP="00FF7955">
      <w:pPr>
        <w:spacing w:after="200"/>
        <w:rPr>
          <w:rFonts w:ascii="Times New Roman" w:hAnsi="Times New Roman" w:cs="Times New Roman"/>
          <w:color w:val="auto"/>
          <w:sz w:val="22"/>
        </w:rPr>
      </w:pPr>
    </w:p>
    <w:p w14:paraId="7852E2D1" w14:textId="1ED4768C" w:rsidR="000956B4" w:rsidRPr="00F40AB9" w:rsidRDefault="000956B4" w:rsidP="00FF7955">
      <w:pPr>
        <w:spacing w:after="200"/>
        <w:rPr>
          <w:rFonts w:ascii="Times New Roman" w:hAnsi="Times New Roman" w:cs="Times New Roman"/>
          <w:color w:val="auto"/>
          <w:sz w:val="22"/>
        </w:rPr>
      </w:pPr>
    </w:p>
    <w:p w14:paraId="5BE5922C" w14:textId="52B34684" w:rsidR="000956B4" w:rsidRPr="00F40AB9" w:rsidRDefault="000956B4" w:rsidP="000956B4">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lastRenderedPageBreak/>
        <w:t>2. Gestores de cambio:</w:t>
      </w:r>
    </w:p>
    <w:tbl>
      <w:tblPr>
        <w:tblStyle w:val="Tablaconcuadrcula5oscura-nfasis611"/>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6454F417"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6B5B7B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237ED8F7"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jc w:val="center"/>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67B1EDBA"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 xml:space="preserve">Evaluar el impacto y riesgo de los cambios </w:t>
            </w:r>
          </w:p>
          <w:p w14:paraId="2FF9F6D3"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5CA9E0BE"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DDBA233"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proofErr w:type="gramStart"/>
            <w:r w:rsidRPr="00F40AB9">
              <w:rPr>
                <w:rFonts w:ascii="Times New Roman" w:eastAsia="Times New Roman" w:hAnsi="Times New Roman" w:cs="Times New Roman"/>
                <w:color w:val="auto"/>
                <w:sz w:val="26"/>
                <w:szCs w:val="26"/>
              </w:rPr>
              <w:t>Asegurar</w:t>
            </w:r>
            <w:proofErr w:type="gramEnd"/>
            <w:r w:rsidRPr="00F40AB9">
              <w:rPr>
                <w:rFonts w:ascii="Times New Roman" w:eastAsia="Times New Roman" w:hAnsi="Times New Roman" w:cs="Times New Roman"/>
                <w:color w:val="auto"/>
                <w:sz w:val="26"/>
                <w:szCs w:val="26"/>
              </w:rPr>
              <w:t xml:space="preserve"> que los responsables de los elementos de configuración actualizan los históricos de estos elementos con los cambios implementados</w:t>
            </w:r>
          </w:p>
          <w:p w14:paraId="3DEA32C1"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D9758BD"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669F1FA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Planificar las iteraciones </w:t>
            </w:r>
          </w:p>
          <w:p w14:paraId="018DF25C"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66F02E0"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524A039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Conseguir que la estrategia de la compañía se lleve a cabo</w:t>
            </w:r>
          </w:p>
          <w:p w14:paraId="7C78840E"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6179CEE1" w:rsidR="000956B4"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 xml:space="preserve">3. </w:t>
      </w:r>
      <w:r w:rsidR="000956B4" w:rsidRPr="00F40AB9">
        <w:rPr>
          <w:rFonts w:ascii="Times New Roman" w:eastAsia="Times New Roman" w:hAnsi="Times New Roman" w:cs="Times New Roman"/>
          <w:b/>
          <w:bCs/>
          <w:color w:val="auto"/>
          <w:sz w:val="26"/>
          <w:szCs w:val="26"/>
          <w:u w:val="single"/>
        </w:rPr>
        <w:t>Gestor de configuración</w:t>
      </w:r>
    </w:p>
    <w:tbl>
      <w:tblPr>
        <w:tblStyle w:val="Tablaconcuadrcula5oscura-nfasis612"/>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081CBB52"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AEC58E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41C49E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FBBDC6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Gestionar la planificación, identificación, control, seguimiento y auditoría de todos los elementos de configuración en la base de datos de configuración.</w:t>
            </w:r>
          </w:p>
          <w:p w14:paraId="25024BA2"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23C9D4D3"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2C5FDA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Desarrollar el plan de gestión de configuración</w:t>
            </w:r>
          </w:p>
          <w:p w14:paraId="60A1370D"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690139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5AB6C39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Promover el uso efectivo de la CMDB</w:t>
            </w:r>
          </w:p>
          <w:p w14:paraId="307A154E"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9A367F1"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3D560A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Asegurar la consistencia e integridad de los datos de la CMDB a través de la ejecución de procedimientos de verificación y auditoría</w:t>
            </w:r>
          </w:p>
          <w:p w14:paraId="4BE98BC2"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0F46A73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16CFF6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Aprobar cambios estructurales en la CMDB.</w:t>
            </w:r>
          </w:p>
          <w:p w14:paraId="6D8E830E"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tc>
      </w:tr>
    </w:tbl>
    <w:p w14:paraId="6D6B5377" w14:textId="17CFFED5" w:rsidR="00460436" w:rsidRPr="00F40AB9" w:rsidRDefault="00460436" w:rsidP="00FF7955">
      <w:pPr>
        <w:spacing w:after="200"/>
        <w:rPr>
          <w:rFonts w:ascii="Times New Roman" w:hAnsi="Times New Roman" w:cs="Times New Roman"/>
          <w:color w:val="auto"/>
          <w:sz w:val="22"/>
        </w:rPr>
      </w:pPr>
    </w:p>
    <w:p w14:paraId="216FEB3A" w14:textId="75A6E852"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F2B7C44" w14:textId="624AF486" w:rsidR="00460436" w:rsidRPr="00F40AB9" w:rsidRDefault="00460436">
      <w:pPr>
        <w:spacing w:after="200"/>
        <w:rPr>
          <w:rFonts w:ascii="Times New Roman" w:hAnsi="Times New Roman" w:cs="Times New Roman"/>
          <w:color w:val="auto"/>
          <w:sz w:val="22"/>
        </w:rPr>
      </w:pPr>
    </w:p>
    <w:p w14:paraId="70939EE1" w14:textId="77777777" w:rsidR="00460436" w:rsidRPr="00F40AB9" w:rsidRDefault="00460436">
      <w:pPr>
        <w:spacing w:after="200"/>
        <w:rPr>
          <w:rFonts w:ascii="Times New Roman" w:hAnsi="Times New Roman" w:cs="Times New Roman"/>
          <w:color w:val="auto"/>
          <w:sz w:val="22"/>
        </w:rPr>
      </w:pPr>
    </w:p>
    <w:p w14:paraId="6F2C330C" w14:textId="4E94B4A0"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Director económico:</w:t>
      </w:r>
    </w:p>
    <w:tbl>
      <w:tblPr>
        <w:tblStyle w:val="Tablaconcuadrcula5oscura-nfasis613"/>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460436" w:rsidRPr="00F40AB9" w14:paraId="76C90CC1"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18510211"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2FB74206"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58AD5630"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Analizar desde el punto de vista económico los cambios planteados en las reuniones del CCC.</w:t>
            </w:r>
          </w:p>
          <w:p w14:paraId="0CD0577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8C1550D"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785A584E"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Determinar políticas de estrategia y operación del sistema financiero de la empresa</w:t>
            </w:r>
          </w:p>
          <w:p w14:paraId="3CFAB367"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B740DF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B5C3D9"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Dirigir las decisiones financieras de la empresa</w:t>
            </w:r>
          </w:p>
          <w:p w14:paraId="4A27299B"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E491487" w14:textId="77777777" w:rsidR="00460436"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p>
    <w:p w14:paraId="24A53751" w14:textId="6ABFD0BC"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t>Arquitecto de la aplicación:</w:t>
      </w:r>
    </w:p>
    <w:tbl>
      <w:tblPr>
        <w:tblStyle w:val="Tablaconcuadrcula5oscura-nfasis613"/>
        <w:tblpPr w:leftFromText="142" w:rightFromText="142" w:vertAnchor="text" w:horzAnchor="margin" w:tblpY="988"/>
        <w:tblOverlap w:val="never"/>
        <w:tblW w:w="10055" w:type="dxa"/>
        <w:tblLook w:val="04A0" w:firstRow="1" w:lastRow="0" w:firstColumn="1" w:lastColumn="0" w:noHBand="0" w:noVBand="1"/>
      </w:tblPr>
      <w:tblGrid>
        <w:gridCol w:w="279"/>
        <w:gridCol w:w="9760"/>
        <w:gridCol w:w="16"/>
      </w:tblGrid>
      <w:tr w:rsidR="00460436" w:rsidRPr="00F40AB9" w14:paraId="4F922D40"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7147E1B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AAE14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336CBFF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35DEC7D8"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EA569E8"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general y reportarlos</w:t>
            </w:r>
          </w:p>
          <w:p w14:paraId="6ADCCB36"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ADBF6B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6E0D4F8D"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0FB1D8D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funcionales de la aplicación</w:t>
            </w:r>
          </w:p>
          <w:p w14:paraId="34D8C3CA"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46458FB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6395D979"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06C4D9F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Emitir reportes sobre el alcance de los cambios planteados a nivel general en los ECS.</w:t>
            </w:r>
          </w:p>
          <w:p w14:paraId="48E9A401"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CD6643C" w14:textId="39E23EDC" w:rsidR="000956B4" w:rsidRPr="00F40AB9" w:rsidRDefault="000956B4" w:rsidP="00FF7955">
      <w:pPr>
        <w:spacing w:after="200"/>
        <w:rPr>
          <w:rFonts w:ascii="Times New Roman" w:hAnsi="Times New Roman" w:cs="Times New Roman"/>
          <w:color w:val="auto"/>
          <w:sz w:val="22"/>
        </w:rPr>
      </w:pPr>
    </w:p>
    <w:p w14:paraId="37924481" w14:textId="015AE6C1" w:rsidR="00460436" w:rsidRPr="00F40AB9" w:rsidRDefault="00460436" w:rsidP="00FF7955">
      <w:pPr>
        <w:spacing w:after="200"/>
        <w:rPr>
          <w:rFonts w:ascii="Times New Roman" w:hAnsi="Times New Roman" w:cs="Times New Roman"/>
          <w:color w:val="auto"/>
          <w:sz w:val="22"/>
        </w:rPr>
      </w:pPr>
    </w:p>
    <w:p w14:paraId="17531E15" w14:textId="6AB5C64C" w:rsidR="00460436" w:rsidRPr="00F40AB9" w:rsidRDefault="00460436" w:rsidP="00FF7955">
      <w:pPr>
        <w:spacing w:after="200"/>
        <w:rPr>
          <w:rFonts w:ascii="Times New Roman" w:hAnsi="Times New Roman" w:cs="Times New Roman"/>
          <w:color w:val="auto"/>
          <w:sz w:val="22"/>
        </w:rPr>
      </w:pPr>
    </w:p>
    <w:p w14:paraId="5A853F91" w14:textId="44E479B0"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9E4DAD" w14:textId="1303F5A7"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lastRenderedPageBreak/>
        <w:t>Arquitectos técnicos y diseñadores:</w:t>
      </w:r>
    </w:p>
    <w:tbl>
      <w:tblPr>
        <w:tblStyle w:val="Tablaconcuadrcula5oscura-nfasis614"/>
        <w:tblpPr w:leftFromText="142" w:rightFromText="142" w:vertAnchor="text" w:horzAnchor="page" w:tblpXSpec="center" w:tblpY="774"/>
        <w:tblOverlap w:val="never"/>
        <w:tblW w:w="10055" w:type="dxa"/>
        <w:tblLook w:val="04A0" w:firstRow="1" w:lastRow="0" w:firstColumn="1" w:lastColumn="0" w:noHBand="0" w:noVBand="1"/>
      </w:tblPr>
      <w:tblGrid>
        <w:gridCol w:w="279"/>
        <w:gridCol w:w="9760"/>
        <w:gridCol w:w="16"/>
      </w:tblGrid>
      <w:tr w:rsidR="00460436" w:rsidRPr="00F40AB9" w14:paraId="02BC089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116AC22"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5DD6565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1921117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02A2C095"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8C2D64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de programación y reportarlos</w:t>
            </w:r>
          </w:p>
          <w:p w14:paraId="25A3D4A2"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594E445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A6AD36"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294FBAF3"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a nivel de programación de la aplicación</w:t>
            </w:r>
          </w:p>
          <w:p w14:paraId="72C3B6F2"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74B097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2AA1BE1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054594"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Emitir reportes sobre el alcance de los cambios planteados a nivel de programación en los ECS</w:t>
            </w:r>
            <w:r w:rsidRPr="00F40AB9">
              <w:rPr>
                <w:rFonts w:ascii="Times New Roman" w:hAnsi="Times New Roman" w:cs="Times New Roman"/>
                <w:color w:val="auto"/>
                <w:sz w:val="24"/>
                <w:szCs w:val="26"/>
              </w:rPr>
              <w:t xml:space="preserve"> </w:t>
            </w:r>
          </w:p>
        </w:tc>
      </w:tr>
      <w:tr w:rsidR="00460436" w:rsidRPr="00F40AB9" w14:paraId="4982B193" w14:textId="77777777" w:rsidTr="00460436">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4B71E1A"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300ABFA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Crear las interfaces y el diseño gráfico de la aplicación</w:t>
            </w:r>
          </w:p>
          <w:p w14:paraId="276785BF"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p>
        </w:tc>
      </w:tr>
    </w:tbl>
    <w:p w14:paraId="0C1D30E1" w14:textId="2369DA5E" w:rsidR="00460436" w:rsidRPr="00F40AB9" w:rsidRDefault="00460436" w:rsidP="00FF7955">
      <w:pPr>
        <w:spacing w:after="200"/>
        <w:rPr>
          <w:rFonts w:ascii="Times New Roman" w:hAnsi="Times New Roman" w:cs="Times New Roman"/>
          <w:color w:val="auto"/>
          <w:sz w:val="22"/>
        </w:rPr>
      </w:pPr>
    </w:p>
    <w:p w14:paraId="2EEB0F1B" w14:textId="0AAF592D" w:rsidR="00460436" w:rsidRPr="00F40AB9" w:rsidRDefault="00460436" w:rsidP="00FF7955">
      <w:pPr>
        <w:spacing w:after="200"/>
        <w:rPr>
          <w:rFonts w:ascii="Times New Roman" w:hAnsi="Times New Roman" w:cs="Times New Roman"/>
          <w:color w:val="auto"/>
          <w:sz w:val="22"/>
        </w:rPr>
      </w:pPr>
    </w:p>
    <w:p w14:paraId="03FCC913" w14:textId="13BA9A73" w:rsidR="00460436" w:rsidRPr="00F40AB9" w:rsidRDefault="00460436" w:rsidP="00FF7955">
      <w:pPr>
        <w:spacing w:after="200"/>
        <w:rPr>
          <w:rFonts w:ascii="Times New Roman" w:hAnsi="Times New Roman" w:cs="Times New Roman"/>
          <w:color w:val="auto"/>
          <w:sz w:val="22"/>
        </w:rPr>
      </w:pPr>
    </w:p>
    <w:p w14:paraId="78C3D842" w14:textId="0C4C5BCF" w:rsidR="00460436" w:rsidRPr="00F40AB9" w:rsidRDefault="00460436" w:rsidP="00FF7955">
      <w:pPr>
        <w:spacing w:after="200"/>
        <w:rPr>
          <w:rFonts w:ascii="Times New Roman" w:hAnsi="Times New Roman" w:cs="Times New Roman"/>
          <w:color w:val="auto"/>
          <w:sz w:val="22"/>
        </w:rPr>
      </w:pPr>
    </w:p>
    <w:p w14:paraId="62CE9147" w14:textId="7C55BECE"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2" w:name="_Ref26049928"/>
      <w:r>
        <w:rPr>
          <w:rFonts w:ascii="Times New Roman" w:hAnsi="Times New Roman"/>
          <w:sz w:val="40"/>
          <w:szCs w:val="40"/>
        </w:rPr>
        <w:t>7.</w:t>
      </w:r>
      <w:r w:rsidR="00460436" w:rsidRPr="006155F0">
        <w:rPr>
          <w:rFonts w:ascii="Times New Roman" w:hAnsi="Times New Roman"/>
          <w:sz w:val="40"/>
          <w:szCs w:val="40"/>
        </w:rPr>
        <w:t>2.3 Funcionamiento del Comité de control de configuración</w:t>
      </w:r>
      <w:bookmarkEnd w:id="62"/>
    </w:p>
    <w:p w14:paraId="29A83B45" w14:textId="77777777" w:rsidR="00460436" w:rsidRPr="00F40AB9" w:rsidRDefault="00460436" w:rsidP="00460436">
      <w:pPr>
        <w:pStyle w:val="Ttulo2"/>
        <w:spacing w:after="500"/>
        <w:rPr>
          <w:rFonts w:ascii="Times New Roman" w:hAnsi="Times New Roman"/>
          <w:b w:val="0"/>
          <w:sz w:val="26"/>
          <w:szCs w:val="26"/>
        </w:rPr>
      </w:pPr>
      <w:r w:rsidRPr="00F40AB9">
        <w:rPr>
          <w:rFonts w:ascii="Times New Roman" w:hAnsi="Times New Roman"/>
          <w:bCs/>
          <w:color w:val="A4063E" w:themeColor="accent6"/>
          <w:sz w:val="26"/>
          <w:szCs w:val="26"/>
        </w:rPr>
        <w:t>El comité de control de configuración se reunirá</w:t>
      </w:r>
      <w:r w:rsidRPr="00F40AB9">
        <w:rPr>
          <w:rFonts w:ascii="Times New Roman" w:hAnsi="Times New Roman"/>
          <w:b w:val="0"/>
          <w:sz w:val="26"/>
          <w:szCs w:val="26"/>
        </w:rPr>
        <w:t xml:space="preserve"> todos los viernes </w:t>
      </w:r>
      <w:r w:rsidRPr="00F40AB9">
        <w:rPr>
          <w:rFonts w:ascii="Times New Roman" w:hAnsi="Times New Roman"/>
          <w:bCs/>
          <w:color w:val="A4063E" w:themeColor="accent6"/>
          <w:sz w:val="26"/>
          <w:szCs w:val="26"/>
        </w:rPr>
        <w:t>de manera regular</w:t>
      </w:r>
      <w:r w:rsidRPr="00F40AB9">
        <w:rPr>
          <w:rFonts w:ascii="Times New Roman" w:hAnsi="Times New Roman"/>
          <w:b w:val="0"/>
          <w:sz w:val="26"/>
          <w:szCs w:val="26"/>
        </w:rPr>
        <w:t xml:space="preserve"> además de las reuniones extraordinarias convocadas por cualquier miembro del equipo si este lo considerase necesario</w:t>
      </w:r>
    </w:p>
    <w:p w14:paraId="35F67DD0" w14:textId="2A6E90DE"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3" w:name="_Ref26049939"/>
      <w:r>
        <w:rPr>
          <w:rFonts w:ascii="Times New Roman" w:hAnsi="Times New Roman"/>
          <w:sz w:val="40"/>
          <w:szCs w:val="40"/>
        </w:rPr>
        <w:t>7.</w:t>
      </w:r>
      <w:r w:rsidR="00460436" w:rsidRPr="006155F0">
        <w:rPr>
          <w:rFonts w:ascii="Times New Roman" w:hAnsi="Times New Roman"/>
          <w:sz w:val="40"/>
          <w:szCs w:val="40"/>
        </w:rPr>
        <w:t>2.4 Herramientas, entorno e infraestructura</w:t>
      </w:r>
      <w:bookmarkEnd w:id="63"/>
    </w:p>
    <w:p w14:paraId="4C4573CC" w14:textId="047B9FA1" w:rsidR="00460436" w:rsidRPr="00F40AB9" w:rsidRDefault="00460436" w:rsidP="00460436">
      <w:pPr>
        <w:pStyle w:val="Ttulo2"/>
        <w:spacing w:after="500"/>
        <w:rPr>
          <w:rFonts w:ascii="Times New Roman" w:hAnsi="Times New Roman"/>
          <w:b w:val="0"/>
          <w:bCs/>
          <w:sz w:val="26"/>
          <w:szCs w:val="26"/>
        </w:rPr>
      </w:pPr>
      <w:r w:rsidRPr="00F40AB9">
        <w:rPr>
          <w:rFonts w:ascii="Times New Roman" w:hAnsi="Times New Roman"/>
          <w:b w:val="0"/>
          <w:bCs/>
          <w:sz w:val="26"/>
          <w:szCs w:val="26"/>
        </w:rPr>
        <w:t xml:space="preserve">Durante el proceso de gestión de configuración </w:t>
      </w:r>
      <w:r w:rsidRPr="00F40AB9">
        <w:rPr>
          <w:rFonts w:ascii="Times New Roman" w:hAnsi="Times New Roman"/>
          <w:color w:val="A4063E" w:themeColor="accent6"/>
          <w:sz w:val="26"/>
          <w:szCs w:val="26"/>
        </w:rPr>
        <w:t>se utilizará un sistema de subversiones</w:t>
      </w:r>
      <w:r w:rsidRPr="00F40AB9">
        <w:rPr>
          <w:rFonts w:ascii="Times New Roman" w:hAnsi="Times New Roman"/>
          <w:b w:val="0"/>
          <w:bCs/>
          <w:color w:val="A4063E" w:themeColor="accent6"/>
          <w:sz w:val="26"/>
          <w:szCs w:val="26"/>
        </w:rPr>
        <w:t xml:space="preserve"> </w:t>
      </w:r>
      <w:r w:rsidRPr="00F40AB9">
        <w:rPr>
          <w:rFonts w:ascii="Times New Roman" w:hAnsi="Times New Roman"/>
          <w:b w:val="0"/>
          <w:bCs/>
          <w:sz w:val="26"/>
          <w:szCs w:val="26"/>
        </w:rPr>
        <w:t xml:space="preserve">para el control de versiones del producto. </w:t>
      </w:r>
    </w:p>
    <w:p w14:paraId="15A78B6E" w14:textId="77777777" w:rsidR="00460436" w:rsidRPr="00F40AB9" w:rsidRDefault="00460436">
      <w:pPr>
        <w:spacing w:after="200"/>
        <w:rPr>
          <w:rFonts w:ascii="Times New Roman" w:eastAsia="Times New Roman" w:hAnsi="Times New Roman" w:cs="Times New Roman"/>
          <w:bCs/>
          <w:color w:val="auto"/>
          <w:sz w:val="26"/>
          <w:szCs w:val="26"/>
        </w:rPr>
      </w:pPr>
      <w:r w:rsidRPr="00F40AB9">
        <w:rPr>
          <w:rFonts w:ascii="Times New Roman" w:hAnsi="Times New Roman" w:cs="Times New Roman"/>
          <w:b/>
          <w:bCs/>
          <w:sz w:val="26"/>
          <w:szCs w:val="26"/>
        </w:rPr>
        <w:br w:type="page"/>
      </w:r>
    </w:p>
    <w:p w14:paraId="784F57F2"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lastRenderedPageBreak/>
        <w:t>Cuando algún miembro haga una modificación en el proyecto, deberá acceder al servidor para almacenar la parte modificada en él, de tal forma que</w:t>
      </w:r>
      <w:r w:rsidRPr="00F40AB9">
        <w:rPr>
          <w:rFonts w:ascii="Times New Roman" w:eastAsia="Times New Roman" w:hAnsi="Times New Roman" w:cs="Times New Roman"/>
          <w:bCs/>
          <w:color w:val="A4063E" w:themeColor="accent6"/>
          <w:sz w:val="26"/>
          <w:szCs w:val="26"/>
        </w:rPr>
        <w:t xml:space="preserve"> </w:t>
      </w:r>
      <w:r w:rsidRPr="00F40AB9">
        <w:rPr>
          <w:rFonts w:ascii="Times New Roman" w:eastAsia="Times New Roman" w:hAnsi="Times New Roman" w:cs="Times New Roman"/>
          <w:b/>
          <w:color w:val="A4063E" w:themeColor="accent6"/>
          <w:sz w:val="26"/>
          <w:szCs w:val="26"/>
        </w:rPr>
        <w:t>todos los miembros del equipo de desarrollo tendrán acceso a la última versión actualizada del proyecto</w:t>
      </w:r>
      <w:r w:rsidRPr="00F40AB9">
        <w:rPr>
          <w:rFonts w:ascii="Times New Roman" w:eastAsia="Times New Roman" w:hAnsi="Times New Roman" w:cs="Times New Roman"/>
          <w:bCs/>
          <w:color w:val="auto"/>
          <w:sz w:val="26"/>
          <w:szCs w:val="26"/>
        </w:rPr>
        <w:t xml:space="preserve"> en dicho servidor.</w:t>
      </w:r>
    </w:p>
    <w:p w14:paraId="16EDE364"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Esta </w:t>
      </w:r>
      <w:r w:rsidRPr="00F40AB9">
        <w:rPr>
          <w:rFonts w:ascii="Times New Roman" w:eastAsia="Times New Roman" w:hAnsi="Times New Roman" w:cs="Times New Roman"/>
          <w:b/>
          <w:color w:val="A4063E" w:themeColor="accent6"/>
          <w:sz w:val="26"/>
          <w:szCs w:val="26"/>
        </w:rPr>
        <w:t>gestión de acceso</w:t>
      </w:r>
      <w:r w:rsidRPr="00F40AB9">
        <w:rPr>
          <w:rFonts w:ascii="Times New Roman" w:eastAsia="Times New Roman" w:hAnsi="Times New Roman" w:cs="Times New Roman"/>
          <w:bCs/>
          <w:color w:val="auto"/>
          <w:sz w:val="26"/>
          <w:szCs w:val="26"/>
        </w:rPr>
        <w:t xml:space="preserve"> al servidor para la actualización se hará mediante la herramienta </w:t>
      </w:r>
      <w:r w:rsidRPr="00F40AB9">
        <w:rPr>
          <w:rFonts w:ascii="Times New Roman" w:eastAsia="Times New Roman" w:hAnsi="Times New Roman" w:cs="Times New Roman"/>
          <w:b/>
          <w:color w:val="A4063E" w:themeColor="accent6"/>
          <w:sz w:val="26"/>
          <w:szCs w:val="26"/>
        </w:rPr>
        <w:t xml:space="preserve">GitHub </w:t>
      </w:r>
      <w:r w:rsidRPr="00F40AB9">
        <w:rPr>
          <w:rFonts w:ascii="Times New Roman" w:eastAsia="Times New Roman" w:hAnsi="Times New Roman" w:cs="Times New Roman"/>
          <w:bCs/>
          <w:color w:val="auto"/>
          <w:sz w:val="26"/>
          <w:szCs w:val="26"/>
        </w:rPr>
        <w:t>tanto para los documentos como para el código fuente.</w:t>
      </w:r>
    </w:p>
    <w:p w14:paraId="3F392C33"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El control de cambios, así como la gestión de defectos, se llevará a cabo mediante un</w:t>
      </w:r>
      <w:r w:rsidRPr="00F40AB9">
        <w:rPr>
          <w:rFonts w:ascii="Times New Roman" w:eastAsia="Times New Roman" w:hAnsi="Times New Roman" w:cs="Times New Roman"/>
          <w:b/>
          <w:color w:val="A4063E" w:themeColor="accent6"/>
          <w:sz w:val="26"/>
          <w:szCs w:val="26"/>
        </w:rPr>
        <w:t xml:space="preserve"> sistema de revisiones</w:t>
      </w:r>
      <w:r w:rsidRPr="00F40AB9">
        <w:rPr>
          <w:rFonts w:ascii="Times New Roman" w:eastAsia="Times New Roman" w:hAnsi="Times New Roman" w:cs="Times New Roman"/>
          <w:bCs/>
          <w:color w:val="auto"/>
          <w:sz w:val="26"/>
          <w:szCs w:val="26"/>
        </w:rPr>
        <w:t xml:space="preserve"> llevadas a cabo por un miembro ajeno a la realización de dicha parte, permitiendo al equipo de desarrollo ir detallando los defectos encontrados para que la persona responsable pueda corregirlos.</w:t>
      </w:r>
    </w:p>
    <w:p w14:paraId="0F617533" w14:textId="21B2A500"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4" w:name="_Ref26049956"/>
      <w:r>
        <w:rPr>
          <w:rFonts w:ascii="Times New Roman" w:hAnsi="Times New Roman"/>
          <w:sz w:val="40"/>
          <w:szCs w:val="40"/>
        </w:rPr>
        <w:t>7.</w:t>
      </w:r>
      <w:r w:rsidR="00460436" w:rsidRPr="006155F0">
        <w:rPr>
          <w:rFonts w:ascii="Times New Roman" w:hAnsi="Times New Roman"/>
          <w:sz w:val="40"/>
          <w:szCs w:val="40"/>
        </w:rPr>
        <w:t>3 Programa de la Gestión de Configuración</w:t>
      </w:r>
      <w:bookmarkEnd w:id="64"/>
    </w:p>
    <w:p w14:paraId="28D9E2BF" w14:textId="77777777" w:rsidR="00460436" w:rsidRPr="006155F0" w:rsidRDefault="00460436"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Cs/>
          <w:sz w:val="40"/>
          <w:szCs w:val="40"/>
        </w:rPr>
      </w:pPr>
      <w:r w:rsidRPr="006155F0">
        <w:rPr>
          <w:rFonts w:ascii="Times New Roman" w:hAnsi="Times New Roman"/>
          <w:sz w:val="40"/>
          <w:szCs w:val="40"/>
        </w:rPr>
        <w:t>Identificación de la Configuración</w:t>
      </w:r>
    </w:p>
    <w:p w14:paraId="49DC7C39" w14:textId="77777777" w:rsidR="00460436" w:rsidRPr="00F40AB9" w:rsidRDefault="00460436" w:rsidP="00460436">
      <w:pPr>
        <w:keepNext/>
        <w:spacing w:after="500" w:line="240" w:lineRule="auto"/>
        <w:outlineLvl w:val="1"/>
        <w:rPr>
          <w:rFonts w:ascii="Times New Roman" w:eastAsia="Times New Roman" w:hAnsi="Times New Roman" w:cs="Times New Roman"/>
          <w:b/>
          <w:color w:val="auto"/>
          <w:sz w:val="32"/>
          <w:szCs w:val="32"/>
          <w:u w:val="single"/>
        </w:rPr>
      </w:pPr>
      <w:r w:rsidRPr="00F40AB9">
        <w:rPr>
          <w:rFonts w:ascii="Times New Roman" w:eastAsia="Times New Roman" w:hAnsi="Times New Roman" w:cs="Times New Roman"/>
          <w:b/>
          <w:color w:val="auto"/>
          <w:sz w:val="32"/>
          <w:szCs w:val="32"/>
          <w:u w:val="single"/>
        </w:rPr>
        <w:t>Identificación de los formularios</w:t>
      </w:r>
    </w:p>
    <w:p w14:paraId="2A967172" w14:textId="77777777" w:rsidR="00460436" w:rsidRPr="00F40AB9" w:rsidRDefault="00460436" w:rsidP="00460436">
      <w:pPr>
        <w:keepNext/>
        <w:spacing w:after="500" w:line="240" w:lineRule="auto"/>
        <w:ind w:left="72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Todos los formularios serán identificados con la siguiente nomenclatura </w:t>
      </w:r>
      <w:r w:rsidRPr="00F40AB9">
        <w:rPr>
          <w:rFonts w:ascii="Times New Roman" w:eastAsia="Times New Roman" w:hAnsi="Times New Roman" w:cs="Times New Roman"/>
          <w:b/>
          <w:color w:val="auto"/>
          <w:sz w:val="26"/>
          <w:szCs w:val="26"/>
        </w:rPr>
        <w:t xml:space="preserve">“F-TIP-XX” </w:t>
      </w:r>
      <w:r w:rsidRPr="00F40AB9">
        <w:rPr>
          <w:rFonts w:ascii="Times New Roman" w:eastAsia="Times New Roman" w:hAnsi="Times New Roman" w:cs="Times New Roman"/>
          <w:bCs/>
          <w:color w:val="auto"/>
          <w:sz w:val="26"/>
          <w:szCs w:val="26"/>
        </w:rPr>
        <w:t xml:space="preserve">donde: </w:t>
      </w:r>
    </w:p>
    <w:p w14:paraId="688AFAFA" w14:textId="3C8A5E83" w:rsidR="00460436" w:rsidRPr="00F40AB9" w:rsidRDefault="00460436" w:rsidP="00460436">
      <w:pPr>
        <w:pStyle w:val="Prrafodelista"/>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F indica que se trata de un formulario</w:t>
      </w:r>
    </w:p>
    <w:p w14:paraId="36CB3D7C" w14:textId="77777777" w:rsidR="00460436" w:rsidRPr="00F40AB9" w:rsidRDefault="00460436" w:rsidP="00460436">
      <w:pPr>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TIP indica el tipo de formulario</w:t>
      </w:r>
    </w:p>
    <w:tbl>
      <w:tblPr>
        <w:tblStyle w:val="Tablaconcuadrcula5oscura-nfasis615"/>
        <w:tblpPr w:leftFromText="142" w:rightFromText="142" w:topFromText="142" w:vertAnchor="text" w:horzAnchor="margin" w:tblpY="536"/>
        <w:tblOverlap w:val="never"/>
        <w:tblW w:w="10055" w:type="dxa"/>
        <w:tblCellMar>
          <w:top w:w="108" w:type="dxa"/>
        </w:tblCellMar>
        <w:tblLook w:val="04A0" w:firstRow="1" w:lastRow="0" w:firstColumn="1" w:lastColumn="0" w:noHBand="0" w:noVBand="1"/>
      </w:tblPr>
      <w:tblGrid>
        <w:gridCol w:w="2122"/>
        <w:gridCol w:w="7917"/>
        <w:gridCol w:w="16"/>
      </w:tblGrid>
      <w:tr w:rsidR="00460436" w:rsidRPr="00F40AB9" w14:paraId="353C197E"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shd w:val="clear" w:color="auto" w:fill="7A042E" w:themeFill="accent6" w:themeFillShade="BF"/>
          </w:tcPr>
          <w:p w14:paraId="2E0290C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33789D6C"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Cs w:val="28"/>
              </w:rPr>
              <w:t xml:space="preserve"> Nomenclatura                                     Tipo formulario</w:t>
            </w:r>
          </w:p>
        </w:tc>
      </w:tr>
      <w:tr w:rsidR="00460436" w:rsidRPr="00F40AB9" w14:paraId="65B7FED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433"/>
        </w:trPr>
        <w:tc>
          <w:tcPr>
            <w:cnfStyle w:val="001000000000" w:firstRow="0" w:lastRow="0" w:firstColumn="1" w:lastColumn="0" w:oddVBand="0" w:evenVBand="0" w:oddHBand="0" w:evenHBand="0" w:firstRowFirstColumn="0" w:firstRowLastColumn="0" w:lastRowFirstColumn="0" w:lastRowLastColumn="0"/>
            <w:tcW w:w="2122" w:type="dxa"/>
          </w:tcPr>
          <w:p w14:paraId="5DAAC7C5" w14:textId="77777777" w:rsidR="00460436" w:rsidRPr="00F40AB9" w:rsidRDefault="00460436" w:rsidP="00460436">
            <w:pP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F-PC-XX</w:t>
            </w:r>
          </w:p>
        </w:tc>
        <w:tc>
          <w:tcPr>
            <w:tcW w:w="7917" w:type="dxa"/>
          </w:tcPr>
          <w:p w14:paraId="7BBEB7F7"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F40AB9">
              <w:rPr>
                <w:rFonts w:ascii="Times New Roman" w:eastAsia="Times New Roman" w:hAnsi="Times New Roman" w:cs="Times New Roman"/>
                <w:color w:val="auto"/>
                <w:szCs w:val="26"/>
              </w:rPr>
              <w:t>Formulario de petición de cambio</w:t>
            </w:r>
          </w:p>
          <w:p w14:paraId="5EA4720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604DB58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5EB76434"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F-SRE-XX</w:t>
            </w:r>
          </w:p>
        </w:tc>
        <w:tc>
          <w:tcPr>
            <w:tcW w:w="7917" w:type="dxa"/>
          </w:tcPr>
          <w:p w14:paraId="3C8BF54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szCs w:val="26"/>
              </w:rPr>
            </w:pPr>
            <w:r w:rsidRPr="00F40AB9">
              <w:rPr>
                <w:rFonts w:ascii="Times New Roman" w:eastAsia="Times New Roman" w:hAnsi="Times New Roman" w:cs="Times New Roman"/>
                <w:color w:val="auto"/>
                <w:sz w:val="26"/>
                <w:szCs w:val="26"/>
              </w:rPr>
              <w:t>Formulario de solicitud de reunión extraordinaria</w:t>
            </w:r>
          </w:p>
        </w:tc>
      </w:tr>
      <w:tr w:rsidR="00460436" w:rsidRPr="00F40AB9" w14:paraId="2BA6E96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203ADFBB"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F-RC-XX</w:t>
            </w:r>
          </w:p>
        </w:tc>
        <w:tc>
          <w:tcPr>
            <w:tcW w:w="7917" w:type="dxa"/>
          </w:tcPr>
          <w:p w14:paraId="0DA5C5EE"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Formulario de registro de cambios</w:t>
            </w:r>
          </w:p>
        </w:tc>
      </w:tr>
    </w:tbl>
    <w:p w14:paraId="56DC3748" w14:textId="340B52B9" w:rsidR="00460436" w:rsidRPr="00F40AB9" w:rsidRDefault="00460436" w:rsidP="00460436">
      <w:pPr>
        <w:pStyle w:val="Ttulo2"/>
        <w:numPr>
          <w:ilvl w:val="0"/>
          <w:numId w:val="14"/>
        </w:numPr>
        <w:spacing w:after="500"/>
        <w:rPr>
          <w:rFonts w:ascii="Times New Roman" w:hAnsi="Times New Roman"/>
          <w:sz w:val="26"/>
          <w:szCs w:val="26"/>
        </w:rPr>
      </w:pPr>
      <w:r w:rsidRPr="00F40AB9">
        <w:rPr>
          <w:rFonts w:ascii="Times New Roman" w:hAnsi="Times New Roman"/>
          <w:sz w:val="26"/>
          <w:szCs w:val="26"/>
        </w:rPr>
        <w:t>XX representa el número de petición</w:t>
      </w:r>
    </w:p>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160BE881" w14:textId="77777777" w:rsidR="00AE5C76" w:rsidRPr="00F40AB9" w:rsidRDefault="00AE5C76" w:rsidP="00AE5C76">
            <w:pPr>
              <w:pStyle w:val="Prrafodelista"/>
              <w:tabs>
                <w:tab w:val="left" w:pos="2936"/>
              </w:tabs>
              <w:ind w:left="0"/>
              <w:rPr>
                <w:rFonts w:ascii="Times New Roman" w:hAnsi="Times New Roman" w:cs="Times New Roman"/>
                <w:bCs w:val="0"/>
                <w:color w:val="auto"/>
                <w:sz w:val="26"/>
                <w:szCs w:val="26"/>
              </w:rPr>
            </w:pPr>
            <w:r w:rsidRPr="00F40AB9">
              <w:rPr>
                <w:rFonts w:ascii="Times New Roman" w:hAnsi="Times New Roman" w:cs="Times New Roman"/>
                <w:b w:val="0"/>
                <w:color w:val="auto"/>
                <w:sz w:val="26"/>
                <w:szCs w:val="26"/>
              </w:rPr>
              <w:lastRenderedPageBreak/>
              <w:tab/>
              <w:t xml:space="preserve">              </w:t>
            </w:r>
          </w:p>
          <w:p w14:paraId="61E362FF" w14:textId="77777777" w:rsidR="00AE5C76" w:rsidRPr="00F40AB9" w:rsidRDefault="00AE5C76" w:rsidP="00AE5C76">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szCs w:val="28"/>
              </w:rPr>
              <w:t>Nomenclatura                                      Recursos</w:t>
            </w:r>
          </w:p>
        </w:tc>
      </w:tr>
      <w:tr w:rsidR="00AE5C76" w:rsidRPr="00F40AB9" w14:paraId="5750C7F0"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6A04DAF5" w14:textId="77777777" w:rsidR="00AE5C76" w:rsidRPr="00F40AB9" w:rsidRDefault="00AE5C76" w:rsidP="00AE5C76">
            <w:pPr>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 xml:space="preserve">   </w:t>
            </w:r>
            <w:r w:rsidRPr="00F40AB9">
              <w:rPr>
                <w:rFonts w:ascii="Times New Roman" w:hAnsi="Times New Roman" w:cs="Times New Roman"/>
                <w:sz w:val="26"/>
                <w:szCs w:val="26"/>
              </w:rPr>
              <w:t xml:space="preserve">S   </w:t>
            </w:r>
            <w:r w:rsidRPr="00F40AB9">
              <w:rPr>
                <w:rFonts w:ascii="Times New Roman" w:hAnsi="Times New Roman" w:cs="Times New Roman"/>
                <w:b w:val="0"/>
                <w:sz w:val="26"/>
                <w:szCs w:val="26"/>
              </w:rPr>
              <w:t xml:space="preserve">                                  Servidores</w:t>
            </w:r>
          </w:p>
        </w:tc>
      </w:tr>
      <w:tr w:rsidR="00AE5C76" w:rsidRPr="00F40AB9" w14:paraId="31617E22"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1132159" w14:textId="77777777" w:rsidR="00AE5C76" w:rsidRPr="00F40AB9" w:rsidRDefault="00AE5C76" w:rsidP="00AE5C76">
            <w:pPr>
              <w:rPr>
                <w:rFonts w:ascii="Times New Roman" w:hAnsi="Times New Roman" w:cs="Times New Roman"/>
                <w:b w:val="0"/>
                <w:bCs w:val="0"/>
                <w:color w:val="auto"/>
                <w:sz w:val="26"/>
                <w:szCs w:val="26"/>
              </w:rPr>
            </w:pPr>
            <w:r w:rsidRPr="00F40AB9">
              <w:rPr>
                <w:rFonts w:ascii="Times New Roman" w:hAnsi="Times New Roman" w:cs="Times New Roman"/>
                <w:color w:val="auto"/>
                <w:sz w:val="26"/>
                <w:szCs w:val="26"/>
              </w:rPr>
              <w:t xml:space="preserve">   RP-1</w:t>
            </w:r>
          </w:p>
        </w:tc>
        <w:tc>
          <w:tcPr>
            <w:tcW w:w="7603" w:type="dxa"/>
            <w:shd w:val="clear" w:color="auto" w:fill="FCBDD3" w:themeFill="accent6" w:themeFillTint="33"/>
          </w:tcPr>
          <w:p w14:paraId="65F3210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8"/>
                <w:szCs w:val="26"/>
              </w:rPr>
            </w:pPr>
            <w:r w:rsidRPr="00F40AB9">
              <w:rPr>
                <w:rFonts w:ascii="Times New Roman" w:hAnsi="Times New Roman"/>
                <w:b w:val="0"/>
                <w:sz w:val="28"/>
                <w:szCs w:val="26"/>
              </w:rPr>
              <w:t>Unidad de procesamiento</w:t>
            </w:r>
          </w:p>
          <w:p w14:paraId="3B47179C"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b w:val="0"/>
                <w:sz w:val="28"/>
                <w:szCs w:val="26"/>
              </w:rPr>
            </w:pPr>
          </w:p>
        </w:tc>
      </w:tr>
      <w:tr w:rsidR="00AE5C76" w:rsidRPr="00F40AB9" w14:paraId="63DABFE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430BC9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RP-2</w:t>
            </w:r>
          </w:p>
        </w:tc>
        <w:tc>
          <w:tcPr>
            <w:tcW w:w="7603" w:type="dxa"/>
          </w:tcPr>
          <w:p w14:paraId="5CC099D7" w14:textId="77777777" w:rsidR="00AE5C76" w:rsidRPr="00F40AB9" w:rsidRDefault="00AE5C76" w:rsidP="00AE5C76">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6"/>
              </w:rPr>
            </w:pPr>
            <w:r w:rsidRPr="00F40AB9">
              <w:rPr>
                <w:rFonts w:ascii="Times New Roman" w:hAnsi="Times New Roman"/>
                <w:b w:val="0"/>
                <w:sz w:val="28"/>
                <w:szCs w:val="26"/>
              </w:rPr>
              <w:t>Unidad de almacenamiento</w:t>
            </w:r>
          </w:p>
        </w:tc>
      </w:tr>
      <w:tr w:rsidR="00AE5C76" w:rsidRPr="00F40AB9" w14:paraId="5799E1D9"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A00988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RP-3</w:t>
            </w:r>
          </w:p>
        </w:tc>
        <w:tc>
          <w:tcPr>
            <w:tcW w:w="7603" w:type="dxa"/>
            <w:shd w:val="clear" w:color="auto" w:fill="FCBDD3" w:themeFill="accent6" w:themeFillTint="33"/>
          </w:tcPr>
          <w:p w14:paraId="63E8087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proofErr w:type="spellStart"/>
            <w:r w:rsidRPr="00F40AB9">
              <w:rPr>
                <w:rFonts w:ascii="Times New Roman" w:hAnsi="Times New Roman"/>
                <w:b w:val="0"/>
                <w:sz w:val="26"/>
                <w:szCs w:val="26"/>
              </w:rPr>
              <w:t>Backups</w:t>
            </w:r>
            <w:proofErr w:type="spellEnd"/>
          </w:p>
        </w:tc>
      </w:tr>
      <w:tr w:rsidR="00AE5C76" w:rsidRPr="00F40AB9" w14:paraId="4189E950"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457A1E25"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ETD                                 Entorno de trabajo del desarrollador              </w:t>
            </w:r>
          </w:p>
          <w:p w14:paraId="78E342E3"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7FDCE18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2C87CCD" w14:textId="77777777" w:rsidR="00AE5C76" w:rsidRPr="00F40AB9" w:rsidRDefault="00AE5C76" w:rsidP="00AE5C76">
            <w:pPr>
              <w:pStyle w:val="Prrafodelista"/>
              <w:ind w:left="0"/>
              <w:rPr>
                <w:rFonts w:ascii="Times New Roman" w:hAnsi="Times New Roman" w:cs="Times New Roman"/>
                <w:b w:val="0"/>
                <w:bCs w:val="0"/>
              </w:rPr>
            </w:pPr>
            <w:r w:rsidRPr="00F40AB9">
              <w:rPr>
                <w:rFonts w:ascii="Times New Roman" w:hAnsi="Times New Roman" w:cs="Times New Roman"/>
                <w:color w:val="auto"/>
                <w:sz w:val="26"/>
                <w:szCs w:val="26"/>
              </w:rPr>
              <w:t xml:space="preserve">   RP-4</w:t>
            </w:r>
          </w:p>
        </w:tc>
        <w:tc>
          <w:tcPr>
            <w:tcW w:w="7603" w:type="dxa"/>
            <w:shd w:val="clear" w:color="auto" w:fill="FCBDD3" w:themeFill="accent6" w:themeFillTint="33"/>
          </w:tcPr>
          <w:p w14:paraId="40689D0A"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Unidad de procesamiento (CPU)</w:t>
            </w:r>
          </w:p>
          <w:p w14:paraId="085D56F0"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p>
        </w:tc>
      </w:tr>
      <w:tr w:rsidR="00AE5C76" w:rsidRPr="00F40AB9" w14:paraId="6E11B38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7C57FB7"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RP-5</w:t>
            </w:r>
          </w:p>
        </w:tc>
        <w:tc>
          <w:tcPr>
            <w:tcW w:w="7603" w:type="dxa"/>
          </w:tcPr>
          <w:p w14:paraId="4EC170D0"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Almacenamiento en disco local</w:t>
            </w:r>
          </w:p>
        </w:tc>
      </w:tr>
      <w:tr w:rsidR="00AE5C76" w:rsidRPr="00F40AB9" w14:paraId="57B2496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821255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RP-6</w:t>
            </w:r>
          </w:p>
        </w:tc>
        <w:tc>
          <w:tcPr>
            <w:tcW w:w="7603" w:type="dxa"/>
            <w:shd w:val="clear" w:color="auto" w:fill="FCBDD3" w:themeFill="accent6" w:themeFillTint="33"/>
          </w:tcPr>
          <w:p w14:paraId="6AA1AE8D"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Monitor</w:t>
            </w:r>
          </w:p>
        </w:tc>
      </w:tr>
      <w:tr w:rsidR="00AE5C76" w:rsidRPr="00F40AB9" w14:paraId="230E82F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DB73A7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RP-7</w:t>
            </w:r>
          </w:p>
        </w:tc>
        <w:tc>
          <w:tcPr>
            <w:tcW w:w="7603" w:type="dxa"/>
          </w:tcPr>
          <w:p w14:paraId="294A50E7"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Teclado</w:t>
            </w:r>
          </w:p>
        </w:tc>
      </w:tr>
      <w:tr w:rsidR="00AE5C76" w:rsidRPr="00F40AB9" w14:paraId="0957657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C2F76C"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RP-8</w:t>
            </w:r>
          </w:p>
        </w:tc>
        <w:tc>
          <w:tcPr>
            <w:tcW w:w="7603" w:type="dxa"/>
            <w:shd w:val="clear" w:color="auto" w:fill="FCBDD3" w:themeFill="accent6" w:themeFillTint="33"/>
          </w:tcPr>
          <w:p w14:paraId="189AE532"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Ratón</w:t>
            </w:r>
          </w:p>
        </w:tc>
      </w:tr>
      <w:tr w:rsidR="00AE5C76" w:rsidRPr="00F40AB9" w14:paraId="4472309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8DD3A5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RP-9</w:t>
            </w:r>
          </w:p>
        </w:tc>
        <w:tc>
          <w:tcPr>
            <w:tcW w:w="7603" w:type="dxa"/>
          </w:tcPr>
          <w:p w14:paraId="5A13CB7C"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Tablet</w:t>
            </w:r>
          </w:p>
        </w:tc>
      </w:tr>
      <w:tr w:rsidR="00AE5C76" w:rsidRPr="00F40AB9" w14:paraId="4D15C068"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BEAA7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RP-10</w:t>
            </w:r>
          </w:p>
        </w:tc>
        <w:tc>
          <w:tcPr>
            <w:tcW w:w="7603" w:type="dxa"/>
            <w:shd w:val="clear" w:color="auto" w:fill="FCBDD3" w:themeFill="accent6" w:themeFillTint="33"/>
          </w:tcPr>
          <w:p w14:paraId="0C9F0F2C"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proofErr w:type="spellStart"/>
            <w:r w:rsidRPr="00F40AB9">
              <w:rPr>
                <w:rFonts w:ascii="Times New Roman" w:hAnsi="Times New Roman" w:cs="Times New Roman"/>
                <w:bCs/>
                <w:color w:val="161718" w:themeColor="text1"/>
                <w:sz w:val="26"/>
                <w:szCs w:val="26"/>
              </w:rPr>
              <w:t>Router</w:t>
            </w:r>
            <w:proofErr w:type="spellEnd"/>
            <w:r w:rsidRPr="00F40AB9">
              <w:rPr>
                <w:rFonts w:ascii="Times New Roman" w:hAnsi="Times New Roman" w:cs="Times New Roman"/>
                <w:bCs/>
                <w:color w:val="161718" w:themeColor="text1"/>
                <w:sz w:val="26"/>
                <w:szCs w:val="26"/>
              </w:rPr>
              <w:t xml:space="preserve"> wifi portátil</w:t>
            </w:r>
          </w:p>
        </w:tc>
      </w:tr>
      <w:tr w:rsidR="00AE5C76" w:rsidRPr="00F40AB9" w14:paraId="2D68492E"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5683432D"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COM                                Comunicaciones              </w:t>
            </w:r>
          </w:p>
          <w:p w14:paraId="04B4F6AF"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591C05C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4CC26A1"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RP-11</w:t>
            </w:r>
          </w:p>
        </w:tc>
        <w:tc>
          <w:tcPr>
            <w:tcW w:w="7603" w:type="dxa"/>
            <w:shd w:val="clear" w:color="auto" w:fill="FCBDD3" w:themeFill="accent6" w:themeFillTint="33"/>
          </w:tcPr>
          <w:p w14:paraId="76F2BBD0"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F40AB9">
              <w:rPr>
                <w:rFonts w:ascii="Times New Roman" w:hAnsi="Times New Roman" w:cs="Times New Roman"/>
                <w:bCs/>
                <w:color w:val="161718" w:themeColor="text1"/>
                <w:sz w:val="26"/>
                <w:szCs w:val="26"/>
              </w:rPr>
              <w:t>GitHub</w:t>
            </w:r>
          </w:p>
        </w:tc>
      </w:tr>
      <w:tr w:rsidR="00AE5C76" w:rsidRPr="00F40AB9" w14:paraId="1AFD928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316C72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RP-12</w:t>
            </w:r>
          </w:p>
        </w:tc>
        <w:tc>
          <w:tcPr>
            <w:tcW w:w="7603" w:type="dxa"/>
          </w:tcPr>
          <w:p w14:paraId="3BE35340"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a internet</w:t>
            </w:r>
          </w:p>
        </w:tc>
      </w:tr>
      <w:tr w:rsidR="00AE5C76" w:rsidRPr="00F40AB9" w14:paraId="76D8FD0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CEBC59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RP-13</w:t>
            </w:r>
          </w:p>
        </w:tc>
        <w:tc>
          <w:tcPr>
            <w:tcW w:w="7603" w:type="dxa"/>
            <w:shd w:val="clear" w:color="auto" w:fill="FCBDD3" w:themeFill="accent6" w:themeFillTint="33"/>
          </w:tcPr>
          <w:p w14:paraId="4C085606"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de área local</w:t>
            </w:r>
          </w:p>
        </w:tc>
      </w:tr>
      <w:tr w:rsidR="00AE5C76" w:rsidRPr="00F40AB9" w14:paraId="1E1FE703"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D70792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RP-14</w:t>
            </w:r>
          </w:p>
        </w:tc>
        <w:tc>
          <w:tcPr>
            <w:tcW w:w="7603" w:type="dxa"/>
          </w:tcPr>
          <w:p w14:paraId="5EE54F4B"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proofErr w:type="spellStart"/>
            <w:r w:rsidRPr="00F40AB9">
              <w:rPr>
                <w:rFonts w:ascii="Times New Roman" w:hAnsi="Times New Roman" w:cs="Times New Roman"/>
                <w:color w:val="auto"/>
                <w:sz w:val="26"/>
                <w:szCs w:val="26"/>
              </w:rPr>
              <w:t>Slack</w:t>
            </w:r>
            <w:proofErr w:type="spellEnd"/>
          </w:p>
        </w:tc>
      </w:tr>
      <w:tr w:rsidR="00AE5C76" w:rsidRPr="00F40AB9" w14:paraId="53E04C4C"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48EE0DB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RP-15</w:t>
            </w:r>
          </w:p>
        </w:tc>
        <w:tc>
          <w:tcPr>
            <w:tcW w:w="7603" w:type="dxa"/>
            <w:shd w:val="clear" w:color="auto" w:fill="FCBDD3" w:themeFill="accent6" w:themeFillTint="33"/>
          </w:tcPr>
          <w:p w14:paraId="6F921FF1"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Trello</w:t>
            </w:r>
          </w:p>
        </w:tc>
      </w:tr>
      <w:tr w:rsidR="00AE5C76" w:rsidRPr="00F40AB9" w14:paraId="345CD50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tcPr>
          <w:p w14:paraId="5EDBE13D"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sz w:val="26"/>
                <w:szCs w:val="26"/>
              </w:rPr>
              <w:t xml:space="preserve">SD    </w:t>
            </w:r>
            <w:r w:rsidRPr="00F40AB9">
              <w:rPr>
                <w:rFonts w:ascii="Times New Roman" w:hAnsi="Times New Roman" w:cs="Times New Roman"/>
                <w:color w:val="auto"/>
                <w:sz w:val="26"/>
                <w:szCs w:val="26"/>
              </w:rPr>
              <w:t xml:space="preserve">                                  </w:t>
            </w:r>
            <w:r w:rsidRPr="00F40AB9">
              <w:rPr>
                <w:rFonts w:ascii="Times New Roman" w:hAnsi="Times New Roman" w:cs="Times New Roman"/>
                <w:b w:val="0"/>
                <w:sz w:val="26"/>
                <w:szCs w:val="26"/>
              </w:rPr>
              <w:t>Software de desarrollo</w:t>
            </w:r>
          </w:p>
        </w:tc>
      </w:tr>
      <w:tr w:rsidR="00AE5C76" w:rsidRPr="00F40AB9" w14:paraId="0B49E6B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86433C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RP-16</w:t>
            </w:r>
          </w:p>
        </w:tc>
        <w:tc>
          <w:tcPr>
            <w:tcW w:w="7654" w:type="dxa"/>
            <w:gridSpan w:val="2"/>
            <w:shd w:val="clear" w:color="auto" w:fill="FCBDD3" w:themeFill="accent6" w:themeFillTint="33"/>
          </w:tcPr>
          <w:p w14:paraId="6723E7EF"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roofErr w:type="spellStart"/>
            <w:r w:rsidRPr="00F40AB9">
              <w:rPr>
                <w:rFonts w:ascii="Times New Roman" w:hAnsi="Times New Roman" w:cs="Times New Roman"/>
                <w:color w:val="161718" w:themeColor="text1"/>
                <w:sz w:val="26"/>
                <w:szCs w:val="26"/>
              </w:rPr>
              <w:t>Modelio</w:t>
            </w:r>
            <w:proofErr w:type="spellEnd"/>
          </w:p>
          <w:p w14:paraId="678598F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
        </w:tc>
      </w:tr>
      <w:tr w:rsidR="00AE5C76" w:rsidRPr="00F40AB9" w14:paraId="017FE8BA"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D25C48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RP-17</w:t>
            </w:r>
          </w:p>
        </w:tc>
        <w:tc>
          <w:tcPr>
            <w:tcW w:w="7654" w:type="dxa"/>
            <w:gridSpan w:val="2"/>
            <w:shd w:val="clear" w:color="auto" w:fill="FCBDD3" w:themeFill="accent6" w:themeFillTint="33"/>
          </w:tcPr>
          <w:p w14:paraId="1CF1C0D8"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Gantt Project</w:t>
            </w:r>
          </w:p>
        </w:tc>
      </w:tr>
      <w:tr w:rsidR="00AE5C76" w:rsidRPr="00F40AB9" w14:paraId="06C6AE7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30FDB46"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RP-18</w:t>
            </w:r>
          </w:p>
        </w:tc>
        <w:tc>
          <w:tcPr>
            <w:tcW w:w="7654" w:type="dxa"/>
            <w:gridSpan w:val="2"/>
            <w:shd w:val="clear" w:color="auto" w:fill="FCBDD3" w:themeFill="accent6" w:themeFillTint="33"/>
          </w:tcPr>
          <w:p w14:paraId="325BCCA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Microsoft Word</w:t>
            </w:r>
          </w:p>
        </w:tc>
      </w:tr>
      <w:tr w:rsidR="00AE5C76" w:rsidRPr="00F40AB9" w14:paraId="79836EF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F200F98"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RP-19</w:t>
            </w:r>
          </w:p>
        </w:tc>
        <w:tc>
          <w:tcPr>
            <w:tcW w:w="7654" w:type="dxa"/>
            <w:gridSpan w:val="2"/>
            <w:shd w:val="clear" w:color="auto" w:fill="FCBDD3" w:themeFill="accent6" w:themeFillTint="33"/>
          </w:tcPr>
          <w:p w14:paraId="5C02FBD1"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Eclipse</w:t>
            </w:r>
          </w:p>
        </w:tc>
      </w:tr>
      <w:tr w:rsidR="00AE5C76" w:rsidRPr="00F40AB9" w14:paraId="443284C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4244900F"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RP-20</w:t>
            </w:r>
          </w:p>
        </w:tc>
        <w:tc>
          <w:tcPr>
            <w:tcW w:w="7654" w:type="dxa"/>
            <w:gridSpan w:val="2"/>
            <w:shd w:val="clear" w:color="auto" w:fill="FCBDD3" w:themeFill="accent6" w:themeFillTint="33"/>
          </w:tcPr>
          <w:p w14:paraId="5B576E62"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Proto.io</w:t>
            </w:r>
          </w:p>
        </w:tc>
      </w:tr>
      <w:tr w:rsidR="00AE5C76" w:rsidRPr="00F40AB9" w14:paraId="5F073F3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11BFA8A"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RP-21</w:t>
            </w:r>
          </w:p>
        </w:tc>
        <w:tc>
          <w:tcPr>
            <w:tcW w:w="7654" w:type="dxa"/>
            <w:gridSpan w:val="2"/>
            <w:shd w:val="clear" w:color="auto" w:fill="FCBDD3" w:themeFill="accent6" w:themeFillTint="33"/>
          </w:tcPr>
          <w:p w14:paraId="096767D6"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Adobe Photoshop</w:t>
            </w:r>
          </w:p>
        </w:tc>
      </w:tr>
    </w:tbl>
    <w:p w14:paraId="60F5161B" w14:textId="6AE11193" w:rsidR="00460436" w:rsidRPr="00F40AB9" w:rsidRDefault="00460436" w:rsidP="00FF7955">
      <w:pPr>
        <w:spacing w:after="200"/>
        <w:rPr>
          <w:rFonts w:ascii="Times New Roman" w:hAnsi="Times New Roman" w:cs="Times New Roman"/>
          <w:color w:val="auto"/>
          <w:sz w:val="32"/>
          <w:szCs w:val="32"/>
          <w:u w:val="single"/>
        </w:rPr>
      </w:pPr>
      <w:r w:rsidRPr="00F40AB9">
        <w:rPr>
          <w:rFonts w:ascii="Times New Roman" w:hAnsi="Times New Roman" w:cs="Times New Roman"/>
          <w:color w:val="auto"/>
          <w:sz w:val="32"/>
          <w:szCs w:val="32"/>
          <w:u w:val="single"/>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51"/>
        <w:gridCol w:w="7603"/>
      </w:tblGrid>
      <w:tr w:rsidR="00AE5C76" w:rsidRPr="00AE5C76" w14:paraId="4D5E686A"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48D66C11" w14:textId="77777777" w:rsidR="00AE5C76" w:rsidRPr="00AE5C76" w:rsidRDefault="00AE5C76" w:rsidP="00AE5C76">
            <w:pPr>
              <w:tabs>
                <w:tab w:val="left" w:pos="2936"/>
              </w:tabs>
              <w:contextualSpacing/>
              <w:rPr>
                <w:rFonts w:ascii="Times New Roman" w:hAnsi="Times New Roman" w:cs="Times New Roman"/>
                <w:bCs w:val="0"/>
                <w:color w:val="auto"/>
                <w:sz w:val="26"/>
                <w:szCs w:val="26"/>
              </w:rPr>
            </w:pPr>
            <w:r w:rsidRPr="00AE5C76">
              <w:rPr>
                <w:rFonts w:ascii="Times New Roman" w:hAnsi="Times New Roman" w:cs="Times New Roman"/>
                <w:b w:val="0"/>
                <w:color w:val="auto"/>
                <w:sz w:val="26"/>
                <w:szCs w:val="26"/>
              </w:rPr>
              <w:lastRenderedPageBreak/>
              <w:tab/>
              <w:t xml:space="preserve">      </w:t>
            </w:r>
          </w:p>
          <w:p w14:paraId="64FCB2A6" w14:textId="77777777" w:rsidR="00AE5C76" w:rsidRPr="00AE5C76" w:rsidRDefault="00AE5C76" w:rsidP="00AE5C76">
            <w:pPr>
              <w:tabs>
                <w:tab w:val="left" w:pos="2936"/>
              </w:tabs>
              <w:contextualSpacing/>
              <w:rPr>
                <w:rFonts w:ascii="Times New Roman" w:hAnsi="Times New Roman" w:cs="Times New Roman"/>
                <w:b w:val="0"/>
                <w:color w:val="auto"/>
                <w:sz w:val="26"/>
                <w:szCs w:val="26"/>
              </w:rPr>
            </w:pPr>
            <w:r w:rsidRPr="00AE5C76">
              <w:rPr>
                <w:rFonts w:ascii="Times New Roman" w:hAnsi="Times New Roman" w:cs="Times New Roman"/>
                <w:b w:val="0"/>
                <w:szCs w:val="28"/>
              </w:rPr>
              <w:t>Nomenclatura                                    Casos de uso</w:t>
            </w:r>
          </w:p>
        </w:tc>
      </w:tr>
      <w:tr w:rsidR="00AE5C76" w:rsidRPr="00AE5C76" w14:paraId="432912B1"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39D889BE" w14:textId="77777777" w:rsidR="00AE5C76" w:rsidRPr="00AE5C76" w:rsidRDefault="00AE5C76" w:rsidP="00AE5C76">
            <w:pPr>
              <w:rPr>
                <w:rFonts w:ascii="Times New Roman" w:hAnsi="Times New Roman" w:cs="Times New Roman"/>
                <w:b w:val="0"/>
                <w:color w:val="auto"/>
                <w:sz w:val="26"/>
                <w:szCs w:val="26"/>
              </w:rPr>
            </w:pPr>
            <w:r w:rsidRPr="00AE5C76">
              <w:rPr>
                <w:rFonts w:ascii="Times New Roman" w:hAnsi="Times New Roman" w:cs="Times New Roman"/>
                <w:b w:val="0"/>
                <w:color w:val="auto"/>
                <w:sz w:val="26"/>
                <w:szCs w:val="26"/>
              </w:rPr>
              <w:t xml:space="preserve">   </w:t>
            </w:r>
            <w:r w:rsidRPr="00AE5C76">
              <w:rPr>
                <w:rFonts w:ascii="Times New Roman" w:hAnsi="Times New Roman" w:cs="Times New Roman"/>
                <w:b w:val="0"/>
                <w:sz w:val="26"/>
                <w:szCs w:val="26"/>
              </w:rPr>
              <w:t xml:space="preserve">     </w:t>
            </w:r>
          </w:p>
        </w:tc>
      </w:tr>
      <w:tr w:rsidR="00AE5C76" w:rsidRPr="00AE5C76" w14:paraId="5640A8A9"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9BEF3E2" w14:textId="77777777" w:rsidR="00AE5C76" w:rsidRPr="00AE5C76" w:rsidRDefault="00AE5C76" w:rsidP="00AE5C76">
            <w:pPr>
              <w:rPr>
                <w:rFonts w:ascii="Times New Roman" w:hAnsi="Times New Roman" w:cs="Times New Roman"/>
                <w:b w:val="0"/>
                <w:bCs w:val="0"/>
                <w:color w:val="auto"/>
                <w:sz w:val="26"/>
                <w:szCs w:val="26"/>
              </w:rPr>
            </w:pPr>
            <w:r w:rsidRPr="00AE5C76">
              <w:rPr>
                <w:rFonts w:ascii="Times New Roman" w:hAnsi="Times New Roman" w:cs="Times New Roman"/>
                <w:color w:val="auto"/>
                <w:sz w:val="26"/>
                <w:szCs w:val="26"/>
              </w:rPr>
              <w:t xml:space="preserve"> CU-PF</w:t>
            </w:r>
          </w:p>
        </w:tc>
        <w:tc>
          <w:tcPr>
            <w:tcW w:w="7603" w:type="dxa"/>
            <w:shd w:val="clear" w:color="auto" w:fill="FCBDD3" w:themeFill="accent6" w:themeFillTint="33"/>
          </w:tcPr>
          <w:p w14:paraId="4D9EE7F0"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Pedir favor</w:t>
            </w:r>
          </w:p>
          <w:p w14:paraId="6434BCEC"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6"/>
              </w:rPr>
            </w:pPr>
          </w:p>
        </w:tc>
      </w:tr>
      <w:tr w:rsidR="00AE5C76" w:rsidRPr="00AE5C76" w14:paraId="22F2B9D8"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993501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CU-PTE</w:t>
            </w:r>
          </w:p>
        </w:tc>
        <w:tc>
          <w:tcPr>
            <w:tcW w:w="7603" w:type="dxa"/>
          </w:tcPr>
          <w:p w14:paraId="7373222B"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6"/>
              </w:rPr>
            </w:pPr>
            <w:r w:rsidRPr="00AE5C76">
              <w:rPr>
                <w:rFonts w:ascii="Times New Roman" w:hAnsi="Times New Roman" w:cs="Times New Roman"/>
                <w:color w:val="161718" w:themeColor="text1"/>
                <w:sz w:val="26"/>
                <w:szCs w:val="26"/>
              </w:rPr>
              <w:t>Poner tiempo de entrega</w:t>
            </w:r>
          </w:p>
        </w:tc>
      </w:tr>
      <w:tr w:rsidR="00AE5C76" w:rsidRPr="00AE5C76" w14:paraId="6DCC47F2"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4D04E7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CU-PG</w:t>
            </w:r>
          </w:p>
        </w:tc>
        <w:tc>
          <w:tcPr>
            <w:tcW w:w="7603" w:type="dxa"/>
            <w:shd w:val="clear" w:color="auto" w:fill="FCBDD3" w:themeFill="accent6" w:themeFillTint="33"/>
          </w:tcPr>
          <w:p w14:paraId="565DF6A7"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AE5C76">
              <w:rPr>
                <w:rFonts w:ascii="Times New Roman" w:hAnsi="Times New Roman" w:cs="Times New Roman"/>
                <w:color w:val="161718" w:themeColor="text1"/>
                <w:sz w:val="26"/>
                <w:szCs w:val="26"/>
              </w:rPr>
              <w:t xml:space="preserve">Proponer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48B57DB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0F1029A" w14:textId="77777777" w:rsidR="00AE5C76" w:rsidRPr="00AE5C76" w:rsidRDefault="00AE5C76" w:rsidP="00AE5C76">
            <w:pPr>
              <w:contextualSpacing/>
              <w:rPr>
                <w:rFonts w:ascii="Times New Roman" w:hAnsi="Times New Roman" w:cs="Times New Roman"/>
                <w:b w:val="0"/>
                <w:bCs w:val="0"/>
              </w:rPr>
            </w:pPr>
            <w:r w:rsidRPr="00AE5C76">
              <w:rPr>
                <w:rFonts w:ascii="Times New Roman" w:hAnsi="Times New Roman" w:cs="Times New Roman"/>
                <w:color w:val="auto"/>
                <w:sz w:val="26"/>
                <w:szCs w:val="26"/>
              </w:rPr>
              <w:t xml:space="preserve"> CU-SP</w:t>
            </w:r>
          </w:p>
        </w:tc>
        <w:tc>
          <w:tcPr>
            <w:tcW w:w="7603" w:type="dxa"/>
            <w:shd w:val="clear" w:color="auto" w:fill="FCBDD3" w:themeFill="accent6" w:themeFillTint="33"/>
          </w:tcPr>
          <w:p w14:paraId="48FDB92B"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Solicitar Premios</w:t>
            </w:r>
          </w:p>
        </w:tc>
      </w:tr>
      <w:tr w:rsidR="00AE5C76" w:rsidRPr="00AE5C76" w14:paraId="7D4F566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5A3A552"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shd w:val="clear" w:color="auto" w:fill="FCBDD3" w:themeFill="accent6" w:themeFillTint="33"/>
          </w:tcPr>
          <w:p w14:paraId="220A3992"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Cambiar configuración</w:t>
            </w:r>
          </w:p>
        </w:tc>
      </w:tr>
      <w:tr w:rsidR="00AE5C76" w:rsidRPr="00AE5C76" w14:paraId="39406DC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7B2886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CU-SG</w:t>
            </w:r>
          </w:p>
        </w:tc>
        <w:tc>
          <w:tcPr>
            <w:tcW w:w="7603" w:type="dxa"/>
            <w:shd w:val="clear" w:color="auto" w:fill="FCBDD3" w:themeFill="accent6" w:themeFillTint="33"/>
          </w:tcPr>
          <w:p w14:paraId="4726DEDC"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color w:val="161718" w:themeColor="text1"/>
                <w:sz w:val="26"/>
                <w:szCs w:val="26"/>
              </w:rPr>
              <w:t xml:space="preserve">Solicitar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75133F70"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7C0F6B5"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CU-BF</w:t>
            </w:r>
          </w:p>
        </w:tc>
        <w:tc>
          <w:tcPr>
            <w:tcW w:w="7603" w:type="dxa"/>
            <w:shd w:val="clear" w:color="auto" w:fill="FCBDD3" w:themeFill="accent6" w:themeFillTint="33"/>
          </w:tcPr>
          <w:p w14:paraId="40C58885"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Buscar un favor por filtro</w:t>
            </w:r>
          </w:p>
        </w:tc>
      </w:tr>
      <w:tr w:rsidR="00AE5C76" w:rsidRPr="00AE5C76" w14:paraId="4EFA159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75A5D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CU-CH</w:t>
            </w:r>
          </w:p>
        </w:tc>
        <w:tc>
          <w:tcPr>
            <w:tcW w:w="7603" w:type="dxa"/>
            <w:shd w:val="clear" w:color="auto" w:fill="FCBDD3" w:themeFill="accent6" w:themeFillTint="33"/>
          </w:tcPr>
          <w:p w14:paraId="02674621"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Chatear con un usuario que propone un favor</w:t>
            </w:r>
          </w:p>
        </w:tc>
      </w:tr>
      <w:tr w:rsidR="00AE5C76" w:rsidRPr="00AE5C76" w14:paraId="3F24D2E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1A0A4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CU-SF</w:t>
            </w:r>
          </w:p>
        </w:tc>
        <w:tc>
          <w:tcPr>
            <w:tcW w:w="7603" w:type="dxa"/>
            <w:shd w:val="clear" w:color="auto" w:fill="FCBDD3" w:themeFill="accent6" w:themeFillTint="33"/>
          </w:tcPr>
          <w:p w14:paraId="61095C3F"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Seleccionar favor</w:t>
            </w:r>
          </w:p>
        </w:tc>
      </w:tr>
      <w:tr w:rsidR="00AE5C76" w:rsidRPr="00AE5C76" w14:paraId="6C09E979"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2BB9E9F"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CU-NG</w:t>
            </w:r>
          </w:p>
        </w:tc>
        <w:tc>
          <w:tcPr>
            <w:tcW w:w="7603" w:type="dxa"/>
            <w:shd w:val="clear" w:color="auto" w:fill="FCBDD3" w:themeFill="accent6" w:themeFillTint="33"/>
          </w:tcPr>
          <w:p w14:paraId="72C0DDCD"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 xml:space="preserve">Negociar </w:t>
            </w:r>
            <w:proofErr w:type="spellStart"/>
            <w:r w:rsidRPr="00AE5C76">
              <w:rPr>
                <w:rFonts w:ascii="Times New Roman" w:hAnsi="Times New Roman" w:cs="Times New Roman"/>
                <w:bCs/>
                <w:color w:val="161718" w:themeColor="text1"/>
                <w:sz w:val="26"/>
                <w:szCs w:val="26"/>
              </w:rPr>
              <w:t>Grollies</w:t>
            </w:r>
            <w:proofErr w:type="spellEnd"/>
          </w:p>
        </w:tc>
      </w:tr>
      <w:tr w:rsidR="00AE5C76" w:rsidRPr="00AE5C76" w14:paraId="44B680A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34EBC5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CU-CF</w:t>
            </w:r>
          </w:p>
        </w:tc>
        <w:tc>
          <w:tcPr>
            <w:tcW w:w="7603" w:type="dxa"/>
            <w:shd w:val="clear" w:color="auto" w:fill="FCBDD3" w:themeFill="accent6" w:themeFillTint="33"/>
          </w:tcPr>
          <w:p w14:paraId="0E9D5444"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Cambiar foto de perfil</w:t>
            </w:r>
          </w:p>
        </w:tc>
      </w:tr>
      <w:tr w:rsidR="00AE5C76" w:rsidRPr="00AE5C76" w14:paraId="6B85A6CD"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873741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CU-CE</w:t>
            </w:r>
          </w:p>
        </w:tc>
        <w:tc>
          <w:tcPr>
            <w:tcW w:w="7603" w:type="dxa"/>
          </w:tcPr>
          <w:p w14:paraId="7039913C"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e-mail</w:t>
            </w:r>
          </w:p>
        </w:tc>
      </w:tr>
      <w:tr w:rsidR="00AE5C76" w:rsidRPr="00AE5C76" w14:paraId="03F9510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15CF7F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CU-CI</w:t>
            </w:r>
          </w:p>
        </w:tc>
        <w:tc>
          <w:tcPr>
            <w:tcW w:w="7603" w:type="dxa"/>
            <w:shd w:val="clear" w:color="auto" w:fill="FCBDD3" w:themeFill="accent6" w:themeFillTint="33"/>
          </w:tcPr>
          <w:p w14:paraId="66A285F1"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idioma</w:t>
            </w:r>
          </w:p>
        </w:tc>
      </w:tr>
      <w:tr w:rsidR="00AE5C76" w:rsidRPr="00AE5C76" w14:paraId="6863162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EA5929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tcPr>
          <w:p w14:paraId="00F59508"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contraseña</w:t>
            </w:r>
          </w:p>
        </w:tc>
      </w:tr>
      <w:tr w:rsidR="00AE5C76" w:rsidRPr="00AE5C76" w14:paraId="771874A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C5552CC"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CU-LN</w:t>
            </w:r>
          </w:p>
        </w:tc>
        <w:tc>
          <w:tcPr>
            <w:tcW w:w="7603" w:type="dxa"/>
            <w:shd w:val="clear" w:color="auto" w:fill="FCBDD3" w:themeFill="accent6" w:themeFillTint="33"/>
          </w:tcPr>
          <w:p w14:paraId="30563ABF"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Leer normas de uso</w:t>
            </w:r>
          </w:p>
        </w:tc>
      </w:tr>
      <w:tr w:rsidR="00AE5C76" w:rsidRPr="00AE5C76" w14:paraId="6E83D692"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040C8AC"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CU-CF</w:t>
            </w:r>
          </w:p>
        </w:tc>
        <w:tc>
          <w:tcPr>
            <w:tcW w:w="7654" w:type="dxa"/>
            <w:gridSpan w:val="2"/>
            <w:shd w:val="clear" w:color="auto" w:fill="FCBDD3" w:themeFill="accent6" w:themeFillTint="33"/>
          </w:tcPr>
          <w:p w14:paraId="505F2E66"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Conectar con Facebook</w:t>
            </w:r>
          </w:p>
        </w:tc>
      </w:tr>
      <w:tr w:rsidR="00AE5C76" w:rsidRPr="00AE5C76" w14:paraId="4F86F4A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52CB8D42"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CU-GD</w:t>
            </w:r>
          </w:p>
        </w:tc>
        <w:tc>
          <w:tcPr>
            <w:tcW w:w="7654" w:type="dxa"/>
            <w:gridSpan w:val="2"/>
            <w:shd w:val="clear" w:color="auto" w:fill="FCBDD3" w:themeFill="accent6" w:themeFillTint="33"/>
          </w:tcPr>
          <w:p w14:paraId="65F6FE4E"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E5C76">
              <w:rPr>
                <w:rFonts w:ascii="Times New Roman" w:hAnsi="Times New Roman" w:cs="Times New Roman"/>
                <w:color w:val="161718" w:themeColor="text1"/>
                <w:sz w:val="26"/>
                <w:szCs w:val="26"/>
              </w:rPr>
              <w:t>Gestionar datos</w:t>
            </w:r>
          </w:p>
        </w:tc>
      </w:tr>
    </w:tbl>
    <w:p w14:paraId="79DD7AF9" w14:textId="77777777" w:rsidR="00AE5C76" w:rsidRPr="00F40AB9" w:rsidRDefault="00AE5C76" w:rsidP="00AE5C76">
      <w:pPr>
        <w:pStyle w:val="Ttulo2"/>
        <w:spacing w:after="500"/>
        <w:ind w:left="720"/>
        <w:rPr>
          <w:rFonts w:ascii="Times New Roman" w:hAnsi="Times New Roman"/>
          <w:sz w:val="32"/>
          <w:szCs w:val="32"/>
          <w:u w:val="single"/>
        </w:rPr>
      </w:pPr>
      <w:r w:rsidRPr="00F40AB9">
        <w:rPr>
          <w:rFonts w:ascii="Times New Roman" w:hAnsi="Times New Roman"/>
          <w:sz w:val="32"/>
          <w:szCs w:val="32"/>
          <w:u w:val="single"/>
        </w:rPr>
        <w:t>Identificación de los casos de uso</w:t>
      </w:r>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7777777" w:rsidR="001930E3" w:rsidRPr="006155F0" w:rsidRDefault="001930E3"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Cs/>
          <w:sz w:val="40"/>
          <w:szCs w:val="40"/>
        </w:rPr>
      </w:pPr>
      <w:r w:rsidRPr="006155F0">
        <w:rPr>
          <w:rFonts w:ascii="Times New Roman" w:hAnsi="Times New Roman"/>
          <w:sz w:val="40"/>
          <w:szCs w:val="40"/>
        </w:rPr>
        <w:lastRenderedPageBreak/>
        <w:t>Líneas base del proyecto</w:t>
      </w:r>
    </w:p>
    <w:p w14:paraId="37CB63F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Las líneas base </w:t>
      </w:r>
      <w:r w:rsidRPr="001930E3">
        <w:rPr>
          <w:rFonts w:ascii="Times New Roman" w:eastAsia="Times New Roman" w:hAnsi="Times New Roman" w:cs="Times New Roman"/>
          <w:b/>
          <w:color w:val="870533" w:themeColor="accent4" w:themeShade="BF"/>
          <w:sz w:val="26"/>
          <w:szCs w:val="26"/>
        </w:rPr>
        <w:t>reflejan ideas muy genéricas</w:t>
      </w:r>
      <w:r w:rsidRPr="001930E3">
        <w:rPr>
          <w:rFonts w:ascii="Times New Roman" w:eastAsia="Times New Roman" w:hAnsi="Times New Roman" w:cs="Times New Roman"/>
          <w:bCs/>
          <w:color w:val="auto"/>
          <w:sz w:val="26"/>
          <w:szCs w:val="26"/>
        </w:rPr>
        <w:t xml:space="preserve"> debido a la reciente creación del proyecto, aunque </w:t>
      </w:r>
      <w:r w:rsidRPr="001930E3">
        <w:rPr>
          <w:rFonts w:ascii="Times New Roman" w:eastAsia="Times New Roman" w:hAnsi="Times New Roman" w:cs="Times New Roman"/>
          <w:b/>
          <w:color w:val="870533" w:themeColor="accent4" w:themeShade="BF"/>
          <w:sz w:val="26"/>
          <w:szCs w:val="26"/>
        </w:rPr>
        <w:t>sus visiones de futuro de la aplicación son muy claras</w:t>
      </w:r>
      <w:r w:rsidRPr="001930E3">
        <w:rPr>
          <w:rFonts w:ascii="Times New Roman" w:eastAsia="Times New Roman" w:hAnsi="Times New Roman" w:cs="Times New Roman"/>
          <w:bCs/>
          <w:color w:val="auto"/>
          <w:sz w:val="26"/>
          <w:szCs w:val="26"/>
        </w:rPr>
        <w:t xml:space="preserve"> ya que indican que es lo que queremos sin en un principio entrar en el cómo, no obstante, </w:t>
      </w:r>
      <w:r w:rsidRPr="001930E3">
        <w:rPr>
          <w:rFonts w:ascii="Times New Roman" w:eastAsia="Times New Roman" w:hAnsi="Times New Roman" w:cs="Times New Roman"/>
          <w:b/>
          <w:color w:val="870533" w:themeColor="accent4" w:themeShade="BF"/>
          <w:sz w:val="26"/>
          <w:szCs w:val="26"/>
        </w:rPr>
        <w:t>podrán ser modificadas durante el transcurro del proyecto</w:t>
      </w:r>
      <w:r w:rsidRPr="001930E3">
        <w:rPr>
          <w:rFonts w:ascii="Times New Roman" w:eastAsia="Times New Roman" w:hAnsi="Times New Roman" w:cs="Times New Roman"/>
          <w:bCs/>
          <w:color w:val="auto"/>
          <w:sz w:val="26"/>
          <w:szCs w:val="26"/>
        </w:rPr>
        <w:t xml:space="preserve"> si se considera que por ello la aplicación obtendrá mejoras significativas. </w:t>
      </w: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1A1AC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7A042E" w:themeFill="accent6" w:themeFillShade="BF"/>
          </w:tcPr>
          <w:p w14:paraId="10C73874" w14:textId="77777777" w:rsidR="001930E3" w:rsidRPr="001930E3" w:rsidRDefault="001930E3" w:rsidP="001930E3">
            <w:pPr>
              <w:tabs>
                <w:tab w:val="left" w:pos="2936"/>
              </w:tabs>
              <w:contextualSpacing/>
              <w:rPr>
                <w:rFonts w:ascii="Times New Roman" w:hAnsi="Times New Roman" w:cs="Times New Roman"/>
                <w:bCs w:val="0"/>
                <w:color w:val="auto"/>
                <w:sz w:val="26"/>
                <w:szCs w:val="26"/>
              </w:rPr>
            </w:pPr>
            <w:r w:rsidRPr="001930E3">
              <w:rPr>
                <w:rFonts w:ascii="Times New Roman" w:hAnsi="Times New Roman" w:cs="Times New Roman"/>
                <w:b w:val="0"/>
                <w:color w:val="auto"/>
                <w:sz w:val="26"/>
                <w:szCs w:val="26"/>
              </w:rPr>
              <w:tab/>
              <w:t xml:space="preserve">                    Líneas Base</w:t>
            </w:r>
          </w:p>
          <w:p w14:paraId="45CD6A52" w14:textId="77777777" w:rsidR="001930E3" w:rsidRPr="001930E3" w:rsidRDefault="001930E3" w:rsidP="001930E3">
            <w:pPr>
              <w:tabs>
                <w:tab w:val="left" w:pos="2936"/>
              </w:tabs>
              <w:contextualSpacing/>
              <w:rPr>
                <w:rFonts w:ascii="Times New Roman" w:hAnsi="Times New Roman" w:cs="Times New Roman"/>
                <w:b w:val="0"/>
                <w:color w:val="auto"/>
                <w:sz w:val="26"/>
                <w:szCs w:val="26"/>
              </w:rPr>
            </w:pPr>
          </w:p>
        </w:tc>
      </w:tr>
      <w:tr w:rsidR="001930E3" w:rsidRPr="001930E3" w14:paraId="60F006D6" w14:textId="77777777" w:rsidTr="001A1AC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8D510BD" w14:textId="77777777" w:rsidR="001930E3" w:rsidRPr="001930E3" w:rsidRDefault="001930E3" w:rsidP="001930E3">
            <w:pPr>
              <w:rPr>
                <w:rFonts w:ascii="Times New Roman" w:hAnsi="Times New Roman" w:cs="Times New Roman"/>
                <w:b w:val="0"/>
                <w:color w:val="auto"/>
                <w:sz w:val="26"/>
                <w:szCs w:val="26"/>
              </w:rPr>
            </w:pPr>
            <w:r w:rsidRPr="001930E3">
              <w:rPr>
                <w:rFonts w:ascii="Times New Roman" w:hAnsi="Times New Roman" w:cs="Times New Roman"/>
                <w:b w:val="0"/>
                <w:sz w:val="26"/>
                <w:szCs w:val="26"/>
              </w:rPr>
              <w:t xml:space="preserve">Línea fundacional      </w:t>
            </w:r>
          </w:p>
        </w:tc>
      </w:tr>
      <w:tr w:rsidR="001930E3" w:rsidRPr="001930E3" w14:paraId="1CC46629" w14:textId="77777777" w:rsidTr="001A1AC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3433A52" w14:textId="77777777" w:rsidR="001930E3" w:rsidRPr="001930E3" w:rsidRDefault="001930E3" w:rsidP="001930E3">
            <w:pPr>
              <w:rPr>
                <w:rFonts w:ascii="Times New Roman" w:hAnsi="Times New Roman" w:cs="Times New Roman"/>
                <w:b w:val="0"/>
                <w:bCs w:val="0"/>
                <w:color w:val="auto"/>
                <w:sz w:val="26"/>
                <w:szCs w:val="26"/>
              </w:rPr>
            </w:pPr>
            <w:r w:rsidRPr="001930E3">
              <w:rPr>
                <w:rFonts w:ascii="Times New Roman" w:hAnsi="Times New Roman" w:cs="Times New Roman"/>
                <w:color w:val="auto"/>
                <w:sz w:val="26"/>
                <w:szCs w:val="26"/>
              </w:rPr>
              <w:t xml:space="preserve">Objetivo del proyecto </w:t>
            </w:r>
            <w:proofErr w:type="spellStart"/>
            <w:r w:rsidRPr="001930E3">
              <w:rPr>
                <w:rFonts w:ascii="Times New Roman" w:hAnsi="Times New Roman" w:cs="Times New Roman"/>
                <w:color w:val="auto"/>
                <w:sz w:val="26"/>
                <w:szCs w:val="26"/>
              </w:rPr>
              <w:t>Logrolling</w:t>
            </w:r>
            <w:proofErr w:type="spellEnd"/>
          </w:p>
        </w:tc>
        <w:tc>
          <w:tcPr>
            <w:tcW w:w="6946" w:type="dxa"/>
            <w:shd w:val="clear" w:color="auto" w:fill="FCBDD3" w:themeFill="accent6" w:themeFillTint="33"/>
          </w:tcPr>
          <w:p w14:paraId="75216248" w14:textId="77777777" w:rsidR="001930E3" w:rsidRPr="001930E3" w:rsidRDefault="001930E3" w:rsidP="001930E3">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Conseguir una mayor conexión entre las personas de los vecindarios de los núcleos urbanos, pueblos y ciudades a través del intercambio de favores.</w:t>
            </w:r>
          </w:p>
        </w:tc>
      </w:tr>
      <w:tr w:rsidR="001930E3" w:rsidRPr="001930E3" w14:paraId="19AD0028" w14:textId="77777777" w:rsidTr="001A1AC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58FEC11"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 w:val="26"/>
                <w:szCs w:val="26"/>
              </w:rPr>
              <w:t>Líneas esenciales</w:t>
            </w:r>
          </w:p>
          <w:p w14:paraId="6D60125A"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40F645BC" w14:textId="77777777" w:rsidTr="001A1AC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1CEBC2F1" w14:textId="77777777" w:rsidR="001930E3" w:rsidRPr="001930E3" w:rsidRDefault="001930E3" w:rsidP="001930E3">
            <w:pPr>
              <w:contextualSpacing/>
              <w:rPr>
                <w:rFonts w:ascii="Times New Roman" w:hAnsi="Times New Roman" w:cs="Times New Roman"/>
                <w:b w:val="0"/>
                <w:bCs w:val="0"/>
              </w:rPr>
            </w:pPr>
            <w:r w:rsidRPr="001930E3">
              <w:rPr>
                <w:rFonts w:ascii="Times New Roman" w:hAnsi="Times New Roman" w:cs="Times New Roman"/>
                <w:color w:val="auto"/>
                <w:sz w:val="26"/>
                <w:szCs w:val="26"/>
              </w:rPr>
              <w:t xml:space="preserve">Forma del proyecto y dispositivos </w:t>
            </w:r>
          </w:p>
        </w:tc>
        <w:tc>
          <w:tcPr>
            <w:tcW w:w="6946" w:type="dxa"/>
            <w:shd w:val="clear" w:color="auto" w:fill="FCBDD3" w:themeFill="accent6" w:themeFillTint="33"/>
          </w:tcPr>
          <w:p w14:paraId="1BA26B2C" w14:textId="77777777" w:rsidR="001930E3" w:rsidRPr="001930E3" w:rsidRDefault="001930E3" w:rsidP="001930E3">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1930E3">
              <w:rPr>
                <w:rFonts w:ascii="Times New Roman" w:eastAsia="Times New Roman" w:hAnsi="Times New Roman" w:cs="Times New Roman"/>
                <w:color w:val="auto"/>
                <w:sz w:val="26"/>
                <w:szCs w:val="26"/>
              </w:rPr>
              <w:t>Aplicación móvil de Android</w:t>
            </w:r>
          </w:p>
        </w:tc>
      </w:tr>
      <w:tr w:rsidR="001930E3" w:rsidRPr="001930E3" w14:paraId="0C0B0E32" w14:textId="77777777" w:rsidTr="001A1AC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42DE1377" w14:textId="77777777" w:rsidR="001930E3" w:rsidRPr="001930E3" w:rsidRDefault="001930E3" w:rsidP="001930E3">
            <w:pPr>
              <w:contextualSpacing/>
              <w:rPr>
                <w:rFonts w:ascii="Times New Roman" w:hAnsi="Times New Roman" w:cs="Times New Roman"/>
                <w:color w:val="auto"/>
                <w:sz w:val="26"/>
                <w:szCs w:val="26"/>
              </w:rPr>
            </w:pPr>
            <w:r w:rsidRPr="001930E3">
              <w:rPr>
                <w:rFonts w:ascii="Times New Roman" w:hAnsi="Times New Roman" w:cs="Times New Roman"/>
                <w:color w:val="auto"/>
                <w:sz w:val="26"/>
                <w:szCs w:val="26"/>
              </w:rPr>
              <w:t>Datos que tratamos</w:t>
            </w:r>
          </w:p>
        </w:tc>
        <w:tc>
          <w:tcPr>
            <w:tcW w:w="6946" w:type="dxa"/>
          </w:tcPr>
          <w:p w14:paraId="5C9D91B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1930E3">
              <w:rPr>
                <w:rFonts w:ascii="Times New Roman" w:eastAsia="Times New Roman" w:hAnsi="Times New Roman" w:cs="Times New Roman"/>
                <w:color w:val="auto"/>
                <w:sz w:val="26"/>
                <w:szCs w:val="26"/>
              </w:rPr>
              <w:t>1.Recolección de datos relacionados con la posición geográfica de favores, su frecuencia y el mercado que generan para su posterior análisis y posible venta a compañías externas.</w:t>
            </w:r>
          </w:p>
          <w:p w14:paraId="23EC49B7"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p w14:paraId="3AD4AD5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2.Nunca trataremos, analizaremos ni venderemos de ninguna forma los datos personales de nuestros clientes.</w:t>
            </w:r>
          </w:p>
        </w:tc>
      </w:tr>
      <w:tr w:rsidR="001930E3" w:rsidRPr="001930E3" w14:paraId="2DCBC70C" w14:textId="77777777" w:rsidTr="001A1AC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1F2C45FE"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 w:val="0"/>
                <w:sz w:val="26"/>
                <w:szCs w:val="26"/>
              </w:rPr>
              <w:t xml:space="preserve">Líneas principales                                            </w:t>
            </w:r>
          </w:p>
          <w:p w14:paraId="0085F319"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5C5E3427" w14:textId="77777777" w:rsidTr="001A1AC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D9FDD57"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Acceso a la aplicación</w:t>
            </w:r>
          </w:p>
        </w:tc>
        <w:tc>
          <w:tcPr>
            <w:tcW w:w="6946" w:type="dxa"/>
            <w:shd w:val="clear" w:color="auto" w:fill="FCBDD3" w:themeFill="accent6" w:themeFillTint="33"/>
          </w:tcPr>
          <w:p w14:paraId="78FB50F8"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El usuario debe registrarse de forma obligatoria para poder recibir y ofrecer favores.</w:t>
            </w:r>
          </w:p>
        </w:tc>
      </w:tr>
      <w:tr w:rsidR="001930E3" w:rsidRPr="001930E3" w14:paraId="3E087859" w14:textId="77777777" w:rsidTr="001A1AC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250391F6"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 y aplicación</w:t>
            </w:r>
          </w:p>
        </w:tc>
        <w:tc>
          <w:tcPr>
            <w:tcW w:w="6946" w:type="dxa"/>
            <w:shd w:val="clear" w:color="auto" w:fill="FCBDD3" w:themeFill="accent6" w:themeFillTint="33"/>
          </w:tcPr>
          <w:p w14:paraId="15036363" w14:textId="77777777" w:rsidR="001930E3" w:rsidRPr="001930E3" w:rsidRDefault="001930E3" w:rsidP="001930E3">
            <w:pPr>
              <w:tabs>
                <w:tab w:val="left" w:pos="2936"/>
              </w:tabs>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Los usuarios podrán canjear los puntos obtenidos mediante el intercambio de favores en un sistema de premios implementado en una aplicación o por dinero</w:t>
            </w:r>
          </w:p>
        </w:tc>
      </w:tr>
      <w:tr w:rsidR="001930E3" w:rsidRPr="001930E3" w14:paraId="75A12FE8" w14:textId="77777777" w:rsidTr="001A1AC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65FDCEB0"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usuarios</w:t>
            </w:r>
          </w:p>
        </w:tc>
        <w:tc>
          <w:tcPr>
            <w:tcW w:w="6946" w:type="dxa"/>
            <w:shd w:val="clear" w:color="auto" w:fill="FCBDD3" w:themeFill="accent6" w:themeFillTint="33"/>
          </w:tcPr>
          <w:p w14:paraId="54EF2667"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27A7C479"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5" w:name="_Ref26049974"/>
      <w:r>
        <w:rPr>
          <w:rFonts w:ascii="Times New Roman" w:hAnsi="Times New Roman"/>
          <w:sz w:val="40"/>
          <w:szCs w:val="40"/>
        </w:rPr>
        <w:lastRenderedPageBreak/>
        <w:t>7.</w:t>
      </w:r>
      <w:r w:rsidR="001930E3" w:rsidRPr="006155F0">
        <w:rPr>
          <w:rFonts w:ascii="Times New Roman" w:hAnsi="Times New Roman"/>
          <w:sz w:val="40"/>
          <w:szCs w:val="40"/>
        </w:rPr>
        <w:t>4. Control de la Configuración</w:t>
      </w:r>
      <w:bookmarkEnd w:id="65"/>
    </w:p>
    <w:p w14:paraId="7DE2B43B" w14:textId="77777777" w:rsidR="001930E3" w:rsidRPr="001930E3" w:rsidRDefault="001930E3" w:rsidP="001930E3">
      <w:pPr>
        <w:tabs>
          <w:tab w:val="left" w:pos="1311"/>
        </w:tabs>
        <w:rPr>
          <w:rFonts w:ascii="Times New Roman" w:hAnsi="Times New Roman" w:cs="Times New Roman"/>
        </w:rPr>
      </w:pPr>
    </w:p>
    <w:p w14:paraId="7D293D22" w14:textId="47D0E5A7"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6" w:name="_Ref26049979"/>
      <w:r>
        <w:rPr>
          <w:rFonts w:ascii="Times New Roman" w:hAnsi="Times New Roman"/>
          <w:sz w:val="40"/>
          <w:szCs w:val="40"/>
        </w:rPr>
        <w:t>7.</w:t>
      </w:r>
      <w:r w:rsidR="001930E3" w:rsidRPr="006155F0">
        <w:rPr>
          <w:rFonts w:ascii="Times New Roman" w:hAnsi="Times New Roman"/>
          <w:sz w:val="40"/>
          <w:szCs w:val="40"/>
        </w:rPr>
        <w:t>4.1 Formularios de petición de cambio (FPC)</w:t>
      </w:r>
      <w:bookmarkEnd w:id="66"/>
    </w:p>
    <w:p w14:paraId="321B2B6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
          <w:color w:val="870533" w:themeColor="accent4" w:themeShade="BF"/>
          <w:sz w:val="26"/>
          <w:szCs w:val="26"/>
        </w:rPr>
        <w:t>recoger todas las peticiones de cambio que surjan durante el desarrollo del producto software</w:t>
      </w:r>
      <w:r w:rsidRPr="001930E3">
        <w:rPr>
          <w:rFonts w:ascii="Times New Roman" w:eastAsia="Times New Roman" w:hAnsi="Times New Roman" w:cs="Times New Roman"/>
          <w:bCs/>
          <w:color w:val="auto"/>
          <w:sz w:val="26"/>
          <w:szCs w:val="26"/>
        </w:rPr>
        <w:t xml:space="preserve">. En dicho documento </w:t>
      </w:r>
      <w:r w:rsidRPr="001930E3">
        <w:rPr>
          <w:rFonts w:ascii="Times New Roman" w:eastAsia="Times New Roman" w:hAnsi="Times New Roman" w:cs="Times New Roman"/>
          <w:b/>
          <w:color w:val="870533" w:themeColor="accent4" w:themeShade="BF"/>
          <w:sz w:val="26"/>
          <w:szCs w:val="26"/>
        </w:rPr>
        <w:t>se indicará el análisis que se realice de la solicitud de cambio</w:t>
      </w:r>
      <w:r w:rsidRPr="001930E3">
        <w:rPr>
          <w:rFonts w:ascii="Times New Roman" w:eastAsia="Times New Roman" w:hAnsi="Times New Roman" w:cs="Times New Roman"/>
          <w:bCs/>
          <w:color w:val="A4063E" w:themeColor="accent6"/>
          <w:sz w:val="26"/>
          <w:szCs w:val="26"/>
        </w:rPr>
        <w:t xml:space="preserve"> </w:t>
      </w:r>
      <w:r w:rsidRPr="001930E3">
        <w:rPr>
          <w:rFonts w:ascii="Times New Roman" w:eastAsia="Times New Roman" w:hAnsi="Times New Roman" w:cs="Times New Roman"/>
          <w:bCs/>
          <w:color w:val="auto"/>
          <w:sz w:val="26"/>
          <w:szCs w:val="26"/>
        </w:rPr>
        <w:t>(impacto, esfuerzo, alternativas, consecuencia del rechazo, etc.) así como la decisión final.</w:t>
      </w:r>
    </w:p>
    <w:p w14:paraId="575BDC9D"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 petición de cambio suele venir de </w:t>
      </w:r>
      <w:r w:rsidRPr="001930E3">
        <w:rPr>
          <w:rFonts w:ascii="Times New Roman" w:eastAsia="Times New Roman" w:hAnsi="Times New Roman" w:cs="Times New Roman"/>
          <w:b/>
          <w:color w:val="7A042E" w:themeColor="accent6" w:themeShade="BF"/>
          <w:sz w:val="26"/>
          <w:szCs w:val="26"/>
        </w:rPr>
        <w:t>clientes</w:t>
      </w:r>
      <w:r w:rsidRPr="001930E3">
        <w:rPr>
          <w:rFonts w:ascii="Times New Roman" w:eastAsia="Times New Roman" w:hAnsi="Times New Roman" w:cs="Times New Roman"/>
          <w:bCs/>
          <w:color w:val="auto"/>
          <w:sz w:val="26"/>
          <w:szCs w:val="26"/>
        </w:rPr>
        <w:t xml:space="preserve"> y usuarios a los que se les plantean nuevas necesidades, pero también pueden venir </w:t>
      </w:r>
      <w:r w:rsidRPr="001930E3">
        <w:rPr>
          <w:rFonts w:ascii="Times New Roman" w:eastAsia="Times New Roman" w:hAnsi="Times New Roman" w:cs="Times New Roman"/>
          <w:b/>
          <w:color w:val="7A042E" w:themeColor="accent6" w:themeShade="BF"/>
          <w:sz w:val="26"/>
          <w:szCs w:val="26"/>
        </w:rPr>
        <w:t>del equipo de desarrollo</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Cs/>
          <w:color w:val="auto"/>
          <w:sz w:val="26"/>
          <w:szCs w:val="26"/>
        </w:rPr>
        <w:t>por dificultades técnicas no previstas o como resultado de la resolución de conflictos o no aceptaciones.</w:t>
      </w:r>
    </w:p>
    <w:p w14:paraId="7A2B4B9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Durante las primeras etapas del proyecto los formularios de petición de cambio provendrán en su gran mayoría de este último grupo.</w:t>
      </w:r>
    </w:p>
    <w:p w14:paraId="6A00213E"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r w:rsidRPr="001930E3">
        <w:rPr>
          <w:rFonts w:ascii="Times New Roman" w:eastAsia="Times New Roman" w:hAnsi="Times New Roman" w:cs="Times New Roman"/>
          <w:bCs/>
          <w:color w:val="auto"/>
          <w:sz w:val="26"/>
          <w:szCs w:val="26"/>
        </w:rPr>
        <w:t>:</w:t>
      </w: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lastRenderedPageBreak/>
        <w:t>Cuando se genere un FPC, éste debe registrarse para posteriormente ser evaluado por el Comité de Control de Cambios del proyecto (CCC)</w:t>
      </w:r>
      <w:r w:rsidRPr="001930E3">
        <w:rPr>
          <w:rFonts w:ascii="Times New Roman" w:eastAsia="Times New Roman" w:hAnsi="Times New Roman" w:cs="Times New Roman"/>
          <w:bCs/>
          <w:color w:val="auto"/>
          <w:sz w:val="26"/>
          <w:szCs w:val="26"/>
        </w:rPr>
        <w:t>.</w:t>
      </w:r>
    </w:p>
    <w:p w14:paraId="7FFB50C7"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6756DD06"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
          <w:color w:val="7A042E" w:themeColor="accent6" w:themeShade="BF"/>
          <w:sz w:val="26"/>
          <w:szCs w:val="26"/>
        </w:rPr>
        <w:t>La petición debe ser tan completa como sea posible</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para facilitar las posteriores labores de análisis y evaluación. La descripción de la solicitud de cambio deberá ir acompañada por los siguientes campos, a la hora de quedar registrada, para su identificación, como son la descripción y la justificación</w:t>
      </w:r>
      <w:r w:rsidRPr="001930E3">
        <w:rPr>
          <w:rFonts w:ascii="Times New Roman" w:eastAsia="Times New Roman" w:hAnsi="Times New Roman" w:cs="Times New Roman"/>
          <w:b/>
          <w:color w:val="7A042E" w:themeColor="accent6" w:themeShade="BF"/>
          <w:sz w:val="26"/>
          <w:szCs w:val="26"/>
        </w:rPr>
        <w:t>.</w:t>
      </w:r>
    </w:p>
    <w:p w14:paraId="0A6A1D6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p>
    <w:p w14:paraId="23F6B35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Si el cambio afecta al contenido técnico del proyecto, este </w:t>
      </w:r>
      <w:r w:rsidRPr="001930E3">
        <w:rPr>
          <w:rFonts w:ascii="Times New Roman" w:eastAsia="Times New Roman" w:hAnsi="Times New Roman" w:cs="Times New Roman"/>
          <w:b/>
          <w:color w:val="7A042E" w:themeColor="accent6" w:themeShade="BF"/>
          <w:sz w:val="26"/>
          <w:szCs w:val="26"/>
        </w:rPr>
        <w:t>debe ser analizado y aprobado por el responsable técnico del mismo</w:t>
      </w:r>
      <w:r w:rsidRPr="001930E3">
        <w:rPr>
          <w:rFonts w:ascii="Times New Roman" w:eastAsia="Times New Roman" w:hAnsi="Times New Roman" w:cs="Times New Roman"/>
          <w:bCs/>
          <w:color w:val="auto"/>
          <w:sz w:val="26"/>
          <w:szCs w:val="26"/>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Análisis cuantitativo:</w:t>
      </w:r>
    </w:p>
    <w:p w14:paraId="2CE365F2"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2ACAC743"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Para poder proceder con la aprobación del cambio será necesario </w:t>
      </w:r>
      <w:r w:rsidRPr="001930E3">
        <w:rPr>
          <w:rFonts w:ascii="Times New Roman" w:eastAsia="Times New Roman" w:hAnsi="Times New Roman" w:cs="Times New Roman"/>
          <w:b/>
          <w:color w:val="7A042E" w:themeColor="accent6" w:themeShade="BF"/>
          <w:sz w:val="26"/>
          <w:szCs w:val="26"/>
        </w:rPr>
        <w:t>cuantificar el efecto que este tendrá sobre las limitaciones del proyecto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El comité de Cambios del proyecto (CCC) decidirá la aceptación o el rechazo</w:t>
      </w:r>
      <w:r w:rsidRPr="001930E3">
        <w:rPr>
          <w:rFonts w:ascii="Times New Roman" w:eastAsia="Times New Roman" w:hAnsi="Times New Roman" w:cs="Times New Roman"/>
          <w:bCs/>
          <w:color w:val="auto"/>
          <w:sz w:val="26"/>
          <w:szCs w:val="26"/>
        </w:rPr>
        <w:t xml:space="preserve"> del cambio propuesto según el análisis del impacto </w:t>
      </w:r>
      <w:proofErr w:type="gramStart"/>
      <w:r w:rsidRPr="001930E3">
        <w:rPr>
          <w:rFonts w:ascii="Times New Roman" w:eastAsia="Times New Roman" w:hAnsi="Times New Roman" w:cs="Times New Roman"/>
          <w:bCs/>
          <w:color w:val="auto"/>
          <w:sz w:val="26"/>
          <w:szCs w:val="26"/>
        </w:rPr>
        <w:t>del mismo</w:t>
      </w:r>
      <w:proofErr w:type="gramEnd"/>
      <w:r w:rsidRPr="001930E3">
        <w:rPr>
          <w:rFonts w:ascii="Times New Roman" w:eastAsia="Times New Roman" w:hAnsi="Times New Roman" w:cs="Times New Roman"/>
          <w:bCs/>
          <w:color w:val="auto"/>
          <w:sz w:val="26"/>
          <w:szCs w:val="26"/>
        </w:rPr>
        <w:t>.</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Modificación de la planificación:</w:t>
      </w:r>
    </w:p>
    <w:p w14:paraId="4E107F61"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p>
    <w:p w14:paraId="69F3806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Una vez aprobado el cambio, </w:t>
      </w:r>
      <w:r w:rsidRPr="001930E3">
        <w:rPr>
          <w:rFonts w:ascii="Times New Roman" w:eastAsia="Times New Roman" w:hAnsi="Times New Roman" w:cs="Times New Roman"/>
          <w:b/>
          <w:color w:val="7A042E" w:themeColor="accent6" w:themeShade="BF"/>
          <w:sz w:val="26"/>
          <w:szCs w:val="26"/>
        </w:rPr>
        <w:t>este debe aplicarse a la planificación del proyecto</w:t>
      </w:r>
      <w:r w:rsidRPr="001930E3">
        <w:rPr>
          <w:rFonts w:ascii="Times New Roman" w:eastAsia="Times New Roman" w:hAnsi="Times New Roman" w:cs="Times New Roman"/>
          <w:bCs/>
          <w:color w:val="auto"/>
          <w:sz w:val="26"/>
          <w:szCs w:val="26"/>
        </w:rPr>
        <w:t xml:space="preserve">, lo que </w:t>
      </w:r>
      <w:r w:rsidRPr="001930E3">
        <w:rPr>
          <w:rFonts w:ascii="Times New Roman" w:eastAsia="Times New Roman" w:hAnsi="Times New Roman" w:cs="Times New Roman"/>
          <w:b/>
          <w:color w:val="7A042E" w:themeColor="accent6" w:themeShade="BF"/>
          <w:sz w:val="26"/>
          <w:szCs w:val="26"/>
        </w:rPr>
        <w:t>podría implicar modificar las líneas base del proyecto</w:t>
      </w:r>
      <w:r w:rsidRPr="001930E3">
        <w:rPr>
          <w:rFonts w:ascii="Times New Roman" w:eastAsia="Times New Roman" w:hAnsi="Times New Roman" w:cs="Times New Roman"/>
          <w:bCs/>
          <w:color w:val="auto"/>
          <w:sz w:val="26"/>
          <w:szCs w:val="26"/>
        </w:rPr>
        <w:t xml:space="preserve"> en base al análisis cuantitativo realizado, y volver a emitir los documentos de planificación que se hayan visto alterados.</w:t>
      </w:r>
    </w:p>
    <w:p w14:paraId="3D9108C4"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26"/>
          <w:szCs w:val="26"/>
          <w:u w:val="single"/>
        </w:rPr>
      </w:pPr>
    </w:p>
    <w:p w14:paraId="000A26E4"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26"/>
          <w:szCs w:val="26"/>
        </w:rPr>
        <w:t xml:space="preserve">           </w:t>
      </w:r>
      <w:r w:rsidRPr="001930E3">
        <w:rPr>
          <w:rFonts w:ascii="Times New Roman" w:eastAsia="Times New Roman" w:hAnsi="Times New Roman" w:cs="Times New Roman"/>
          <w:b/>
          <w:color w:val="161718" w:themeColor="text1"/>
          <w:sz w:val="32"/>
          <w:szCs w:val="32"/>
          <w:u w:val="single"/>
        </w:rPr>
        <w:t>Informar:</w:t>
      </w:r>
    </w:p>
    <w:p w14:paraId="2082AA95" w14:textId="77777777" w:rsidR="001930E3" w:rsidRPr="001930E3" w:rsidRDefault="001930E3" w:rsidP="001930E3">
      <w:pPr>
        <w:tabs>
          <w:tab w:val="left" w:pos="1311"/>
        </w:tabs>
        <w:rPr>
          <w:rFonts w:ascii="Times New Roman" w:eastAsia="Times New Roman" w:hAnsi="Times New Roman" w:cs="Times New Roman"/>
          <w:b/>
          <w:color w:val="7A042E" w:themeColor="accent6" w:themeShade="BF"/>
          <w:sz w:val="26"/>
          <w:szCs w:val="26"/>
        </w:rPr>
      </w:pPr>
    </w:p>
    <w:p w14:paraId="13AA0221" w14:textId="52831EBB" w:rsidR="006155F0" w:rsidRDefault="001930E3" w:rsidP="006F5935">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La decisión será remitida al solicitante de la petición de cambio</w:t>
      </w:r>
      <w:r w:rsidRPr="001930E3">
        <w:rPr>
          <w:rFonts w:ascii="Times New Roman" w:eastAsia="Times New Roman" w:hAnsi="Times New Roman" w:cs="Times New Roman"/>
          <w:bCs/>
          <w:color w:val="auto"/>
          <w:sz w:val="26"/>
          <w:szCs w:val="26"/>
        </w:rPr>
        <w:t>, indicando en caso de realizarse, en qué versión de la aplicación vendrá resuelto.</w:t>
      </w: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102E8345" w:rsidR="001930E3" w:rsidRPr="006155F0" w:rsidRDefault="00D93CFA" w:rsidP="006155F0">
      <w:pPr>
        <w:pStyle w:val="Ttulo1"/>
        <w:shd w:val="clear" w:color="auto" w:fill="A4063E" w:themeFill="accent6"/>
        <w:rPr>
          <w:rFonts w:ascii="Times New Roman" w:hAnsi="Times New Roman"/>
          <w:sz w:val="40"/>
          <w:szCs w:val="40"/>
        </w:rPr>
      </w:pPr>
      <w:bookmarkStart w:id="67" w:name="_Ref26049984"/>
      <w:r>
        <w:rPr>
          <w:rFonts w:ascii="Times New Roman" w:hAnsi="Times New Roman"/>
          <w:sz w:val="40"/>
          <w:szCs w:val="40"/>
        </w:rPr>
        <w:t>7.</w:t>
      </w:r>
      <w:r w:rsidR="001930E3" w:rsidRPr="006155F0">
        <w:rPr>
          <w:rFonts w:ascii="Times New Roman" w:hAnsi="Times New Roman"/>
          <w:sz w:val="40"/>
          <w:szCs w:val="40"/>
        </w:rPr>
        <w:t>4.2 Formularios de solicitud de reunión extraordinaria (FSRE)</w:t>
      </w:r>
      <w:bookmarkEnd w:id="67"/>
    </w:p>
    <w:p w14:paraId="0CB24AF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hAnsi="Times New Roman" w:cs="Times New Roman"/>
          <w:color w:val="auto"/>
          <w:sz w:val="26"/>
          <w:szCs w:val="26"/>
        </w:rPr>
        <w:t xml:space="preserve"> </w:t>
      </w:r>
      <w:r w:rsidRPr="001930E3">
        <w:rPr>
          <w:rFonts w:ascii="Times New Roman" w:hAnsi="Times New Roman" w:cs="Times New Roman"/>
          <w:b/>
          <w:bCs/>
          <w:color w:val="7A042E" w:themeColor="accent6" w:themeShade="BF"/>
          <w:sz w:val="26"/>
          <w:szCs w:val="26"/>
        </w:rPr>
        <w:t>recoger todas las peticiones de solicitudes de reuniones extraordinarias que surjan durante el desarrollo del producto software</w:t>
      </w:r>
      <w:r w:rsidRPr="001930E3">
        <w:rPr>
          <w:rFonts w:ascii="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ya sea por necesidades de un miembro del CCC o por el equipo de proyecto.</w:t>
      </w:r>
    </w:p>
    <w:p w14:paraId="2EF3CED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5A51C18D"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55F0">
      <w:pPr>
        <w:spacing w:after="200"/>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lastRenderedPageBreak/>
        <w:t>Al igual que con los FPC</w:t>
      </w:r>
      <w:r w:rsidRPr="001930E3">
        <w:rPr>
          <w:rFonts w:ascii="Times New Roman" w:eastAsia="Times New Roman" w:hAnsi="Times New Roman" w:cs="Times New Roman"/>
          <w:b/>
          <w:color w:val="7A042E" w:themeColor="accent6" w:themeShade="BF"/>
          <w:sz w:val="26"/>
          <w:szCs w:val="26"/>
        </w:rPr>
        <w:t>, cuando se genere un FSRE, éste debe registrarse para posteriormente ser evaluado por el Comité de Control de Cambios del proyecto (CCC)</w:t>
      </w:r>
      <w:r w:rsidRPr="001930E3">
        <w:rPr>
          <w:rFonts w:ascii="Times New Roman" w:eastAsia="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 xml:space="preserve">quien decidirá la aceptación o el rechazo de la reunión propuesta según la relevancia de </w:t>
      </w:r>
      <w:proofErr w:type="gramStart"/>
      <w:r w:rsidRPr="001930E3">
        <w:rPr>
          <w:rFonts w:ascii="Times New Roman" w:eastAsia="Times New Roman" w:hAnsi="Times New Roman" w:cs="Times New Roman"/>
          <w:bCs/>
          <w:color w:val="auto"/>
          <w:sz w:val="26"/>
          <w:szCs w:val="26"/>
        </w:rPr>
        <w:t>la misma</w:t>
      </w:r>
      <w:proofErr w:type="gramEnd"/>
      <w:r w:rsidRPr="001930E3">
        <w:rPr>
          <w:rFonts w:ascii="Times New Roman" w:eastAsia="Times New Roman" w:hAnsi="Times New Roman" w:cs="Times New Roman"/>
          <w:bCs/>
          <w:color w:val="auto"/>
          <w:sz w:val="26"/>
          <w:szCs w:val="26"/>
        </w:rPr>
        <w:t>.</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274EF6A0"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8" w:name="_Ref26049991"/>
      <w:r>
        <w:rPr>
          <w:rFonts w:ascii="Times New Roman" w:hAnsi="Times New Roman"/>
          <w:sz w:val="40"/>
          <w:szCs w:val="40"/>
        </w:rPr>
        <w:t>7.</w:t>
      </w:r>
      <w:r w:rsidR="001930E3" w:rsidRPr="006155F0">
        <w:rPr>
          <w:rFonts w:ascii="Times New Roman" w:hAnsi="Times New Roman"/>
          <w:sz w:val="40"/>
          <w:szCs w:val="40"/>
        </w:rPr>
        <w:t>4.3 Formularios de registro de cambios (FRC)</w:t>
      </w:r>
      <w:bookmarkEnd w:id="68"/>
    </w:p>
    <w:p w14:paraId="56277E5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El objetivo de este documento </w:t>
      </w:r>
      <w:r w:rsidRPr="001930E3">
        <w:rPr>
          <w:rFonts w:ascii="Times New Roman" w:eastAsia="Times New Roman" w:hAnsi="Times New Roman" w:cs="Times New Roman"/>
          <w:b/>
          <w:color w:val="7A042E" w:themeColor="accent6" w:themeShade="BF"/>
          <w:sz w:val="26"/>
          <w:szCs w:val="26"/>
        </w:rPr>
        <w:t>es monitorear, registrar y controlar todos los cambios</w:t>
      </w:r>
      <w:r w:rsidRPr="001930E3">
        <w:rPr>
          <w:rFonts w:ascii="Times New Roman" w:eastAsia="Times New Roman" w:hAnsi="Times New Roman" w:cs="Times New Roman"/>
          <w:bCs/>
          <w:color w:val="auto"/>
          <w:sz w:val="26"/>
          <w:szCs w:val="26"/>
        </w:rPr>
        <w:t xml:space="preserve"> que han sido tanto aplicados como no en el proyecto con el objetivo de </w:t>
      </w:r>
      <w:r w:rsidRPr="001930E3">
        <w:rPr>
          <w:rFonts w:ascii="Times New Roman" w:eastAsia="Times New Roman" w:hAnsi="Times New Roman" w:cs="Times New Roman"/>
          <w:b/>
          <w:color w:val="7A042E" w:themeColor="accent6" w:themeShade="BF"/>
          <w:sz w:val="26"/>
          <w:szCs w:val="26"/>
        </w:rPr>
        <w:t>mantener un histórico</w:t>
      </w:r>
      <w:r w:rsidRPr="001930E3">
        <w:rPr>
          <w:rFonts w:ascii="Times New Roman" w:eastAsia="Times New Roman" w:hAnsi="Times New Roman" w:cs="Times New Roman"/>
          <w:bCs/>
          <w:color w:val="auto"/>
          <w:sz w:val="26"/>
          <w:szCs w:val="26"/>
        </w:rPr>
        <w:t xml:space="preserve"> para poder entender el origen de las modificaciones sobre el cronograma y costes debido a los cambios, y el resultado de las diferentes solicitudes, </w:t>
      </w:r>
      <w:r w:rsidRPr="001930E3">
        <w:rPr>
          <w:rFonts w:ascii="Times New Roman" w:eastAsia="Times New Roman" w:hAnsi="Times New Roman" w:cs="Times New Roman"/>
          <w:b/>
          <w:color w:val="7A042E" w:themeColor="accent6" w:themeShade="BF"/>
          <w:sz w:val="26"/>
          <w:szCs w:val="26"/>
        </w:rPr>
        <w:t>evitando así repetir el proceso para una solicitud que en su día fue rechazada</w:t>
      </w:r>
      <w:r w:rsidRPr="001930E3">
        <w:rPr>
          <w:rFonts w:ascii="Times New Roman" w:eastAsia="Times New Roman" w:hAnsi="Times New Roman" w:cs="Times New Roman"/>
          <w:bCs/>
          <w:color w:val="auto"/>
          <w:sz w:val="26"/>
          <w:szCs w:val="26"/>
        </w:rPr>
        <w:t>.</w:t>
      </w:r>
    </w:p>
    <w:p w14:paraId="4427362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Estos documentos se generarán tras ser rechazado o aceptado un cambio, y en este último caso se actualizar de manera periódica.</w:t>
      </w:r>
    </w:p>
    <w:p w14:paraId="2F55993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1F065EFC"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9" w:name="_Ref26049995"/>
      <w:r>
        <w:rPr>
          <w:rFonts w:ascii="Times New Roman" w:hAnsi="Times New Roman"/>
          <w:sz w:val="40"/>
          <w:szCs w:val="40"/>
        </w:rPr>
        <w:lastRenderedPageBreak/>
        <w:t>7.</w:t>
      </w:r>
      <w:r w:rsidR="001930E3" w:rsidRPr="006155F0">
        <w:rPr>
          <w:rFonts w:ascii="Times New Roman" w:hAnsi="Times New Roman"/>
          <w:sz w:val="40"/>
          <w:szCs w:val="40"/>
        </w:rPr>
        <w:t>4.4 Resolución de conflictos</w:t>
      </w:r>
      <w:bookmarkEnd w:id="69"/>
    </w:p>
    <w:p w14:paraId="0A570D9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Con respecto a los formularios mencionados anteriormente, </w:t>
      </w:r>
      <w:r w:rsidRPr="001930E3">
        <w:rPr>
          <w:rFonts w:ascii="Times New Roman" w:eastAsia="Times New Roman" w:hAnsi="Times New Roman" w:cs="Times New Roman"/>
          <w:b/>
          <w:color w:val="7A042E" w:themeColor="accent6" w:themeShade="BF"/>
          <w:sz w:val="26"/>
          <w:szCs w:val="26"/>
        </w:rPr>
        <w:t>en caso de producirse una situación de empate</w:t>
      </w:r>
      <w:r w:rsidRPr="001930E3">
        <w:rPr>
          <w:rFonts w:ascii="Times New Roman" w:eastAsia="Times New Roman" w:hAnsi="Times New Roman" w:cs="Times New Roman"/>
          <w:bCs/>
          <w:color w:val="auto"/>
          <w:sz w:val="26"/>
          <w:szCs w:val="26"/>
        </w:rPr>
        <w:t xml:space="preserve"> o de no alcanzar una mayoría absoluta en las votaciones que estos generan se realizará un </w:t>
      </w:r>
      <w:r w:rsidRPr="001930E3">
        <w:rPr>
          <w:rFonts w:ascii="Times New Roman" w:eastAsia="Times New Roman" w:hAnsi="Times New Roman" w:cs="Times New Roman"/>
          <w:b/>
          <w:color w:val="7A042E" w:themeColor="accent6" w:themeShade="BF"/>
          <w:sz w:val="26"/>
          <w:szCs w:val="26"/>
        </w:rPr>
        <w:t>proceso de resolución</w:t>
      </w:r>
      <w:r w:rsidRPr="001930E3">
        <w:rPr>
          <w:rFonts w:ascii="Times New Roman" w:eastAsia="Times New Roman" w:hAnsi="Times New Roman" w:cs="Times New Roman"/>
          <w:bCs/>
          <w:color w:val="auto"/>
          <w:sz w:val="26"/>
          <w:szCs w:val="26"/>
        </w:rPr>
        <w:t xml:space="preserve"> donde los distintos miembros expondrán sus posturas </w:t>
      </w:r>
      <w:r w:rsidRPr="001930E3">
        <w:rPr>
          <w:rFonts w:ascii="Times New Roman" w:eastAsia="Times New Roman" w:hAnsi="Times New Roman" w:cs="Times New Roman"/>
          <w:b/>
          <w:color w:val="7A042E" w:themeColor="accent6" w:themeShade="BF"/>
          <w:sz w:val="26"/>
          <w:szCs w:val="26"/>
        </w:rPr>
        <w:t>con el fin de dirimir</w:t>
      </w:r>
      <w:r w:rsidRPr="001930E3">
        <w:rPr>
          <w:rFonts w:ascii="Times New Roman" w:eastAsia="Times New Roman" w:hAnsi="Times New Roman" w:cs="Times New Roman"/>
          <w:bCs/>
          <w:color w:val="auto"/>
          <w:sz w:val="26"/>
          <w:szCs w:val="26"/>
        </w:rPr>
        <w:t>.</w:t>
      </w:r>
    </w:p>
    <w:p w14:paraId="48B0AA93"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Posteriormente, tras un plazo de dos días de reflexión se realizará una </w:t>
      </w:r>
      <w:r w:rsidRPr="001930E3">
        <w:rPr>
          <w:rFonts w:ascii="Times New Roman" w:eastAsia="Times New Roman" w:hAnsi="Times New Roman" w:cs="Times New Roman"/>
          <w:b/>
          <w:color w:val="7A042E" w:themeColor="accent6" w:themeShade="BF"/>
          <w:sz w:val="26"/>
          <w:szCs w:val="26"/>
        </w:rPr>
        <w:t>segunda votación</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dependiendo de la urgencia del conflicto.</w:t>
      </w:r>
    </w:p>
    <w:p w14:paraId="3C8CB201" w14:textId="2FA2F09D"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0" w:name="_Ref26049999"/>
      <w:r>
        <w:rPr>
          <w:rFonts w:ascii="Times New Roman" w:hAnsi="Times New Roman"/>
          <w:sz w:val="40"/>
          <w:szCs w:val="40"/>
        </w:rPr>
        <w:t>7.</w:t>
      </w:r>
      <w:r w:rsidR="001930E3" w:rsidRPr="006155F0">
        <w:rPr>
          <w:rFonts w:ascii="Times New Roman" w:hAnsi="Times New Roman"/>
          <w:sz w:val="40"/>
          <w:szCs w:val="40"/>
        </w:rPr>
        <w:t>4.5 Introducción de cambios y reuniones extraordinarias</w:t>
      </w:r>
      <w:bookmarkEnd w:id="70"/>
    </w:p>
    <w:p w14:paraId="7C9599B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Los cambios</w:t>
      </w:r>
      <w:r w:rsidRPr="001930E3">
        <w:rPr>
          <w:rFonts w:ascii="Times New Roman" w:eastAsia="Times New Roman" w:hAnsi="Times New Roman" w:cs="Times New Roman"/>
          <w:bCs/>
          <w:color w:val="auto"/>
          <w:sz w:val="26"/>
          <w:szCs w:val="26"/>
        </w:rPr>
        <w:t xml:space="preserve"> aprobados por el CCC tras sus respectivas votaciones </w:t>
      </w:r>
      <w:r w:rsidRPr="001930E3">
        <w:rPr>
          <w:rFonts w:ascii="Times New Roman" w:eastAsia="Times New Roman" w:hAnsi="Times New Roman" w:cs="Times New Roman"/>
          <w:b/>
          <w:color w:val="7A042E" w:themeColor="accent6" w:themeShade="BF"/>
          <w:sz w:val="26"/>
          <w:szCs w:val="26"/>
        </w:rPr>
        <w:t>serán introducidos de forma periódica en pequeñas etapas</w:t>
      </w:r>
      <w:r w:rsidRPr="001930E3">
        <w:rPr>
          <w:rFonts w:ascii="Times New Roman" w:eastAsia="Times New Roman" w:hAnsi="Times New Roman" w:cs="Times New Roman"/>
          <w:bCs/>
          <w:color w:val="auto"/>
          <w:sz w:val="26"/>
          <w:szCs w:val="26"/>
        </w:rPr>
        <w:t xml:space="preserve"> con el fin de no perturbar a grandes rasgos la estructura del proyecto, para ello se procederá a aplicar una serie de políticas, directivas y procedimientos que indicaremos más adelante en este documento.</w:t>
      </w:r>
    </w:p>
    <w:p w14:paraId="1236FB0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Como norma general las solicitudes de cambio para el proyecto se deberán complementar con un </w:t>
      </w:r>
      <w:r w:rsidRPr="001930E3">
        <w:rPr>
          <w:rFonts w:ascii="Times New Roman" w:eastAsia="Times New Roman" w:hAnsi="Times New Roman" w:cs="Times New Roman"/>
          <w:b/>
          <w:color w:val="7A042E" w:themeColor="accent6" w:themeShade="BF"/>
          <w:sz w:val="26"/>
          <w:szCs w:val="26"/>
        </w:rPr>
        <w:t>estudio del impacto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que tendrán estos cambios sobre el Proyecto.</w:t>
      </w:r>
    </w:p>
    <w:p w14:paraId="624893E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Todas las solicitudes de cambio, tanto las aprobadas como las denegadas, actualizan el </w:t>
      </w:r>
      <w:r w:rsidRPr="001930E3">
        <w:rPr>
          <w:rFonts w:ascii="Times New Roman" w:eastAsia="Times New Roman" w:hAnsi="Times New Roman" w:cs="Times New Roman"/>
          <w:b/>
          <w:color w:val="7A042E" w:themeColor="accent6" w:themeShade="BF"/>
          <w:sz w:val="26"/>
          <w:szCs w:val="26"/>
        </w:rPr>
        <w:t>registro de cambios del proyecto</w:t>
      </w:r>
      <w:r w:rsidRPr="001930E3">
        <w:rPr>
          <w:rFonts w:ascii="Times New Roman" w:eastAsia="Times New Roman" w:hAnsi="Times New Roman" w:cs="Times New Roman"/>
          <w:bCs/>
          <w:color w:val="auto"/>
          <w:sz w:val="26"/>
          <w:szCs w:val="26"/>
        </w:rPr>
        <w:t>.</w:t>
      </w:r>
    </w:p>
    <w:p w14:paraId="155F01C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De manera similar a los cambios, las </w:t>
      </w:r>
      <w:r w:rsidRPr="001930E3">
        <w:rPr>
          <w:rFonts w:ascii="Times New Roman" w:eastAsia="Times New Roman" w:hAnsi="Times New Roman" w:cs="Times New Roman"/>
          <w:b/>
          <w:color w:val="7A042E" w:themeColor="accent6" w:themeShade="BF"/>
          <w:sz w:val="26"/>
          <w:szCs w:val="26"/>
        </w:rPr>
        <w:t>reuniones extraordinarias</w:t>
      </w:r>
      <w:r w:rsidRPr="001930E3">
        <w:rPr>
          <w:rFonts w:ascii="Times New Roman" w:eastAsia="Times New Roman" w:hAnsi="Times New Roman" w:cs="Times New Roman"/>
          <w:bCs/>
          <w:color w:val="auto"/>
          <w:sz w:val="26"/>
          <w:szCs w:val="26"/>
        </w:rPr>
        <w:t xml:space="preserve"> aprobadas por CCC se fijarán en una determinada fecha que estudiará el comité atendiendo a la urgencia que esta supone y al calendario de reuniones.</w:t>
      </w:r>
    </w:p>
    <w:p w14:paraId="78554151" w14:textId="0CFEBE44"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C1C1F11" w14:textId="0871B73C"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1" w:name="_Ref26050006"/>
      <w:r>
        <w:rPr>
          <w:rFonts w:ascii="Times New Roman" w:hAnsi="Times New Roman"/>
          <w:sz w:val="40"/>
          <w:szCs w:val="40"/>
        </w:rPr>
        <w:lastRenderedPageBreak/>
        <w:t>7.</w:t>
      </w:r>
      <w:r w:rsidR="00060272" w:rsidRPr="006155F0">
        <w:rPr>
          <w:rFonts w:ascii="Times New Roman" w:hAnsi="Times New Roman"/>
          <w:sz w:val="40"/>
          <w:szCs w:val="40"/>
        </w:rPr>
        <w:t>5 Políticas, directivas y procedimientos de modificación</w:t>
      </w:r>
      <w:bookmarkEnd w:id="71"/>
    </w:p>
    <w:p w14:paraId="0DE0CFFB" w14:textId="77777777"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esta sección, se indica como abordaremos la introducción de todos los cambios aprobados por el CCC, siempre respetando la coherencia y uniformidad de la estructura del proyecto.</w:t>
      </w:r>
    </w:p>
    <w:p w14:paraId="04978CF4" w14:textId="4A573772"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2" w:name="_Ref26050013"/>
      <w:r>
        <w:rPr>
          <w:rFonts w:ascii="Times New Roman" w:hAnsi="Times New Roman"/>
          <w:sz w:val="40"/>
          <w:szCs w:val="40"/>
        </w:rPr>
        <w:t>7.</w:t>
      </w:r>
      <w:r w:rsidR="00060272" w:rsidRPr="006155F0">
        <w:rPr>
          <w:rFonts w:ascii="Times New Roman" w:hAnsi="Times New Roman"/>
          <w:sz w:val="40"/>
          <w:szCs w:val="40"/>
        </w:rPr>
        <w:t>5.1 Control de cambios en documentos</w:t>
      </w:r>
      <w:bookmarkEnd w:id="72"/>
    </w:p>
    <w:p w14:paraId="45072C08"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la </w:t>
      </w:r>
      <w:r w:rsidRPr="00060272">
        <w:rPr>
          <w:rFonts w:ascii="Times New Roman" w:eastAsia="Times New Roman" w:hAnsi="Times New Roman" w:cs="Times New Roman"/>
          <w:b/>
          <w:color w:val="7A042E" w:themeColor="accent6" w:themeShade="BF"/>
          <w:sz w:val="26"/>
          <w:szCs w:val="26"/>
        </w:rPr>
        <w:t>documentación del proyecto</w:t>
      </w:r>
      <w:r w:rsidRPr="00060272">
        <w:rPr>
          <w:rFonts w:ascii="Times New Roman" w:eastAsia="Times New Roman" w:hAnsi="Times New Roman" w:cs="Times New Roman"/>
          <w:bCs/>
          <w:color w:val="auto"/>
          <w:sz w:val="26"/>
          <w:szCs w:val="26"/>
        </w:rPr>
        <w:t xml:space="preserve"> que se someta a cambios y modificaciones se seguirá el siguiente procedimiento:</w:t>
      </w:r>
    </w:p>
    <w:p w14:paraId="3F30FC02"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cambio </w:t>
      </w:r>
      <w:r w:rsidRPr="00060272">
        <w:rPr>
          <w:rFonts w:ascii="Times New Roman" w:eastAsia="Times New Roman" w:hAnsi="Times New Roman" w:cs="Times New Roman"/>
          <w:b/>
          <w:color w:val="7A042E" w:themeColor="accent6" w:themeShade="BF"/>
          <w:sz w:val="26"/>
          <w:szCs w:val="26"/>
        </w:rPr>
        <w:t>no supone a grandes rasgos una modificación importante</w:t>
      </w:r>
      <w:r w:rsidRPr="00060272">
        <w:rPr>
          <w:rFonts w:ascii="Times New Roman" w:eastAsia="Times New Roman" w:hAnsi="Times New Roman" w:cs="Times New Roman"/>
          <w:bCs/>
          <w:color w:val="auto"/>
          <w:sz w:val="26"/>
          <w:szCs w:val="26"/>
        </w:rPr>
        <w:t xml:space="preserve"> del documento (menos del 30%) se realizarán los cambios oportunos en los correspondientes apartados sin modificar su identificador salvo cambios de formato los cuales se reflejarán añadiendo tras el nombre del documento “con formato”.</w:t>
      </w:r>
    </w:p>
    <w:p w14:paraId="5540AF0B"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w:t>
      </w:r>
      <w:r w:rsidRPr="00060272">
        <w:rPr>
          <w:rFonts w:ascii="Times New Roman" w:eastAsia="Times New Roman" w:hAnsi="Times New Roman" w:cs="Times New Roman"/>
          <w:b/>
          <w:color w:val="7A042E" w:themeColor="accent6" w:themeShade="BF"/>
          <w:sz w:val="26"/>
          <w:szCs w:val="26"/>
        </w:rPr>
        <w:t>cambio supone una modificación importante del documento</w:t>
      </w:r>
      <w:r w:rsidRPr="00060272">
        <w:rPr>
          <w:rFonts w:ascii="Times New Roman" w:eastAsia="Times New Roman" w:hAnsi="Times New Roman" w:cs="Times New Roman"/>
          <w:bCs/>
          <w:color w:val="auto"/>
          <w:sz w:val="26"/>
          <w:szCs w:val="26"/>
        </w:rPr>
        <w:t xml:space="preserve"> (más del 30%), se modificará el identificador del documento añadiendo la versión de la que se trata.</w:t>
      </w:r>
    </w:p>
    <w:p w14:paraId="2D881C6D"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w:t>
      </w:r>
      <w:r w:rsidRPr="00060272">
        <w:rPr>
          <w:rFonts w:ascii="Times New Roman" w:eastAsia="Times New Roman" w:hAnsi="Times New Roman" w:cs="Times New Roman"/>
          <w:b/>
          <w:color w:val="7A042E" w:themeColor="accent6" w:themeShade="BF"/>
          <w:sz w:val="26"/>
          <w:szCs w:val="26"/>
        </w:rPr>
        <w:t>registros de cambio</w:t>
      </w:r>
      <w:r w:rsidRPr="00060272">
        <w:rPr>
          <w:rFonts w:ascii="Times New Roman" w:eastAsia="Times New Roman" w:hAnsi="Times New Roman" w:cs="Times New Roman"/>
          <w:bCs/>
          <w:color w:val="auto"/>
          <w:sz w:val="26"/>
          <w:szCs w:val="26"/>
        </w:rPr>
        <w:t xml:space="preserve"> incluyen el nombre del autor y fecha y hora de su modificación además de los cambios realizados en este.</w:t>
      </w:r>
    </w:p>
    <w:p w14:paraId="59B75CDC" w14:textId="2F9167CA"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3" w:name="_Ref26050019"/>
      <w:r>
        <w:rPr>
          <w:rFonts w:ascii="Times New Roman" w:hAnsi="Times New Roman"/>
          <w:sz w:val="40"/>
          <w:szCs w:val="40"/>
        </w:rPr>
        <w:t>7.</w:t>
      </w:r>
      <w:r w:rsidR="00060272" w:rsidRPr="006155F0">
        <w:rPr>
          <w:rFonts w:ascii="Times New Roman" w:hAnsi="Times New Roman"/>
          <w:sz w:val="40"/>
          <w:szCs w:val="40"/>
        </w:rPr>
        <w:t>5.2 Control de cambios de recursos del proyecto</w:t>
      </w:r>
      <w:bookmarkEnd w:id="73"/>
    </w:p>
    <w:p w14:paraId="1ABAC0AB"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6A7246E6" w14:textId="7EEE658D"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el caso de modificación de alguno/s de los </w:t>
      </w:r>
      <w:r w:rsidRPr="00060272">
        <w:rPr>
          <w:rFonts w:ascii="Times New Roman" w:eastAsia="Times New Roman" w:hAnsi="Times New Roman" w:cs="Times New Roman"/>
          <w:b/>
          <w:color w:val="7A042E" w:themeColor="accent6" w:themeShade="BF"/>
          <w:sz w:val="26"/>
          <w:szCs w:val="26"/>
        </w:rPr>
        <w:t>recursos del proyecto</w:t>
      </w:r>
      <w:r w:rsidRPr="00060272">
        <w:rPr>
          <w:rFonts w:ascii="Times New Roman" w:eastAsia="Times New Roman" w:hAnsi="Times New Roman" w:cs="Times New Roman"/>
          <w:bCs/>
          <w:color w:val="auto"/>
          <w:sz w:val="26"/>
          <w:szCs w:val="26"/>
        </w:rPr>
        <w:t xml:space="preserve"> se realizará el siguiente procedimiento:</w:t>
      </w:r>
    </w:p>
    <w:p w14:paraId="3D16E3BC"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Se informará a todo el personal afectado</w:t>
      </w:r>
      <w:r w:rsidRPr="00060272">
        <w:rPr>
          <w:rFonts w:ascii="Times New Roman" w:eastAsia="Times New Roman" w:hAnsi="Times New Roman" w:cs="Times New Roman"/>
          <w:bCs/>
          <w:color w:val="auto"/>
          <w:sz w:val="26"/>
          <w:szCs w:val="26"/>
        </w:rPr>
        <w:t xml:space="preserve"> por dicho cambio con un </w:t>
      </w:r>
      <w:r w:rsidRPr="00060272">
        <w:rPr>
          <w:rFonts w:ascii="Times New Roman" w:eastAsia="Times New Roman" w:hAnsi="Times New Roman" w:cs="Times New Roman"/>
          <w:b/>
          <w:color w:val="7A042E" w:themeColor="accent6" w:themeShade="BF"/>
          <w:sz w:val="26"/>
          <w:szCs w:val="26"/>
        </w:rPr>
        <w:t>período de antelación</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suficiente para no perturbar de manera agresiva la estructura y el progreso del proyecto.</w:t>
      </w:r>
    </w:p>
    <w:p w14:paraId="322B78A4" w14:textId="3856D405" w:rsidR="00060272" w:rsidRPr="00F40AB9"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caso de tratarse de cambios relacionados con el software como el lenguaje de programación que requieran conocimientos nuevos se impartirán cursos gratuitos en la empresa para </w:t>
      </w:r>
      <w:r w:rsidRPr="00060272">
        <w:rPr>
          <w:rFonts w:ascii="Times New Roman" w:eastAsia="Times New Roman" w:hAnsi="Times New Roman" w:cs="Times New Roman"/>
          <w:b/>
          <w:color w:val="7A042E" w:themeColor="accent6" w:themeShade="BF"/>
          <w:sz w:val="26"/>
          <w:szCs w:val="26"/>
        </w:rPr>
        <w:t>ampliar la formación de los trabajadores</w:t>
      </w:r>
      <w:r w:rsidRPr="00060272">
        <w:rPr>
          <w:rFonts w:ascii="Times New Roman" w:eastAsia="Times New Roman" w:hAnsi="Times New Roman" w:cs="Times New Roman"/>
          <w:bCs/>
          <w:color w:val="auto"/>
          <w:sz w:val="26"/>
          <w:szCs w:val="26"/>
        </w:rPr>
        <w:t>.</w:t>
      </w:r>
    </w:p>
    <w:p w14:paraId="7610A765" w14:textId="77777777"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65701C30"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lastRenderedPageBreak/>
        <w:t xml:space="preserve">Se realizará un </w:t>
      </w:r>
      <w:r w:rsidRPr="00060272">
        <w:rPr>
          <w:rFonts w:ascii="Times New Roman" w:eastAsia="Times New Roman" w:hAnsi="Times New Roman" w:cs="Times New Roman"/>
          <w:b/>
          <w:color w:val="7A042E" w:themeColor="accent6" w:themeShade="BF"/>
          <w:sz w:val="26"/>
          <w:szCs w:val="26"/>
        </w:rPr>
        <w:t>estudio detallado</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 las consecuencias que producirán en el proyecto la aplicación de dichos cambios. Si alguno de estos cambios entrase en conflicto con alguna de las líneas base o con el diseño original del proyecto se convocará una reunión del CCC donde se evaluará la situación.</w:t>
      </w:r>
    </w:p>
    <w:p w14:paraId="18F63F39"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 Se evaluarán los </w:t>
      </w:r>
      <w:r w:rsidRPr="00060272">
        <w:rPr>
          <w:rFonts w:ascii="Times New Roman" w:eastAsia="Times New Roman" w:hAnsi="Times New Roman" w:cs="Times New Roman"/>
          <w:b/>
          <w:color w:val="7A042E" w:themeColor="accent6" w:themeShade="BF"/>
          <w:sz w:val="26"/>
          <w:szCs w:val="26"/>
        </w:rPr>
        <w:t>resultados económicos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del cambio y se intentará que los beneficios superen los costes.</w:t>
      </w:r>
    </w:p>
    <w:p w14:paraId="39E422C2"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detalles del cambio y de su seguimiento se mantendrán </w:t>
      </w:r>
      <w:r w:rsidRPr="00060272">
        <w:rPr>
          <w:rFonts w:ascii="Times New Roman" w:eastAsia="Times New Roman" w:hAnsi="Times New Roman" w:cs="Times New Roman"/>
          <w:b/>
          <w:color w:val="7A042E" w:themeColor="accent6" w:themeShade="BF"/>
          <w:sz w:val="26"/>
          <w:szCs w:val="26"/>
        </w:rPr>
        <w:t>registrados y constantemente actualizados</w:t>
      </w:r>
      <w:r w:rsidRPr="00060272">
        <w:rPr>
          <w:rFonts w:ascii="Times New Roman" w:eastAsia="Times New Roman" w:hAnsi="Times New Roman" w:cs="Times New Roman"/>
          <w:bCs/>
          <w:color w:val="auto"/>
          <w:sz w:val="26"/>
          <w:szCs w:val="26"/>
        </w:rPr>
        <w:t xml:space="preserve"> en su correspondiente FRC.</w:t>
      </w:r>
    </w:p>
    <w:p w14:paraId="00163709" w14:textId="69B71396"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4" w:name="_Ref26050024"/>
      <w:r>
        <w:rPr>
          <w:rFonts w:ascii="Times New Roman" w:hAnsi="Times New Roman"/>
          <w:sz w:val="40"/>
          <w:szCs w:val="40"/>
        </w:rPr>
        <w:t>7.</w:t>
      </w:r>
      <w:r w:rsidR="00060272" w:rsidRPr="006155F0">
        <w:rPr>
          <w:rFonts w:ascii="Times New Roman" w:hAnsi="Times New Roman"/>
          <w:sz w:val="40"/>
          <w:szCs w:val="40"/>
        </w:rPr>
        <w:t xml:space="preserve">5.3 Control de cambios en el código o la interfaz de la </w:t>
      </w:r>
      <w:proofErr w:type="gramStart"/>
      <w:r w:rsidR="00060272" w:rsidRPr="006155F0">
        <w:rPr>
          <w:rFonts w:ascii="Times New Roman" w:hAnsi="Times New Roman"/>
          <w:sz w:val="40"/>
          <w:szCs w:val="40"/>
        </w:rPr>
        <w:t>app</w:t>
      </w:r>
      <w:bookmarkEnd w:id="74"/>
      <w:proofErr w:type="gramEnd"/>
    </w:p>
    <w:p w14:paraId="585639A5"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6F49FD7A" w14:textId="6E6CA080"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el caso de modificación de algún cambio en el código de la aplicación o la interfaz se realizará el siguiente procedimiento:</w:t>
      </w:r>
    </w:p>
    <w:p w14:paraId="048E2DC8"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(más del 20%) o los cambios en la interfaz suponen una </w:t>
      </w:r>
      <w:r w:rsidRPr="00060272">
        <w:rPr>
          <w:rFonts w:ascii="Times New Roman" w:eastAsia="Times New Roman" w:hAnsi="Times New Roman" w:cs="Times New Roman"/>
          <w:b/>
          <w:color w:val="7A042E" w:themeColor="accent6" w:themeShade="BF"/>
          <w:sz w:val="26"/>
          <w:szCs w:val="26"/>
        </w:rPr>
        <w:t>variación importante</w:t>
      </w:r>
      <w:r w:rsidRPr="00060272">
        <w:rPr>
          <w:rFonts w:ascii="Times New Roman" w:eastAsia="Times New Roman" w:hAnsi="Times New Roman" w:cs="Times New Roman"/>
          <w:bCs/>
          <w:color w:val="auto"/>
          <w:sz w:val="26"/>
          <w:szCs w:val="26"/>
        </w:rPr>
        <w:t xml:space="preserve"> para el proyecto se realizará un informe detallado del mismo donde se indicará el nombre del autor la fecha y un comentario sobre las modificaciones propuestas. Dicho documento será entregado al arquitecto de la aplicación y </w:t>
      </w:r>
      <w:r w:rsidRPr="00060272">
        <w:rPr>
          <w:rFonts w:ascii="Times New Roman" w:eastAsia="Times New Roman" w:hAnsi="Times New Roman" w:cs="Times New Roman"/>
          <w:b/>
          <w:color w:val="7A042E" w:themeColor="accent6" w:themeShade="BF"/>
          <w:sz w:val="26"/>
          <w:szCs w:val="26"/>
        </w:rPr>
        <w:t>se llevará al CCC donde será evaluado</w:t>
      </w:r>
      <w:r w:rsidRPr="00060272">
        <w:rPr>
          <w:rFonts w:ascii="Times New Roman" w:eastAsia="Times New Roman" w:hAnsi="Times New Roman" w:cs="Times New Roman"/>
          <w:bCs/>
          <w:color w:val="auto"/>
          <w:sz w:val="26"/>
          <w:szCs w:val="26"/>
        </w:rPr>
        <w:t>.</w:t>
      </w:r>
    </w:p>
    <w:p w14:paraId="5D7F0787"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(menos del 20%) o los cambios en la interfaz </w:t>
      </w:r>
      <w:r w:rsidRPr="00060272">
        <w:rPr>
          <w:rFonts w:ascii="Times New Roman" w:eastAsia="Times New Roman" w:hAnsi="Times New Roman" w:cs="Times New Roman"/>
          <w:b/>
          <w:color w:val="7A042E" w:themeColor="accent6" w:themeShade="BF"/>
          <w:sz w:val="26"/>
          <w:szCs w:val="26"/>
        </w:rPr>
        <w:t>no suponen unos cambios críticos</w:t>
      </w:r>
      <w:r w:rsidRPr="00060272">
        <w:rPr>
          <w:rFonts w:ascii="Times New Roman" w:eastAsia="Times New Roman" w:hAnsi="Times New Roman" w:cs="Times New Roman"/>
          <w:bCs/>
          <w:color w:val="auto"/>
          <w:sz w:val="26"/>
          <w:szCs w:val="26"/>
        </w:rPr>
        <w:t xml:space="preserve"> para la estructura del proyecto se realizará un informe detallado de los mismos que </w:t>
      </w:r>
      <w:r w:rsidRPr="00060272">
        <w:rPr>
          <w:rFonts w:ascii="Times New Roman" w:eastAsia="Times New Roman" w:hAnsi="Times New Roman" w:cs="Times New Roman"/>
          <w:b/>
          <w:color w:val="7A042E" w:themeColor="accent6" w:themeShade="BF"/>
          <w:sz w:val="26"/>
          <w:szCs w:val="26"/>
        </w:rPr>
        <w:t>será evaluado por el arquitecto de la aplicación.</w:t>
      </w:r>
    </w:p>
    <w:p w14:paraId="6D50B6E2" w14:textId="0FACD534"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5" w:name="_Ref26050030"/>
      <w:r>
        <w:rPr>
          <w:rFonts w:ascii="Times New Roman" w:hAnsi="Times New Roman"/>
          <w:sz w:val="40"/>
          <w:szCs w:val="40"/>
        </w:rPr>
        <w:t>7.</w:t>
      </w:r>
      <w:r w:rsidR="00060272" w:rsidRPr="006155F0">
        <w:rPr>
          <w:rFonts w:ascii="Times New Roman" w:hAnsi="Times New Roman"/>
          <w:sz w:val="40"/>
          <w:szCs w:val="40"/>
        </w:rPr>
        <w:t>5.4 Control de cambios en las líneas base</w:t>
      </w:r>
      <w:bookmarkEnd w:id="75"/>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765412E6"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líneas base, al tratarse de los cimientos sobre los que se construye el proyecto, su modificación será sometida a </w:t>
      </w:r>
      <w:r w:rsidRPr="00060272">
        <w:rPr>
          <w:rFonts w:ascii="Times New Roman" w:eastAsia="Times New Roman" w:hAnsi="Times New Roman" w:cs="Times New Roman"/>
          <w:b/>
          <w:color w:val="7A042E" w:themeColor="accent6" w:themeShade="BF"/>
          <w:sz w:val="26"/>
          <w:szCs w:val="26"/>
        </w:rPr>
        <w:t>votación en el CCC</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 xml:space="preserve">donde será necesario obtener </w:t>
      </w:r>
      <w:r w:rsidRPr="00060272">
        <w:rPr>
          <w:rFonts w:ascii="Times New Roman" w:eastAsia="Times New Roman" w:hAnsi="Times New Roman" w:cs="Times New Roman"/>
          <w:b/>
          <w:color w:val="7A042E" w:themeColor="accent6" w:themeShade="BF"/>
          <w:sz w:val="26"/>
          <w:szCs w:val="26"/>
        </w:rPr>
        <w:t>mayoría absoluta</w:t>
      </w:r>
      <w:r w:rsidRPr="00060272">
        <w:rPr>
          <w:rFonts w:ascii="Times New Roman" w:eastAsia="Times New Roman" w:hAnsi="Times New Roman" w:cs="Times New Roman"/>
          <w:bCs/>
          <w:color w:val="auto"/>
          <w:sz w:val="26"/>
          <w:szCs w:val="26"/>
        </w:rPr>
        <w:t xml:space="preserve"> para su modificación.</w:t>
      </w:r>
    </w:p>
    <w:p w14:paraId="055C1323" w14:textId="4C134B76"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51EC8B86" w:rsidR="00060272"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6" w:name="_Ref26050036"/>
      <w:r>
        <w:rPr>
          <w:rFonts w:ascii="Times New Roman" w:hAnsi="Times New Roman"/>
          <w:sz w:val="40"/>
          <w:szCs w:val="40"/>
        </w:rPr>
        <w:lastRenderedPageBreak/>
        <w:t>7.</w:t>
      </w:r>
      <w:proofErr w:type="gramStart"/>
      <w:r w:rsidR="00060272" w:rsidRPr="006155F0">
        <w:rPr>
          <w:rFonts w:ascii="Times New Roman" w:hAnsi="Times New Roman"/>
          <w:sz w:val="40"/>
          <w:szCs w:val="40"/>
        </w:rPr>
        <w:t>6.Informes</w:t>
      </w:r>
      <w:proofErr w:type="gramEnd"/>
      <w:r w:rsidR="00060272" w:rsidRPr="006155F0">
        <w:rPr>
          <w:rFonts w:ascii="Times New Roman" w:hAnsi="Times New Roman"/>
          <w:sz w:val="40"/>
          <w:szCs w:val="40"/>
        </w:rPr>
        <w:t xml:space="preserve"> y auditorías</w:t>
      </w:r>
      <w:bookmarkEnd w:id="76"/>
    </w:p>
    <w:p w14:paraId="72C7E891" w14:textId="77777777" w:rsidR="006F5935" w:rsidRPr="006155F0" w:rsidRDefault="006F5935" w:rsidP="006F5935">
      <w:pPr>
        <w:pStyle w:val="Ttulo1"/>
        <w:rPr>
          <w:rFonts w:ascii="Times New Roman" w:hAnsi="Times New Roman"/>
          <w:sz w:val="40"/>
          <w:szCs w:val="40"/>
        </w:rPr>
      </w:pPr>
    </w:p>
    <w:p w14:paraId="37B9100D" w14:textId="03B7D982"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7" w:name="_Ref26050042"/>
      <w:r>
        <w:rPr>
          <w:rFonts w:ascii="Times New Roman" w:hAnsi="Times New Roman"/>
          <w:sz w:val="40"/>
          <w:szCs w:val="40"/>
        </w:rPr>
        <w:t>7.</w:t>
      </w:r>
      <w:r w:rsidR="00060272" w:rsidRPr="006155F0">
        <w:rPr>
          <w:rFonts w:ascii="Times New Roman" w:hAnsi="Times New Roman"/>
          <w:sz w:val="40"/>
          <w:szCs w:val="40"/>
        </w:rPr>
        <w:t>6.1 Revisión técnica formal</w:t>
      </w:r>
      <w:bookmarkEnd w:id="77"/>
    </w:p>
    <w:p w14:paraId="51A997E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Dado que la mayoría de los errores de arquitectura y diseño se identifican en la implementación, utilizaremos la revisión técnica formal para prevenir dichos errores y garantizar que la arquitectura es factible para el proyecto.</w:t>
      </w:r>
    </w:p>
    <w:p w14:paraId="7235DA00"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
          <w:color w:val="7A042E" w:themeColor="accent6" w:themeShade="BF"/>
          <w:sz w:val="26"/>
          <w:szCs w:val="26"/>
          <w:u w:val="single"/>
        </w:rPr>
        <w:t>Se evaluará</w:t>
      </w:r>
      <w:r w:rsidRPr="00060272">
        <w:rPr>
          <w:rFonts w:ascii="Times New Roman" w:eastAsia="Times New Roman" w:hAnsi="Times New Roman" w:cs="Times New Roman"/>
          <w:bCs/>
          <w:color w:val="7A042E" w:themeColor="accent6" w:themeShade="BF"/>
          <w:sz w:val="26"/>
          <w:szCs w:val="26"/>
          <w:u w:val="single"/>
        </w:rPr>
        <w:t xml:space="preserve"> </w:t>
      </w:r>
      <w:r w:rsidRPr="00060272">
        <w:rPr>
          <w:rFonts w:ascii="Times New Roman" w:eastAsia="Times New Roman" w:hAnsi="Times New Roman" w:cs="Times New Roman"/>
          <w:bCs/>
          <w:color w:val="auto"/>
          <w:sz w:val="26"/>
          <w:szCs w:val="26"/>
          <w:u w:val="single"/>
        </w:rPr>
        <w:t>la arquitectura del software en los siguientes aspectos:</w:t>
      </w:r>
    </w:p>
    <w:p w14:paraId="16F924B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Cumplimiento de los</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atributos de calidad</w:t>
      </w:r>
    </w:p>
    <w:p w14:paraId="6F025DEA"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Distinta</w:t>
      </w:r>
      <w:r w:rsidRPr="00060272">
        <w:rPr>
          <w:rFonts w:ascii="Times New Roman" w:eastAsia="Times New Roman" w:hAnsi="Times New Roman" w:cs="Times New Roman"/>
          <w:b/>
          <w:color w:val="7A042E" w:themeColor="accent6" w:themeShade="BF"/>
          <w:sz w:val="26"/>
          <w:szCs w:val="26"/>
        </w:rPr>
        <w:t xml:space="preserve">s alternativas de estilos arquitectónicos </w:t>
      </w:r>
      <w:r w:rsidRPr="00060272">
        <w:rPr>
          <w:rFonts w:ascii="Times New Roman" w:eastAsia="Times New Roman" w:hAnsi="Times New Roman" w:cs="Times New Roman"/>
          <w:bCs/>
          <w:color w:val="161718" w:themeColor="text1"/>
          <w:sz w:val="26"/>
          <w:szCs w:val="26"/>
        </w:rPr>
        <w:t>que se manejaron</w:t>
      </w:r>
    </w:p>
    <w:p w14:paraId="48D9C741"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Cs/>
          <w:color w:val="161718" w:themeColor="text1"/>
          <w:sz w:val="26"/>
          <w:szCs w:val="26"/>
        </w:rPr>
      </w:pPr>
      <w:r w:rsidRPr="00060272">
        <w:rPr>
          <w:rFonts w:ascii="Times New Roman" w:eastAsia="Times New Roman" w:hAnsi="Times New Roman" w:cs="Times New Roman"/>
          <w:bCs/>
          <w:color w:val="161718" w:themeColor="text1"/>
          <w:sz w:val="26"/>
          <w:szCs w:val="26"/>
        </w:rPr>
        <w:t>Si se produjo una</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 xml:space="preserve">evaluación de riesgos </w:t>
      </w:r>
      <w:r w:rsidRPr="00060272">
        <w:rPr>
          <w:rFonts w:ascii="Times New Roman" w:eastAsia="Times New Roman" w:hAnsi="Times New Roman" w:cs="Times New Roman"/>
          <w:bCs/>
          <w:color w:val="161718" w:themeColor="text1"/>
          <w:sz w:val="26"/>
          <w:szCs w:val="26"/>
        </w:rPr>
        <w:t>y si están contemplados en la arquitectura</w:t>
      </w:r>
    </w:p>
    <w:p w14:paraId="65BDDC2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Si a partir de ellas se puede</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implementar el software requerido</w:t>
      </w:r>
    </w:p>
    <w:p w14:paraId="3FB3D8AD"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Cs/>
          <w:color w:val="auto"/>
          <w:sz w:val="26"/>
          <w:szCs w:val="26"/>
          <w:u w:val="single"/>
        </w:rPr>
        <w:t xml:space="preserve">La revisión seguirá el siguiente </w:t>
      </w:r>
      <w:r w:rsidRPr="00060272">
        <w:rPr>
          <w:rFonts w:ascii="Times New Roman" w:eastAsia="Times New Roman" w:hAnsi="Times New Roman" w:cs="Times New Roman"/>
          <w:b/>
          <w:color w:val="7A042E" w:themeColor="accent6" w:themeShade="BF"/>
          <w:sz w:val="26"/>
          <w:szCs w:val="26"/>
          <w:u w:val="single"/>
        </w:rPr>
        <w:t>procedimiento</w:t>
      </w:r>
      <w:r w:rsidRPr="00060272">
        <w:rPr>
          <w:rFonts w:ascii="Times New Roman" w:eastAsia="Times New Roman" w:hAnsi="Times New Roman" w:cs="Times New Roman"/>
          <w:bCs/>
          <w:color w:val="auto"/>
          <w:sz w:val="26"/>
          <w:szCs w:val="26"/>
          <w:u w:val="single"/>
        </w:rPr>
        <w:t>:</w:t>
      </w:r>
    </w:p>
    <w:p w14:paraId="718C3F2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RTF</w:t>
      </w:r>
      <w:r w:rsidRPr="00060272">
        <w:rPr>
          <w:rFonts w:ascii="Times New Roman" w:eastAsia="Times New Roman" w:hAnsi="Times New Roman" w:cs="Times New Roman"/>
          <w:bCs/>
          <w:color w:val="auto"/>
          <w:sz w:val="26"/>
          <w:szCs w:val="26"/>
        </w:rPr>
        <w:t xml:space="preserve"> (responsable de SQA)</w:t>
      </w:r>
    </w:p>
    <w:p w14:paraId="2C5EF6D6"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Arquitectura</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(Arquitecto)</w:t>
      </w:r>
    </w:p>
    <w:p w14:paraId="52303068"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Dudas</w:t>
      </w:r>
      <w:r w:rsidRPr="00060272">
        <w:rPr>
          <w:rFonts w:ascii="Times New Roman" w:eastAsia="Times New Roman" w:hAnsi="Times New Roman" w:cs="Times New Roman"/>
          <w:bCs/>
          <w:color w:val="auto"/>
          <w:sz w:val="26"/>
          <w:szCs w:val="26"/>
        </w:rPr>
        <w:t xml:space="preserve"> (Generales)</w:t>
      </w:r>
    </w:p>
    <w:p w14:paraId="1DBDD64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
          <w:color w:val="7A042E" w:themeColor="accent6" w:themeShade="BF"/>
          <w:sz w:val="26"/>
          <w:szCs w:val="26"/>
        </w:rPr>
        <w:t>Evaluación de los posibles escenarios</w:t>
      </w:r>
    </w:p>
    <w:p w14:paraId="16D1589A"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Registro de problemas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e incumplimientos de la Arquitectura y posibles soluciones.</w:t>
      </w:r>
    </w:p>
    <w:p w14:paraId="1B42C83C" w14:textId="17650DE4" w:rsidR="00060272" w:rsidRDefault="00060272" w:rsidP="00060272">
      <w:pPr>
        <w:keepNext/>
        <w:spacing w:after="500" w:line="240" w:lineRule="auto"/>
        <w:outlineLvl w:val="1"/>
        <w:rPr>
          <w:rFonts w:ascii="Times New Roman" w:eastAsia="Times New Roman" w:hAnsi="Times New Roman" w:cs="Times New Roman"/>
          <w:bCs/>
          <w:color w:val="auto"/>
          <w:sz w:val="26"/>
          <w:szCs w:val="26"/>
        </w:rPr>
      </w:pPr>
    </w:p>
    <w:p w14:paraId="1AD2A757" w14:textId="77777777" w:rsidR="006155F0" w:rsidRPr="00060272" w:rsidRDefault="006155F0" w:rsidP="00060272">
      <w:pPr>
        <w:keepNext/>
        <w:spacing w:after="500" w:line="240" w:lineRule="auto"/>
        <w:outlineLvl w:val="1"/>
        <w:rPr>
          <w:rFonts w:ascii="Times New Roman" w:eastAsia="Times New Roman" w:hAnsi="Times New Roman" w:cs="Times New Roman"/>
          <w:bCs/>
          <w:color w:val="auto"/>
          <w:sz w:val="26"/>
          <w:szCs w:val="26"/>
        </w:rPr>
      </w:pPr>
    </w:p>
    <w:p w14:paraId="73C07B40" w14:textId="4CA7C621"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8" w:name="_Ref26050047"/>
      <w:r>
        <w:rPr>
          <w:rFonts w:ascii="Times New Roman" w:hAnsi="Times New Roman"/>
          <w:sz w:val="40"/>
          <w:szCs w:val="40"/>
        </w:rPr>
        <w:lastRenderedPageBreak/>
        <w:t>7.</w:t>
      </w:r>
      <w:r w:rsidR="00060272" w:rsidRPr="006155F0">
        <w:rPr>
          <w:rFonts w:ascii="Times New Roman" w:hAnsi="Times New Roman"/>
          <w:sz w:val="40"/>
          <w:szCs w:val="40"/>
        </w:rPr>
        <w:t>6.2 Informes de estado del proyecto</w:t>
      </w:r>
      <w:bookmarkEnd w:id="78"/>
    </w:p>
    <w:p w14:paraId="2C56407E"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3A452BEE" w14:textId="01942B85"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Los informes de estado del proyecto tienen como finalidad proporcionar una evaluación del avance y comunicar los detalles de la ejecución.</w:t>
      </w:r>
    </w:p>
    <w:tbl>
      <w:tblPr>
        <w:tblStyle w:val="Tablaconcuadrcula5oscura-nfasis616"/>
        <w:tblpPr w:leftFromText="142" w:rightFromText="142" w:vertAnchor="text" w:horzAnchor="margin" w:tblpXSpec="right" w:tblpY="1"/>
        <w:tblOverlap w:val="never"/>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1A1AC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tcPr>
          <w:p w14:paraId="0AB30FAC"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color w:val="auto"/>
                <w:sz w:val="26"/>
                <w:szCs w:val="26"/>
              </w:rPr>
              <w:tab/>
              <w:t xml:space="preserve">              </w:t>
            </w:r>
          </w:p>
          <w:p w14:paraId="126CF488"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szCs w:val="28"/>
              </w:rPr>
              <w:t xml:space="preserve">                                     Información que deben de incluir</w:t>
            </w:r>
          </w:p>
        </w:tc>
      </w:tr>
      <w:tr w:rsidR="00060272" w:rsidRPr="00060272" w14:paraId="45D3758B"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tcPr>
          <w:p w14:paraId="6F4BB108" w14:textId="77777777" w:rsidR="00060272" w:rsidRPr="00060272" w:rsidRDefault="00060272" w:rsidP="00060272">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Fecha de realización del informe</w:t>
            </w:r>
          </w:p>
        </w:tc>
      </w:tr>
      <w:tr w:rsidR="00060272" w:rsidRPr="00060272" w14:paraId="61FD4356" w14:textId="77777777" w:rsidTr="001A1AC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329A3C04"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roofErr w:type="gramStart"/>
            <w:r w:rsidRPr="00060272">
              <w:rPr>
                <w:rFonts w:ascii="Times New Roman" w:eastAsia="Times New Roman" w:hAnsi="Times New Roman" w:cs="Times New Roman"/>
                <w:bCs/>
                <w:color w:val="auto"/>
                <w:sz w:val="26"/>
                <w:szCs w:val="26"/>
              </w:rPr>
              <w:t>Periodo a evaluar</w:t>
            </w:r>
            <w:proofErr w:type="gramEnd"/>
            <w:r w:rsidRPr="00060272">
              <w:rPr>
                <w:rFonts w:ascii="Times New Roman" w:hAnsi="Times New Roman" w:cs="Times New Roman"/>
                <w:b/>
              </w:rPr>
              <w:t xml:space="preserve"> </w:t>
            </w:r>
          </w:p>
        </w:tc>
      </w:tr>
      <w:tr w:rsidR="00060272" w:rsidRPr="00060272" w14:paraId="7A7BFB03"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tcPr>
          <w:p w14:paraId="3034F3DC" w14:textId="77777777" w:rsidR="00060272" w:rsidRPr="00060272" w:rsidRDefault="00060272" w:rsidP="0006027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Descripción sobre el informe del estado de proyecto</w:t>
            </w:r>
          </w:p>
        </w:tc>
      </w:tr>
      <w:tr w:rsidR="00060272" w:rsidRPr="00060272" w14:paraId="765372C2" w14:textId="77777777" w:rsidTr="001A1AC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64D6BE76"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Número de horas trabajadas en el periodo.</w:t>
            </w:r>
          </w:p>
          <w:p w14:paraId="1D558EC9"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60272" w:rsidRPr="00060272" w14:paraId="27F849CF"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46E706AF" w14:textId="77777777" w:rsidR="00060272" w:rsidRPr="00060272" w:rsidRDefault="00060272" w:rsidP="00060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grado de ejecución del plan de riesgos en el periodo</w:t>
            </w:r>
          </w:p>
        </w:tc>
      </w:tr>
      <w:tr w:rsidR="00060272" w:rsidRPr="00060272" w14:paraId="64E26974" w14:textId="77777777" w:rsidTr="001A1AC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B3442B1"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1EEF7EDB"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estado de ejecución del plan de recursos humanos y comunicaciones en el periodo</w:t>
            </w:r>
          </w:p>
        </w:tc>
      </w:tr>
    </w:tbl>
    <w:p w14:paraId="5CF475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5A7199E9"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9" w:name="_Ref26050052"/>
      <w:r>
        <w:rPr>
          <w:rFonts w:ascii="Times New Roman" w:hAnsi="Times New Roman"/>
          <w:sz w:val="40"/>
          <w:szCs w:val="40"/>
        </w:rPr>
        <w:t>7.</w:t>
      </w:r>
      <w:r w:rsidR="00060272" w:rsidRPr="006155F0">
        <w:rPr>
          <w:rFonts w:ascii="Times New Roman" w:hAnsi="Times New Roman"/>
          <w:sz w:val="40"/>
          <w:szCs w:val="40"/>
        </w:rPr>
        <w:t>6.3 Auditorías del proyecto</w:t>
      </w:r>
      <w:bookmarkEnd w:id="79"/>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1E6A8156"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auditorías del proyecto se encargan de </w:t>
      </w:r>
      <w:r w:rsidRPr="00060272">
        <w:rPr>
          <w:rFonts w:ascii="Times New Roman" w:eastAsia="Times New Roman" w:hAnsi="Times New Roman" w:cs="Times New Roman"/>
          <w:b/>
          <w:color w:val="7A042E" w:themeColor="accent6" w:themeShade="BF"/>
          <w:sz w:val="26"/>
          <w:szCs w:val="26"/>
        </w:rPr>
        <w:t>revisar todos los ECS de forma exhaustiva e interrelacionada</w:t>
      </w:r>
      <w:r w:rsidRPr="00060272">
        <w:rPr>
          <w:rFonts w:ascii="Times New Roman" w:eastAsia="Times New Roman" w:hAnsi="Times New Roman" w:cs="Times New Roman"/>
          <w:bCs/>
          <w:color w:val="auto"/>
          <w:sz w:val="26"/>
          <w:szCs w:val="26"/>
        </w:rPr>
        <w:t xml:space="preserve">; por ello, consumen una cantidad de tiempo desmesurada. Tal es así, que </w:t>
      </w:r>
      <w:r w:rsidRPr="00060272">
        <w:rPr>
          <w:rFonts w:ascii="Times New Roman" w:eastAsia="Times New Roman" w:hAnsi="Times New Roman" w:cs="Times New Roman"/>
          <w:b/>
          <w:color w:val="7A042E" w:themeColor="accent6" w:themeShade="BF"/>
          <w:sz w:val="26"/>
          <w:szCs w:val="26"/>
        </w:rPr>
        <w:t>se prescindirá</w:t>
      </w:r>
      <w:r w:rsidRPr="00060272">
        <w:rPr>
          <w:rFonts w:ascii="Times New Roman" w:eastAsia="Times New Roman" w:hAnsi="Times New Roman" w:cs="Times New Roman"/>
          <w:bCs/>
          <w:color w:val="auto"/>
          <w:sz w:val="26"/>
          <w:szCs w:val="26"/>
        </w:rPr>
        <w:t xml:space="preserve"> en este PGC de formalizar procedimientos para la realización de auditorías, pues no se realizará ninguna ni a corto ni a medio plazo</w:t>
      </w:r>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6BEEEE8F"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80" w:name="_Ref26050055"/>
      <w:r>
        <w:rPr>
          <w:rFonts w:ascii="Times New Roman" w:hAnsi="Times New Roman"/>
          <w:sz w:val="40"/>
          <w:szCs w:val="40"/>
        </w:rPr>
        <w:lastRenderedPageBreak/>
        <w:t>7.</w:t>
      </w:r>
      <w:r w:rsidR="00060272" w:rsidRPr="006155F0">
        <w:rPr>
          <w:rFonts w:ascii="Times New Roman" w:hAnsi="Times New Roman"/>
          <w:sz w:val="40"/>
          <w:szCs w:val="40"/>
        </w:rPr>
        <w:t>7</w:t>
      </w:r>
      <w:r>
        <w:rPr>
          <w:rFonts w:ascii="Times New Roman" w:hAnsi="Times New Roman"/>
          <w:sz w:val="40"/>
          <w:szCs w:val="40"/>
        </w:rPr>
        <w:t xml:space="preserve"> </w:t>
      </w:r>
      <w:r w:rsidR="00060272" w:rsidRPr="006155F0">
        <w:rPr>
          <w:rFonts w:ascii="Times New Roman" w:hAnsi="Times New Roman"/>
          <w:sz w:val="40"/>
          <w:szCs w:val="40"/>
        </w:rPr>
        <w:t>Control de versiones</w:t>
      </w:r>
      <w:bookmarkEnd w:id="80"/>
    </w:p>
    <w:p w14:paraId="68BEAF3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7B5ADD6F" w14:textId="03F4FDF1"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Durante el proyecto utilizaremos GitHub como sistema de control de versiones ya que su metodología nos garantiza la eficiencia y la confiabilidad del mantenimiento de versiones.</w:t>
      </w:r>
    </w:p>
    <w:p w14:paraId="67EDE036"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noProof/>
          <w:color w:val="auto"/>
          <w:sz w:val="26"/>
          <w:szCs w:val="26"/>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272">
        <w:rPr>
          <w:rFonts w:ascii="Times New Roman" w:eastAsia="Times New Roman" w:hAnsi="Times New Roman" w:cs="Times New Roman"/>
          <w:bCs/>
          <w:color w:val="auto"/>
          <w:sz w:val="26"/>
          <w:szCs w:val="26"/>
        </w:rPr>
        <w:t>Todos los usuarios tendrán instalados en sus entornos de trabajo GitHub Desktop y dependiendo de su rol en la empresa tendrán acceso a unos repositorios u otros:</w:t>
      </w:r>
    </w:p>
    <w:p w14:paraId="2BBF5F3F" w14:textId="77777777" w:rsidR="00060272" w:rsidRPr="00060272" w:rsidRDefault="00060272" w:rsidP="00060272">
      <w:pPr>
        <w:tabs>
          <w:tab w:val="left" w:pos="8339"/>
        </w:tabs>
        <w:rPr>
          <w:rFonts w:ascii="Times New Roman" w:hAnsi="Times New Roman" w:cs="Times New Roman"/>
        </w:rPr>
      </w:pPr>
    </w:p>
    <w:p w14:paraId="67B5AF61"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De esta forma cada vez que se realice un cambio en alguno de los archivos del repositorio se actualizara la base de datos con dichos archivos. Los usuarios deberán pulsar en “</w:t>
      </w:r>
      <w:proofErr w:type="spellStart"/>
      <w:r w:rsidRPr="00060272">
        <w:rPr>
          <w:rFonts w:ascii="Times New Roman" w:eastAsia="Times New Roman" w:hAnsi="Times New Roman" w:cs="Times New Roman"/>
          <w:bCs/>
          <w:color w:val="auto"/>
          <w:sz w:val="26"/>
          <w:szCs w:val="26"/>
        </w:rPr>
        <w:t>pull</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y en “</w:t>
      </w:r>
      <w:proofErr w:type="spellStart"/>
      <w:r w:rsidRPr="00060272">
        <w:rPr>
          <w:rFonts w:ascii="Times New Roman" w:eastAsia="Times New Roman" w:hAnsi="Times New Roman" w:cs="Times New Roman"/>
          <w:bCs/>
          <w:color w:val="auto"/>
          <w:sz w:val="26"/>
          <w:szCs w:val="26"/>
        </w:rPr>
        <w:t>fetch</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para descargar los archivos en sus entornos de trabajo.</w:t>
      </w:r>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F40AB9" w:rsidRDefault="00060272" w:rsidP="00060272">
      <w:pPr>
        <w:pStyle w:val="Ttulo2"/>
        <w:spacing w:after="500"/>
        <w:ind w:left="720"/>
        <w:rPr>
          <w:rFonts w:ascii="Times New Roman" w:hAnsi="Times New Roman"/>
          <w:b w:val="0"/>
          <w:bCs/>
          <w:sz w:val="26"/>
          <w:szCs w:val="26"/>
        </w:rPr>
      </w:pPr>
      <w:r w:rsidRPr="00F40AB9">
        <w:rPr>
          <w:rFonts w:ascii="Times New Roman" w:hAnsi="Times New Roman"/>
          <w:b w:val="0"/>
          <w:bCs/>
          <w:noProof/>
          <w:sz w:val="26"/>
          <w:szCs w:val="26"/>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b w:val="0"/>
          <w:bCs/>
          <w:sz w:val="26"/>
          <w:szCs w:val="26"/>
        </w:rPr>
        <w:t>Además, el programa cuenta con una pantalla donde se podrán observar los cambios y la fecha realizados por los miembros del trabajo como se muestra en la siguiente imagen:</w:t>
      </w:r>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C4310" w14:textId="77777777" w:rsidR="00A67966" w:rsidRDefault="00A67966" w:rsidP="004B7E44">
      <w:r>
        <w:separator/>
      </w:r>
    </w:p>
  </w:endnote>
  <w:endnote w:type="continuationSeparator" w:id="0">
    <w:p w14:paraId="5EF65963" w14:textId="77777777" w:rsidR="00A67966" w:rsidRDefault="00A6796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A1AC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1A1ACA" w:rsidRDefault="001A1ACA"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1A1ACA" w:rsidRDefault="001A1AC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48348" w14:textId="77777777" w:rsidR="00A67966" w:rsidRDefault="00A67966" w:rsidP="004B7E44">
      <w:r>
        <w:separator/>
      </w:r>
    </w:p>
  </w:footnote>
  <w:footnote w:type="continuationSeparator" w:id="0">
    <w:p w14:paraId="75C3522D" w14:textId="77777777" w:rsidR="00A67966" w:rsidRDefault="00A67966" w:rsidP="004B7E44">
      <w:r>
        <w:continuationSeparator/>
      </w:r>
    </w:p>
  </w:footnote>
  <w:footnote w:id="1">
    <w:p w14:paraId="6260D6B2" w14:textId="6964B935" w:rsidR="001A1ACA" w:rsidRPr="00824164" w:rsidRDefault="001A1ACA"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1A1ACA" w:rsidRPr="00824164" w:rsidRDefault="001A1ACA"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1A1ACA" w:rsidRPr="00824164" w:rsidRDefault="001A1ACA"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1A1ACA" w:rsidRPr="00824164" w:rsidRDefault="001A1ACA"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1A1ACA" w:rsidRPr="00824164" w:rsidRDefault="001A1ACA"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A1ACA" w14:paraId="493BAF7E" w14:textId="77777777" w:rsidTr="004B7E44">
      <w:trPr>
        <w:trHeight w:val="1318"/>
      </w:trPr>
      <w:tc>
        <w:tcPr>
          <w:tcW w:w="12210" w:type="dxa"/>
          <w:tcBorders>
            <w:top w:val="nil"/>
            <w:left w:val="nil"/>
            <w:bottom w:val="nil"/>
            <w:right w:val="nil"/>
          </w:tcBorders>
        </w:tcPr>
        <w:p w14:paraId="599BCE06" w14:textId="0F47E7B5" w:rsidR="001A1ACA" w:rsidRDefault="001A1ACA"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1A1ACA" w:rsidRPr="004B7E44" w:rsidRDefault="001A1A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1A1ACA" w:rsidRPr="004B7E44" w:rsidRDefault="001A1A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7"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9"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2"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16"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18"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0"/>
  </w:num>
  <w:num w:numId="4">
    <w:abstractNumId w:val="24"/>
  </w:num>
  <w:num w:numId="5">
    <w:abstractNumId w:val="13"/>
  </w:num>
  <w:num w:numId="6">
    <w:abstractNumId w:val="25"/>
  </w:num>
  <w:num w:numId="7">
    <w:abstractNumId w:val="6"/>
  </w:num>
  <w:num w:numId="8">
    <w:abstractNumId w:val="1"/>
  </w:num>
  <w:num w:numId="9">
    <w:abstractNumId w:val="9"/>
  </w:num>
  <w:num w:numId="10">
    <w:abstractNumId w:val="15"/>
  </w:num>
  <w:num w:numId="11">
    <w:abstractNumId w:val="11"/>
  </w:num>
  <w:num w:numId="12">
    <w:abstractNumId w:val="8"/>
  </w:num>
  <w:num w:numId="13">
    <w:abstractNumId w:val="21"/>
  </w:num>
  <w:num w:numId="14">
    <w:abstractNumId w:val="17"/>
  </w:num>
  <w:num w:numId="15">
    <w:abstractNumId w:val="2"/>
  </w:num>
  <w:num w:numId="16">
    <w:abstractNumId w:val="20"/>
  </w:num>
  <w:num w:numId="17">
    <w:abstractNumId w:val="12"/>
  </w:num>
  <w:num w:numId="18">
    <w:abstractNumId w:val="23"/>
  </w:num>
  <w:num w:numId="19">
    <w:abstractNumId w:val="18"/>
  </w:num>
  <w:num w:numId="20">
    <w:abstractNumId w:val="19"/>
  </w:num>
  <w:num w:numId="21">
    <w:abstractNumId w:val="14"/>
  </w:num>
  <w:num w:numId="22">
    <w:abstractNumId w:val="10"/>
  </w:num>
  <w:num w:numId="23">
    <w:abstractNumId w:val="4"/>
  </w:num>
  <w:num w:numId="24">
    <w:abstractNumId w:val="22"/>
  </w:num>
  <w:num w:numId="25">
    <w:abstractNumId w:val="16"/>
  </w:num>
  <w:num w:numId="26">
    <w:abstractNumId w:val="2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060272"/>
    <w:rsid w:val="00087334"/>
    <w:rsid w:val="000956B4"/>
    <w:rsid w:val="000A153E"/>
    <w:rsid w:val="0010554B"/>
    <w:rsid w:val="00146294"/>
    <w:rsid w:val="001930E3"/>
    <w:rsid w:val="001A1ACA"/>
    <w:rsid w:val="001F7D29"/>
    <w:rsid w:val="002044BD"/>
    <w:rsid w:val="00277E7C"/>
    <w:rsid w:val="00290C3D"/>
    <w:rsid w:val="00293B83"/>
    <w:rsid w:val="003C3B65"/>
    <w:rsid w:val="004333D2"/>
    <w:rsid w:val="00460436"/>
    <w:rsid w:val="004B7E44"/>
    <w:rsid w:val="004D5252"/>
    <w:rsid w:val="004F2B86"/>
    <w:rsid w:val="00532D98"/>
    <w:rsid w:val="0059090B"/>
    <w:rsid w:val="005A718F"/>
    <w:rsid w:val="005E7B58"/>
    <w:rsid w:val="005F0F68"/>
    <w:rsid w:val="006155F0"/>
    <w:rsid w:val="006A3CE7"/>
    <w:rsid w:val="006F5935"/>
    <w:rsid w:val="007516CF"/>
    <w:rsid w:val="0075309B"/>
    <w:rsid w:val="00774159"/>
    <w:rsid w:val="00824164"/>
    <w:rsid w:val="00836526"/>
    <w:rsid w:val="008568A2"/>
    <w:rsid w:val="00885C71"/>
    <w:rsid w:val="008922A2"/>
    <w:rsid w:val="008B33BC"/>
    <w:rsid w:val="008E6AD3"/>
    <w:rsid w:val="009120E9"/>
    <w:rsid w:val="00945900"/>
    <w:rsid w:val="009504B4"/>
    <w:rsid w:val="00967885"/>
    <w:rsid w:val="009C396C"/>
    <w:rsid w:val="00A30C90"/>
    <w:rsid w:val="00A67966"/>
    <w:rsid w:val="00AE5C76"/>
    <w:rsid w:val="00B572B4"/>
    <w:rsid w:val="00BD031A"/>
    <w:rsid w:val="00C03E53"/>
    <w:rsid w:val="00C15D0E"/>
    <w:rsid w:val="00C77BD5"/>
    <w:rsid w:val="00C86032"/>
    <w:rsid w:val="00D93CFA"/>
    <w:rsid w:val="00DA3432"/>
    <w:rsid w:val="00DB26A7"/>
    <w:rsid w:val="00DE6A48"/>
    <w:rsid w:val="00E323F0"/>
    <w:rsid w:val="00E44489"/>
    <w:rsid w:val="00E76CAD"/>
    <w:rsid w:val="00E94B5F"/>
    <w:rsid w:val="00F149B7"/>
    <w:rsid w:val="00F40AB9"/>
    <w:rsid w:val="00F64A70"/>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BD031A"/>
    <w:pPr>
      <w:spacing w:after="100" w:line="259" w:lineRule="auto"/>
    </w:pPr>
    <w:rPr>
      <w:rFonts w:cs="Times New Roman"/>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3852015893846614"/>
          <c:y val="0.3330033745781778"/>
          <c:w val="0.35953375619714201"/>
          <c:h val="0.274139482564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8A1B1CB244B4C85E19682FB7A0851"/>
        <w:category>
          <w:name w:val="General"/>
          <w:gallery w:val="placeholder"/>
        </w:category>
        <w:types>
          <w:type w:val="bbPlcHdr"/>
        </w:types>
        <w:behaviors>
          <w:behavior w:val="content"/>
        </w:behaviors>
        <w:guid w:val="{A6DF3CAA-B4C5-4DBE-AECD-FB719C6E6BC8}"/>
      </w:docPartPr>
      <w:docPartBody>
        <w:p w:rsidR="00C71959" w:rsidRDefault="00C71959" w:rsidP="00C71959">
          <w:pPr>
            <w:pStyle w:val="2F28A1B1CB244B4C85E19682FB7A08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59"/>
    <w:rsid w:val="001813EB"/>
    <w:rsid w:val="00B71815"/>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D730D-3B32-4BD0-9EC6-461EF2B0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193</TotalTime>
  <Pages>51</Pages>
  <Words>10173</Words>
  <Characters>55955</Characters>
  <Application>Microsoft Office Word</Application>
  <DocSecurity>0</DocSecurity>
  <Lines>466</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5</cp:revision>
  <dcterms:created xsi:type="dcterms:W3CDTF">2019-11-29T13:47:00Z</dcterms:created>
  <dcterms:modified xsi:type="dcterms:W3CDTF">2019-11-30T22:54:00Z</dcterms:modified>
</cp:coreProperties>
</file>