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4B2A11" w:rsidRPr="0061439A" w:rsidRDefault="004B2A11" w:rsidP="002843EC">
                                  <w:pPr>
                                    <w:rPr>
                                      <w:sz w:val="144"/>
                                      <w:szCs w:val="110"/>
                                    </w:rPr>
                                  </w:pPr>
                                  <w:r w:rsidRPr="0061439A">
                                    <w:rPr>
                                      <w:sz w:val="144"/>
                                      <w:szCs w:val="110"/>
                                    </w:rPr>
                                    <w:t xml:space="preserve">Plan de </w:t>
                                  </w:r>
                                </w:p>
                                <w:p w14:paraId="38E676B7" w14:textId="7AB08FA8" w:rsidR="004B2A11" w:rsidRPr="0061439A" w:rsidRDefault="004B2A11"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4B2A11" w:rsidRPr="0061439A" w:rsidRDefault="004B2A11" w:rsidP="002843EC">
                            <w:pPr>
                              <w:rPr>
                                <w:sz w:val="144"/>
                                <w:szCs w:val="110"/>
                              </w:rPr>
                            </w:pPr>
                            <w:r w:rsidRPr="0061439A">
                              <w:rPr>
                                <w:sz w:val="144"/>
                                <w:szCs w:val="110"/>
                              </w:rPr>
                              <w:t xml:space="preserve">Plan de </w:t>
                            </w:r>
                          </w:p>
                          <w:p w14:paraId="38E676B7" w14:textId="7AB08FA8" w:rsidR="004B2A11" w:rsidRPr="0061439A" w:rsidRDefault="004B2A11"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4B2A11" w:rsidRPr="0061439A" w:rsidRDefault="004B2A11"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4B2A11" w:rsidRPr="0061439A" w:rsidRDefault="004B2A11"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4B2A11" w:rsidRPr="004D5259" w:rsidRDefault="004B2A11" w:rsidP="0061439A">
                                  <w:r w:rsidRPr="004D5259">
                                    <w:t>Alberto Almagro</w:t>
                                  </w:r>
                                </w:p>
                                <w:p w14:paraId="51B561C4" w14:textId="589A5EB2" w:rsidR="004B2A11" w:rsidRPr="0000575D" w:rsidRDefault="004B2A11" w:rsidP="0061439A">
                                  <w:r w:rsidRPr="0000575D">
                                    <w:t>Rubén Gómez</w:t>
                                  </w:r>
                                </w:p>
                                <w:p w14:paraId="352FB831" w14:textId="552D08D7" w:rsidR="004B2A11" w:rsidRPr="0000575D" w:rsidRDefault="004B2A11" w:rsidP="0061439A">
                                  <w:r w:rsidRPr="0000575D">
                                    <w:t>Juan Carlos Ll</w:t>
                                  </w:r>
                                  <w:r>
                                    <w:t>a</w:t>
                                  </w:r>
                                  <w:r w:rsidRPr="0000575D">
                                    <w:t>mas</w:t>
                                  </w:r>
                                </w:p>
                                <w:p w14:paraId="10358CE4" w14:textId="5055F2D5" w:rsidR="004B2A11" w:rsidRPr="004D5259" w:rsidRDefault="004B2A11"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4B2A11" w:rsidRPr="004D5259" w:rsidRDefault="004B2A11" w:rsidP="0061439A">
                                  <w:pPr>
                                    <w:rPr>
                                      <w:lang w:val="en-US"/>
                                    </w:rPr>
                                  </w:pPr>
                                </w:p>
                                <w:p w14:paraId="2E1AA793" w14:textId="77777777" w:rsidR="004B2A11" w:rsidRPr="008568A2" w:rsidRDefault="004B2A11" w:rsidP="0061439A">
                                  <w:pPr>
                                    <w:rPr>
                                      <w:lang w:val="en-US"/>
                                    </w:rPr>
                                  </w:pPr>
                                  <w:r w:rsidRPr="008568A2">
                                    <w:rPr>
                                      <w:lang w:val="en-US"/>
                                    </w:rPr>
                                    <w:t>Street Address</w:t>
                                  </w:r>
                                </w:p>
                                <w:p w14:paraId="4F9B7098" w14:textId="77777777" w:rsidR="004B2A11" w:rsidRPr="008568A2" w:rsidRDefault="004B2A11" w:rsidP="0061439A">
                                  <w:pPr>
                                    <w:rPr>
                                      <w:lang w:val="en-US"/>
                                    </w:rPr>
                                  </w:pPr>
                                  <w:r w:rsidRPr="008568A2">
                                    <w:rPr>
                                      <w:lang w:val="en-US"/>
                                    </w:rPr>
                                    <w:t>City, ST ZIP Code</w:t>
                                  </w:r>
                                </w:p>
                                <w:p w14:paraId="193B47EB" w14:textId="77777777" w:rsidR="004B2A11" w:rsidRPr="002843EC" w:rsidRDefault="004B2A11" w:rsidP="0061439A">
                                  <w:pPr>
                                    <w:rPr>
                                      <w:lang w:val="en-US"/>
                                    </w:rPr>
                                  </w:pPr>
                                </w:p>
                                <w:p w14:paraId="1242CDE7" w14:textId="77777777" w:rsidR="004B2A11" w:rsidRPr="008568A2" w:rsidRDefault="004B2A11" w:rsidP="0061439A">
                                  <w:pPr>
                                    <w:rPr>
                                      <w:lang w:val="en-US"/>
                                    </w:rPr>
                                  </w:pPr>
                                  <w:r w:rsidRPr="008568A2">
                                    <w:rPr>
                                      <w:lang w:val="en-US"/>
                                    </w:rPr>
                                    <w:t>Street Address</w:t>
                                  </w:r>
                                </w:p>
                                <w:p w14:paraId="27E1CDFE" w14:textId="77777777" w:rsidR="004B2A11" w:rsidRPr="008568A2" w:rsidRDefault="004B2A11"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4B2A11" w:rsidRPr="004D5259" w:rsidRDefault="004B2A11" w:rsidP="0061439A">
                            <w:r w:rsidRPr="004D5259">
                              <w:t>Alberto Almagro</w:t>
                            </w:r>
                          </w:p>
                          <w:p w14:paraId="51B561C4" w14:textId="589A5EB2" w:rsidR="004B2A11" w:rsidRPr="0000575D" w:rsidRDefault="004B2A11" w:rsidP="0061439A">
                            <w:r w:rsidRPr="0000575D">
                              <w:t>Rubén Gómez</w:t>
                            </w:r>
                          </w:p>
                          <w:p w14:paraId="352FB831" w14:textId="552D08D7" w:rsidR="004B2A11" w:rsidRPr="0000575D" w:rsidRDefault="004B2A11" w:rsidP="0061439A">
                            <w:r w:rsidRPr="0000575D">
                              <w:t>Juan Carlos Ll</w:t>
                            </w:r>
                            <w:r>
                              <w:t>a</w:t>
                            </w:r>
                            <w:r w:rsidRPr="0000575D">
                              <w:t>mas</w:t>
                            </w:r>
                          </w:p>
                          <w:p w14:paraId="10358CE4" w14:textId="5055F2D5" w:rsidR="004B2A11" w:rsidRPr="004D5259" w:rsidRDefault="004B2A11"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4B2A11" w:rsidRPr="004D5259" w:rsidRDefault="004B2A11" w:rsidP="0061439A">
                            <w:pPr>
                              <w:rPr>
                                <w:lang w:val="en-US"/>
                              </w:rPr>
                            </w:pPr>
                          </w:p>
                          <w:p w14:paraId="2E1AA793" w14:textId="77777777" w:rsidR="004B2A11" w:rsidRPr="008568A2" w:rsidRDefault="004B2A11" w:rsidP="0061439A">
                            <w:pPr>
                              <w:rPr>
                                <w:lang w:val="en-US"/>
                              </w:rPr>
                            </w:pPr>
                            <w:r w:rsidRPr="008568A2">
                              <w:rPr>
                                <w:lang w:val="en-US"/>
                              </w:rPr>
                              <w:t>Street Address</w:t>
                            </w:r>
                          </w:p>
                          <w:p w14:paraId="4F9B7098" w14:textId="77777777" w:rsidR="004B2A11" w:rsidRPr="008568A2" w:rsidRDefault="004B2A11" w:rsidP="0061439A">
                            <w:pPr>
                              <w:rPr>
                                <w:lang w:val="en-US"/>
                              </w:rPr>
                            </w:pPr>
                            <w:r w:rsidRPr="008568A2">
                              <w:rPr>
                                <w:lang w:val="en-US"/>
                              </w:rPr>
                              <w:t>City, ST ZIP Code</w:t>
                            </w:r>
                          </w:p>
                          <w:p w14:paraId="193B47EB" w14:textId="77777777" w:rsidR="004B2A11" w:rsidRPr="002843EC" w:rsidRDefault="004B2A11" w:rsidP="0061439A">
                            <w:pPr>
                              <w:rPr>
                                <w:lang w:val="en-US"/>
                              </w:rPr>
                            </w:pPr>
                          </w:p>
                          <w:p w14:paraId="1242CDE7" w14:textId="77777777" w:rsidR="004B2A11" w:rsidRPr="008568A2" w:rsidRDefault="004B2A11" w:rsidP="0061439A">
                            <w:pPr>
                              <w:rPr>
                                <w:lang w:val="en-US"/>
                              </w:rPr>
                            </w:pPr>
                            <w:r w:rsidRPr="008568A2">
                              <w:rPr>
                                <w:lang w:val="en-US"/>
                              </w:rPr>
                              <w:t>Street Address</w:t>
                            </w:r>
                          </w:p>
                          <w:p w14:paraId="27E1CDFE" w14:textId="77777777" w:rsidR="004B2A11" w:rsidRPr="008568A2" w:rsidRDefault="004B2A11"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4B2A11" w:rsidRPr="004D5259" w:rsidRDefault="004B2A11" w:rsidP="0061439A">
                                  <w:r w:rsidRPr="004D5259">
                                    <w:t>Santiago Mourenza</w:t>
                                  </w:r>
                                </w:p>
                                <w:p w14:paraId="5CCE6620" w14:textId="14C0D74C" w:rsidR="004B2A11" w:rsidRPr="004D5259" w:rsidRDefault="004B2A11" w:rsidP="0061439A">
                                  <w:r w:rsidRPr="004D5259">
                                    <w:t>Pedro Palacios</w:t>
                                  </w:r>
                                </w:p>
                                <w:p w14:paraId="0A566E4D" w14:textId="7E68F50A" w:rsidR="004B2A11" w:rsidRPr="004D5259" w:rsidRDefault="004B2A11" w:rsidP="0061439A">
                                  <w:r w:rsidRPr="004D5259">
                                    <w:t>Adrián Sanjuán</w:t>
                                  </w:r>
                                </w:p>
                                <w:p w14:paraId="1B8D8EB3" w14:textId="7BE44E95" w:rsidR="004B2A11" w:rsidRPr="004B7E44" w:rsidRDefault="004B2A11"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4B2A11" w:rsidRPr="004D5259" w:rsidRDefault="004B2A11" w:rsidP="0061439A">
                            <w:r w:rsidRPr="004D5259">
                              <w:t>Santiago Mourenza</w:t>
                            </w:r>
                          </w:p>
                          <w:p w14:paraId="5CCE6620" w14:textId="14C0D74C" w:rsidR="004B2A11" w:rsidRPr="004D5259" w:rsidRDefault="004B2A11" w:rsidP="0061439A">
                            <w:r w:rsidRPr="004D5259">
                              <w:t>Pedro Palacios</w:t>
                            </w:r>
                          </w:p>
                          <w:p w14:paraId="0A566E4D" w14:textId="7E68F50A" w:rsidR="004B2A11" w:rsidRPr="004D5259" w:rsidRDefault="004B2A11" w:rsidP="0061439A">
                            <w:r w:rsidRPr="004D5259">
                              <w:t>Adrián Sanjuán</w:t>
                            </w:r>
                          </w:p>
                          <w:p w14:paraId="1B8D8EB3" w14:textId="7BE44E95" w:rsidR="004B2A11" w:rsidRPr="004B7E44" w:rsidRDefault="004B2A11"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AF4A92" w:rsidP="00AF4A92">
      <w:pPr>
        <w:pStyle w:val="TDC2"/>
        <w:spacing w:after="120" w:line="240" w:lineRule="auto"/>
        <w:rPr>
          <w:rFonts w:cstheme="minorHAnsi"/>
          <w:noProof/>
          <w:sz w:val="20"/>
        </w:rPr>
      </w:pPr>
      <w:hyperlink w:anchor="_Toc27218042" w:history="1">
        <w:r w:rsidRPr="00AF4A92">
          <w:rPr>
            <w:rStyle w:val="Hipervnculo"/>
            <w:rFonts w:cstheme="minorHAnsi"/>
            <w:noProof/>
            <w:sz w:val="20"/>
          </w:rPr>
          <w:t>1.0</w:t>
        </w:r>
        <w:r w:rsidRPr="00AF4A92">
          <w:rPr>
            <w:rFonts w:cstheme="minorHAnsi"/>
            <w:noProof/>
            <w:sz w:val="20"/>
          </w:rPr>
          <w:tab/>
        </w:r>
        <w:r w:rsidRPr="00AF4A92">
          <w:rPr>
            <w:rStyle w:val="Hipervnculo"/>
            <w:rFonts w:cstheme="minorHAnsi"/>
            <w:noProof/>
            <w:sz w:val="20"/>
          </w:rPr>
          <w:t>¿Qué es Logrolling?</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_Toc27218042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w:t>
        </w:r>
        <w:r w:rsidRPr="00AF4A92">
          <w:rPr>
            <w:rFonts w:cstheme="minorHAnsi"/>
            <w:noProof/>
            <w:webHidden/>
            <w:sz w:val="20"/>
          </w:rPr>
          <w:fldChar w:fldCharType="end"/>
        </w:r>
      </w:hyperlink>
    </w:p>
    <w:p w14:paraId="48A03EC1" w14:textId="6B194E37" w:rsidR="00AF4A92" w:rsidRPr="00AF4A92" w:rsidRDefault="00AF4A92" w:rsidP="00AF4A92">
      <w:pPr>
        <w:pStyle w:val="TDC2"/>
        <w:spacing w:after="120" w:line="240" w:lineRule="auto"/>
        <w:rPr>
          <w:rFonts w:cstheme="minorHAnsi"/>
          <w:noProof/>
          <w:sz w:val="20"/>
        </w:rPr>
      </w:pPr>
      <w:hyperlink w:anchor="_Toc27218043" w:history="1">
        <w:r w:rsidRPr="00AF4A92">
          <w:rPr>
            <w:rStyle w:val="Hipervnculo"/>
            <w:rFonts w:cstheme="minorHAnsi"/>
            <w:noProof/>
            <w:sz w:val="20"/>
          </w:rPr>
          <w:t>1.1</w:t>
        </w:r>
        <w:r w:rsidRPr="00AF4A92">
          <w:rPr>
            <w:rFonts w:cstheme="minorHAnsi"/>
            <w:noProof/>
            <w:sz w:val="20"/>
          </w:rPr>
          <w:tab/>
        </w:r>
        <w:r w:rsidRPr="00AF4A92">
          <w:rPr>
            <w:rStyle w:val="Hipervnculo"/>
            <w:rFonts w:cstheme="minorHAnsi"/>
            <w:noProof/>
            <w:sz w:val="20"/>
          </w:rPr>
          <w:t>Propósito del plan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_Toc27218043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w:t>
        </w:r>
        <w:r w:rsidRPr="00AF4A92">
          <w:rPr>
            <w:rFonts w:cstheme="minorHAnsi"/>
            <w:noProof/>
            <w:webHidden/>
            <w:sz w:val="20"/>
          </w:rPr>
          <w:fldChar w:fldCharType="end"/>
        </w:r>
      </w:hyperlink>
    </w:p>
    <w:p w14:paraId="46943C24" w14:textId="5ACDD5CB" w:rsidR="00AF4A92" w:rsidRPr="00AF4A92" w:rsidRDefault="00AF4A92" w:rsidP="00AF4A92">
      <w:pPr>
        <w:pStyle w:val="TDC2"/>
        <w:spacing w:after="120" w:line="240" w:lineRule="auto"/>
        <w:rPr>
          <w:rFonts w:cstheme="minorHAnsi"/>
          <w:noProof/>
          <w:sz w:val="20"/>
        </w:rPr>
      </w:pPr>
      <w:hyperlink w:anchor="_Toc27218044" w:history="1">
        <w:r w:rsidRPr="00AF4A92">
          <w:rPr>
            <w:rStyle w:val="Hipervnculo"/>
            <w:rFonts w:cstheme="minorHAnsi"/>
            <w:noProof/>
            <w:sz w:val="20"/>
          </w:rPr>
          <w:t>1.2</w:t>
        </w:r>
        <w:r w:rsidRPr="00AF4A92">
          <w:rPr>
            <w:rFonts w:cstheme="minorHAnsi"/>
            <w:noProof/>
            <w:sz w:val="20"/>
          </w:rPr>
          <w:tab/>
        </w:r>
        <w:r w:rsidRPr="00AF4A92">
          <w:rPr>
            <w:rStyle w:val="Hipervnculo"/>
            <w:rFonts w:cstheme="minorHAnsi"/>
            <w:noProof/>
            <w:sz w:val="20"/>
          </w:rPr>
          <w:t>Ámbito del proyecto</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_Toc27218044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4</w:t>
        </w:r>
        <w:r w:rsidRPr="00AF4A92">
          <w:rPr>
            <w:rFonts w:cstheme="minorHAnsi"/>
            <w:noProof/>
            <w:webHidden/>
            <w:sz w:val="20"/>
          </w:rPr>
          <w:fldChar w:fldCharType="end"/>
        </w:r>
      </w:hyperlink>
    </w:p>
    <w:p w14:paraId="3FD41C9A" w14:textId="6ECB79C8" w:rsidR="00AF4A92" w:rsidRPr="00AF4A92" w:rsidRDefault="00AF4A92" w:rsidP="00AF4A92">
      <w:pPr>
        <w:pStyle w:val="TDC2"/>
        <w:spacing w:after="120" w:line="240" w:lineRule="auto"/>
        <w:rPr>
          <w:rFonts w:cstheme="minorHAnsi"/>
          <w:noProof/>
          <w:sz w:val="20"/>
        </w:rPr>
      </w:pPr>
      <w:hyperlink w:anchor="_Toc27218045" w:history="1">
        <w:r w:rsidRPr="00AF4A92">
          <w:rPr>
            <w:rStyle w:val="Hipervnculo"/>
            <w:rFonts w:cstheme="minorHAnsi"/>
            <w:noProof/>
            <w:sz w:val="20"/>
          </w:rPr>
          <w:t>1.3</w:t>
        </w:r>
        <w:r w:rsidRPr="00AF4A92">
          <w:rPr>
            <w:rFonts w:cstheme="minorHAnsi"/>
            <w:noProof/>
            <w:sz w:val="20"/>
          </w:rPr>
          <w:tab/>
        </w:r>
        <w:r w:rsidRPr="00AF4A92">
          <w:rPr>
            <w:rStyle w:val="Hipervnculo"/>
            <w:rFonts w:cstheme="minorHAnsi"/>
            <w:noProof/>
            <w:sz w:val="20"/>
          </w:rPr>
          <w:t>Modelo de proceso</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_Toc27218045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7</w:t>
        </w:r>
        <w:r w:rsidRPr="00AF4A92">
          <w:rPr>
            <w:rFonts w:cstheme="minorHAnsi"/>
            <w:noProof/>
            <w:webHidden/>
            <w:sz w:val="20"/>
          </w:rPr>
          <w:fldChar w:fldCharType="end"/>
        </w:r>
      </w:hyperlink>
    </w:p>
    <w:p w14:paraId="475A0C86" w14:textId="650E7C36" w:rsidR="00AF4A92" w:rsidRPr="00AF4A92" w:rsidRDefault="00AF4A92" w:rsidP="00AF4A92">
      <w:pPr>
        <w:pStyle w:val="TDC1"/>
        <w:spacing w:after="120"/>
        <w:rPr>
          <w:sz w:val="20"/>
          <w:szCs w:val="22"/>
        </w:rPr>
      </w:pPr>
      <w:hyperlink w:anchor="_Toc27218046" w:history="1">
        <w:r w:rsidRPr="00AF4A92">
          <w:rPr>
            <w:rStyle w:val="Hipervnculo"/>
            <w:sz w:val="24"/>
          </w:rPr>
          <w:t>2.</w:t>
        </w:r>
        <w:r w:rsidRPr="00AF4A92">
          <w:rPr>
            <w:sz w:val="20"/>
            <w:szCs w:val="22"/>
          </w:rPr>
          <w:tab/>
        </w:r>
        <w:r w:rsidRPr="00AF4A92">
          <w:rPr>
            <w:rStyle w:val="Hipervnculo"/>
            <w:sz w:val="24"/>
          </w:rPr>
          <w:t>Estimación</w:t>
        </w:r>
        <w:r w:rsidRPr="00AF4A92">
          <w:rPr>
            <w:webHidden/>
            <w:sz w:val="24"/>
          </w:rPr>
          <w:tab/>
        </w:r>
        <w:r w:rsidRPr="00AF4A92">
          <w:rPr>
            <w:webHidden/>
            <w:sz w:val="24"/>
          </w:rPr>
          <w:fldChar w:fldCharType="begin"/>
        </w:r>
        <w:r w:rsidRPr="00AF4A92">
          <w:rPr>
            <w:webHidden/>
            <w:sz w:val="24"/>
          </w:rPr>
          <w:instrText xml:space="preserve"> PAGEREF _Toc27218046 \h </w:instrText>
        </w:r>
        <w:r w:rsidRPr="00AF4A92">
          <w:rPr>
            <w:webHidden/>
            <w:sz w:val="24"/>
          </w:rPr>
        </w:r>
        <w:r w:rsidRPr="00AF4A92">
          <w:rPr>
            <w:webHidden/>
            <w:sz w:val="24"/>
          </w:rPr>
          <w:fldChar w:fldCharType="separate"/>
        </w:r>
        <w:r w:rsidRPr="00AF4A92">
          <w:rPr>
            <w:webHidden/>
            <w:sz w:val="24"/>
          </w:rPr>
          <w:t>8</w:t>
        </w:r>
        <w:r w:rsidRPr="00AF4A92">
          <w:rPr>
            <w:webHidden/>
            <w:sz w:val="24"/>
          </w:rPr>
          <w:fldChar w:fldCharType="end"/>
        </w:r>
      </w:hyperlink>
    </w:p>
    <w:p w14:paraId="649F3C95" w14:textId="5A3C3FA6" w:rsidR="00AF4A92" w:rsidRPr="00AF4A92" w:rsidRDefault="00AF4A92" w:rsidP="00AF4A92">
      <w:pPr>
        <w:pStyle w:val="TDC2"/>
        <w:spacing w:after="120" w:line="240" w:lineRule="auto"/>
        <w:rPr>
          <w:rFonts w:cstheme="minorHAnsi"/>
          <w:noProof/>
          <w:sz w:val="20"/>
        </w:rPr>
      </w:pPr>
      <w:hyperlink w:anchor="_Toc27218047" w:history="1">
        <w:r w:rsidRPr="00AF4A92">
          <w:rPr>
            <w:rStyle w:val="Hipervnculo"/>
            <w:rFonts w:cstheme="minorHAnsi"/>
            <w:noProof/>
            <w:sz w:val="20"/>
          </w:rPr>
          <w:t>2.1</w:t>
        </w:r>
        <w:r w:rsidRPr="00AF4A92">
          <w:rPr>
            <w:rFonts w:cstheme="minorHAnsi"/>
            <w:noProof/>
            <w:sz w:val="20"/>
          </w:rPr>
          <w:tab/>
        </w:r>
        <w:r w:rsidRPr="00AF4A92">
          <w:rPr>
            <w:rStyle w:val="Hipervnculo"/>
            <w:rFonts w:cstheme="minorHAnsi"/>
            <w:noProof/>
            <w:sz w:val="20"/>
          </w:rPr>
          <w:t>Datos históricos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_Toc27218047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8</w:t>
        </w:r>
        <w:r w:rsidRPr="00AF4A92">
          <w:rPr>
            <w:rFonts w:cstheme="minorHAnsi"/>
            <w:noProof/>
            <w:webHidden/>
            <w:sz w:val="20"/>
          </w:rPr>
          <w:fldChar w:fldCharType="end"/>
        </w:r>
      </w:hyperlink>
    </w:p>
    <w:p w14:paraId="4BE3FA0B" w14:textId="68B2EB13" w:rsidR="00AF4A92" w:rsidRPr="00AF4A92" w:rsidRDefault="00AF4A92" w:rsidP="00AF4A92">
      <w:pPr>
        <w:pStyle w:val="TDC2"/>
        <w:spacing w:after="120" w:line="240" w:lineRule="auto"/>
        <w:rPr>
          <w:rFonts w:cstheme="minorHAnsi"/>
          <w:noProof/>
          <w:sz w:val="20"/>
        </w:rPr>
      </w:pPr>
      <w:hyperlink w:anchor="_Toc27218048" w:history="1">
        <w:r w:rsidRPr="00AF4A92">
          <w:rPr>
            <w:rStyle w:val="Hipervnculo"/>
            <w:rFonts w:cstheme="minorHAnsi"/>
            <w:noProof/>
            <w:sz w:val="20"/>
          </w:rPr>
          <w:t>2.2</w:t>
        </w:r>
        <w:r w:rsidRPr="00AF4A92">
          <w:rPr>
            <w:rFonts w:cstheme="minorHAnsi"/>
            <w:noProof/>
            <w:sz w:val="20"/>
          </w:rPr>
          <w:tab/>
        </w:r>
        <w:r w:rsidRPr="00AF4A92">
          <w:rPr>
            <w:rStyle w:val="Hipervnculo"/>
            <w:rFonts w:cstheme="minorHAnsi"/>
            <w:noProof/>
            <w:sz w:val="20"/>
          </w:rPr>
          <w:t>Técnicas de estimación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_Toc27218048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9</w:t>
        </w:r>
        <w:r w:rsidRPr="00AF4A92">
          <w:rPr>
            <w:rFonts w:cstheme="minorHAnsi"/>
            <w:noProof/>
            <w:webHidden/>
            <w:sz w:val="20"/>
          </w:rPr>
          <w:fldChar w:fldCharType="end"/>
        </w:r>
      </w:hyperlink>
    </w:p>
    <w:p w14:paraId="03FC50A4" w14:textId="2C5E7B5E" w:rsidR="00AF4A92" w:rsidRPr="00AF4A92" w:rsidRDefault="00AF4A92" w:rsidP="00AF4A92">
      <w:pPr>
        <w:pStyle w:val="TDC2"/>
        <w:spacing w:after="120" w:line="240" w:lineRule="auto"/>
        <w:rPr>
          <w:rFonts w:cstheme="minorHAnsi"/>
          <w:noProof/>
          <w:sz w:val="20"/>
        </w:rPr>
      </w:pPr>
      <w:hyperlink w:anchor="_Toc27218049" w:history="1">
        <w:r w:rsidRPr="00AF4A92">
          <w:rPr>
            <w:rStyle w:val="Hipervnculo"/>
            <w:rFonts w:cstheme="minorHAnsi"/>
            <w:noProof/>
            <w:sz w:val="20"/>
          </w:rPr>
          <w:t>2.3</w:t>
        </w:r>
        <w:r w:rsidRPr="00AF4A92">
          <w:rPr>
            <w:rFonts w:cstheme="minorHAnsi"/>
            <w:noProof/>
            <w:sz w:val="20"/>
          </w:rPr>
          <w:tab/>
        </w:r>
        <w:r w:rsidRPr="00AF4A92">
          <w:rPr>
            <w:rStyle w:val="Hipervnculo"/>
            <w:rFonts w:cstheme="minorHAnsi"/>
            <w:noProof/>
            <w:sz w:val="20"/>
          </w:rPr>
          <w:t>Estimación de esfuerzo, coste y duración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_Toc27218049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9</w:t>
        </w:r>
        <w:r w:rsidRPr="00AF4A92">
          <w:rPr>
            <w:rFonts w:cstheme="minorHAnsi"/>
            <w:noProof/>
            <w:webHidden/>
            <w:sz w:val="20"/>
          </w:rPr>
          <w:fldChar w:fldCharType="end"/>
        </w:r>
      </w:hyperlink>
    </w:p>
    <w:p w14:paraId="01AE527D" w14:textId="2936F6B3" w:rsidR="00AF4A92" w:rsidRPr="00AF4A92" w:rsidRDefault="00AF4A92" w:rsidP="00AF4A92">
      <w:pPr>
        <w:pStyle w:val="TDC2"/>
        <w:spacing w:after="120" w:line="240" w:lineRule="auto"/>
        <w:rPr>
          <w:rFonts w:cstheme="minorHAnsi"/>
          <w:noProof/>
          <w:sz w:val="20"/>
        </w:rPr>
      </w:pPr>
      <w:hyperlink w:anchor="_Toc27218050" w:history="1">
        <w:r w:rsidRPr="00AF4A92">
          <w:rPr>
            <w:rStyle w:val="Hipervnculo"/>
            <w:rFonts w:cstheme="minorHAnsi"/>
            <w:noProof/>
            <w:sz w:val="20"/>
          </w:rPr>
          <w:t>2.4</w:t>
        </w:r>
        <w:r w:rsidRPr="00AF4A92">
          <w:rPr>
            <w:rFonts w:cstheme="minorHAnsi"/>
            <w:noProof/>
            <w:sz w:val="20"/>
          </w:rPr>
          <w:tab/>
        </w:r>
        <w:r w:rsidRPr="00AF4A92">
          <w:rPr>
            <w:rStyle w:val="Hipervnculo"/>
            <w:rFonts w:cstheme="minorHAnsi"/>
            <w:noProof/>
            <w:sz w:val="20"/>
          </w:rPr>
          <w:t>Ingresos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_Toc27218050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12</w:t>
        </w:r>
        <w:r w:rsidRPr="00AF4A92">
          <w:rPr>
            <w:rFonts w:cstheme="minorHAnsi"/>
            <w:noProof/>
            <w:webHidden/>
            <w:sz w:val="20"/>
          </w:rPr>
          <w:fldChar w:fldCharType="end"/>
        </w:r>
      </w:hyperlink>
    </w:p>
    <w:p w14:paraId="179F2DA6" w14:textId="75D21E0E" w:rsidR="00AF4A92" w:rsidRPr="00AF4A92" w:rsidRDefault="00AF4A92" w:rsidP="00AF4A92">
      <w:pPr>
        <w:pStyle w:val="TDC1"/>
        <w:spacing w:after="120"/>
        <w:rPr>
          <w:sz w:val="20"/>
          <w:szCs w:val="22"/>
        </w:rPr>
      </w:pPr>
      <w:hyperlink w:anchor="_Toc27218051" w:history="1">
        <w:r w:rsidRPr="00AF4A92">
          <w:rPr>
            <w:rStyle w:val="Hipervnculo"/>
            <w:sz w:val="24"/>
          </w:rPr>
          <w:t>3.</w:t>
        </w:r>
        <w:r w:rsidRPr="00AF4A92">
          <w:rPr>
            <w:sz w:val="20"/>
            <w:szCs w:val="22"/>
          </w:rPr>
          <w:tab/>
        </w:r>
        <w:r w:rsidRPr="00AF4A92">
          <w:rPr>
            <w:rStyle w:val="Hipervnculo"/>
            <w:sz w:val="24"/>
          </w:rPr>
          <w:t>Gestión de riesgos</w:t>
        </w:r>
        <w:r w:rsidRPr="00AF4A92">
          <w:rPr>
            <w:webHidden/>
            <w:sz w:val="24"/>
          </w:rPr>
          <w:tab/>
        </w:r>
        <w:r w:rsidRPr="00AF4A92">
          <w:rPr>
            <w:webHidden/>
            <w:sz w:val="24"/>
          </w:rPr>
          <w:fldChar w:fldCharType="begin"/>
        </w:r>
        <w:r w:rsidRPr="00AF4A92">
          <w:rPr>
            <w:webHidden/>
            <w:sz w:val="24"/>
          </w:rPr>
          <w:instrText xml:space="preserve"> PAGEREF _Toc27218051 \h </w:instrText>
        </w:r>
        <w:r w:rsidRPr="00AF4A92">
          <w:rPr>
            <w:webHidden/>
            <w:sz w:val="24"/>
          </w:rPr>
        </w:r>
        <w:r w:rsidRPr="00AF4A92">
          <w:rPr>
            <w:webHidden/>
            <w:sz w:val="24"/>
          </w:rPr>
          <w:fldChar w:fldCharType="separate"/>
        </w:r>
        <w:r w:rsidRPr="00AF4A92">
          <w:rPr>
            <w:webHidden/>
            <w:sz w:val="24"/>
          </w:rPr>
          <w:t>15</w:t>
        </w:r>
        <w:r w:rsidRPr="00AF4A92">
          <w:rPr>
            <w:webHidden/>
            <w:sz w:val="24"/>
          </w:rPr>
          <w:fldChar w:fldCharType="end"/>
        </w:r>
      </w:hyperlink>
    </w:p>
    <w:p w14:paraId="50A7018A" w14:textId="60510D35" w:rsidR="00AF4A92" w:rsidRPr="00AF4A92" w:rsidRDefault="00AF4A92" w:rsidP="00AF4A92">
      <w:pPr>
        <w:pStyle w:val="TDC2"/>
        <w:spacing w:after="120" w:line="240" w:lineRule="auto"/>
        <w:rPr>
          <w:rFonts w:cstheme="minorHAnsi"/>
          <w:noProof/>
          <w:sz w:val="20"/>
        </w:rPr>
      </w:pPr>
      <w:hyperlink w:anchor="_Toc27218052" w:history="1">
        <w:r w:rsidRPr="00AF4A92">
          <w:rPr>
            <w:rStyle w:val="Hipervnculo"/>
            <w:rFonts w:cstheme="minorHAnsi"/>
            <w:noProof/>
            <w:sz w:val="20"/>
          </w:rPr>
          <w:t>3.1</w:t>
        </w:r>
        <w:r w:rsidRPr="00AF4A92">
          <w:rPr>
            <w:rFonts w:cstheme="minorHAnsi"/>
            <w:noProof/>
            <w:sz w:val="20"/>
          </w:rPr>
          <w:tab/>
        </w:r>
        <w:r w:rsidRPr="00AF4A92">
          <w:rPr>
            <w:rStyle w:val="Hipervnculo"/>
            <w:rFonts w:cstheme="minorHAnsi"/>
            <w:noProof/>
            <w:sz w:val="20"/>
          </w:rPr>
          <w:t>Introducción: Estudio de los riesgos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_Toc27218052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15</w:t>
        </w:r>
        <w:r w:rsidRPr="00AF4A92">
          <w:rPr>
            <w:rFonts w:cstheme="minorHAnsi"/>
            <w:noProof/>
            <w:webHidden/>
            <w:sz w:val="20"/>
          </w:rPr>
          <w:fldChar w:fldCharType="end"/>
        </w:r>
      </w:hyperlink>
    </w:p>
    <w:p w14:paraId="31F2D982" w14:textId="456DAF5E" w:rsidR="00AF4A92" w:rsidRPr="00AF4A92" w:rsidRDefault="00AF4A92" w:rsidP="00AF4A92">
      <w:pPr>
        <w:pStyle w:val="TDC2"/>
        <w:spacing w:after="120" w:line="240" w:lineRule="auto"/>
        <w:rPr>
          <w:rFonts w:cstheme="minorHAnsi"/>
          <w:noProof/>
          <w:sz w:val="20"/>
        </w:rPr>
      </w:pPr>
      <w:hyperlink w:anchor="_Toc27218053" w:history="1">
        <w:r w:rsidRPr="00AF4A92">
          <w:rPr>
            <w:rStyle w:val="Hipervnculo"/>
            <w:rFonts w:eastAsiaTheme="minorHAnsi" w:cstheme="minorHAnsi"/>
            <w:noProof/>
            <w:sz w:val="20"/>
          </w:rPr>
          <w:t>3.2</w:t>
        </w:r>
        <w:r w:rsidRPr="00AF4A92">
          <w:rPr>
            <w:rFonts w:cstheme="minorHAnsi"/>
            <w:noProof/>
            <w:sz w:val="20"/>
          </w:rPr>
          <w:tab/>
        </w:r>
        <w:r w:rsidRPr="00AF4A92">
          <w:rPr>
            <w:rStyle w:val="Hipervnculo"/>
            <w:rFonts w:cstheme="minorHAnsi"/>
            <w:noProof/>
            <w:sz w:val="20"/>
          </w:rPr>
          <w:t>Priorización de riesgos del proyecto</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_Toc27218053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17</w:t>
        </w:r>
        <w:r w:rsidRPr="00AF4A92">
          <w:rPr>
            <w:rFonts w:cstheme="minorHAnsi"/>
            <w:noProof/>
            <w:webHidden/>
            <w:sz w:val="20"/>
          </w:rPr>
          <w:fldChar w:fldCharType="end"/>
        </w:r>
      </w:hyperlink>
    </w:p>
    <w:p w14:paraId="4C8F29EA" w14:textId="6357C475" w:rsidR="00AF4A92" w:rsidRPr="00AF4A92" w:rsidRDefault="00AF4A92" w:rsidP="00AF4A92">
      <w:pPr>
        <w:pStyle w:val="TDC2"/>
        <w:spacing w:after="120" w:line="240" w:lineRule="auto"/>
        <w:rPr>
          <w:rFonts w:cstheme="minorHAnsi"/>
          <w:noProof/>
          <w:sz w:val="20"/>
        </w:rPr>
      </w:pPr>
      <w:hyperlink w:anchor="_Toc27218054" w:history="1">
        <w:r w:rsidRPr="00AF4A92">
          <w:rPr>
            <w:rStyle w:val="Hipervnculo"/>
            <w:rFonts w:cstheme="minorHAnsi"/>
            <w:noProof/>
            <w:sz w:val="20"/>
          </w:rPr>
          <w:t>3.3</w:t>
        </w:r>
        <w:r w:rsidRPr="00AF4A92">
          <w:rPr>
            <w:rFonts w:cstheme="minorHAnsi"/>
            <w:noProof/>
            <w:sz w:val="20"/>
          </w:rPr>
          <w:tab/>
        </w:r>
        <w:r w:rsidRPr="00AF4A92">
          <w:rPr>
            <w:rStyle w:val="Hipervnculo"/>
            <w:rFonts w:cstheme="minorHAnsi"/>
            <w:noProof/>
            <w:sz w:val="20"/>
          </w:rPr>
          <w:t>Plan de gestión de riesgos: Reducción, supervisión, y plan de contingencia</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_Toc27218054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18</w:t>
        </w:r>
        <w:r w:rsidRPr="00AF4A92">
          <w:rPr>
            <w:rFonts w:cstheme="minorHAnsi"/>
            <w:noProof/>
            <w:webHidden/>
            <w:sz w:val="20"/>
          </w:rPr>
          <w:fldChar w:fldCharType="end"/>
        </w:r>
      </w:hyperlink>
    </w:p>
    <w:p w14:paraId="2B47E01C" w14:textId="3D569EE6" w:rsidR="00AF4A92" w:rsidRPr="00AF4A92" w:rsidRDefault="00AF4A92" w:rsidP="00AF4A92">
      <w:pPr>
        <w:pStyle w:val="TDC2"/>
        <w:spacing w:after="120" w:line="240" w:lineRule="auto"/>
        <w:rPr>
          <w:rFonts w:cstheme="minorHAnsi"/>
          <w:noProof/>
          <w:sz w:val="20"/>
        </w:rPr>
      </w:pPr>
      <w:hyperlink w:anchor="_Toc27218055" w:history="1">
        <w:r w:rsidRPr="00AF4A92">
          <w:rPr>
            <w:rStyle w:val="Hipervnculo"/>
            <w:rFonts w:cstheme="minorHAnsi"/>
            <w:noProof/>
            <w:sz w:val="20"/>
          </w:rPr>
          <w:t>3.4</w:t>
        </w:r>
        <w:r w:rsidRPr="00AF4A92">
          <w:rPr>
            <w:rFonts w:cstheme="minorHAnsi"/>
            <w:noProof/>
            <w:sz w:val="20"/>
          </w:rPr>
          <w:tab/>
        </w:r>
        <w:r w:rsidRPr="00AF4A92">
          <w:rPr>
            <w:rStyle w:val="Hipervnculo"/>
            <w:rFonts w:cstheme="minorHAnsi"/>
            <w:noProof/>
            <w:sz w:val="20"/>
          </w:rPr>
          <w:t>Planificación temporal del control de riesgos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_Toc27218055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22</w:t>
        </w:r>
        <w:r w:rsidRPr="00AF4A92">
          <w:rPr>
            <w:rFonts w:cstheme="minorHAnsi"/>
            <w:noProof/>
            <w:webHidden/>
            <w:sz w:val="20"/>
          </w:rPr>
          <w:fldChar w:fldCharType="end"/>
        </w:r>
      </w:hyperlink>
    </w:p>
    <w:p w14:paraId="7F6D4D70" w14:textId="19F37A4B" w:rsidR="00AF4A92" w:rsidRPr="00AF4A92" w:rsidRDefault="00AF4A92" w:rsidP="00AF4A92">
      <w:pPr>
        <w:pStyle w:val="TDC2"/>
        <w:spacing w:after="120" w:line="240" w:lineRule="auto"/>
        <w:rPr>
          <w:rFonts w:cstheme="minorHAnsi"/>
          <w:noProof/>
          <w:sz w:val="20"/>
        </w:rPr>
      </w:pPr>
      <w:hyperlink w:anchor="_Toc27218056" w:history="1">
        <w:r w:rsidRPr="00AF4A92">
          <w:rPr>
            <w:rStyle w:val="Hipervnculo"/>
            <w:rFonts w:cstheme="minorHAnsi"/>
            <w:noProof/>
            <w:sz w:val="20"/>
          </w:rPr>
          <w:t>3.5</w:t>
        </w:r>
        <w:r w:rsidRPr="00AF4A92">
          <w:rPr>
            <w:rFonts w:cstheme="minorHAnsi"/>
            <w:noProof/>
            <w:sz w:val="20"/>
          </w:rPr>
          <w:tab/>
        </w:r>
        <w:r w:rsidRPr="00AF4A92">
          <w:rPr>
            <w:rStyle w:val="Hipervnculo"/>
            <w:rFonts w:cstheme="minorHAnsi"/>
            <w:noProof/>
            <w:sz w:val="20"/>
          </w:rPr>
          <w:t>Resumen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_Toc27218056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22</w:t>
        </w:r>
        <w:r w:rsidRPr="00AF4A92">
          <w:rPr>
            <w:rFonts w:cstheme="minorHAnsi"/>
            <w:noProof/>
            <w:webHidden/>
            <w:sz w:val="20"/>
          </w:rPr>
          <w:fldChar w:fldCharType="end"/>
        </w:r>
      </w:hyperlink>
    </w:p>
    <w:p w14:paraId="1F40B587" w14:textId="4FC6D544" w:rsidR="00AF4A92" w:rsidRPr="00AF4A92" w:rsidRDefault="00AF4A92" w:rsidP="00AF4A92">
      <w:pPr>
        <w:pStyle w:val="TDC1"/>
        <w:spacing w:after="120"/>
        <w:rPr>
          <w:sz w:val="20"/>
          <w:szCs w:val="22"/>
        </w:rPr>
      </w:pPr>
      <w:hyperlink w:anchor="_Toc27218057" w:history="1">
        <w:r w:rsidRPr="00AF4A92">
          <w:rPr>
            <w:rStyle w:val="Hipervnculo"/>
            <w:sz w:val="24"/>
          </w:rPr>
          <w:t>4.</w:t>
        </w:r>
        <w:r w:rsidRPr="00AF4A92">
          <w:rPr>
            <w:sz w:val="20"/>
            <w:szCs w:val="22"/>
          </w:rPr>
          <w:tab/>
        </w:r>
        <w:r w:rsidRPr="00AF4A92">
          <w:rPr>
            <w:rStyle w:val="Hipervnculo"/>
            <w:sz w:val="24"/>
          </w:rPr>
          <w:t>Planificación temporal</w:t>
        </w:r>
        <w:r w:rsidRPr="00AF4A92">
          <w:rPr>
            <w:webHidden/>
            <w:sz w:val="24"/>
          </w:rPr>
          <w:tab/>
        </w:r>
        <w:r w:rsidRPr="00AF4A92">
          <w:rPr>
            <w:webHidden/>
            <w:sz w:val="24"/>
          </w:rPr>
          <w:fldChar w:fldCharType="begin"/>
        </w:r>
        <w:r w:rsidRPr="00AF4A92">
          <w:rPr>
            <w:webHidden/>
            <w:sz w:val="24"/>
          </w:rPr>
          <w:instrText xml:space="preserve"> PAGEREF _Toc27218057 \h </w:instrText>
        </w:r>
        <w:r w:rsidRPr="00AF4A92">
          <w:rPr>
            <w:webHidden/>
            <w:sz w:val="24"/>
          </w:rPr>
        </w:r>
        <w:r w:rsidRPr="00AF4A92">
          <w:rPr>
            <w:webHidden/>
            <w:sz w:val="24"/>
          </w:rPr>
          <w:fldChar w:fldCharType="separate"/>
        </w:r>
        <w:r w:rsidRPr="00AF4A92">
          <w:rPr>
            <w:webHidden/>
            <w:sz w:val="24"/>
          </w:rPr>
          <w:t>24</w:t>
        </w:r>
        <w:r w:rsidRPr="00AF4A92">
          <w:rPr>
            <w:webHidden/>
            <w:sz w:val="24"/>
          </w:rPr>
          <w:fldChar w:fldCharType="end"/>
        </w:r>
      </w:hyperlink>
    </w:p>
    <w:p w14:paraId="1080CEFE" w14:textId="7EFBBC23" w:rsidR="00AF4A92" w:rsidRPr="00AF4A92" w:rsidRDefault="00AF4A92" w:rsidP="00AF4A92">
      <w:pPr>
        <w:pStyle w:val="TDC2"/>
        <w:spacing w:after="120" w:line="240" w:lineRule="auto"/>
        <w:rPr>
          <w:rFonts w:cstheme="minorHAnsi"/>
          <w:noProof/>
          <w:sz w:val="20"/>
        </w:rPr>
      </w:pPr>
      <w:hyperlink w:anchor="_Toc27218058" w:history="1">
        <w:r w:rsidRPr="00AF4A92">
          <w:rPr>
            <w:rStyle w:val="Hipervnculo"/>
            <w:rFonts w:cstheme="minorHAnsi"/>
            <w:noProof/>
            <w:sz w:val="20"/>
          </w:rPr>
          <w:t>4.1</w:t>
        </w:r>
        <w:r w:rsidRPr="00AF4A92">
          <w:rPr>
            <w:rFonts w:cstheme="minorHAnsi"/>
            <w:noProof/>
            <w:sz w:val="20"/>
          </w:rPr>
          <w:tab/>
        </w:r>
        <w:r w:rsidRPr="00AF4A92">
          <w:rPr>
            <w:rStyle w:val="Hipervnculo"/>
            <w:rFonts w:cstheme="minorHAnsi"/>
            <w:noProof/>
            <w:sz w:val="20"/>
          </w:rPr>
          <w:t>Gráfico Gantt</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_Toc27218058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24</w:t>
        </w:r>
        <w:r w:rsidRPr="00AF4A92">
          <w:rPr>
            <w:rFonts w:cstheme="minorHAnsi"/>
            <w:noProof/>
            <w:webHidden/>
            <w:sz w:val="20"/>
          </w:rPr>
          <w:fldChar w:fldCharType="end"/>
        </w:r>
      </w:hyperlink>
    </w:p>
    <w:p w14:paraId="38919CAC" w14:textId="107824F7" w:rsidR="00AF4A92" w:rsidRPr="00AF4A92" w:rsidRDefault="00AF4A92" w:rsidP="00AF4A92">
      <w:pPr>
        <w:pStyle w:val="TDC2"/>
        <w:spacing w:after="120" w:line="240" w:lineRule="auto"/>
        <w:rPr>
          <w:rFonts w:cstheme="minorHAnsi"/>
          <w:noProof/>
          <w:sz w:val="20"/>
        </w:rPr>
      </w:pPr>
      <w:hyperlink w:anchor="_Toc27218059" w:history="1">
        <w:r w:rsidRPr="00AF4A92">
          <w:rPr>
            <w:rStyle w:val="Hipervnculo"/>
            <w:rFonts w:cstheme="minorHAnsi"/>
            <w:noProof/>
            <w:sz w:val="20"/>
          </w:rPr>
          <w:t>4.2</w:t>
        </w:r>
        <w:r w:rsidRPr="00AF4A92">
          <w:rPr>
            <w:rFonts w:cstheme="minorHAnsi"/>
            <w:noProof/>
            <w:sz w:val="20"/>
          </w:rPr>
          <w:tab/>
        </w:r>
        <w:r w:rsidRPr="00AF4A92">
          <w:rPr>
            <w:rStyle w:val="Hipervnculo"/>
            <w:rFonts w:cstheme="minorHAnsi"/>
            <w:noProof/>
            <w:sz w:val="20"/>
          </w:rPr>
          <w:t>Estructura de descomposición de trabajo / Planificación temporal</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_Toc27218059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24</w:t>
        </w:r>
        <w:r w:rsidRPr="00AF4A92">
          <w:rPr>
            <w:rFonts w:cstheme="minorHAnsi"/>
            <w:noProof/>
            <w:webHidden/>
            <w:sz w:val="20"/>
          </w:rPr>
          <w:fldChar w:fldCharType="end"/>
        </w:r>
      </w:hyperlink>
    </w:p>
    <w:p w14:paraId="45344761" w14:textId="740077AA" w:rsidR="00AF4A92" w:rsidRPr="00AF4A92" w:rsidRDefault="00AF4A92" w:rsidP="00AF4A92">
      <w:pPr>
        <w:pStyle w:val="TDC2"/>
        <w:spacing w:after="120" w:line="240" w:lineRule="auto"/>
        <w:rPr>
          <w:rFonts w:cstheme="minorHAnsi"/>
          <w:noProof/>
          <w:sz w:val="20"/>
        </w:rPr>
      </w:pPr>
      <w:hyperlink w:anchor="_Toc27218060" w:history="1">
        <w:r w:rsidRPr="00AF4A92">
          <w:rPr>
            <w:rStyle w:val="Hipervnculo"/>
            <w:rFonts w:cstheme="minorHAnsi"/>
            <w:noProof/>
            <w:sz w:val="20"/>
          </w:rPr>
          <w:t>4.3</w:t>
        </w:r>
        <w:r w:rsidRPr="00AF4A92">
          <w:rPr>
            <w:rFonts w:cstheme="minorHAnsi"/>
            <w:noProof/>
            <w:sz w:val="20"/>
          </w:rPr>
          <w:tab/>
        </w:r>
        <w:r w:rsidRPr="00AF4A92">
          <w:rPr>
            <w:rStyle w:val="Hipervnculo"/>
            <w:rFonts w:cstheme="minorHAnsi"/>
            <w:noProof/>
            <w:sz w:val="20"/>
          </w:rPr>
          <w:t>Red de tareas: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_Toc27218060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31</w:t>
        </w:r>
        <w:r w:rsidRPr="00AF4A92">
          <w:rPr>
            <w:rFonts w:cstheme="minorHAnsi"/>
            <w:noProof/>
            <w:webHidden/>
            <w:sz w:val="20"/>
          </w:rPr>
          <w:fldChar w:fldCharType="end"/>
        </w:r>
      </w:hyperlink>
    </w:p>
    <w:p w14:paraId="01A3265D" w14:textId="501D3C00" w:rsidR="00AF4A92" w:rsidRPr="00AF4A92" w:rsidRDefault="00AF4A92" w:rsidP="00AF4A92">
      <w:pPr>
        <w:pStyle w:val="TDC2"/>
        <w:spacing w:after="120" w:line="240" w:lineRule="auto"/>
        <w:rPr>
          <w:rFonts w:cstheme="minorHAnsi"/>
          <w:noProof/>
          <w:sz w:val="20"/>
        </w:rPr>
      </w:pPr>
      <w:hyperlink w:anchor="_Toc27218061" w:history="1">
        <w:r w:rsidRPr="00AF4A92">
          <w:rPr>
            <w:rStyle w:val="Hipervnculo"/>
            <w:rFonts w:cstheme="minorHAnsi"/>
            <w:noProof/>
            <w:sz w:val="20"/>
          </w:rPr>
          <w:t>4.4</w:t>
        </w:r>
        <w:r w:rsidRPr="00AF4A92">
          <w:rPr>
            <w:rFonts w:cstheme="minorHAnsi"/>
            <w:noProof/>
            <w:sz w:val="20"/>
          </w:rPr>
          <w:tab/>
        </w:r>
        <w:r w:rsidRPr="00AF4A92">
          <w:rPr>
            <w:rStyle w:val="Hipervnculo"/>
            <w:rFonts w:cstheme="minorHAnsi"/>
            <w:noProof/>
            <w:sz w:val="20"/>
          </w:rPr>
          <w:t>Tabla de uso de Recursos: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_Toc27218061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31</w:t>
        </w:r>
        <w:r w:rsidRPr="00AF4A92">
          <w:rPr>
            <w:rFonts w:cstheme="minorHAnsi"/>
            <w:noProof/>
            <w:webHidden/>
            <w:sz w:val="20"/>
          </w:rPr>
          <w:fldChar w:fldCharType="end"/>
        </w:r>
      </w:hyperlink>
    </w:p>
    <w:p w14:paraId="6B037441" w14:textId="68963DAE" w:rsidR="00AF4A92" w:rsidRPr="00AF4A92" w:rsidRDefault="00AF4A92" w:rsidP="00AF4A92">
      <w:pPr>
        <w:pStyle w:val="TDC1"/>
        <w:spacing w:after="120"/>
        <w:rPr>
          <w:sz w:val="20"/>
          <w:szCs w:val="22"/>
        </w:rPr>
      </w:pPr>
      <w:hyperlink w:anchor="_Toc27218062" w:history="1">
        <w:r w:rsidRPr="00AF4A92">
          <w:rPr>
            <w:rStyle w:val="Hipervnculo"/>
            <w:sz w:val="24"/>
          </w:rPr>
          <w:t>5.</w:t>
        </w:r>
        <w:r w:rsidRPr="00AF4A92">
          <w:rPr>
            <w:sz w:val="20"/>
            <w:szCs w:val="22"/>
          </w:rPr>
          <w:tab/>
        </w:r>
        <w:r w:rsidRPr="00AF4A92">
          <w:rPr>
            <w:rStyle w:val="Hipervnculo"/>
            <w:sz w:val="24"/>
          </w:rPr>
          <w:t>Organización del personal (gestión del equipo)</w:t>
        </w:r>
        <w:r w:rsidRPr="00AF4A92">
          <w:rPr>
            <w:webHidden/>
            <w:sz w:val="24"/>
          </w:rPr>
          <w:tab/>
        </w:r>
        <w:r w:rsidRPr="00AF4A92">
          <w:rPr>
            <w:webHidden/>
            <w:sz w:val="24"/>
          </w:rPr>
          <w:fldChar w:fldCharType="begin"/>
        </w:r>
        <w:r w:rsidRPr="00AF4A92">
          <w:rPr>
            <w:webHidden/>
            <w:sz w:val="24"/>
          </w:rPr>
          <w:instrText xml:space="preserve"> PAGEREF _Toc27218062 \h </w:instrText>
        </w:r>
        <w:r w:rsidRPr="00AF4A92">
          <w:rPr>
            <w:webHidden/>
            <w:sz w:val="24"/>
          </w:rPr>
        </w:r>
        <w:r w:rsidRPr="00AF4A92">
          <w:rPr>
            <w:webHidden/>
            <w:sz w:val="24"/>
          </w:rPr>
          <w:fldChar w:fldCharType="separate"/>
        </w:r>
        <w:r w:rsidRPr="00AF4A92">
          <w:rPr>
            <w:webHidden/>
            <w:sz w:val="24"/>
          </w:rPr>
          <w:t>32</w:t>
        </w:r>
        <w:r w:rsidRPr="00AF4A92">
          <w:rPr>
            <w:webHidden/>
            <w:sz w:val="24"/>
          </w:rPr>
          <w:fldChar w:fldCharType="end"/>
        </w:r>
      </w:hyperlink>
    </w:p>
    <w:p w14:paraId="7E8FE3D6" w14:textId="7D16885E" w:rsidR="00AF4A92" w:rsidRPr="00AF4A92" w:rsidRDefault="00AF4A92" w:rsidP="00AF4A92">
      <w:pPr>
        <w:pStyle w:val="TDC2"/>
        <w:spacing w:after="120" w:line="240" w:lineRule="auto"/>
        <w:rPr>
          <w:rFonts w:cstheme="minorHAnsi"/>
          <w:noProof/>
          <w:sz w:val="20"/>
        </w:rPr>
      </w:pPr>
      <w:hyperlink w:anchor="_Toc27218063" w:history="1">
        <w:r w:rsidRPr="00AF4A92">
          <w:rPr>
            <w:rStyle w:val="Hipervnculo"/>
            <w:rFonts w:cstheme="minorHAnsi"/>
            <w:noProof/>
            <w:sz w:val="20"/>
          </w:rPr>
          <w:t>5.1</w:t>
        </w:r>
        <w:r w:rsidRPr="00AF4A92">
          <w:rPr>
            <w:rFonts w:cstheme="minorHAnsi"/>
            <w:noProof/>
            <w:sz w:val="20"/>
          </w:rPr>
          <w:tab/>
        </w:r>
        <w:r w:rsidRPr="00AF4A92">
          <w:rPr>
            <w:rStyle w:val="Hipervnculo"/>
            <w:rFonts w:cstheme="minorHAnsi"/>
            <w:noProof/>
            <w:sz w:val="20"/>
          </w:rPr>
          <w:t>Estructura del equipo</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_Toc27218063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32</w:t>
        </w:r>
        <w:r w:rsidRPr="00AF4A92">
          <w:rPr>
            <w:rFonts w:cstheme="minorHAnsi"/>
            <w:noProof/>
            <w:webHidden/>
            <w:sz w:val="20"/>
          </w:rPr>
          <w:fldChar w:fldCharType="end"/>
        </w:r>
      </w:hyperlink>
    </w:p>
    <w:p w14:paraId="712488A4" w14:textId="3912F824" w:rsidR="00AF4A92" w:rsidRPr="00AF4A92" w:rsidRDefault="00AF4A92" w:rsidP="00AF4A92">
      <w:pPr>
        <w:pStyle w:val="TDC1"/>
        <w:spacing w:after="120"/>
        <w:rPr>
          <w:sz w:val="20"/>
          <w:szCs w:val="22"/>
        </w:rPr>
      </w:pPr>
      <w:hyperlink w:anchor="_Toc27218064" w:history="1">
        <w:r w:rsidRPr="00AF4A92">
          <w:rPr>
            <w:rStyle w:val="Hipervnculo"/>
            <w:sz w:val="24"/>
          </w:rPr>
          <w:t>6.</w:t>
        </w:r>
        <w:r w:rsidRPr="00AF4A92">
          <w:rPr>
            <w:sz w:val="20"/>
            <w:szCs w:val="22"/>
          </w:rPr>
          <w:tab/>
        </w:r>
        <w:r w:rsidRPr="00AF4A92">
          <w:rPr>
            <w:rStyle w:val="Hipervnculo"/>
            <w:sz w:val="24"/>
          </w:rPr>
          <w:t>Recursos del proyecto</w:t>
        </w:r>
        <w:r w:rsidRPr="00AF4A92">
          <w:rPr>
            <w:webHidden/>
            <w:sz w:val="24"/>
          </w:rPr>
          <w:tab/>
        </w:r>
        <w:r w:rsidRPr="00AF4A92">
          <w:rPr>
            <w:webHidden/>
            <w:sz w:val="24"/>
          </w:rPr>
          <w:fldChar w:fldCharType="begin"/>
        </w:r>
        <w:r w:rsidRPr="00AF4A92">
          <w:rPr>
            <w:webHidden/>
            <w:sz w:val="24"/>
          </w:rPr>
          <w:instrText xml:space="preserve"> PAGEREF _Toc27218064 \h </w:instrText>
        </w:r>
        <w:r w:rsidRPr="00AF4A92">
          <w:rPr>
            <w:webHidden/>
            <w:sz w:val="24"/>
          </w:rPr>
        </w:r>
        <w:r w:rsidRPr="00AF4A92">
          <w:rPr>
            <w:webHidden/>
            <w:sz w:val="24"/>
          </w:rPr>
          <w:fldChar w:fldCharType="separate"/>
        </w:r>
        <w:r w:rsidRPr="00AF4A92">
          <w:rPr>
            <w:webHidden/>
            <w:sz w:val="24"/>
          </w:rPr>
          <w:t>34</w:t>
        </w:r>
        <w:r w:rsidRPr="00AF4A92">
          <w:rPr>
            <w:webHidden/>
            <w:sz w:val="24"/>
          </w:rPr>
          <w:fldChar w:fldCharType="end"/>
        </w:r>
      </w:hyperlink>
    </w:p>
    <w:p w14:paraId="219AFE2E" w14:textId="22E74529" w:rsidR="00AF4A92" w:rsidRPr="00AF4A92" w:rsidRDefault="00AF4A92" w:rsidP="00AF4A92">
      <w:pPr>
        <w:pStyle w:val="TDC2"/>
        <w:spacing w:after="120" w:line="240" w:lineRule="auto"/>
        <w:rPr>
          <w:rFonts w:cstheme="minorHAnsi"/>
          <w:noProof/>
          <w:sz w:val="20"/>
        </w:rPr>
      </w:pPr>
      <w:hyperlink w:anchor="_Toc27218065" w:history="1">
        <w:r w:rsidRPr="00AF4A92">
          <w:rPr>
            <w:rStyle w:val="Hipervnculo"/>
            <w:rFonts w:cstheme="minorHAnsi"/>
            <w:noProof/>
            <w:sz w:val="20"/>
          </w:rPr>
          <w:t>6.1</w:t>
        </w:r>
        <w:r w:rsidRPr="00AF4A92">
          <w:rPr>
            <w:rFonts w:cstheme="minorHAnsi"/>
            <w:noProof/>
            <w:sz w:val="20"/>
          </w:rPr>
          <w:tab/>
        </w:r>
        <w:r w:rsidRPr="00AF4A92">
          <w:rPr>
            <w:rStyle w:val="Hipervnculo"/>
            <w:rFonts w:cstheme="minorHAnsi"/>
            <w:noProof/>
            <w:sz w:val="20"/>
          </w:rPr>
          <w:t>Personal</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_Toc27218065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34</w:t>
        </w:r>
        <w:r w:rsidRPr="00AF4A92">
          <w:rPr>
            <w:rFonts w:cstheme="minorHAnsi"/>
            <w:noProof/>
            <w:webHidden/>
            <w:sz w:val="20"/>
          </w:rPr>
          <w:fldChar w:fldCharType="end"/>
        </w:r>
      </w:hyperlink>
    </w:p>
    <w:p w14:paraId="5215F544" w14:textId="090DB505" w:rsidR="00AF4A92" w:rsidRPr="00AF4A92" w:rsidRDefault="00AF4A92" w:rsidP="00AF4A92">
      <w:pPr>
        <w:pStyle w:val="TDC2"/>
        <w:spacing w:after="120" w:line="240" w:lineRule="auto"/>
        <w:rPr>
          <w:rFonts w:cstheme="minorHAnsi"/>
          <w:noProof/>
          <w:sz w:val="20"/>
        </w:rPr>
      </w:pPr>
      <w:hyperlink w:anchor="_Toc27218066" w:history="1">
        <w:r w:rsidRPr="00AF4A92">
          <w:rPr>
            <w:rStyle w:val="Hipervnculo"/>
            <w:rFonts w:cstheme="minorHAnsi"/>
            <w:noProof/>
            <w:sz w:val="20"/>
          </w:rPr>
          <w:t>6.2</w:t>
        </w:r>
        <w:r w:rsidRPr="00AF4A92">
          <w:rPr>
            <w:rFonts w:cstheme="minorHAnsi"/>
            <w:noProof/>
            <w:sz w:val="20"/>
          </w:rPr>
          <w:tab/>
        </w:r>
        <w:r w:rsidRPr="00AF4A92">
          <w:rPr>
            <w:rStyle w:val="Hipervnculo"/>
            <w:rFonts w:cstheme="minorHAnsi"/>
            <w:noProof/>
            <w:sz w:val="20"/>
          </w:rPr>
          <w:t>Hardware</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_Toc27218066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34</w:t>
        </w:r>
        <w:r w:rsidRPr="00AF4A92">
          <w:rPr>
            <w:rFonts w:cstheme="minorHAnsi"/>
            <w:noProof/>
            <w:webHidden/>
            <w:sz w:val="20"/>
          </w:rPr>
          <w:fldChar w:fldCharType="end"/>
        </w:r>
      </w:hyperlink>
    </w:p>
    <w:p w14:paraId="2F6F0147" w14:textId="29180CF9" w:rsidR="00AF4A92" w:rsidRPr="00AF4A92" w:rsidRDefault="00AF4A92" w:rsidP="00AF4A92">
      <w:pPr>
        <w:pStyle w:val="TDC2"/>
        <w:spacing w:after="120" w:line="240" w:lineRule="auto"/>
        <w:rPr>
          <w:rFonts w:cstheme="minorHAnsi"/>
          <w:noProof/>
          <w:sz w:val="20"/>
        </w:rPr>
      </w:pPr>
      <w:hyperlink w:anchor="_Toc27218067" w:history="1">
        <w:r w:rsidRPr="00AF4A92">
          <w:rPr>
            <w:rStyle w:val="Hipervnculo"/>
            <w:rFonts w:cstheme="minorHAnsi"/>
            <w:noProof/>
            <w:sz w:val="20"/>
          </w:rPr>
          <w:t>6.3</w:t>
        </w:r>
        <w:r w:rsidRPr="00AF4A92">
          <w:rPr>
            <w:rFonts w:cstheme="minorHAnsi"/>
            <w:noProof/>
            <w:sz w:val="20"/>
          </w:rPr>
          <w:tab/>
        </w:r>
        <w:r w:rsidRPr="00AF4A92">
          <w:rPr>
            <w:rStyle w:val="Hipervnculo"/>
            <w:rFonts w:cstheme="minorHAnsi"/>
            <w:noProof/>
            <w:sz w:val="20"/>
          </w:rPr>
          <w:t>Software</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_Toc27218067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35</w:t>
        </w:r>
        <w:r w:rsidRPr="00AF4A92">
          <w:rPr>
            <w:rFonts w:cstheme="minorHAnsi"/>
            <w:noProof/>
            <w:webHidden/>
            <w:sz w:val="20"/>
          </w:rPr>
          <w:fldChar w:fldCharType="end"/>
        </w:r>
      </w:hyperlink>
    </w:p>
    <w:p w14:paraId="5090D6E3" w14:textId="13900326" w:rsidR="00AF4A92" w:rsidRPr="00AF4A92" w:rsidRDefault="00AF4A92" w:rsidP="00AF4A92">
      <w:pPr>
        <w:pStyle w:val="TDC1"/>
        <w:spacing w:after="120"/>
        <w:rPr>
          <w:sz w:val="20"/>
          <w:szCs w:val="22"/>
        </w:rPr>
      </w:pPr>
      <w:hyperlink w:anchor="_Toc27218068" w:history="1">
        <w:r w:rsidRPr="00AF4A92">
          <w:rPr>
            <w:rStyle w:val="Hipervnculo"/>
            <w:sz w:val="24"/>
          </w:rPr>
          <w:t>7.</w:t>
        </w:r>
        <w:r w:rsidRPr="00AF4A92">
          <w:rPr>
            <w:sz w:val="20"/>
            <w:szCs w:val="22"/>
          </w:rPr>
          <w:tab/>
        </w:r>
        <w:r w:rsidRPr="00AF4A92">
          <w:rPr>
            <w:rStyle w:val="Hipervnculo"/>
            <w:sz w:val="24"/>
          </w:rPr>
          <w:t>Plan de GCS / Mecanismos de Gestión y Control</w:t>
        </w:r>
        <w:r w:rsidRPr="00AF4A92">
          <w:rPr>
            <w:webHidden/>
            <w:sz w:val="24"/>
          </w:rPr>
          <w:tab/>
        </w:r>
        <w:r w:rsidRPr="00AF4A92">
          <w:rPr>
            <w:webHidden/>
            <w:sz w:val="24"/>
          </w:rPr>
          <w:fldChar w:fldCharType="begin"/>
        </w:r>
        <w:r w:rsidRPr="00AF4A92">
          <w:rPr>
            <w:webHidden/>
            <w:sz w:val="24"/>
          </w:rPr>
          <w:instrText xml:space="preserve"> PAGEREF _Toc27218068 \h </w:instrText>
        </w:r>
        <w:r w:rsidRPr="00AF4A92">
          <w:rPr>
            <w:webHidden/>
            <w:sz w:val="24"/>
          </w:rPr>
        </w:r>
        <w:r w:rsidRPr="00AF4A92">
          <w:rPr>
            <w:webHidden/>
            <w:sz w:val="24"/>
          </w:rPr>
          <w:fldChar w:fldCharType="separate"/>
        </w:r>
        <w:r w:rsidRPr="00AF4A92">
          <w:rPr>
            <w:webHidden/>
            <w:sz w:val="24"/>
          </w:rPr>
          <w:t>37</w:t>
        </w:r>
        <w:r w:rsidRPr="00AF4A92">
          <w:rPr>
            <w:webHidden/>
            <w:sz w:val="24"/>
          </w:rPr>
          <w:fldChar w:fldCharType="end"/>
        </w:r>
      </w:hyperlink>
    </w:p>
    <w:p w14:paraId="5F9090FD" w14:textId="7BCF899E" w:rsidR="00AF4A92" w:rsidRPr="00AF4A92" w:rsidRDefault="00AF4A92" w:rsidP="00AF4A92">
      <w:pPr>
        <w:pStyle w:val="TDC2"/>
        <w:spacing w:after="120" w:line="240" w:lineRule="auto"/>
        <w:rPr>
          <w:rFonts w:cstheme="minorHAnsi"/>
          <w:noProof/>
          <w:sz w:val="20"/>
        </w:rPr>
      </w:pPr>
      <w:hyperlink w:anchor="_Toc27218069" w:history="1">
        <w:r w:rsidRPr="00AF4A92">
          <w:rPr>
            <w:rStyle w:val="Hipervnculo"/>
            <w:rFonts w:cstheme="minorHAnsi"/>
            <w:noProof/>
            <w:sz w:val="20"/>
          </w:rPr>
          <w:t>7.1</w:t>
        </w:r>
        <w:r w:rsidRPr="00AF4A92">
          <w:rPr>
            <w:rFonts w:cstheme="minorHAnsi"/>
            <w:noProof/>
            <w:sz w:val="20"/>
          </w:rPr>
          <w:tab/>
        </w:r>
        <w:r w:rsidRPr="00AF4A92">
          <w:rPr>
            <w:rStyle w:val="Hipervnculo"/>
            <w:rFonts w:cstheme="minorHAnsi"/>
            <w:noProof/>
            <w:sz w:val="20"/>
          </w:rPr>
          <w:t>Introducción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_Toc27218069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37</w:t>
        </w:r>
        <w:r w:rsidRPr="00AF4A92">
          <w:rPr>
            <w:rFonts w:cstheme="minorHAnsi"/>
            <w:noProof/>
            <w:webHidden/>
            <w:sz w:val="20"/>
          </w:rPr>
          <w:fldChar w:fldCharType="end"/>
        </w:r>
      </w:hyperlink>
    </w:p>
    <w:p w14:paraId="48172189" w14:textId="479D5D76" w:rsidR="00AF4A92" w:rsidRPr="00AF4A92" w:rsidRDefault="00AF4A92" w:rsidP="00AF4A92">
      <w:pPr>
        <w:pStyle w:val="TDC2"/>
        <w:spacing w:after="120" w:line="240" w:lineRule="auto"/>
        <w:rPr>
          <w:rFonts w:cstheme="minorHAnsi"/>
          <w:noProof/>
          <w:sz w:val="20"/>
        </w:rPr>
      </w:pPr>
      <w:hyperlink w:anchor="_Toc27218070" w:history="1">
        <w:r w:rsidRPr="00AF4A92">
          <w:rPr>
            <w:rStyle w:val="Hipervnculo"/>
            <w:rFonts w:cstheme="minorHAnsi"/>
            <w:noProof/>
            <w:sz w:val="20"/>
          </w:rPr>
          <w:t>7.2</w:t>
        </w:r>
        <w:r w:rsidRPr="00AF4A92">
          <w:rPr>
            <w:rFonts w:cstheme="minorHAnsi"/>
            <w:noProof/>
            <w:sz w:val="20"/>
          </w:rPr>
          <w:tab/>
        </w:r>
        <w:r w:rsidRPr="00AF4A92">
          <w:rPr>
            <w:rStyle w:val="Hipervnculo"/>
            <w:rFonts w:cstheme="minorHAnsi"/>
            <w:noProof/>
            <w:sz w:val="20"/>
          </w:rPr>
          <w:t>Gestión de la configuración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_Toc27218070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38</w:t>
        </w:r>
        <w:r w:rsidRPr="00AF4A92">
          <w:rPr>
            <w:rFonts w:cstheme="minorHAnsi"/>
            <w:noProof/>
            <w:webHidden/>
            <w:sz w:val="20"/>
          </w:rPr>
          <w:fldChar w:fldCharType="end"/>
        </w:r>
      </w:hyperlink>
    </w:p>
    <w:p w14:paraId="3A6E66A0" w14:textId="6ABA7103" w:rsidR="00AF4A92" w:rsidRPr="00AF4A92" w:rsidRDefault="00AF4A92" w:rsidP="00AF4A92">
      <w:pPr>
        <w:pStyle w:val="TDC2"/>
        <w:spacing w:after="120" w:line="240" w:lineRule="auto"/>
        <w:rPr>
          <w:rFonts w:cstheme="minorHAnsi"/>
          <w:noProof/>
          <w:sz w:val="20"/>
        </w:rPr>
      </w:pPr>
      <w:hyperlink w:anchor="_Toc27218071" w:history="1">
        <w:r w:rsidRPr="00AF4A92">
          <w:rPr>
            <w:rStyle w:val="Hipervnculo"/>
            <w:rFonts w:cstheme="minorHAnsi"/>
            <w:noProof/>
            <w:sz w:val="20"/>
          </w:rPr>
          <w:t>7.3</w:t>
        </w:r>
        <w:r w:rsidRPr="00AF4A92">
          <w:rPr>
            <w:rFonts w:cstheme="minorHAnsi"/>
            <w:noProof/>
            <w:sz w:val="20"/>
          </w:rPr>
          <w:tab/>
        </w:r>
        <w:r w:rsidRPr="00AF4A92">
          <w:rPr>
            <w:rStyle w:val="Hipervnculo"/>
            <w:rFonts w:cstheme="minorHAnsi"/>
            <w:noProof/>
            <w:sz w:val="20"/>
          </w:rPr>
          <w:t>Programa de la Gestión de Configuración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_Toc27218071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43</w:t>
        </w:r>
        <w:r w:rsidRPr="00AF4A92">
          <w:rPr>
            <w:rFonts w:cstheme="minorHAnsi"/>
            <w:noProof/>
            <w:webHidden/>
            <w:sz w:val="20"/>
          </w:rPr>
          <w:fldChar w:fldCharType="end"/>
        </w:r>
      </w:hyperlink>
    </w:p>
    <w:bookmarkStart w:id="1" w:name="_GoBack"/>
    <w:bookmarkEnd w:id="1"/>
    <w:p w14:paraId="3863EA82" w14:textId="7BBCDA4A" w:rsidR="00AF4A92" w:rsidRPr="00AF4A92" w:rsidRDefault="00AF4A92" w:rsidP="00AF4A92">
      <w:pPr>
        <w:pStyle w:val="TDC2"/>
        <w:spacing w:after="120" w:line="240" w:lineRule="auto"/>
        <w:rPr>
          <w:rFonts w:cstheme="minorHAnsi"/>
          <w:noProof/>
          <w:sz w:val="20"/>
        </w:rPr>
      </w:pPr>
      <w:r w:rsidRPr="00AF4A92">
        <w:rPr>
          <w:rStyle w:val="Hipervnculo"/>
          <w:rFonts w:cstheme="minorHAnsi"/>
          <w:noProof/>
          <w:sz w:val="20"/>
        </w:rPr>
        <w:fldChar w:fldCharType="begin"/>
      </w:r>
      <w:r w:rsidRPr="00AF4A92">
        <w:rPr>
          <w:rStyle w:val="Hipervnculo"/>
          <w:rFonts w:cstheme="minorHAnsi"/>
          <w:noProof/>
          <w:sz w:val="20"/>
        </w:rPr>
        <w:instrText xml:space="preserve"> </w:instrText>
      </w:r>
      <w:r w:rsidRPr="00AF4A92">
        <w:rPr>
          <w:rFonts w:cstheme="minorHAnsi"/>
          <w:noProof/>
          <w:sz w:val="20"/>
        </w:rPr>
        <w:instrText>HYPERLINK \l "_Toc27218072"</w:instrText>
      </w:r>
      <w:r w:rsidRPr="00AF4A92">
        <w:rPr>
          <w:rStyle w:val="Hipervnculo"/>
          <w:rFonts w:cstheme="minorHAnsi"/>
          <w:noProof/>
          <w:sz w:val="20"/>
        </w:rPr>
        <w:instrText xml:space="preserve"> </w:instrText>
      </w:r>
      <w:r w:rsidRPr="00AF4A92">
        <w:rPr>
          <w:rStyle w:val="Hipervnculo"/>
          <w:rFonts w:cstheme="minorHAnsi"/>
          <w:noProof/>
          <w:sz w:val="20"/>
        </w:rPr>
      </w:r>
      <w:r w:rsidRPr="00AF4A92">
        <w:rPr>
          <w:rStyle w:val="Hipervnculo"/>
          <w:rFonts w:cstheme="minorHAnsi"/>
          <w:noProof/>
          <w:sz w:val="20"/>
        </w:rPr>
        <w:fldChar w:fldCharType="separate"/>
      </w:r>
      <w:r w:rsidRPr="00AF4A92">
        <w:rPr>
          <w:rStyle w:val="Hipervnculo"/>
          <w:rFonts w:cstheme="minorHAnsi"/>
          <w:noProof/>
          <w:sz w:val="20"/>
        </w:rPr>
        <w:t>7.4</w:t>
      </w:r>
      <w:r w:rsidRPr="00AF4A92">
        <w:rPr>
          <w:rFonts w:cstheme="minorHAnsi"/>
          <w:noProof/>
          <w:sz w:val="20"/>
        </w:rPr>
        <w:tab/>
      </w:r>
      <w:r w:rsidRPr="00AF4A92">
        <w:rPr>
          <w:rStyle w:val="Hipervnculo"/>
          <w:rFonts w:cstheme="minorHAnsi"/>
          <w:noProof/>
          <w:sz w:val="20"/>
        </w:rPr>
        <w:t>Control de la Configuración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_Toc27218072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47</w:t>
      </w:r>
      <w:r w:rsidRPr="00AF4A92">
        <w:rPr>
          <w:rFonts w:cstheme="minorHAnsi"/>
          <w:noProof/>
          <w:webHidden/>
          <w:sz w:val="20"/>
        </w:rPr>
        <w:fldChar w:fldCharType="end"/>
      </w:r>
      <w:r w:rsidRPr="00AF4A92">
        <w:rPr>
          <w:rStyle w:val="Hipervnculo"/>
          <w:rFonts w:cstheme="minorHAnsi"/>
          <w:noProof/>
          <w:sz w:val="20"/>
        </w:rPr>
        <w:fldChar w:fldCharType="end"/>
      </w:r>
    </w:p>
    <w:p w14:paraId="6C2843A8" w14:textId="70DAF88B" w:rsidR="00AF4A92" w:rsidRPr="00AF4A92" w:rsidRDefault="00AF4A92" w:rsidP="00AF4A92">
      <w:pPr>
        <w:pStyle w:val="TDC2"/>
        <w:spacing w:after="120" w:line="240" w:lineRule="auto"/>
        <w:rPr>
          <w:rFonts w:cstheme="minorHAnsi"/>
          <w:noProof/>
          <w:sz w:val="20"/>
        </w:rPr>
      </w:pPr>
      <w:hyperlink w:anchor="_Toc27218073" w:history="1">
        <w:r w:rsidRPr="00AF4A92">
          <w:rPr>
            <w:rStyle w:val="Hipervnculo"/>
            <w:rFonts w:cstheme="minorHAnsi"/>
            <w:noProof/>
            <w:sz w:val="20"/>
          </w:rPr>
          <w:t>7.5</w:t>
        </w:r>
        <w:r w:rsidRPr="00AF4A92">
          <w:rPr>
            <w:rFonts w:cstheme="minorHAnsi"/>
            <w:noProof/>
            <w:sz w:val="20"/>
          </w:rPr>
          <w:tab/>
        </w:r>
        <w:r w:rsidRPr="00AF4A92">
          <w:rPr>
            <w:rStyle w:val="Hipervnculo"/>
            <w:rFonts w:cstheme="minorHAnsi"/>
            <w:noProof/>
            <w:sz w:val="20"/>
          </w:rPr>
          <w:t>Políticas, directivas y procedimientos de modificación</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_Toc27218073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52</w:t>
        </w:r>
        <w:r w:rsidRPr="00AF4A92">
          <w:rPr>
            <w:rFonts w:cstheme="minorHAnsi"/>
            <w:noProof/>
            <w:webHidden/>
            <w:sz w:val="20"/>
          </w:rPr>
          <w:fldChar w:fldCharType="end"/>
        </w:r>
      </w:hyperlink>
    </w:p>
    <w:p w14:paraId="5FB87A57" w14:textId="3A441721" w:rsidR="00AF4A92" w:rsidRPr="00AF4A92" w:rsidRDefault="00AF4A92" w:rsidP="00AF4A92">
      <w:pPr>
        <w:pStyle w:val="TDC2"/>
        <w:spacing w:after="120" w:line="240" w:lineRule="auto"/>
        <w:rPr>
          <w:rFonts w:cstheme="minorHAnsi"/>
          <w:noProof/>
          <w:sz w:val="20"/>
        </w:rPr>
      </w:pPr>
      <w:hyperlink w:anchor="_Toc27218074" w:history="1">
        <w:r w:rsidRPr="00AF4A92">
          <w:rPr>
            <w:rStyle w:val="Hipervnculo"/>
            <w:rFonts w:cstheme="minorHAnsi"/>
            <w:noProof/>
            <w:sz w:val="20"/>
          </w:rPr>
          <w:t>7.6</w:t>
        </w:r>
        <w:r w:rsidRPr="00AF4A92">
          <w:rPr>
            <w:rFonts w:cstheme="minorHAnsi"/>
            <w:noProof/>
            <w:sz w:val="20"/>
          </w:rPr>
          <w:tab/>
        </w:r>
        <w:r w:rsidRPr="00AF4A92">
          <w:rPr>
            <w:rStyle w:val="Hipervnculo"/>
            <w:rFonts w:cstheme="minorHAnsi"/>
            <w:noProof/>
            <w:sz w:val="20"/>
          </w:rPr>
          <w:t>Informes y auditorías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_Toc27218074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54</w:t>
        </w:r>
        <w:r w:rsidRPr="00AF4A92">
          <w:rPr>
            <w:rFonts w:cstheme="minorHAnsi"/>
            <w:noProof/>
            <w:webHidden/>
            <w:sz w:val="20"/>
          </w:rPr>
          <w:fldChar w:fldCharType="end"/>
        </w:r>
      </w:hyperlink>
    </w:p>
    <w:p w14:paraId="433A549D" w14:textId="0AD56635" w:rsidR="00AF4A92" w:rsidRPr="00AF4A92" w:rsidRDefault="00AF4A92" w:rsidP="00AF4A92">
      <w:pPr>
        <w:pStyle w:val="TDC2"/>
        <w:spacing w:after="120" w:line="240" w:lineRule="auto"/>
        <w:rPr>
          <w:rFonts w:cstheme="minorHAnsi"/>
          <w:noProof/>
          <w:sz w:val="20"/>
        </w:rPr>
      </w:pPr>
      <w:hyperlink w:anchor="_Toc27218075" w:history="1">
        <w:r w:rsidRPr="00AF4A92">
          <w:rPr>
            <w:rStyle w:val="Hipervnculo"/>
            <w:rFonts w:cstheme="minorHAnsi"/>
            <w:noProof/>
            <w:sz w:val="20"/>
          </w:rPr>
          <w:t>7.7</w:t>
        </w:r>
        <w:r w:rsidRPr="00AF4A92">
          <w:rPr>
            <w:rFonts w:cstheme="minorHAnsi"/>
            <w:noProof/>
            <w:sz w:val="20"/>
          </w:rPr>
          <w:tab/>
        </w:r>
        <w:r w:rsidRPr="00AF4A92">
          <w:rPr>
            <w:rStyle w:val="Hipervnculo"/>
            <w:rFonts w:cstheme="minorHAnsi"/>
            <w:noProof/>
            <w:sz w:val="20"/>
          </w:rPr>
          <w:t>Control de versiones</w:t>
        </w:r>
        <w:r w:rsidRPr="00AF4A92">
          <w:rPr>
            <w:rFonts w:cstheme="minorHAnsi"/>
            <w:noProof/>
            <w:webHidden/>
            <w:sz w:val="20"/>
          </w:rPr>
          <w:tab/>
        </w:r>
        <w:r w:rsidRPr="00AF4A92">
          <w:rPr>
            <w:rFonts w:cstheme="minorHAnsi"/>
            <w:noProof/>
            <w:webHidden/>
            <w:sz w:val="20"/>
          </w:rPr>
          <w:fldChar w:fldCharType="begin"/>
        </w:r>
        <w:r w:rsidRPr="00AF4A92">
          <w:rPr>
            <w:rFonts w:cstheme="minorHAnsi"/>
            <w:noProof/>
            <w:webHidden/>
            <w:sz w:val="20"/>
          </w:rPr>
          <w:instrText xml:space="preserve"> PAGEREF _Toc27218075 \h </w:instrText>
        </w:r>
        <w:r w:rsidRPr="00AF4A92">
          <w:rPr>
            <w:rFonts w:cstheme="minorHAnsi"/>
            <w:noProof/>
            <w:webHidden/>
            <w:sz w:val="20"/>
          </w:rPr>
        </w:r>
        <w:r w:rsidRPr="00AF4A92">
          <w:rPr>
            <w:rFonts w:cstheme="minorHAnsi"/>
            <w:noProof/>
            <w:webHidden/>
            <w:sz w:val="20"/>
          </w:rPr>
          <w:fldChar w:fldCharType="separate"/>
        </w:r>
        <w:r w:rsidRPr="00AF4A92">
          <w:rPr>
            <w:rFonts w:cstheme="minorHAnsi"/>
            <w:noProof/>
            <w:webHidden/>
            <w:sz w:val="20"/>
          </w:rPr>
          <w:t>56</w:t>
        </w:r>
        <w:r w:rsidRPr="00AF4A92">
          <w:rPr>
            <w:rFonts w:cstheme="minorHAnsi"/>
            <w:noProof/>
            <w:webHidden/>
            <w:sz w:val="20"/>
          </w:rPr>
          <w:fldChar w:fldCharType="end"/>
        </w:r>
      </w:hyperlink>
    </w:p>
    <w:p w14:paraId="2FCCF24A" w14:textId="2A00BFE6" w:rsidR="00AF4A92" w:rsidRPr="00AF4A92" w:rsidRDefault="00AF4A92" w:rsidP="00AF4A92">
      <w:pPr>
        <w:pStyle w:val="TDC1"/>
        <w:spacing w:after="120"/>
        <w:rPr>
          <w:sz w:val="20"/>
          <w:szCs w:val="22"/>
        </w:rPr>
      </w:pPr>
      <w:hyperlink w:anchor="_Toc27218076" w:history="1">
        <w:r w:rsidRPr="00AF4A92">
          <w:rPr>
            <w:rStyle w:val="Hipervnculo"/>
            <w:sz w:val="24"/>
          </w:rPr>
          <w:t>8.</w:t>
        </w:r>
        <w:r w:rsidRPr="00AF4A92">
          <w:rPr>
            <w:sz w:val="20"/>
            <w:szCs w:val="22"/>
          </w:rPr>
          <w:tab/>
        </w:r>
        <w:r w:rsidRPr="00AF4A92">
          <w:rPr>
            <w:rStyle w:val="Hipervnculo"/>
            <w:sz w:val="24"/>
          </w:rPr>
          <w:t>Referencias</w:t>
        </w:r>
        <w:r w:rsidRPr="00AF4A92">
          <w:rPr>
            <w:webHidden/>
            <w:sz w:val="24"/>
          </w:rPr>
          <w:tab/>
        </w:r>
        <w:r w:rsidRPr="00AF4A92">
          <w:rPr>
            <w:webHidden/>
            <w:sz w:val="24"/>
          </w:rPr>
          <w:fldChar w:fldCharType="begin"/>
        </w:r>
        <w:r w:rsidRPr="00AF4A92">
          <w:rPr>
            <w:webHidden/>
            <w:sz w:val="24"/>
          </w:rPr>
          <w:instrText xml:space="preserve"> PAGEREF _Toc27218076 \h </w:instrText>
        </w:r>
        <w:r w:rsidRPr="00AF4A92">
          <w:rPr>
            <w:webHidden/>
            <w:sz w:val="24"/>
          </w:rPr>
        </w:r>
        <w:r w:rsidRPr="00AF4A92">
          <w:rPr>
            <w:webHidden/>
            <w:sz w:val="24"/>
          </w:rPr>
          <w:fldChar w:fldCharType="separate"/>
        </w:r>
        <w:r w:rsidRPr="00AF4A92">
          <w:rPr>
            <w:webHidden/>
            <w:sz w:val="24"/>
          </w:rPr>
          <w:t>58</w:t>
        </w:r>
        <w:r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2" w:name="_Toc26095871"/>
      <w:bookmarkStart w:id="3" w:name="_Toc26097848"/>
      <w:r>
        <w:rPr>
          <w:rFonts w:ascii="Times New Roman" w:hAnsi="Times New Roman"/>
        </w:rPr>
        <w:t xml:space="preserve"> </w:t>
      </w:r>
      <w:bookmarkStart w:id="4" w:name="_Toc27218041"/>
      <w:r w:rsidR="008568A2" w:rsidRPr="002843EC">
        <w:rPr>
          <w:rFonts w:ascii="Times New Roman" w:hAnsi="Times New Roman"/>
        </w:rPr>
        <w:t>Introducción</w:t>
      </w:r>
      <w:bookmarkEnd w:id="2"/>
      <w:bookmarkEnd w:id="3"/>
      <w:bookmarkEnd w:id="4"/>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 w:name="_1.0¿Qué_es_logrolling?"/>
      <w:bookmarkStart w:id="6" w:name="_Toc27218042"/>
      <w:bookmarkEnd w:id="5"/>
      <w:r>
        <w:rPr>
          <w:rFonts w:ascii="Times New Roman" w:hAnsi="Times New Roman"/>
          <w:sz w:val="40"/>
        </w:rPr>
        <w:t>¿Qué es Logrolling?</w:t>
      </w:r>
      <w:bookmarkEnd w:id="6"/>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67C2E1B5" w14:textId="3E2827A9" w:rsidR="00E732DB" w:rsidRDefault="008568A2" w:rsidP="0022210E">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b/>
          <w:bCs/>
          <w:i/>
          <w:iCs/>
          <w:color w:val="A4063E"/>
          <w:sz w:val="25"/>
          <w:szCs w:val="25"/>
          <w:lang w:eastAsia="es-ES"/>
        </w:rPr>
        <w:t>Logrolling</w:t>
      </w:r>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25864414" w14:textId="77777777" w:rsidR="004B2A11" w:rsidRPr="0022210E" w:rsidRDefault="004B2A11" w:rsidP="0022210E">
      <w:pPr>
        <w:spacing w:after="120" w:line="240" w:lineRule="auto"/>
        <w:ind w:firstLine="360"/>
        <w:jc w:val="both"/>
        <w:rPr>
          <w:rFonts w:eastAsia="Times New Roman" w:cstheme="minorHAnsi"/>
          <w:color w:val="000000"/>
          <w:sz w:val="25"/>
          <w:szCs w:val="25"/>
          <w:lang w:eastAsia="es-ES"/>
        </w:rPr>
      </w:pPr>
    </w:p>
    <w:p w14:paraId="7A08C6C2" w14:textId="43820434"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bookmarkStart w:id="7" w:name="_1.1Propósito_del_plan"/>
    <w:bookmarkStart w:id="8" w:name="_Ref25931910"/>
    <w:bookmarkStart w:id="9" w:name="_Toc26095873"/>
    <w:bookmarkStart w:id="10" w:name="_Toc26097850"/>
    <w:bookmarkStart w:id="11" w:name="_Toc27218043"/>
    <w:bookmarkEnd w:id="7"/>
    <w:p w14:paraId="431F6467" w14:textId="75C4CB4B" w:rsidR="008568A2" w:rsidRPr="00B53650" w:rsidRDefault="0075697F" w:rsidP="00B5365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19B805F8">
                <wp:simplePos x="0" y="0"/>
                <wp:positionH relativeFrom="margin">
                  <wp:align>right</wp:align>
                </wp:positionH>
                <wp:positionV relativeFrom="paragraph">
                  <wp:posOffset>595630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4B2A11" w:rsidRDefault="004B2A11"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4B2A11" w:rsidRDefault="004B2A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Cuadro de texto 2" o:spid="_x0000_s1030" type="#_x0000_t202" style="position:absolute;left:0;text-align:left;margin-left:445.9pt;margin-top:46.9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0s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" filled="f" stroked="f">
                <v:textbox>
                  <w:txbxContent>
                    <w:p w14:paraId="05581AF6" w14:textId="4975832D" w:rsidR="004B2A11" w:rsidRDefault="004B2A11"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4B2A11" w:rsidRDefault="004B2A11"/>
                  </w:txbxContent>
                </v:textbox>
                <w10:wrap type="square" anchorx="margin"/>
              </v:shape>
            </w:pict>
          </mc:Fallback>
        </mc:AlternateContent>
      </w:r>
      <w:r w:rsidR="008568A2" w:rsidRPr="000B4552">
        <w:rPr>
          <w:rFonts w:ascii="Times New Roman" w:hAnsi="Times New Roman"/>
          <w:sz w:val="40"/>
        </w:rPr>
        <w:t>Propósito del plan</w:t>
      </w:r>
      <w:bookmarkEnd w:id="8"/>
      <w:bookmarkEnd w:id="9"/>
      <w:bookmarkEnd w:id="10"/>
      <w:bookmarkEnd w:id="11"/>
    </w:p>
    <w:p w14:paraId="57F2EF99" w14:textId="77777777" w:rsidR="004B2A11" w:rsidRDefault="004B2A11" w:rsidP="00B53650">
      <w:pPr>
        <w:spacing w:after="120" w:line="240" w:lineRule="auto"/>
        <w:ind w:firstLine="360"/>
        <w:jc w:val="both"/>
        <w:rPr>
          <w:rFonts w:eastAsia="Times New Roman" w:cstheme="minorHAnsi"/>
          <w:color w:val="000000"/>
          <w:sz w:val="25"/>
          <w:szCs w:val="25"/>
          <w:lang w:eastAsia="es-ES"/>
        </w:rPr>
      </w:pPr>
    </w:p>
    <w:p w14:paraId="19C26861" w14:textId="2544B57B"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15634F41" w14:textId="7C1864F0" w:rsidR="00E732DB" w:rsidRDefault="00276759" w:rsidP="004B2A11">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 xml:space="preserve">empresas y negocios puedan generar favores </w:t>
      </w:r>
      <w:r w:rsidRPr="000B4552">
        <w:rPr>
          <w:rFonts w:eastAsia="Times New Roman" w:cstheme="minorHAnsi"/>
          <w:b/>
          <w:bCs/>
          <w:color w:val="A4063E" w:themeColor="accent6"/>
          <w:sz w:val="25"/>
          <w:szCs w:val="25"/>
          <w:lang w:eastAsia="es-ES"/>
        </w:rPr>
        <w:lastRenderedPageBreak/>
        <w:t>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EE5447F" w14:textId="77777777" w:rsidR="004B2A11" w:rsidRPr="004B2A11" w:rsidRDefault="004B2A11" w:rsidP="004B2A11">
      <w:pPr>
        <w:spacing w:after="120" w:line="240" w:lineRule="auto"/>
        <w:ind w:firstLine="420"/>
        <w:jc w:val="both"/>
        <w:rPr>
          <w:rFonts w:eastAsia="Times New Roman" w:cstheme="minorHAnsi"/>
          <w:color w:val="auto"/>
          <w:sz w:val="25"/>
          <w:szCs w:val="25"/>
          <w:lang w:eastAsia="es-ES"/>
        </w:rPr>
      </w:pPr>
    </w:p>
    <w:bookmarkStart w:id="12" w:name="_1.2Ámbito_del_proyecto"/>
    <w:bookmarkStart w:id="13" w:name="_Ref25931924"/>
    <w:bookmarkStart w:id="14" w:name="_Toc26095874"/>
    <w:bookmarkStart w:id="15" w:name="_Toc26097851"/>
    <w:bookmarkStart w:id="16" w:name="_Toc27218044"/>
    <w:bookmarkEnd w:id="12"/>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4B2A11" w:rsidRDefault="004B2A11"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4B2A11" w:rsidRDefault="004B2A11" w:rsidP="00F84222"/>
                          <w:p w14:paraId="3B589383" w14:textId="77777777" w:rsidR="004B2A11" w:rsidRDefault="004B2A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1"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bys9&#10;4hMCAAABBAAADgAAAAAAAAAAAAAAAAAuAgAAZHJzL2Uyb0RvYy54bWxQSwECLQAUAAYACAAAACEA&#10;c5gRqtwAAAAHAQAADwAAAAAAAAAAAAAAAABtBAAAZHJzL2Rvd25yZXYueG1sUEsFBgAAAAAEAAQA&#10;8wAAAHYFAAAAAA==&#10;" filled="f" stroked="f">
                <v:textbox>
                  <w:txbxContent>
                    <w:p w14:paraId="12AB5E9A" w14:textId="5A60FF6B" w:rsidR="004B2A11" w:rsidRDefault="004B2A11"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4B2A11" w:rsidRDefault="004B2A11" w:rsidP="00F84222"/>
                    <w:p w14:paraId="3B589383" w14:textId="77777777" w:rsidR="004B2A11" w:rsidRDefault="004B2A11"/>
                  </w:txbxContent>
                </v:textbox>
                <w10:wrap type="square" anchorx="margin"/>
              </v:shape>
            </w:pict>
          </mc:Fallback>
        </mc:AlternateContent>
      </w:r>
      <w:r w:rsidR="008568A2" w:rsidRPr="000B4552">
        <w:rPr>
          <w:rFonts w:ascii="Times New Roman" w:hAnsi="Times New Roman"/>
          <w:sz w:val="40"/>
        </w:rPr>
        <w:t>Ámbito del proyecto</w:t>
      </w:r>
      <w:bookmarkStart w:id="17" w:name="_Hlk25930532"/>
      <w:bookmarkStart w:id="18" w:name="_Hlk25931141"/>
      <w:bookmarkEnd w:id="13"/>
      <w:bookmarkEnd w:id="14"/>
      <w:bookmarkEnd w:id="15"/>
      <w:bookmarkEnd w:id="16"/>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BSLsbG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3"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Z4fA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" fillcolor="white [3201]" strokecolor="#b50745 [3207]" strokeweight="2pt">
                <v:textbox>
                  <w:txbxContent>
                    <w:p w14:paraId="190D9E79"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4B2A11" w:rsidRPr="00E332C2" w:rsidRDefault="004B2A11"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4"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Dt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c7VTzc7qI/Yew/9UgTHrxU24IaFuGUetwD3BTc73uEhNbQVhYGipAH/&#10;+737pI/DiVJKWtyqioZfe+YFJfq7xbFdlrNZWsPMzOZfpsj4l5LdS4ndm0vAxuH0YHSZTPpRn0jp&#10;wTziA7BJXlHELEffFeXRn5jL2G87PiFcbDZZDVfPsXhj7x1P4KnOaboeukfm3TCFEQf4Fk4byFav&#10;JrHXTZYWNvsIUuUxfa7r0AFc2zxKwxOT3oWXfNZ6fgjXfwA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ClL0O1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4B2A11" w:rsidRPr="00E332C2" w:rsidRDefault="004B2A11"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5"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8Q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L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CX&#10;yD8Q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6"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jjgQ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Kmz8WoJ5Y6mjNDR3zt5U1Fzb4UPDwKJ77QZtMPhnj7aQFNw&#10;6E+crQF/HLuP9kRD0nLW0P4U3H/fCFScmS+WCDrJx+O4cEkYn306JQEPNctDjd3UV0Ajyem1cDId&#10;o30w+6NGqF9o1RcxKqmElRS74DLgXrgK3V7TYyHVYpHMaMmcCLf2ycnoPDY68ua5fRHoeoYF4uYd&#10;7HdNTN9wrLONSAuLTQBdJQK+9rUfAS1ookT/mMQX4FBOVq9P3vw3AA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3I4&#10;44ECAAA6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4B2A11" w:rsidRPr="00E332C2" w:rsidRDefault="004B2A11"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45BA14C5" w14:textId="77777777" w:rsidR="006604F2" w:rsidRDefault="006604F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9" w:name="_1.2.1_Funciones_principales"/>
      <w:bookmarkEnd w:id="19"/>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bookmarkEnd w:id="17"/>
    <w:bookmarkEnd w:id="18"/>
    <w:p w14:paraId="76DC81E3" w14:textId="63259693" w:rsidR="0076792D" w:rsidRPr="00F40AB9" w:rsidRDefault="00B53650" w:rsidP="0076792D">
      <w:pPr>
        <w:jc w:val="both"/>
        <w:rPr>
          <w:rFonts w:ascii="Times New Roman" w:hAnsi="Times New Roman" w:cs="Times New Roman"/>
          <w:b/>
          <w:bCs/>
          <w:color w:val="A4063E" w:themeColor="accent6"/>
          <w:sz w:val="24"/>
          <w:szCs w:val="20"/>
        </w:rPr>
      </w:pPr>
      <w:r>
        <w:rPr>
          <w:rFonts w:ascii="Times New Roman" w:hAnsi="Times New Roman" w:cs="Times New Roman"/>
          <w:b/>
          <w:bCs/>
          <w:noProof/>
          <w:color w:val="A4063E" w:themeColor="accent6"/>
          <w:sz w:val="24"/>
          <w:szCs w:val="20"/>
          <w:lang w:eastAsia="es-ES"/>
        </w:rPr>
        <mc:AlternateContent>
          <mc:Choice Requires="wps">
            <w:drawing>
              <wp:anchor distT="0" distB="0" distL="114300" distR="114300" simplePos="0" relativeHeight="251707392" behindDoc="0" locked="0" layoutInCell="1" allowOverlap="1" wp14:anchorId="791DE0DE" wp14:editId="6ABE867C">
                <wp:simplePos x="0" y="0"/>
                <wp:positionH relativeFrom="margin">
                  <wp:align>right</wp:align>
                </wp:positionH>
                <wp:positionV relativeFrom="paragraph">
                  <wp:posOffset>135890</wp:posOffset>
                </wp:positionV>
                <wp:extent cx="6358466" cy="804333"/>
                <wp:effectExtent l="0" t="0" r="23495" b="15240"/>
                <wp:wrapNone/>
                <wp:docPr id="36" name="Rectángulo: esquinas redondeadas 36"/>
                <wp:cNvGraphicFramePr/>
                <a:graphic xmlns:a="http://schemas.openxmlformats.org/drawingml/2006/main">
                  <a:graphicData uri="http://schemas.microsoft.com/office/word/2010/wordprocessingShape">
                    <wps:wsp>
                      <wps:cNvSpPr/>
                      <wps:spPr>
                        <a:xfrm>
                          <a:off x="0" y="0"/>
                          <a:ext cx="6358466" cy="804333"/>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BDBFC6" w14:textId="4A83B5A4" w:rsidR="004B2A11" w:rsidRPr="005C7D57" w:rsidRDefault="004B2A11"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funcionalidades de la aplicación son los </w:t>
                            </w:r>
                            <w:r w:rsidRPr="00123001">
                              <w:rPr>
                                <w:rFonts w:cstheme="minorHAnsi"/>
                                <w:b/>
                                <w:bCs/>
                                <w:i/>
                                <w:iCs/>
                                <w:sz w:val="26"/>
                                <w:szCs w:val="26"/>
                              </w:rPr>
                              <w:t>grollies</w:t>
                            </w:r>
                            <w:r w:rsidRPr="005C7D57">
                              <w:rPr>
                                <w:rFonts w:cstheme="minorHAnsi"/>
                                <w:color w:val="A4063E" w:themeColor="accent6"/>
                                <w:sz w:val="26"/>
                                <w:szCs w:val="26"/>
                              </w:rPr>
                              <w:t>, moneda virtual interna de la aplicación.</w:t>
                            </w:r>
                          </w:p>
                          <w:p w14:paraId="340E63E3" w14:textId="77777777" w:rsidR="004B2A11" w:rsidRDefault="004B2A11" w:rsidP="00B536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DE0DE" id="Rectángulo: esquinas redondeadas 36" o:spid="_x0000_s1037" style="position:absolute;left:0;text-align:left;margin-left:449.45pt;margin-top:10.7pt;width:500.65pt;height:63.3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" fillcolor="#fa7ba8 [1300]" strokecolor="#51031e [1604]" strokeweight="2pt">
                <v:textbox>
                  <w:txbxContent>
                    <w:p w14:paraId="4BBDBFC6" w14:textId="4A83B5A4" w:rsidR="004B2A11" w:rsidRPr="005C7D57" w:rsidRDefault="004B2A11"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funcionalidades de la aplicación son los </w:t>
                      </w:r>
                      <w:r w:rsidRPr="00123001">
                        <w:rPr>
                          <w:rFonts w:cstheme="minorHAnsi"/>
                          <w:b/>
                          <w:bCs/>
                          <w:i/>
                          <w:iCs/>
                          <w:sz w:val="26"/>
                          <w:szCs w:val="26"/>
                        </w:rPr>
                        <w:t>grollies</w:t>
                      </w:r>
                      <w:r w:rsidRPr="005C7D57">
                        <w:rPr>
                          <w:rFonts w:cstheme="minorHAnsi"/>
                          <w:color w:val="A4063E" w:themeColor="accent6"/>
                          <w:sz w:val="26"/>
                          <w:szCs w:val="26"/>
                        </w:rPr>
                        <w:t>, moneda virtual interna de la aplicación.</w:t>
                      </w:r>
                    </w:p>
                    <w:p w14:paraId="340E63E3" w14:textId="77777777" w:rsidR="004B2A11" w:rsidRDefault="004B2A11" w:rsidP="00B53650">
                      <w:pPr>
                        <w:jc w:val="center"/>
                      </w:pPr>
                    </w:p>
                  </w:txbxContent>
                </v:textbox>
                <w10:wrap anchorx="margin"/>
              </v:roundrect>
            </w:pict>
          </mc:Fallback>
        </mc:AlternateContent>
      </w:r>
    </w:p>
    <w:p w14:paraId="29BD7B80" w14:textId="5143DF25" w:rsidR="000B4552" w:rsidRDefault="000B4552" w:rsidP="00824164">
      <w:pPr>
        <w:jc w:val="both"/>
        <w:rPr>
          <w:rFonts w:ascii="Times New Roman" w:hAnsi="Times New Roman" w:cs="Times New Roman"/>
          <w:b/>
          <w:bCs/>
          <w:color w:val="A4063E" w:themeColor="accent6"/>
          <w:sz w:val="24"/>
          <w:szCs w:val="20"/>
        </w:rPr>
      </w:pPr>
    </w:p>
    <w:p w14:paraId="33D46968" w14:textId="77777777" w:rsidR="0076792D" w:rsidRDefault="0076792D" w:rsidP="00824164">
      <w:pPr>
        <w:jc w:val="both"/>
        <w:rPr>
          <w:rFonts w:ascii="Times New Roman" w:hAnsi="Times New Roman" w:cs="Times New Roman"/>
          <w:b/>
          <w:bCs/>
          <w:color w:val="A4063E" w:themeColor="accent6"/>
          <w:sz w:val="24"/>
          <w:szCs w:val="20"/>
        </w:rPr>
      </w:pPr>
    </w:p>
    <w:p w14:paraId="4B016EBA" w14:textId="51DF455A" w:rsidR="008568A2" w:rsidRDefault="008568A2" w:rsidP="00824164">
      <w:pPr>
        <w:jc w:val="both"/>
        <w:rPr>
          <w:rFonts w:ascii="Times New Roman" w:hAnsi="Times New Roman" w:cs="Times New Roman"/>
          <w:b/>
          <w:bCs/>
          <w:color w:val="A4063E" w:themeColor="accent6"/>
          <w:sz w:val="24"/>
          <w:szCs w:val="20"/>
        </w:rPr>
      </w:pPr>
    </w:p>
    <w:p w14:paraId="5E1B1D67" w14:textId="3A871BF3" w:rsidR="0076792D" w:rsidRDefault="0076792D" w:rsidP="00824164">
      <w:pPr>
        <w:jc w:val="both"/>
        <w:rPr>
          <w:rFonts w:ascii="Times New Roman" w:hAnsi="Times New Roman" w:cs="Times New Roman"/>
          <w:b/>
          <w:bCs/>
          <w:color w:val="A4063E" w:themeColor="accent6"/>
          <w:sz w:val="24"/>
          <w:szCs w:val="20"/>
        </w:rPr>
      </w:pPr>
    </w:p>
    <w:p w14:paraId="6C48113E" w14:textId="77777777" w:rsidR="006604F2" w:rsidRPr="00F40AB9" w:rsidRDefault="006604F2" w:rsidP="00824164">
      <w:pPr>
        <w:jc w:val="both"/>
        <w:rPr>
          <w:rFonts w:ascii="Times New Roman" w:hAnsi="Times New Roman" w:cs="Times New Roman"/>
          <w:b/>
          <w:bCs/>
          <w:color w:val="A4063E" w:themeColor="accent6"/>
          <w:sz w:val="24"/>
          <w:szCs w:val="20"/>
        </w:rPr>
      </w:pPr>
    </w:p>
    <w:p w14:paraId="3D21E1F6" w14:textId="43C9A92D" w:rsidR="0061439A" w:rsidRDefault="0061439A" w:rsidP="00824164">
      <w:pPr>
        <w:jc w:val="both"/>
        <w:rPr>
          <w:rFonts w:ascii="Times New Roman" w:hAnsi="Times New Roman" w:cs="Times New Roman"/>
          <w:b/>
          <w:bCs/>
          <w:color w:val="A4063E" w:themeColor="accent6"/>
          <w:sz w:val="24"/>
          <w:szCs w:val="20"/>
        </w:rPr>
      </w:pPr>
    </w:p>
    <w:tbl>
      <w:tblPr>
        <w:tblStyle w:val="Tabladecuadrcula5oscura-nfasis4"/>
        <w:tblpPr w:leftFromText="142" w:rightFromText="142" w:vertAnchor="page" w:horzAnchor="margin" w:tblpY="4974"/>
        <w:tblW w:w="5000" w:type="pct"/>
        <w:tblLook w:val="04A0" w:firstRow="1" w:lastRow="0" w:firstColumn="1" w:lastColumn="0" w:noHBand="0" w:noVBand="1"/>
      </w:tblPr>
      <w:tblGrid>
        <w:gridCol w:w="2263"/>
        <w:gridCol w:w="2694"/>
        <w:gridCol w:w="4969"/>
      </w:tblGrid>
      <w:tr w:rsidR="0075697F" w:rsidRPr="00F40AB9" w14:paraId="6DCE5264" w14:textId="77777777" w:rsidTr="004B2A1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5F49877C" w14:textId="77777777" w:rsidR="0075697F" w:rsidRPr="000B4552" w:rsidRDefault="0075697F" w:rsidP="004B2A11">
            <w:pPr>
              <w:jc w:val="both"/>
              <w:rPr>
                <w:rFonts w:cstheme="minorHAnsi"/>
                <w:sz w:val="22"/>
                <w:szCs w:val="20"/>
              </w:rPr>
            </w:pPr>
            <w:bookmarkStart w:id="20" w:name="_Hlk25931045"/>
            <w:r w:rsidRPr="000B4552">
              <w:rPr>
                <w:rFonts w:cstheme="minorHAnsi"/>
                <w:sz w:val="22"/>
                <w:szCs w:val="20"/>
              </w:rPr>
              <w:t>Módulo</w:t>
            </w:r>
          </w:p>
        </w:tc>
        <w:tc>
          <w:tcPr>
            <w:tcW w:w="1357" w:type="pct"/>
          </w:tcPr>
          <w:p w14:paraId="22DF8AD2" w14:textId="77777777" w:rsidR="0075697F" w:rsidRPr="000B4552" w:rsidRDefault="0075697F" w:rsidP="004B2A1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4DD6DE8" w14:textId="77777777" w:rsidR="0075697F" w:rsidRPr="000B4552" w:rsidRDefault="0075697F" w:rsidP="004B2A1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75697F" w:rsidRPr="00F40AB9" w14:paraId="47260A38" w14:textId="77777777" w:rsidTr="004B2A1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F3BC2F0" w14:textId="77777777" w:rsidR="0075697F" w:rsidRPr="000B4552" w:rsidRDefault="0075697F" w:rsidP="004B2A11">
            <w:pPr>
              <w:jc w:val="center"/>
              <w:rPr>
                <w:rFonts w:cstheme="minorHAnsi"/>
                <w:sz w:val="22"/>
                <w:szCs w:val="20"/>
              </w:rPr>
            </w:pPr>
            <w:r w:rsidRPr="000B4552">
              <w:rPr>
                <w:rFonts w:cstheme="minorHAnsi"/>
                <w:sz w:val="22"/>
                <w:szCs w:val="20"/>
              </w:rPr>
              <w:t>Usuarios y empresas</w:t>
            </w:r>
          </w:p>
        </w:tc>
        <w:tc>
          <w:tcPr>
            <w:tcW w:w="1357" w:type="pct"/>
          </w:tcPr>
          <w:p w14:paraId="52B2275C" w14:textId="77777777" w:rsidR="0075697F" w:rsidRPr="006604F2" w:rsidRDefault="0075697F" w:rsidP="004B2A1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179CDAC7" w14:textId="77777777" w:rsidR="0075697F" w:rsidRPr="006604F2" w:rsidRDefault="0075697F" w:rsidP="004B2A1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7781BC69"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75697F" w:rsidRPr="00F40AB9" w14:paraId="3911F696" w14:textId="77777777" w:rsidTr="004B2A1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1962ECC6" w14:textId="77777777" w:rsidR="0075697F" w:rsidRPr="000B4552" w:rsidRDefault="0075697F" w:rsidP="004B2A11">
            <w:pPr>
              <w:jc w:val="center"/>
              <w:rPr>
                <w:rFonts w:cstheme="minorHAnsi"/>
                <w:sz w:val="22"/>
                <w:szCs w:val="20"/>
              </w:rPr>
            </w:pPr>
          </w:p>
        </w:tc>
        <w:tc>
          <w:tcPr>
            <w:tcW w:w="1357" w:type="pct"/>
          </w:tcPr>
          <w:p w14:paraId="03222706" w14:textId="77777777" w:rsidR="0075697F" w:rsidRPr="006604F2" w:rsidRDefault="0075697F" w:rsidP="004B2A1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503FC268" w14:textId="77777777" w:rsidR="0075697F" w:rsidRPr="000B4552" w:rsidRDefault="0075697F" w:rsidP="004B2A1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75697F" w:rsidRPr="00F40AB9" w14:paraId="4788C70E" w14:textId="77777777" w:rsidTr="004B2A1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012DAB11" w14:textId="77777777" w:rsidR="0075697F" w:rsidRPr="000B4552" w:rsidRDefault="0075697F" w:rsidP="004B2A11">
            <w:pPr>
              <w:jc w:val="center"/>
              <w:rPr>
                <w:rFonts w:cstheme="minorHAnsi"/>
                <w:sz w:val="22"/>
                <w:szCs w:val="20"/>
              </w:rPr>
            </w:pPr>
          </w:p>
        </w:tc>
        <w:tc>
          <w:tcPr>
            <w:tcW w:w="1357" w:type="pct"/>
          </w:tcPr>
          <w:p w14:paraId="50086518" w14:textId="77777777" w:rsidR="0075697F" w:rsidRPr="006604F2" w:rsidRDefault="0075697F" w:rsidP="004B2A1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6D1B3337" w14:textId="77777777" w:rsidR="0075697F" w:rsidRPr="000B4552" w:rsidRDefault="0075697F" w:rsidP="004B2A1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75697F" w:rsidRPr="00F40AB9" w14:paraId="0EB78E2E" w14:textId="77777777" w:rsidTr="004B2A1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5494A83" w14:textId="77777777" w:rsidR="0075697F" w:rsidRPr="000B4552" w:rsidRDefault="0075697F" w:rsidP="004B2A11">
            <w:pPr>
              <w:jc w:val="center"/>
              <w:rPr>
                <w:rFonts w:cstheme="minorHAnsi"/>
                <w:sz w:val="22"/>
                <w:szCs w:val="20"/>
              </w:rPr>
            </w:pPr>
            <w:r w:rsidRPr="000B4552">
              <w:rPr>
                <w:rFonts w:cstheme="minorHAnsi"/>
                <w:sz w:val="22"/>
                <w:szCs w:val="20"/>
              </w:rPr>
              <w:t>Favores</w:t>
            </w:r>
          </w:p>
        </w:tc>
        <w:tc>
          <w:tcPr>
            <w:tcW w:w="1357" w:type="pct"/>
          </w:tcPr>
          <w:p w14:paraId="47BC690B" w14:textId="77777777" w:rsidR="0075697F" w:rsidRPr="006604F2" w:rsidRDefault="0075697F" w:rsidP="004B2A1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2216A297" w14:textId="77777777" w:rsidR="0075697F" w:rsidRPr="006604F2" w:rsidRDefault="0075697F" w:rsidP="004B2A1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59683B4B" w14:textId="77777777" w:rsidR="0075697F" w:rsidRPr="000B4552" w:rsidRDefault="0075697F" w:rsidP="004B2A1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75697F" w:rsidRPr="00F40AB9" w14:paraId="24B67C83" w14:textId="77777777" w:rsidTr="004B2A1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32D63DB3" w14:textId="77777777" w:rsidR="0075697F" w:rsidRPr="000B4552" w:rsidRDefault="0075697F" w:rsidP="004B2A11">
            <w:pPr>
              <w:jc w:val="center"/>
              <w:rPr>
                <w:rFonts w:cstheme="minorHAnsi"/>
                <w:sz w:val="22"/>
                <w:szCs w:val="20"/>
              </w:rPr>
            </w:pPr>
          </w:p>
        </w:tc>
        <w:tc>
          <w:tcPr>
            <w:tcW w:w="1357" w:type="pct"/>
          </w:tcPr>
          <w:p w14:paraId="6009BE56" w14:textId="77777777" w:rsidR="0075697F" w:rsidRPr="006604F2" w:rsidRDefault="0075697F" w:rsidP="004B2A1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70D7DFED"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75697F" w:rsidRPr="00F40AB9" w14:paraId="1ABBEAA2" w14:textId="77777777" w:rsidTr="004B2A1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7D37959" w14:textId="77777777" w:rsidR="0075697F" w:rsidRPr="000B4552" w:rsidRDefault="0075697F" w:rsidP="004B2A11">
            <w:pPr>
              <w:jc w:val="center"/>
              <w:rPr>
                <w:rFonts w:cstheme="minorHAnsi"/>
                <w:sz w:val="22"/>
                <w:szCs w:val="20"/>
              </w:rPr>
            </w:pPr>
          </w:p>
        </w:tc>
        <w:tc>
          <w:tcPr>
            <w:tcW w:w="1357" w:type="pct"/>
          </w:tcPr>
          <w:p w14:paraId="56E2F0F2" w14:textId="77777777" w:rsidR="0075697F" w:rsidRPr="006604F2" w:rsidRDefault="0075697F" w:rsidP="004B2A1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5B4254CC" w14:textId="77777777" w:rsidR="0075697F" w:rsidRPr="000B4552" w:rsidRDefault="0075697F" w:rsidP="004B2A1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75697F" w:rsidRPr="00F40AB9" w14:paraId="7A923DE2" w14:textId="77777777" w:rsidTr="004B2A1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24F822" w14:textId="77777777" w:rsidR="0075697F" w:rsidRPr="000B4552" w:rsidRDefault="0075697F" w:rsidP="004B2A11">
            <w:pPr>
              <w:jc w:val="center"/>
              <w:rPr>
                <w:rFonts w:cstheme="minorHAnsi"/>
                <w:sz w:val="22"/>
                <w:szCs w:val="20"/>
              </w:rPr>
            </w:pPr>
            <w:r w:rsidRPr="000B4552">
              <w:rPr>
                <w:rFonts w:cstheme="minorHAnsi"/>
                <w:sz w:val="22"/>
                <w:szCs w:val="20"/>
              </w:rPr>
              <w:t>Premios y compras</w:t>
            </w:r>
          </w:p>
        </w:tc>
        <w:tc>
          <w:tcPr>
            <w:tcW w:w="1357" w:type="pct"/>
          </w:tcPr>
          <w:p w14:paraId="434FFB6E" w14:textId="77777777" w:rsidR="0075697F" w:rsidRPr="006604F2" w:rsidRDefault="0075697F" w:rsidP="004B2A1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6E6D84F3"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75697F" w:rsidRPr="00F40AB9" w14:paraId="55AF627E" w14:textId="77777777" w:rsidTr="004B2A1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575CFE9C" w14:textId="77777777" w:rsidR="0075697F" w:rsidRPr="000B4552" w:rsidRDefault="0075697F" w:rsidP="004B2A11">
            <w:pPr>
              <w:jc w:val="center"/>
              <w:rPr>
                <w:rFonts w:cstheme="minorHAnsi"/>
                <w:sz w:val="22"/>
                <w:szCs w:val="20"/>
              </w:rPr>
            </w:pPr>
          </w:p>
        </w:tc>
        <w:tc>
          <w:tcPr>
            <w:tcW w:w="1357" w:type="pct"/>
          </w:tcPr>
          <w:p w14:paraId="25A09C16" w14:textId="77777777" w:rsidR="0075697F" w:rsidRPr="006604F2" w:rsidRDefault="0075697F" w:rsidP="004B2A1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1D90C3AC" w14:textId="77777777" w:rsidR="0075697F" w:rsidRPr="000B4552" w:rsidRDefault="0075697F" w:rsidP="004B2A1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75697F" w:rsidRPr="00F40AB9" w14:paraId="56CD3DE1" w14:textId="77777777" w:rsidTr="004B2A1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446260C7" w14:textId="77777777" w:rsidR="0075697F" w:rsidRPr="000B4552" w:rsidRDefault="0075697F" w:rsidP="004B2A11">
            <w:pPr>
              <w:jc w:val="center"/>
              <w:rPr>
                <w:rFonts w:cstheme="minorHAnsi"/>
                <w:sz w:val="22"/>
                <w:szCs w:val="20"/>
              </w:rPr>
            </w:pPr>
            <w:r w:rsidRPr="000B4552">
              <w:rPr>
                <w:rFonts w:cstheme="minorHAnsi"/>
                <w:sz w:val="22"/>
                <w:szCs w:val="20"/>
              </w:rPr>
              <w:t>Buscador y geolocalización</w:t>
            </w:r>
          </w:p>
        </w:tc>
        <w:tc>
          <w:tcPr>
            <w:tcW w:w="1357" w:type="pct"/>
          </w:tcPr>
          <w:p w14:paraId="0D278671" w14:textId="77777777" w:rsidR="0075697F" w:rsidRPr="006604F2" w:rsidRDefault="0075697F" w:rsidP="004B2A1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405D4FDA" w14:textId="77777777" w:rsidR="0075697F" w:rsidRPr="000B4552" w:rsidRDefault="0075697F" w:rsidP="004B2A1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tbl>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1" w:name="_1.2.2_Aspectos_de"/>
      <w:bookmarkStart w:id="22" w:name="_Ref25932587"/>
      <w:bookmarkStart w:id="23" w:name="_Toc26095877"/>
      <w:bookmarkStart w:id="24" w:name="_Toc26097854"/>
      <w:bookmarkStart w:id="25" w:name="_Hlk25930642"/>
      <w:bookmarkEnd w:id="20"/>
      <w:bookmarkEnd w:id="21"/>
      <w:r w:rsidRPr="00193C45">
        <w:rPr>
          <w:rFonts w:ascii="Times New Roman" w:hAnsi="Times New Roman"/>
          <w:b/>
          <w:i w:val="0"/>
          <w:sz w:val="40"/>
          <w:lang w:eastAsia="es-ES"/>
        </w:rPr>
        <w:lastRenderedPageBreak/>
        <w:t>Aspectos de rendimiento</w:t>
      </w:r>
      <w:bookmarkEnd w:id="22"/>
      <w:bookmarkEnd w:id="23"/>
      <w:bookmarkEnd w:id="24"/>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6" w:name="_1.2.3_Restricciones_y"/>
      <w:bookmarkStart w:id="27" w:name="_Ref25932590"/>
      <w:bookmarkStart w:id="28" w:name="_Toc26095878"/>
      <w:bookmarkStart w:id="29" w:name="_Toc26097855"/>
      <w:bookmarkEnd w:id="26"/>
      <w:r w:rsidRPr="00193C45">
        <w:rPr>
          <w:rFonts w:ascii="Times New Roman" w:hAnsi="Times New Roman"/>
          <w:b/>
          <w:i w:val="0"/>
          <w:sz w:val="40"/>
          <w:lang w:eastAsia="es-ES"/>
        </w:rPr>
        <w:t>Restricciones y técnicas de gestión</w:t>
      </w:r>
      <w:bookmarkEnd w:id="27"/>
      <w:bookmarkEnd w:id="28"/>
      <w:bookmarkEnd w:id="29"/>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5"/>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r w:rsidRPr="005641F4">
        <w:rPr>
          <w:rFonts w:eastAsia="Times New Roman" w:cstheme="minorHAnsi"/>
          <w:b/>
          <w:bCs/>
          <w:i/>
          <w:iCs/>
          <w:color w:val="A4063E"/>
          <w:sz w:val="25"/>
          <w:szCs w:val="25"/>
          <w:lang w:eastAsia="es-ES"/>
        </w:rPr>
        <w:t>grollies</w:t>
      </w:r>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0" w:name="_1.3Modelo_de_proceso"/>
      <w:bookmarkStart w:id="31" w:name="_Ref25931929"/>
      <w:bookmarkStart w:id="32" w:name="_Toc26095879"/>
      <w:bookmarkStart w:id="33" w:name="_Toc26097856"/>
      <w:bookmarkStart w:id="34" w:name="_Hlk25930671"/>
      <w:bookmarkStart w:id="35" w:name="_Toc27218045"/>
      <w:bookmarkEnd w:id="30"/>
      <w:r w:rsidRPr="005641F4">
        <w:rPr>
          <w:rFonts w:ascii="Times New Roman" w:hAnsi="Times New Roman"/>
          <w:sz w:val="40"/>
        </w:rPr>
        <w:lastRenderedPageBreak/>
        <w:t>Modelo de proceso</w:t>
      </w:r>
      <w:bookmarkEnd w:id="31"/>
      <w:bookmarkEnd w:id="32"/>
      <w:bookmarkEnd w:id="33"/>
      <w:bookmarkEnd w:id="35"/>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6" w:name="_Ref26001321"/>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32"/>
      <w:r w:rsidRPr="005641F4">
        <w:rPr>
          <w:rFonts w:eastAsia="Times New Roman" w:cstheme="minorHAnsi"/>
          <w:color w:val="000000"/>
          <w:sz w:val="25"/>
          <w:szCs w:val="25"/>
          <w:lang w:eastAsia="es-ES"/>
        </w:rPr>
        <w:t>Eliminar los desperdicios</w:t>
      </w:r>
      <w:bookmarkEnd w:id="37"/>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45"/>
      <w:r w:rsidRPr="005641F4">
        <w:rPr>
          <w:rFonts w:eastAsia="Times New Roman" w:cstheme="minorHAnsi"/>
          <w:color w:val="000000"/>
          <w:sz w:val="25"/>
          <w:szCs w:val="25"/>
          <w:lang w:eastAsia="es-ES"/>
        </w:rPr>
        <w:t>Amplificar el aprendizaje</w:t>
      </w:r>
      <w:bookmarkEnd w:id="38"/>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0"/>
      <w:r w:rsidRPr="005641F4">
        <w:rPr>
          <w:rFonts w:eastAsia="Times New Roman" w:cstheme="minorHAnsi"/>
          <w:color w:val="000000"/>
          <w:sz w:val="25"/>
          <w:szCs w:val="25"/>
          <w:lang w:eastAsia="es-ES"/>
        </w:rPr>
        <w:t>Decidir lo más tarde posible</w:t>
      </w:r>
      <w:bookmarkEnd w:id="39"/>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57"/>
      <w:r w:rsidRPr="005641F4">
        <w:rPr>
          <w:rFonts w:eastAsia="Times New Roman" w:cstheme="minorHAnsi"/>
          <w:color w:val="000000"/>
          <w:sz w:val="25"/>
          <w:szCs w:val="25"/>
          <w:lang w:eastAsia="es-ES"/>
        </w:rPr>
        <w:t>Entregar tan rápido como sea posible</w:t>
      </w:r>
      <w:bookmarkEnd w:id="40"/>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61"/>
      <w:r w:rsidRPr="005641F4">
        <w:rPr>
          <w:rFonts w:eastAsia="Times New Roman" w:cstheme="minorHAnsi"/>
          <w:color w:val="000000"/>
          <w:sz w:val="25"/>
          <w:szCs w:val="25"/>
          <w:lang w:eastAsia="es-ES"/>
        </w:rPr>
        <w:t>Capacitar al equipo</w:t>
      </w:r>
      <w:bookmarkEnd w:id="41"/>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2" w:name="_Ref25931970"/>
      <w:r w:rsidRPr="005641F4">
        <w:rPr>
          <w:rFonts w:eastAsia="Times New Roman" w:cstheme="minorHAnsi"/>
          <w:color w:val="000000"/>
          <w:sz w:val="25"/>
          <w:szCs w:val="25"/>
          <w:lang w:eastAsia="es-ES"/>
        </w:rPr>
        <w:t>Construir integridad intrínseca</w:t>
      </w:r>
      <w:bookmarkEnd w:id="42"/>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5641F4">
        <w:rPr>
          <w:rFonts w:eastAsia="Times New Roman" w:cstheme="minorHAnsi"/>
          <w:i/>
          <w:iCs/>
          <w:color w:val="000000"/>
          <w:sz w:val="25"/>
          <w:szCs w:val="25"/>
          <w:lang w:eastAsia="es-ES"/>
        </w:rPr>
        <w:t>product owner</w:t>
      </w:r>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así como a obtener 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3" w:name="_Toc26095880"/>
    <w:bookmarkStart w:id="44" w:name="_Toc26097857"/>
    <w:bookmarkStart w:id="45" w:name="_Toc27218046"/>
    <w:bookmarkEnd w:id="36"/>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4B2A11" w:rsidRDefault="004B2A11"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38"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" filled="f" stroked="f">
                <v:textbox>
                  <w:txbxContent>
                    <w:p w14:paraId="43B0A4D5" w14:textId="3B7BEE77" w:rsidR="004B2A11" w:rsidRDefault="004B2A11"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3"/>
      <w:bookmarkEnd w:id="44"/>
      <w:bookmarkEnd w:id="45"/>
    </w:p>
    <w:p w14:paraId="37A74EE0" w14:textId="0355D844" w:rsidR="00F545A4" w:rsidRDefault="00F545A4" w:rsidP="00F545A4">
      <w:bookmarkStart w:id="46" w:name="_Ref26001298"/>
      <w:bookmarkStart w:id="47" w:name="_Toc26095881"/>
      <w:bookmarkStart w:id="48"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9" w:name="_Toc27218047"/>
      <w:r w:rsidRPr="005641F4">
        <w:rPr>
          <w:rFonts w:ascii="Times New Roman" w:hAnsi="Times New Roman"/>
          <w:sz w:val="40"/>
        </w:rPr>
        <w:t>Datos históricos</w:t>
      </w:r>
      <w:bookmarkStart w:id="50" w:name="_Toc26095882"/>
      <w:bookmarkStart w:id="51" w:name="_Toc26097859"/>
      <w:bookmarkEnd w:id="46"/>
      <w:bookmarkEnd w:id="47"/>
      <w:bookmarkEnd w:id="48"/>
      <w:bookmarkEnd w:id="49"/>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0"/>
      <w:bookmarkEnd w:id="51"/>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27218048"/>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6"/>
      <w:bookmarkEnd w:id="57"/>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27218049"/>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lastRenderedPageBreak/>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726D4AEC" w14:textId="77777777" w:rsidR="00E732DB" w:rsidRPr="00967182" w:rsidRDefault="00E732DB" w:rsidP="00967182">
      <w:pPr>
        <w:rPr>
          <w:rFonts w:eastAsia="Times New Roman"/>
          <w:color w:val="auto"/>
          <w:sz w:val="25"/>
          <w:szCs w:val="25"/>
        </w:rPr>
      </w:pPr>
    </w:p>
    <w:p w14:paraId="4EB4CC94" w14:textId="1A75FAC0"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w:t>
      </w:r>
      <w:r w:rsidRPr="00F545A4">
        <w:rPr>
          <w:rFonts w:cstheme="minorHAnsi"/>
          <w:color w:val="auto"/>
          <w:sz w:val="25"/>
          <w:szCs w:val="25"/>
        </w:rPr>
        <w:lastRenderedPageBreak/>
        <w:t xml:space="preserve">(lo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2D8FCC21" w14:textId="30186F70"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7218050"/>
      <w:r w:rsidRPr="00F545A4">
        <w:rPr>
          <w:rFonts w:ascii="Times New Roman" w:hAnsi="Times New Roman"/>
          <w:sz w:val="40"/>
        </w:rPr>
        <w:lastRenderedPageBreak/>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t>
      </w:r>
      <w:proofErr w:type="spellStart"/>
      <w:r w:rsidR="00BF509A">
        <w:rPr>
          <w:rFonts w:cstheme="minorHAnsi"/>
          <w:color w:val="161718" w:themeColor="text1"/>
          <w:sz w:val="25"/>
          <w:szCs w:val="25"/>
        </w:rPr>
        <w:t>Wallapop</w:t>
      </w:r>
      <w:proofErr w:type="spellEnd"/>
      <w:r w:rsidR="00BF509A">
        <w:rPr>
          <w:rFonts w:cstheme="minorHAnsi"/>
          <w:color w:val="161718" w:themeColor="text1"/>
          <w:sz w:val="25"/>
          <w:szCs w:val="25"/>
        </w:rPr>
        <w:t xml:space="preserve">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tbl>
      <w:tblPr>
        <w:tblStyle w:val="Tablaconcuadrcula5oscura-nfasis68"/>
        <w:tblpPr w:leftFromText="141" w:rightFromText="141" w:vertAnchor="page" w:horzAnchor="margin" w:tblpY="2011"/>
        <w:tblW w:w="0" w:type="auto"/>
        <w:tblLook w:val="04A0" w:firstRow="1" w:lastRow="0" w:firstColumn="1" w:lastColumn="0" w:noHBand="0" w:noVBand="1"/>
      </w:tblPr>
      <w:tblGrid>
        <w:gridCol w:w="1997"/>
        <w:gridCol w:w="2495"/>
        <w:gridCol w:w="2632"/>
        <w:gridCol w:w="2799"/>
      </w:tblGrid>
      <w:tr w:rsidR="00B368CD" w14:paraId="0A8BC7CC" w14:textId="77777777" w:rsidTr="00AD50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8156870" w14:textId="20004D38" w:rsidR="00B368CD" w:rsidRDefault="00AD501D"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Estimaciones</w:t>
            </w:r>
          </w:p>
        </w:tc>
        <w:tc>
          <w:tcPr>
            <w:tcW w:w="2495" w:type="dxa"/>
            <w:vAlign w:val="center"/>
          </w:tcPr>
          <w:p w14:paraId="112E107B" w14:textId="7655E3E9"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2F3B02CB" w14:textId="17FBDBF5"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05E703DC" w14:textId="4BB2B76A"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B368CD" w14:paraId="64A1A089" w14:textId="77777777" w:rsidTr="00AD501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E5DD89B" w14:textId="0C0C3E69"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2F7C8B6B" w14:textId="58D46BB8"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632" w:type="dxa"/>
            <w:vAlign w:val="center"/>
          </w:tcPr>
          <w:p w14:paraId="57FD4516" w14:textId="4C03FFEF"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799" w:type="dxa"/>
            <w:vAlign w:val="center"/>
          </w:tcPr>
          <w:p w14:paraId="2A504631" w14:textId="2BE748B2"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r>
      <w:tr w:rsidR="00B368CD" w14:paraId="458CB804"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B1CE88C" w14:textId="4EB13FE6"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2798A6B3" w14:textId="166924D3"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DE8022"/>
                <w:sz w:val="22"/>
              </w:rPr>
              <w:t>(-)</w:t>
            </w:r>
          </w:p>
        </w:tc>
        <w:tc>
          <w:tcPr>
            <w:tcW w:w="2632" w:type="dxa"/>
            <w:vAlign w:val="center"/>
          </w:tcPr>
          <w:p w14:paraId="263FEF54" w14:textId="5CBBC0EC"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10000</w:t>
            </w:r>
            <w:r w:rsidR="005C53F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7DCD3C3C" w14:textId="189249F9"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-5000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2850A440" w14:textId="77777777" w:rsidTr="00AD501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2C3255F" w14:textId="75E963D3"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237D949D" w14:textId="2DEE03F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16000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23BB227B" w14:textId="3E5A781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5D267B2F" w14:textId="7995FFC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114A0778"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6B5B63D" w14:textId="2D9ACA55"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341D3BC5" w14:textId="235ED679"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18000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608AC6E9" w14:textId="7FFD917B"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25000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46FDCA63" w14:textId="7E3A6601" w:rsidR="005F2DE0" w:rsidRDefault="005C53F4"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bl>
    <w:p w14:paraId="34C83732" w14:textId="40130DA7" w:rsidR="00A30C90" w:rsidRDefault="004B2A11" w:rsidP="00824164">
      <w:pPr>
        <w:spacing w:after="20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anchor distT="0" distB="0" distL="114300" distR="114300" simplePos="0" relativeHeight="251710464" behindDoc="0" locked="0" layoutInCell="1" allowOverlap="1" wp14:anchorId="0E56C870" wp14:editId="7ABD3F75">
            <wp:simplePos x="0" y="0"/>
            <wp:positionH relativeFrom="column">
              <wp:posOffset>118863</wp:posOffset>
            </wp:positionH>
            <wp:positionV relativeFrom="paragraph">
              <wp:posOffset>181905</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8" w:name="_Ref26002474"/>
    <w:bookmarkStart w:id="149" w:name="_Toc26095891"/>
    <w:bookmarkStart w:id="150" w:name="_Toc26097868"/>
    <w:bookmarkStart w:id="151" w:name="_Toc27218051"/>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4B2A11" w:rsidRDefault="004B2A11"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9"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Cz3JDQS&#10;AgAAAwQAAA4AAAAAAAAAAAAAAAAALgIAAGRycy9lMm9Eb2MueG1sUEsBAi0AFAAGAAgAAAAhAGEq&#10;9m3bAAAACAEAAA8AAAAAAAAAAAAAAAAAbAQAAGRycy9kb3ducmV2LnhtbFBLBQYAAAAABAAEAPMA&#10;AAB0BQAAAAA=&#10;" filled="f" stroked="f">
                <v:textbox>
                  <w:txbxContent>
                    <w:p w14:paraId="2788AF17" w14:textId="77777777" w:rsidR="004B2A11" w:rsidRDefault="004B2A11"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7218052"/>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0"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yH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" filled="f" stroked="f">
                <v:textbox>
                  <w:txbxContent>
                    <w:p w14:paraId="00C321C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28A66C2D"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0" w:name="_Toc26095900"/>
            <w:bookmarkStart w:id="171"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70"/>
            <w:bookmarkEnd w:id="171"/>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2" w:name="_Toc26095901"/>
            <w:bookmarkStart w:id="173" w:name="_Toc26097878"/>
            <w:r w:rsidRPr="00A3581C">
              <w:rPr>
                <w:rFonts w:eastAsia="Times New Roman" w:cstheme="minorHAnsi"/>
                <w:color w:val="auto"/>
                <w:sz w:val="22"/>
                <w:szCs w:val="24"/>
              </w:rPr>
              <w:t>Baja eficiencia de los trabajadores (no alcanzar los plazos)</w:t>
            </w:r>
            <w:bookmarkEnd w:id="172"/>
            <w:bookmarkEnd w:id="173"/>
          </w:p>
        </w:tc>
        <w:tc>
          <w:tcPr>
            <w:tcW w:w="7093" w:type="dxa"/>
            <w:vAlign w:val="center"/>
          </w:tcPr>
          <w:p w14:paraId="41F799CF" w14:textId="0B21E841"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4" w:name="_Toc26095902"/>
            <w:bookmarkStart w:id="175"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4"/>
            <w:bookmarkEnd w:id="175"/>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6" w:name="_Toc26095903"/>
            <w:bookmarkStart w:id="177" w:name="_Toc26097880"/>
            <w:r w:rsidRPr="00A3581C">
              <w:rPr>
                <w:rFonts w:eastAsia="Times New Roman" w:cstheme="minorHAnsi"/>
                <w:color w:val="auto"/>
                <w:sz w:val="22"/>
                <w:szCs w:val="24"/>
              </w:rPr>
              <w:t>Falta de comunicación entre trabajadores</w:t>
            </w:r>
            <w:bookmarkEnd w:id="176"/>
            <w:bookmarkEnd w:id="177"/>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8" w:name="_Toc26095904"/>
            <w:bookmarkStart w:id="179"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8"/>
            <w:bookmarkEnd w:id="179"/>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80" w:name="_Toc26095905"/>
            <w:bookmarkStart w:id="181" w:name="_Toc26097882"/>
            <w:r w:rsidRPr="00A3581C">
              <w:rPr>
                <w:rFonts w:eastAsia="Times New Roman" w:cstheme="minorHAnsi"/>
                <w:color w:val="auto"/>
                <w:sz w:val="22"/>
                <w:szCs w:val="24"/>
              </w:rPr>
              <w:t>Cambio de requisitos del cliente</w:t>
            </w:r>
            <w:bookmarkEnd w:id="180"/>
            <w:bookmarkEnd w:id="181"/>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2" w:name="_Toc26095906"/>
            <w:bookmarkStart w:id="183"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2"/>
            <w:bookmarkEnd w:id="183"/>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4" w:name="_Toc26095907"/>
            <w:bookmarkStart w:id="185" w:name="_Toc26097884"/>
            <w:r w:rsidRPr="00A3581C">
              <w:rPr>
                <w:rFonts w:eastAsia="Times New Roman" w:cstheme="minorHAnsi"/>
                <w:color w:val="auto"/>
                <w:sz w:val="22"/>
                <w:szCs w:val="24"/>
              </w:rPr>
              <w:t>Problemas legales con la moneda virtual y los premios</w:t>
            </w:r>
            <w:bookmarkEnd w:id="184"/>
            <w:bookmarkEnd w:id="185"/>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6" w:name="_Toc26095908"/>
            <w:bookmarkStart w:id="187"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6"/>
            <w:bookmarkEnd w:id="187"/>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8" w:name="_Toc26095909"/>
            <w:bookmarkStart w:id="189" w:name="_Toc26097886"/>
            <w:r w:rsidRPr="00A3581C">
              <w:rPr>
                <w:rFonts w:eastAsia="Times New Roman" w:cstheme="minorHAnsi"/>
                <w:color w:val="auto"/>
                <w:sz w:val="22"/>
                <w:szCs w:val="24"/>
              </w:rPr>
              <w:t>Falta de financiación</w:t>
            </w:r>
            <w:bookmarkEnd w:id="188"/>
            <w:bookmarkEnd w:id="189"/>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90" w:name="_Toc26095910"/>
            <w:bookmarkStart w:id="191" w:name="_Toc26097887"/>
            <w:r w:rsidRPr="00A3581C">
              <w:rPr>
                <w:rFonts w:eastAsia="Times New Roman" w:cstheme="minorHAnsi"/>
                <w:color w:val="auto"/>
                <w:sz w:val="22"/>
                <w:szCs w:val="24"/>
              </w:rPr>
              <w:t>Todo proyecto está ligado a su financiación, por eso es un riesgo a tener en cuenta.</w:t>
            </w:r>
            <w:bookmarkEnd w:id="190"/>
            <w:bookmarkEnd w:id="191"/>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2" w:name="_Toc26095911"/>
            <w:bookmarkStart w:id="193" w:name="_Toc26097888"/>
            <w:r w:rsidRPr="00A3581C">
              <w:rPr>
                <w:rFonts w:eastAsia="Times New Roman"/>
                <w:color w:val="auto"/>
                <w:sz w:val="22"/>
              </w:rPr>
              <w:t>El cliente cancela el proyecto</w:t>
            </w:r>
            <w:bookmarkEnd w:id="192"/>
            <w:bookmarkEnd w:id="193"/>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4" w:name="_Toc26095912"/>
            <w:bookmarkStart w:id="195"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4"/>
            <w:bookmarkEnd w:id="195"/>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6" w:name="_Toc26095913"/>
            <w:bookmarkStart w:id="197" w:name="_Toc26097890"/>
            <w:r w:rsidRPr="00A3581C">
              <w:rPr>
                <w:rFonts w:eastAsia="Times New Roman"/>
                <w:color w:val="auto"/>
                <w:sz w:val="22"/>
              </w:rPr>
              <w:t>Algún integrante deja el proyecto</w:t>
            </w:r>
            <w:bookmarkEnd w:id="196"/>
            <w:bookmarkEnd w:id="197"/>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8" w:name="_Toc26095914"/>
            <w:bookmarkStart w:id="199"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8"/>
            <w:bookmarkEnd w:id="199"/>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200" w:name="_Toc26095915"/>
            <w:bookmarkStart w:id="201" w:name="_Toc26097892"/>
            <w:r w:rsidRPr="00A3581C">
              <w:rPr>
                <w:rFonts w:eastAsia="Times New Roman"/>
                <w:color w:val="auto"/>
                <w:sz w:val="22"/>
              </w:rPr>
              <w:t>Mala estimación del coste del proyecto</w:t>
            </w:r>
            <w:bookmarkEnd w:id="200"/>
            <w:bookmarkEnd w:id="201"/>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2" w:name="_Toc26095916"/>
            <w:bookmarkStart w:id="203"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2"/>
            <w:bookmarkEnd w:id="203"/>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4" w:name="_Toc26095917"/>
            <w:bookmarkStart w:id="205" w:name="_Toc26097894"/>
            <w:r w:rsidRPr="00A3581C">
              <w:rPr>
                <w:rFonts w:eastAsia="Times New Roman"/>
                <w:color w:val="auto"/>
                <w:sz w:val="22"/>
                <w:szCs w:val="24"/>
              </w:rPr>
              <w:t>Sacar aplicación con bugs</w:t>
            </w:r>
            <w:bookmarkEnd w:id="204"/>
            <w:bookmarkEnd w:id="205"/>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6" w:name="_Toc26095918"/>
            <w:bookmarkStart w:id="207" w:name="_Toc26097895"/>
            <w:r w:rsidRPr="00A3581C">
              <w:rPr>
                <w:rFonts w:eastAsia="Times New Roman"/>
                <w:color w:val="auto"/>
                <w:sz w:val="22"/>
                <w:szCs w:val="24"/>
              </w:rPr>
              <w:t>En toda aplicación es inminente el riesgo de que aparezca un bug.</w:t>
            </w:r>
            <w:bookmarkEnd w:id="206"/>
            <w:bookmarkEnd w:id="207"/>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8" w:name="_Toc26095919"/>
            <w:bookmarkStart w:id="209" w:name="_Toc26097896"/>
            <w:r w:rsidRPr="00A3581C">
              <w:rPr>
                <w:rFonts w:eastAsia="Times New Roman"/>
                <w:color w:val="auto"/>
                <w:sz w:val="22"/>
                <w:szCs w:val="24"/>
              </w:rPr>
              <w:t>Pérdida y divulgación de datos</w:t>
            </w:r>
            <w:bookmarkEnd w:id="208"/>
            <w:bookmarkEnd w:id="209"/>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10" w:name="_Toc26095920"/>
            <w:bookmarkStart w:id="211"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10"/>
            <w:bookmarkEnd w:id="211"/>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2" w:name="_Ref26002490"/>
      <w:bookmarkStart w:id="213" w:name="_Toc26095921"/>
      <w:bookmarkStart w:id="214" w:name="_Toc26097898"/>
      <w:bookmarkStart w:id="215" w:name="_Toc27218053"/>
      <w:r w:rsidRPr="00193C45">
        <w:rPr>
          <w:rFonts w:ascii="Times New Roman" w:hAnsi="Times New Roman"/>
          <w:sz w:val="40"/>
        </w:rPr>
        <w:lastRenderedPageBreak/>
        <w:t>Priorización de riesgos del proyecto</w:t>
      </w:r>
      <w:bookmarkEnd w:id="212"/>
      <w:bookmarkEnd w:id="213"/>
      <w:bookmarkEnd w:id="214"/>
      <w:bookmarkEnd w:id="215"/>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6" w:name="_Toc26095922"/>
            <w:bookmarkStart w:id="217" w:name="_Toc26097899"/>
            <w:r w:rsidRPr="00A3581C">
              <w:rPr>
                <w:sz w:val="22"/>
              </w:rPr>
              <w:t>RIESGO</w:t>
            </w:r>
            <w:bookmarkEnd w:id="216"/>
            <w:bookmarkEnd w:id="217"/>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3"/>
            <w:bookmarkStart w:id="219" w:name="_Toc26097900"/>
            <w:r w:rsidRPr="00A3581C">
              <w:rPr>
                <w:sz w:val="22"/>
              </w:rPr>
              <w:t>FRECUENCIA</w:t>
            </w:r>
            <w:bookmarkEnd w:id="218"/>
            <w:bookmarkEnd w:id="219"/>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4"/>
            <w:bookmarkStart w:id="221" w:name="_Toc26097901"/>
            <w:r w:rsidRPr="00A3581C">
              <w:rPr>
                <w:sz w:val="22"/>
              </w:rPr>
              <w:t>IMPACTO</w:t>
            </w:r>
            <w:bookmarkEnd w:id="220"/>
            <w:bookmarkEnd w:id="221"/>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2" w:name="_Toc26095925"/>
            <w:bookmarkStart w:id="223" w:name="_Toc26097902"/>
            <w:r w:rsidRPr="00A3581C">
              <w:rPr>
                <w:sz w:val="22"/>
              </w:rPr>
              <w:t>PRIORIDAD</w:t>
            </w:r>
            <w:bookmarkEnd w:id="222"/>
            <w:bookmarkEnd w:id="223"/>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4" w:name="_Toc26095926"/>
            <w:bookmarkStart w:id="225" w:name="_Toc26097903"/>
            <w:r w:rsidRPr="00A3581C">
              <w:rPr>
                <w:sz w:val="22"/>
              </w:rPr>
              <w:t>Mala acogida (no alcanzar la masa crítica)</w:t>
            </w:r>
            <w:bookmarkEnd w:id="224"/>
            <w:bookmarkEnd w:id="225"/>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7"/>
            <w:bookmarkStart w:id="227" w:name="_Toc26097904"/>
            <w:r w:rsidRPr="00A3581C">
              <w:rPr>
                <w:color w:val="auto"/>
                <w:sz w:val="22"/>
              </w:rPr>
              <w:t>Ocasional</w:t>
            </w:r>
            <w:bookmarkEnd w:id="226"/>
            <w:bookmarkEnd w:id="227"/>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8"/>
            <w:bookmarkStart w:id="229" w:name="_Toc26097905"/>
            <w:r w:rsidRPr="00A3581C">
              <w:rPr>
                <w:color w:val="auto"/>
                <w:sz w:val="22"/>
              </w:rPr>
              <w:t>Catastrófico</w:t>
            </w:r>
            <w:bookmarkEnd w:id="228"/>
            <w:bookmarkEnd w:id="229"/>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0" w:name="_Toc26095929"/>
            <w:bookmarkStart w:id="231" w:name="_Toc26097906"/>
            <w:r w:rsidRPr="00A3581C">
              <w:rPr>
                <w:color w:val="auto"/>
                <w:sz w:val="22"/>
              </w:rPr>
              <w:t>Intolerable</w:t>
            </w:r>
            <w:bookmarkEnd w:id="230"/>
            <w:bookmarkEnd w:id="231"/>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2" w:name="_Toc26095930"/>
            <w:bookmarkStart w:id="233" w:name="_Toc26097907"/>
            <w:r w:rsidRPr="00A3581C">
              <w:rPr>
                <w:sz w:val="22"/>
              </w:rPr>
              <w:t>Mala estimación del tiempo del proyecto</w:t>
            </w:r>
            <w:bookmarkEnd w:id="232"/>
            <w:bookmarkEnd w:id="233"/>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1"/>
            <w:bookmarkStart w:id="235" w:name="_Toc26097908"/>
            <w:r w:rsidRPr="00A3581C">
              <w:rPr>
                <w:color w:val="auto"/>
                <w:sz w:val="22"/>
              </w:rPr>
              <w:t>Ocasional</w:t>
            </w:r>
            <w:bookmarkEnd w:id="234"/>
            <w:bookmarkEnd w:id="235"/>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2"/>
            <w:bookmarkStart w:id="237" w:name="_Toc26097909"/>
            <w:r w:rsidRPr="00A3581C">
              <w:rPr>
                <w:color w:val="auto"/>
                <w:sz w:val="22"/>
              </w:rPr>
              <w:t>Serio</w:t>
            </w:r>
            <w:bookmarkEnd w:id="236"/>
            <w:bookmarkEnd w:id="237"/>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8" w:name="_Toc26095933"/>
            <w:bookmarkStart w:id="239" w:name="_Toc26097910"/>
            <w:r w:rsidRPr="00A3581C">
              <w:rPr>
                <w:color w:val="auto"/>
                <w:sz w:val="22"/>
              </w:rPr>
              <w:t>Media</w:t>
            </w:r>
            <w:bookmarkEnd w:id="238"/>
            <w:bookmarkEnd w:id="239"/>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40" w:name="_Toc26095934"/>
            <w:bookmarkStart w:id="241" w:name="_Toc26097911"/>
            <w:r w:rsidRPr="00A3581C">
              <w:rPr>
                <w:sz w:val="22"/>
              </w:rPr>
              <w:t>Mala gestión de situaciones imprevistas</w:t>
            </w:r>
            <w:bookmarkEnd w:id="240"/>
            <w:bookmarkEnd w:id="241"/>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5"/>
            <w:bookmarkStart w:id="243" w:name="_Toc26097912"/>
            <w:r w:rsidRPr="00A3581C">
              <w:rPr>
                <w:color w:val="auto"/>
                <w:sz w:val="22"/>
              </w:rPr>
              <w:t>Ocasional</w:t>
            </w:r>
            <w:bookmarkEnd w:id="242"/>
            <w:bookmarkEnd w:id="243"/>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6"/>
            <w:bookmarkStart w:id="245" w:name="_Toc26097913"/>
            <w:r w:rsidRPr="00A3581C">
              <w:rPr>
                <w:color w:val="auto"/>
                <w:sz w:val="22"/>
              </w:rPr>
              <w:t>Serio</w:t>
            </w:r>
            <w:bookmarkEnd w:id="244"/>
            <w:bookmarkEnd w:id="245"/>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6" w:name="_Toc26095937"/>
            <w:bookmarkStart w:id="247" w:name="_Toc26097914"/>
            <w:r w:rsidRPr="00A3581C">
              <w:rPr>
                <w:color w:val="auto"/>
                <w:sz w:val="22"/>
              </w:rPr>
              <w:t>Media</w:t>
            </w:r>
            <w:bookmarkEnd w:id="246"/>
            <w:bookmarkEnd w:id="247"/>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8" w:name="_Toc26095938"/>
            <w:bookmarkStart w:id="249" w:name="_Toc26097915"/>
            <w:r w:rsidRPr="00A3581C">
              <w:rPr>
                <w:sz w:val="22"/>
              </w:rPr>
              <w:t>Baja eficiencia de los trabajadores (no alcanzar los plazos)</w:t>
            </w:r>
            <w:bookmarkEnd w:id="248"/>
            <w:bookmarkEnd w:id="249"/>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39"/>
            <w:bookmarkStart w:id="251" w:name="_Toc26097916"/>
            <w:r w:rsidRPr="00A3581C">
              <w:rPr>
                <w:color w:val="auto"/>
                <w:sz w:val="22"/>
              </w:rPr>
              <w:t>Probable</w:t>
            </w:r>
            <w:bookmarkEnd w:id="250"/>
            <w:bookmarkEnd w:id="251"/>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0"/>
            <w:bookmarkStart w:id="253" w:name="_Toc26097917"/>
            <w:r w:rsidRPr="00A3581C">
              <w:rPr>
                <w:color w:val="auto"/>
                <w:sz w:val="22"/>
              </w:rPr>
              <w:t>Serio</w:t>
            </w:r>
            <w:bookmarkEnd w:id="252"/>
            <w:bookmarkEnd w:id="253"/>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4" w:name="_Toc26095941"/>
            <w:bookmarkStart w:id="255" w:name="_Toc26097918"/>
            <w:r w:rsidRPr="00A3581C">
              <w:rPr>
                <w:color w:val="auto"/>
                <w:sz w:val="22"/>
              </w:rPr>
              <w:t>Alta</w:t>
            </w:r>
            <w:bookmarkEnd w:id="254"/>
            <w:bookmarkEnd w:id="255"/>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6" w:name="_Toc26095942"/>
            <w:bookmarkStart w:id="257" w:name="_Toc26097919"/>
            <w:r w:rsidRPr="00A3581C">
              <w:rPr>
                <w:sz w:val="22"/>
              </w:rPr>
              <w:t>Falta de comunicación entre trabajadores</w:t>
            </w:r>
            <w:bookmarkEnd w:id="256"/>
            <w:bookmarkEnd w:id="257"/>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3"/>
            <w:bookmarkStart w:id="259" w:name="_Toc26097920"/>
            <w:r w:rsidRPr="00A3581C">
              <w:rPr>
                <w:color w:val="auto"/>
                <w:sz w:val="22"/>
              </w:rPr>
              <w:t>Remoto</w:t>
            </w:r>
            <w:bookmarkEnd w:id="258"/>
            <w:bookmarkEnd w:id="259"/>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4"/>
            <w:bookmarkStart w:id="261" w:name="_Toc26097921"/>
            <w:r w:rsidRPr="00A3581C">
              <w:rPr>
                <w:color w:val="auto"/>
                <w:sz w:val="22"/>
              </w:rPr>
              <w:t>Crítico</w:t>
            </w:r>
            <w:bookmarkEnd w:id="260"/>
            <w:bookmarkEnd w:id="261"/>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2" w:name="_Toc26095945"/>
            <w:bookmarkStart w:id="263" w:name="_Toc26097922"/>
            <w:r w:rsidRPr="00A3581C">
              <w:rPr>
                <w:color w:val="auto"/>
                <w:sz w:val="22"/>
              </w:rPr>
              <w:t>Media</w:t>
            </w:r>
            <w:bookmarkEnd w:id="262"/>
            <w:bookmarkEnd w:id="263"/>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4" w:name="_Toc26095946"/>
            <w:bookmarkStart w:id="265" w:name="_Toc26097923"/>
            <w:r w:rsidRPr="00A3581C">
              <w:rPr>
                <w:sz w:val="22"/>
              </w:rPr>
              <w:t>Cambio de requisitos del cliente</w:t>
            </w:r>
            <w:bookmarkEnd w:id="264"/>
            <w:bookmarkEnd w:id="265"/>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7"/>
            <w:bookmarkStart w:id="267" w:name="_Toc26097924"/>
            <w:r w:rsidRPr="00A3581C">
              <w:rPr>
                <w:color w:val="auto"/>
                <w:sz w:val="22"/>
              </w:rPr>
              <w:t>Frecuente</w:t>
            </w:r>
            <w:bookmarkEnd w:id="266"/>
            <w:bookmarkEnd w:id="267"/>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8"/>
            <w:bookmarkStart w:id="269" w:name="_Toc26097925"/>
            <w:r w:rsidRPr="00A3581C">
              <w:rPr>
                <w:color w:val="auto"/>
                <w:sz w:val="22"/>
              </w:rPr>
              <w:t>Menor</w:t>
            </w:r>
            <w:bookmarkEnd w:id="268"/>
            <w:bookmarkEnd w:id="269"/>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0" w:name="_Toc26095949"/>
            <w:bookmarkStart w:id="271" w:name="_Toc26097926"/>
            <w:r w:rsidRPr="00A3581C">
              <w:rPr>
                <w:color w:val="auto"/>
                <w:sz w:val="22"/>
              </w:rPr>
              <w:t>Media</w:t>
            </w:r>
            <w:bookmarkEnd w:id="270"/>
            <w:bookmarkEnd w:id="271"/>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2" w:name="_Toc26095950"/>
            <w:bookmarkStart w:id="273" w:name="_Toc26097927"/>
            <w:r w:rsidRPr="00A3581C">
              <w:rPr>
                <w:sz w:val="22"/>
              </w:rPr>
              <w:t>Problemas legales con la moneda virtual y los premios</w:t>
            </w:r>
            <w:bookmarkEnd w:id="272"/>
            <w:bookmarkEnd w:id="273"/>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1"/>
            <w:bookmarkStart w:id="275" w:name="_Toc26097928"/>
            <w:r w:rsidRPr="00A3581C">
              <w:rPr>
                <w:color w:val="auto"/>
                <w:sz w:val="22"/>
              </w:rPr>
              <w:t>Ocasional</w:t>
            </w:r>
            <w:bookmarkEnd w:id="274"/>
            <w:bookmarkEnd w:id="275"/>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2"/>
            <w:bookmarkStart w:id="277" w:name="_Toc26097929"/>
            <w:r w:rsidRPr="00A3581C">
              <w:rPr>
                <w:color w:val="auto"/>
                <w:sz w:val="22"/>
              </w:rPr>
              <w:t>Menor</w:t>
            </w:r>
            <w:bookmarkEnd w:id="276"/>
            <w:bookmarkEnd w:id="277"/>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8" w:name="_Toc26095953"/>
            <w:bookmarkStart w:id="279" w:name="_Toc26097930"/>
            <w:r w:rsidRPr="00A3581C">
              <w:rPr>
                <w:color w:val="auto"/>
                <w:sz w:val="22"/>
              </w:rPr>
              <w:t>Baja</w:t>
            </w:r>
            <w:bookmarkEnd w:id="278"/>
            <w:bookmarkEnd w:id="279"/>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80" w:name="_Toc26095954"/>
            <w:bookmarkStart w:id="281" w:name="_Toc26097931"/>
            <w:r w:rsidRPr="00A3581C">
              <w:rPr>
                <w:sz w:val="22"/>
              </w:rPr>
              <w:t>Falta de financiación</w:t>
            </w:r>
            <w:bookmarkEnd w:id="280"/>
            <w:bookmarkEnd w:id="281"/>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5"/>
            <w:bookmarkStart w:id="283" w:name="_Toc26097932"/>
            <w:r w:rsidRPr="00A3581C">
              <w:rPr>
                <w:color w:val="auto"/>
                <w:sz w:val="22"/>
              </w:rPr>
              <w:t>Ocasional</w:t>
            </w:r>
            <w:bookmarkEnd w:id="282"/>
            <w:bookmarkEnd w:id="283"/>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6"/>
            <w:bookmarkStart w:id="285" w:name="_Toc26097933"/>
            <w:r w:rsidRPr="00A3581C">
              <w:rPr>
                <w:color w:val="auto"/>
                <w:sz w:val="22"/>
              </w:rPr>
              <w:t>Crítico</w:t>
            </w:r>
            <w:bookmarkEnd w:id="284"/>
            <w:bookmarkEnd w:id="285"/>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6" w:name="_Toc26095957"/>
            <w:bookmarkStart w:id="287" w:name="_Toc26097934"/>
            <w:r w:rsidRPr="00A3581C">
              <w:rPr>
                <w:color w:val="auto"/>
                <w:sz w:val="22"/>
              </w:rPr>
              <w:t>Alta</w:t>
            </w:r>
            <w:bookmarkEnd w:id="286"/>
            <w:bookmarkEnd w:id="287"/>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8" w:name="_Toc26095958"/>
            <w:bookmarkStart w:id="289" w:name="_Toc26097935"/>
            <w:r w:rsidRPr="00A3581C">
              <w:rPr>
                <w:sz w:val="22"/>
              </w:rPr>
              <w:t>El cliente cancela el proyecto</w:t>
            </w:r>
            <w:bookmarkEnd w:id="288"/>
            <w:bookmarkEnd w:id="289"/>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59"/>
            <w:bookmarkStart w:id="291" w:name="_Toc26097936"/>
            <w:r w:rsidRPr="00A3581C">
              <w:rPr>
                <w:color w:val="auto"/>
                <w:sz w:val="22"/>
              </w:rPr>
              <w:t>Improbable</w:t>
            </w:r>
            <w:bookmarkEnd w:id="290"/>
            <w:bookmarkEnd w:id="291"/>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0"/>
            <w:bookmarkStart w:id="293" w:name="_Toc26097937"/>
            <w:r w:rsidRPr="00A3581C">
              <w:rPr>
                <w:color w:val="auto"/>
                <w:sz w:val="22"/>
              </w:rPr>
              <w:t>Catastrófico</w:t>
            </w:r>
            <w:bookmarkEnd w:id="292"/>
            <w:bookmarkEnd w:id="293"/>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4" w:name="_Toc26095961"/>
            <w:bookmarkStart w:id="295" w:name="_Toc26097938"/>
            <w:r w:rsidRPr="00A3581C">
              <w:rPr>
                <w:color w:val="auto"/>
                <w:sz w:val="22"/>
              </w:rPr>
              <w:t>Media</w:t>
            </w:r>
            <w:bookmarkEnd w:id="294"/>
            <w:bookmarkEnd w:id="295"/>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6" w:name="_Toc26095962"/>
            <w:bookmarkStart w:id="297" w:name="_Toc26097939"/>
            <w:r w:rsidRPr="00A3581C">
              <w:rPr>
                <w:sz w:val="22"/>
              </w:rPr>
              <w:t>Algún integrante deja el proyecto</w:t>
            </w:r>
            <w:bookmarkEnd w:id="296"/>
            <w:bookmarkEnd w:id="297"/>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3"/>
            <w:bookmarkStart w:id="299" w:name="_Toc26097940"/>
            <w:r w:rsidRPr="00A3581C">
              <w:rPr>
                <w:color w:val="auto"/>
                <w:sz w:val="22"/>
              </w:rPr>
              <w:t>Remoto</w:t>
            </w:r>
            <w:bookmarkEnd w:id="298"/>
            <w:bookmarkEnd w:id="299"/>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4"/>
            <w:bookmarkStart w:id="301" w:name="_Toc26097941"/>
            <w:r w:rsidRPr="00A3581C">
              <w:rPr>
                <w:color w:val="auto"/>
                <w:sz w:val="22"/>
              </w:rPr>
              <w:t>Crítico</w:t>
            </w:r>
            <w:bookmarkEnd w:id="300"/>
            <w:bookmarkEnd w:id="301"/>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2" w:name="_Toc26095965"/>
            <w:bookmarkStart w:id="303" w:name="_Toc26097942"/>
            <w:r w:rsidRPr="00A3581C">
              <w:rPr>
                <w:color w:val="auto"/>
                <w:sz w:val="22"/>
              </w:rPr>
              <w:t>Media</w:t>
            </w:r>
            <w:bookmarkEnd w:id="302"/>
            <w:bookmarkEnd w:id="303"/>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4" w:name="_Toc26095966"/>
            <w:bookmarkStart w:id="305" w:name="_Toc26097943"/>
            <w:r w:rsidRPr="00A3581C">
              <w:rPr>
                <w:sz w:val="22"/>
              </w:rPr>
              <w:t>Mala estimación del coste del proyecto</w:t>
            </w:r>
            <w:bookmarkEnd w:id="304"/>
            <w:bookmarkEnd w:id="305"/>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7"/>
            <w:bookmarkStart w:id="307" w:name="_Toc26097944"/>
            <w:r w:rsidRPr="00A3581C">
              <w:rPr>
                <w:color w:val="auto"/>
                <w:sz w:val="22"/>
              </w:rPr>
              <w:t>Probable</w:t>
            </w:r>
            <w:bookmarkEnd w:id="306"/>
            <w:bookmarkEnd w:id="307"/>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8"/>
            <w:bookmarkStart w:id="309" w:name="_Toc26097945"/>
            <w:r w:rsidRPr="00A3581C">
              <w:rPr>
                <w:color w:val="auto"/>
                <w:sz w:val="22"/>
              </w:rPr>
              <w:t>Serio</w:t>
            </w:r>
            <w:bookmarkEnd w:id="308"/>
            <w:bookmarkEnd w:id="309"/>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0" w:name="_Toc26095969"/>
            <w:bookmarkStart w:id="311" w:name="_Toc26097946"/>
            <w:r w:rsidRPr="00A3581C">
              <w:rPr>
                <w:color w:val="auto"/>
                <w:sz w:val="22"/>
              </w:rPr>
              <w:t>Alta</w:t>
            </w:r>
            <w:bookmarkEnd w:id="310"/>
            <w:bookmarkEnd w:id="311"/>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2" w:name="_Toc26095970"/>
            <w:bookmarkStart w:id="313" w:name="_Toc26097947"/>
            <w:r w:rsidRPr="00A3581C">
              <w:rPr>
                <w:sz w:val="22"/>
              </w:rPr>
              <w:t>Sacar aplicación con bugs</w:t>
            </w:r>
            <w:bookmarkEnd w:id="312"/>
            <w:bookmarkEnd w:id="313"/>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1"/>
            <w:bookmarkStart w:id="315" w:name="_Toc26097948"/>
            <w:r w:rsidRPr="00A3581C">
              <w:rPr>
                <w:color w:val="auto"/>
                <w:sz w:val="22"/>
              </w:rPr>
              <w:t>Probable</w:t>
            </w:r>
            <w:bookmarkEnd w:id="314"/>
            <w:bookmarkEnd w:id="315"/>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2"/>
            <w:bookmarkStart w:id="317" w:name="_Toc26097949"/>
            <w:r w:rsidRPr="00A3581C">
              <w:rPr>
                <w:color w:val="auto"/>
                <w:sz w:val="22"/>
              </w:rPr>
              <w:t>Serio</w:t>
            </w:r>
            <w:bookmarkEnd w:id="316"/>
            <w:bookmarkEnd w:id="317"/>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8" w:name="_Toc26095973"/>
            <w:bookmarkStart w:id="319" w:name="_Toc26097950"/>
            <w:r w:rsidRPr="00A3581C">
              <w:rPr>
                <w:color w:val="auto"/>
                <w:sz w:val="22"/>
              </w:rPr>
              <w:t>Alta</w:t>
            </w:r>
            <w:bookmarkEnd w:id="318"/>
            <w:bookmarkEnd w:id="319"/>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20" w:name="_Toc26095974"/>
            <w:bookmarkStart w:id="321" w:name="_Toc26097951"/>
            <w:r w:rsidRPr="00A3581C">
              <w:rPr>
                <w:sz w:val="22"/>
              </w:rPr>
              <w:t>Pérdida y divulgación de datos</w:t>
            </w:r>
            <w:bookmarkEnd w:id="320"/>
            <w:bookmarkEnd w:id="321"/>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5"/>
            <w:bookmarkStart w:id="323" w:name="_Toc26097952"/>
            <w:r w:rsidRPr="00A3581C">
              <w:rPr>
                <w:color w:val="auto"/>
                <w:sz w:val="22"/>
              </w:rPr>
              <w:t>Improbable</w:t>
            </w:r>
            <w:bookmarkEnd w:id="322"/>
            <w:bookmarkEnd w:id="323"/>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6"/>
            <w:bookmarkStart w:id="325" w:name="_Toc26097953"/>
            <w:r w:rsidRPr="00A3581C">
              <w:rPr>
                <w:color w:val="auto"/>
                <w:sz w:val="22"/>
              </w:rPr>
              <w:t>Catastrófico</w:t>
            </w:r>
            <w:bookmarkEnd w:id="324"/>
            <w:bookmarkEnd w:id="325"/>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6" w:name="_Toc26095977"/>
            <w:bookmarkStart w:id="327" w:name="_Toc26097954"/>
            <w:r w:rsidRPr="00A3581C">
              <w:rPr>
                <w:color w:val="auto"/>
                <w:sz w:val="22"/>
              </w:rPr>
              <w:t>Media</w:t>
            </w:r>
            <w:bookmarkEnd w:id="326"/>
            <w:bookmarkEnd w:id="327"/>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8" w:name="_Ref26002845"/>
      <w:bookmarkStart w:id="329" w:name="_Toc26095978"/>
      <w:bookmarkStart w:id="330" w:name="_Toc26097955"/>
      <w:bookmarkStart w:id="331" w:name="_Toc27218054"/>
      <w:r w:rsidRPr="00193C45">
        <w:rPr>
          <w:rFonts w:ascii="Times New Roman" w:hAnsi="Times New Roman"/>
          <w:sz w:val="40"/>
        </w:rPr>
        <w:lastRenderedPageBreak/>
        <w:t>Plan de gestión de riesgos: Reducción, supervisión, y plan de contingencia</w:t>
      </w:r>
      <w:bookmarkEnd w:id="328"/>
      <w:bookmarkEnd w:id="329"/>
      <w:bookmarkEnd w:id="330"/>
      <w:bookmarkEnd w:id="331"/>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1"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" filled="f" stroked="f">
                <v:textbox>
                  <w:txbxContent>
                    <w:p w14:paraId="5A541E41"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2"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rmoRrRQCAAACBAAADgAAAAAAAAAAAAAAAAAuAgAAZHJzL2Uyb0RvYy54bWxQSwECLQAUAAYACAAA&#10;ACEAcQegAN4AAAAKAQAADwAAAAAAAAAAAAAAAABuBAAAZHJzL2Rvd25yZXYueG1sUEsFBgAAAAAE&#10;AAQA8wAAAHkFAAAAAA==&#10;" filled="f" stroked="f">
                <v:textbox>
                  <w:txbxContent>
                    <w:p w14:paraId="3E46E44A"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3"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w8FQIAAAIEAAAOAAAAZHJzL2Uyb0RvYy54bWysU11v2yAUfZ+0/4B4X+ykcdNacaouXadJ&#10;3YfU7gcQwDEacBmQ2Nmv3wUnWbS+TfMD4vpyD/ece1jeDUaTvfRBgW3odFJSIi0Hoey2od9fHt/d&#10;UB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WoxL+d5hAWrT9XOh/hRgiFp01CP&#10;DsjobP8UYuqG1acj6TILj0rr7AJtSd/Q22pW5YKLjFERTaqVaehNmb7RNonkBytycWRKj3u8QNsj&#10;60R0pByHzZBlni5Oam5AHFAHD6Mp8RHhpgP/i5IeDdnQ8HPHvKREf7Ko5e10jmRJzMG8Ws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AZ&#10;Ysw8FQIAAAIEAAAOAAAAAAAAAAAAAAAAAC4CAABkcnMvZTJvRG9jLnhtbFBLAQItABQABgAIAAAA&#10;IQB2uof83AAAAAcBAAAPAAAAAAAAAAAAAAAAAG8EAABkcnMvZG93bnJldi54bWxQSwUGAAAAAAQA&#10;BADzAAAAeAUAAAAA&#10;" filled="f" stroked="f">
                <v:textbox>
                  <w:txbxContent>
                    <w:p w14:paraId="6BBCFD2B"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4"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" filled="f" stroked="f">
                <v:textbox>
                  <w:txbxContent>
                    <w:p w14:paraId="6A20E053" w14:textId="77777777" w:rsidR="004B2A11" w:rsidRDefault="004B2A11"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2" w:name="_Ref26002849"/>
      <w:bookmarkStart w:id="333" w:name="_Toc26095979"/>
      <w:bookmarkStart w:id="334" w:name="_Toc26097956"/>
      <w:bookmarkStart w:id="335" w:name="_Toc27218055"/>
      <w:r w:rsidRPr="00193C45">
        <w:rPr>
          <w:rFonts w:ascii="Times New Roman" w:hAnsi="Times New Roman"/>
          <w:sz w:val="40"/>
        </w:rPr>
        <w:t>Planificación temporal del control de riesgos</w:t>
      </w:r>
      <w:bookmarkEnd w:id="332"/>
      <w:bookmarkEnd w:id="333"/>
      <w:bookmarkEnd w:id="334"/>
      <w:bookmarkEnd w:id="335"/>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6" w:name="_Ref26002852"/>
      <w:bookmarkStart w:id="337" w:name="_Toc26095980"/>
      <w:bookmarkStart w:id="338" w:name="_Toc26097957"/>
      <w:bookmarkStart w:id="339" w:name="_Toc27218056"/>
      <w:r w:rsidRPr="00193C45">
        <w:rPr>
          <w:rFonts w:ascii="Times New Roman" w:hAnsi="Times New Roman"/>
          <w:sz w:val="40"/>
        </w:rPr>
        <w:t>Resumen</w:t>
      </w:r>
      <w:bookmarkEnd w:id="336"/>
      <w:bookmarkEnd w:id="337"/>
      <w:bookmarkEnd w:id="338"/>
      <w:bookmarkEnd w:id="339"/>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40" w:name="_Ref26025044"/>
    <w:bookmarkStart w:id="341" w:name="_Toc26095981"/>
    <w:bookmarkStart w:id="342" w:name="_Toc26097958"/>
    <w:bookmarkStart w:id="343" w:name="_Toc27218057"/>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4B2A11" w:rsidRPr="00DA3432" w:rsidRDefault="004B2A11"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5"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Bl&#10;5Xdj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4B2A11" w:rsidRPr="00DA3432" w:rsidRDefault="004B2A11"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40"/>
      <w:bookmarkEnd w:id="341"/>
      <w:bookmarkEnd w:id="342"/>
      <w:bookmarkEnd w:id="343"/>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Toc27216652"/>
      <w:bookmarkStart w:id="345" w:name="_Toc27218058"/>
      <w:r w:rsidRPr="00A3581C">
        <w:rPr>
          <w:rFonts w:ascii="Times New Roman" w:hAnsi="Times New Roman"/>
          <w:sz w:val="40"/>
        </w:rPr>
        <w:t>Gráfico Gantt</w:t>
      </w:r>
      <w:bookmarkEnd w:id="344"/>
      <w:bookmarkEnd w:id="345"/>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6"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" filled="f" stroked="f">
                <v:textbox style="mso-fit-shape-to-text:t">
                  <w:txbxContent>
                    <w:p w14:paraId="3F9EB30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w:t>
                        </w:r>
                        <w:r w:rsidRPr="003E24AE">
                          <w:rPr>
                            <w:rStyle w:val="Hipervnculo"/>
                            <w:rFonts w:cstheme="minorHAnsi"/>
                            <w:b/>
                            <w:i/>
                            <w:iCs/>
                            <w:sz w:val="27"/>
                            <w:szCs w:val="27"/>
                          </w:rPr>
                          <w:t>e</w:t>
                        </w:r>
                        <w:r w:rsidRPr="003E24AE">
                          <w:rPr>
                            <w:rStyle w:val="Hipervnculo"/>
                            <w:rFonts w:cstheme="minorHAnsi"/>
                            <w:b/>
                            <w:i/>
                            <w:iCs/>
                            <w:sz w:val="27"/>
                            <w:szCs w:val="27"/>
                          </w:rPr>
                          <w:t>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w:t>
                        </w:r>
                        <w:r w:rsidRPr="003E24AE">
                          <w:rPr>
                            <w:rStyle w:val="Hipervnculo"/>
                            <w:rFonts w:cstheme="minorHAnsi"/>
                            <w:b/>
                            <w:i/>
                            <w:iCs/>
                            <w:sz w:val="27"/>
                            <w:szCs w:val="27"/>
                          </w:rPr>
                          <w:t>i</w:t>
                        </w:r>
                        <w:r w:rsidRPr="003E24AE">
                          <w:rPr>
                            <w:rStyle w:val="Hipervnculo"/>
                            <w:rFonts w:cstheme="minorHAnsi"/>
                            <w:b/>
                            <w:i/>
                            <w:iCs/>
                            <w:sz w:val="27"/>
                            <w:szCs w:val="27"/>
                          </w:rPr>
                          <w:t>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w:t>
                        </w:r>
                        <w:r w:rsidRPr="003E24AE">
                          <w:rPr>
                            <w:rStyle w:val="Hipervnculo"/>
                            <w:rFonts w:cstheme="minorHAnsi"/>
                            <w:b/>
                            <w:i/>
                            <w:iCs/>
                            <w:sz w:val="27"/>
                            <w:szCs w:val="27"/>
                          </w:rPr>
                          <w:t>o</w:t>
                        </w:r>
                        <w:r w:rsidRPr="003E24AE">
                          <w:rPr>
                            <w:rStyle w:val="Hipervnculo"/>
                            <w:rFonts w:cstheme="minorHAnsi"/>
                            <w:b/>
                            <w:i/>
                            <w:iCs/>
                            <w:sz w:val="27"/>
                            <w:szCs w:val="27"/>
                          </w:rPr>
                          <w:t>llingG</w:t>
                        </w:r>
                        <w:r w:rsidRPr="003E24AE">
                          <w:rPr>
                            <w:rStyle w:val="Hipervnculo"/>
                            <w:rFonts w:cstheme="minorHAnsi"/>
                            <w:b/>
                            <w:i/>
                            <w:iCs/>
                            <w:sz w:val="27"/>
                            <w:szCs w:val="27"/>
                          </w:rPr>
                          <w:t>a</w:t>
                        </w:r>
                        <w:r w:rsidRPr="003E24AE">
                          <w:rPr>
                            <w:rStyle w:val="Hipervnculo"/>
                            <w:rFonts w:cstheme="minorHAnsi"/>
                            <w:b/>
                            <w:i/>
                            <w:iCs/>
                            <w:sz w:val="27"/>
                            <w:szCs w:val="27"/>
                          </w:rPr>
                          <w:t>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6" w:name="_Ref26025114"/>
      <w:bookmarkStart w:id="347" w:name="_Toc26095982"/>
      <w:bookmarkStart w:id="348" w:name="_Toc26097959"/>
      <w:bookmarkStart w:id="349"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6"/>
      <w:bookmarkEnd w:id="347"/>
      <w:bookmarkEnd w:id="348"/>
      <w:bookmarkEnd w:id="349"/>
    </w:p>
    <w:bookmarkStart w:id="350" w:name="_Toc26095983"/>
    <w:bookmarkStart w:id="351"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7" type="#_x0000_t202" style="position:absolute;left:0;text-align:left;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" filled="f" stroked="f">
                <v:textbox style="mso-fit-shape-to-text:t">
                  <w:txbxContent>
                    <w:p w14:paraId="22BFE0DA" w14:textId="77777777"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50"/>
      <w:bookmarkEnd w:id="351"/>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2" w:name="_Toc26095984"/>
      <w:bookmarkStart w:id="353"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2"/>
      <w:bookmarkEnd w:id="353"/>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4" w:name="_Toc26095985"/>
      <w:bookmarkStart w:id="355"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4"/>
      <w:bookmarkEnd w:id="355"/>
    </w:p>
    <w:p w14:paraId="596FEBE9" w14:textId="77777777" w:rsidR="00AA1C3C" w:rsidRPr="00B50C29" w:rsidRDefault="00DA3432" w:rsidP="00B50C29">
      <w:pPr>
        <w:jc w:val="both"/>
        <w:rPr>
          <w:rFonts w:eastAsia="Times New Roman"/>
          <w:color w:val="auto"/>
          <w:sz w:val="25"/>
          <w:szCs w:val="25"/>
        </w:rPr>
      </w:pPr>
      <w:bookmarkStart w:id="356" w:name="_Toc26095986"/>
      <w:bookmarkStart w:id="357"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6"/>
      <w:bookmarkEnd w:id="357"/>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48"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" filled="f" stroked="f">
                <v:textbox style="mso-fit-shape-to-text:t">
                  <w:txbxContent>
                    <w:p w14:paraId="4A5FC15D"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49"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Jx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" filled="f" stroked="f">
                <v:textbox style="mso-fit-shape-to-text:t">
                  <w:txbxContent>
                    <w:p w14:paraId="5819515E"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0"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99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A+rE99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1"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1/wFg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" filled="f" stroked="f">
                <v:textbox style="mso-fit-shape-to-text:t">
                  <w:txbxContent>
                    <w:p w14:paraId="0A558FC5"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2"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0S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Fc8&#10;/RI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4B2A11" w:rsidRPr="00DA3432" w:rsidRDefault="004B2A11"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de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de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8" w:name="_Ref26025160"/>
      <w:bookmarkStart w:id="359" w:name="_Toc26095989"/>
      <w:bookmarkStart w:id="360" w:name="_Toc26097966"/>
      <w:bookmarkStart w:id="361" w:name="_Toc27218060"/>
      <w:r w:rsidRPr="00A3581C">
        <w:rPr>
          <w:rFonts w:ascii="Times New Roman" w:hAnsi="Times New Roman"/>
          <w:sz w:val="40"/>
        </w:rPr>
        <w:lastRenderedPageBreak/>
        <w:t>Red de tareas:</w:t>
      </w:r>
      <w:bookmarkEnd w:id="358"/>
      <w:bookmarkEnd w:id="359"/>
      <w:bookmarkEnd w:id="360"/>
      <w:bookmarkEnd w:id="361"/>
    </w:p>
    <w:p w14:paraId="27FB8891" w14:textId="77777777" w:rsidR="00A3581C" w:rsidRDefault="00A3581C" w:rsidP="00A3581C">
      <w:pPr>
        <w:ind w:firstLine="699"/>
        <w:rPr>
          <w:rFonts w:eastAsiaTheme="minorHAnsi"/>
          <w:color w:val="auto"/>
          <w:sz w:val="25"/>
          <w:szCs w:val="25"/>
        </w:rPr>
      </w:pPr>
      <w:bookmarkStart w:id="362" w:name="_Toc26095990"/>
      <w:bookmarkStart w:id="363"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3"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O2tLNk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4B2A11" w:rsidRPr="003E24AE" w:rsidRDefault="004B2A11"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2"/>
    <w:bookmarkEnd w:id="363"/>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4" w:name="_Ref26025135"/>
      <w:bookmarkStart w:id="365" w:name="_Toc26095991"/>
      <w:bookmarkStart w:id="366" w:name="_Toc26097968"/>
      <w:bookmarkStart w:id="367" w:name="_Toc27218061"/>
      <w:r w:rsidRPr="00A3581C">
        <w:rPr>
          <w:rFonts w:ascii="Times New Roman" w:hAnsi="Times New Roman"/>
          <w:sz w:val="40"/>
        </w:rPr>
        <w:t>Tabla de uso de Recursos:</w:t>
      </w:r>
      <w:bookmarkEnd w:id="364"/>
      <w:bookmarkEnd w:id="365"/>
      <w:bookmarkEnd w:id="366"/>
      <w:bookmarkEnd w:id="367"/>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8" w:name="_Ref26049181"/>
      <w:bookmarkStart w:id="369" w:name="_Toc26095992"/>
      <w:bookmarkStart w:id="370" w:name="_Toc26097969"/>
      <w:bookmarkStart w:id="371" w:name="_Toc27218062"/>
      <w:r w:rsidRPr="005F794F">
        <w:rPr>
          <w:rFonts w:ascii="Times New Roman" w:hAnsi="Times New Roman"/>
        </w:rPr>
        <w:lastRenderedPageBreak/>
        <w:t>Organización del personal (gestión del equipo)</w:t>
      </w:r>
      <w:bookmarkEnd w:id="368"/>
      <w:bookmarkEnd w:id="369"/>
      <w:bookmarkEnd w:id="370"/>
      <w:bookmarkEnd w:id="371"/>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2" w:name="_Ref26049189"/>
      <w:bookmarkStart w:id="373" w:name="_Toc26095993"/>
      <w:bookmarkStart w:id="374" w:name="_Toc26097970"/>
      <w:r w:rsidRPr="005F794F">
        <w:rPr>
          <w:rFonts w:ascii="Times New Roman" w:hAnsi="Times New Roman"/>
          <w:sz w:val="40"/>
        </w:rPr>
        <w:t xml:space="preserve"> </w:t>
      </w:r>
      <w:bookmarkStart w:id="375" w:name="_Toc27218063"/>
      <w:r w:rsidR="00F66790" w:rsidRPr="005F794F">
        <w:rPr>
          <w:rFonts w:ascii="Times New Roman" w:hAnsi="Times New Roman"/>
          <w:sz w:val="40"/>
        </w:rPr>
        <w:t>Estructura del equipo</w:t>
      </w:r>
      <w:bookmarkEnd w:id="372"/>
      <w:bookmarkEnd w:id="373"/>
      <w:bookmarkEnd w:id="374"/>
      <w:bookmarkEnd w:id="375"/>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proofErr w:type="spellStart"/>
      <w:r w:rsidRPr="00E74154">
        <w:rPr>
          <w:rFonts w:eastAsia="Times New Roman" w:cstheme="minorHAnsi"/>
          <w:b/>
          <w:bCs/>
          <w:color w:val="A4063E" w:themeColor="accent6"/>
          <w:sz w:val="25"/>
          <w:szCs w:val="25"/>
        </w:rPr>
        <w:t>Trello</w:t>
      </w:r>
      <w:proofErr w:type="spellEnd"/>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6" w:name="_Ref26049280"/>
    <w:bookmarkStart w:id="377" w:name="_Toc26095994"/>
    <w:bookmarkStart w:id="378" w:name="_Toc26097971"/>
    <w:bookmarkStart w:id="379" w:name="_Toc27218064"/>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4B2A11" w:rsidRPr="00895D07" w:rsidRDefault="004B2A11"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4"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GVE1w0WAgAAAwQAAA4AAAAAAAAAAAAAAAAALgIAAGRycy9lMm9Eb2MueG1sUEsBAi0AFAAGAAgA&#10;AAAhAI1w01XdAAAABwEAAA8AAAAAAAAAAAAAAAAAcAQAAGRycy9kb3ducmV2LnhtbFBLBQYAAAAA&#10;BAAEAPMAAAB6BQAAAAA=&#10;" filled="f" stroked="f">
                <v:textbox style="mso-fit-shape-to-text:t">
                  <w:txbxContent>
                    <w:p w14:paraId="4197B056" w14:textId="77777777" w:rsidR="004B2A11" w:rsidRPr="00895D07" w:rsidRDefault="004B2A11"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6"/>
      <w:bookmarkEnd w:id="377"/>
      <w:bookmarkEnd w:id="378"/>
      <w:bookmarkEnd w:id="379"/>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0" w:name="_Ref26049286"/>
      <w:bookmarkStart w:id="381" w:name="_Toc26095995"/>
      <w:bookmarkStart w:id="382" w:name="_Toc26097972"/>
      <w:bookmarkStart w:id="383" w:name="_Toc27218065"/>
      <w:r w:rsidRPr="005F794F">
        <w:rPr>
          <w:rFonts w:ascii="Times New Roman" w:hAnsi="Times New Roman"/>
          <w:sz w:val="40"/>
        </w:rPr>
        <w:t>Personal</w:t>
      </w:r>
      <w:bookmarkEnd w:id="380"/>
      <w:bookmarkEnd w:id="381"/>
      <w:bookmarkEnd w:id="382"/>
      <w:bookmarkEnd w:id="383"/>
    </w:p>
    <w:p w14:paraId="0F2A7CD6" w14:textId="77777777" w:rsidR="0095174F" w:rsidRDefault="0095174F" w:rsidP="0095174F">
      <w:pPr>
        <w:ind w:firstLine="360"/>
        <w:rPr>
          <w:rFonts w:eastAsia="Times New Roman"/>
          <w:color w:val="auto"/>
          <w:sz w:val="25"/>
          <w:szCs w:val="25"/>
        </w:rPr>
      </w:pPr>
      <w:bookmarkStart w:id="384" w:name="_Toc26095996"/>
      <w:bookmarkStart w:id="385"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4"/>
      <w:bookmarkEnd w:id="385"/>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6" w:name="_Ref26049300"/>
      <w:bookmarkStart w:id="387" w:name="_Toc26095997"/>
      <w:bookmarkStart w:id="388" w:name="_Toc26097974"/>
      <w:bookmarkStart w:id="389" w:name="_Toc27218066"/>
      <w:r w:rsidRPr="005F794F">
        <w:rPr>
          <w:rFonts w:ascii="Times New Roman" w:hAnsi="Times New Roman"/>
          <w:sz w:val="40"/>
        </w:rPr>
        <w:t>Hardware</w:t>
      </w:r>
      <w:bookmarkEnd w:id="386"/>
      <w:bookmarkEnd w:id="387"/>
      <w:bookmarkEnd w:id="388"/>
      <w:bookmarkEnd w:id="389"/>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90" w:name="_Toc26095998"/>
      <w:bookmarkStart w:id="391" w:name="_Toc26097975"/>
      <w:r w:rsidRPr="0095174F">
        <w:rPr>
          <w:rFonts w:eastAsia="Times New Roman"/>
          <w:color w:val="auto"/>
          <w:sz w:val="25"/>
          <w:szCs w:val="25"/>
        </w:rPr>
        <w:t>El hardware necesario para Logrolling se divide en tres categorías:</w:t>
      </w:r>
      <w:bookmarkEnd w:id="390"/>
      <w:bookmarkEnd w:id="391"/>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2" w:name="_Toc26095999"/>
            <w:bookmarkStart w:id="393" w:name="_Toc26097976"/>
            <w:r w:rsidRPr="0095174F">
              <w:rPr>
                <w:rFonts w:eastAsia="Times New Roman"/>
                <w:sz w:val="24"/>
                <w:szCs w:val="24"/>
              </w:rPr>
              <w:t>Tipo de hardware</w:t>
            </w:r>
            <w:bookmarkEnd w:id="392"/>
            <w:bookmarkEnd w:id="393"/>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4" w:name="_Toc26096000"/>
            <w:bookmarkStart w:id="395" w:name="_Toc26097977"/>
            <w:r w:rsidRPr="0095174F">
              <w:rPr>
                <w:rFonts w:eastAsia="Times New Roman"/>
                <w:sz w:val="24"/>
                <w:szCs w:val="24"/>
              </w:rPr>
              <w:t>Explicación</w:t>
            </w:r>
            <w:bookmarkEnd w:id="394"/>
            <w:bookmarkEnd w:id="395"/>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6" w:name="_Toc26096001"/>
            <w:bookmarkStart w:id="397" w:name="_Toc26097978"/>
            <w:r w:rsidRPr="0095174F">
              <w:rPr>
                <w:rFonts w:eastAsia="Times New Roman"/>
                <w:sz w:val="24"/>
                <w:szCs w:val="24"/>
              </w:rPr>
              <w:t>Hardware de desarrollo</w:t>
            </w:r>
            <w:bookmarkEnd w:id="396"/>
            <w:bookmarkEnd w:id="397"/>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8" w:name="_Toc26096002"/>
            <w:bookmarkStart w:id="399"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8"/>
            <w:bookmarkEnd w:id="399"/>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0" w:name="_Toc26096003"/>
            <w:bookmarkStart w:id="401" w:name="_Toc26097980"/>
            <w:r w:rsidRPr="0095174F">
              <w:rPr>
                <w:rFonts w:eastAsia="Times New Roman"/>
                <w:sz w:val="24"/>
                <w:szCs w:val="24"/>
              </w:rPr>
              <w:t>Hardware del servidor</w:t>
            </w:r>
            <w:bookmarkEnd w:id="400"/>
            <w:bookmarkEnd w:id="401"/>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2" w:name="_Toc26096004"/>
            <w:bookmarkStart w:id="403"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2"/>
            <w:bookmarkEnd w:id="403"/>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4" w:name="_Toc26096005"/>
            <w:bookmarkStart w:id="405" w:name="_Toc26097982"/>
            <w:r w:rsidRPr="0095174F">
              <w:rPr>
                <w:rFonts w:eastAsia="Times New Roman"/>
                <w:sz w:val="24"/>
                <w:szCs w:val="24"/>
              </w:rPr>
              <w:t>Hardware del cliente</w:t>
            </w:r>
            <w:bookmarkEnd w:id="404"/>
            <w:bookmarkEnd w:id="405"/>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6" w:name="_Toc26096006"/>
            <w:bookmarkStart w:id="407" w:name="_Toc26097983"/>
            <w:r w:rsidRPr="0095174F">
              <w:rPr>
                <w:rFonts w:eastAsia="Times New Roman"/>
                <w:color w:val="auto"/>
                <w:sz w:val="24"/>
                <w:szCs w:val="24"/>
              </w:rPr>
              <w:t xml:space="preserve">Los clientes únicamente deberán disponer de un </w:t>
            </w:r>
            <w:proofErr w:type="spellStart"/>
            <w:r w:rsidRPr="00F57011">
              <w:rPr>
                <w:rFonts w:eastAsia="Times New Roman"/>
                <w:b/>
                <w:bCs/>
                <w:color w:val="A4063E" w:themeColor="accent6"/>
                <w:sz w:val="24"/>
                <w:szCs w:val="24"/>
              </w:rPr>
              <w:t>smartphone</w:t>
            </w:r>
            <w:proofErr w:type="spellEnd"/>
            <w:r w:rsidRPr="00F57011">
              <w:rPr>
                <w:rFonts w:eastAsia="Times New Roman"/>
                <w:b/>
                <w:bCs/>
                <w:color w:val="A4063E" w:themeColor="accent6"/>
                <w:sz w:val="24"/>
                <w:szCs w:val="24"/>
              </w:rPr>
              <w:t xml:space="preserv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6"/>
            <w:bookmarkEnd w:id="407"/>
          </w:p>
        </w:tc>
      </w:tr>
    </w:tbl>
    <w:p w14:paraId="0901658B" w14:textId="2512AA60" w:rsidR="0095174F" w:rsidRDefault="0095174F" w:rsidP="0095174F">
      <w:bookmarkStart w:id="408" w:name="_Ref26049304"/>
      <w:bookmarkStart w:id="409" w:name="_Toc26096007"/>
      <w:bookmarkStart w:id="410"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1" w:name="_Toc27218067"/>
      <w:r w:rsidRPr="005F794F">
        <w:rPr>
          <w:rFonts w:ascii="Times New Roman" w:hAnsi="Times New Roman"/>
          <w:sz w:val="40"/>
        </w:rPr>
        <w:lastRenderedPageBreak/>
        <w:t>Software</w:t>
      </w:r>
      <w:bookmarkEnd w:id="408"/>
      <w:bookmarkEnd w:id="409"/>
      <w:bookmarkEnd w:id="410"/>
      <w:bookmarkEnd w:id="411"/>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2" w:name="_Toc26096008"/>
      <w:bookmarkStart w:id="413"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2"/>
      <w:bookmarkEnd w:id="413"/>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4" w:name="_Ref26049398"/>
      <w:bookmarkStart w:id="415" w:name="_Toc26096009"/>
      <w:bookmarkStart w:id="416" w:name="_Toc26097986"/>
      <w:r w:rsidRPr="005F794F">
        <w:rPr>
          <w:rFonts w:ascii="Times New Roman" w:hAnsi="Times New Roman"/>
          <w:b/>
          <w:i w:val="0"/>
          <w:sz w:val="40"/>
          <w:lang w:eastAsia="es-ES"/>
        </w:rPr>
        <w:t>Software de desarrollo</w:t>
      </w:r>
      <w:bookmarkEnd w:id="414"/>
      <w:bookmarkEnd w:id="415"/>
      <w:bookmarkEnd w:id="416"/>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7" w:name="_Toc26096010"/>
            <w:bookmarkStart w:id="418" w:name="_Toc26097987"/>
            <w:r w:rsidRPr="003A77EA">
              <w:rPr>
                <w:rFonts w:eastAsia="Times New Roman"/>
                <w:sz w:val="24"/>
              </w:rPr>
              <w:t>Software</w:t>
            </w:r>
            <w:bookmarkEnd w:id="417"/>
            <w:bookmarkEnd w:id="418"/>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9" w:name="_Toc26096011"/>
            <w:bookmarkStart w:id="420" w:name="_Toc26097988"/>
            <w:r w:rsidRPr="003A77EA">
              <w:rPr>
                <w:rFonts w:eastAsia="Times New Roman"/>
                <w:sz w:val="24"/>
              </w:rPr>
              <w:t>Descripción</w:t>
            </w:r>
            <w:bookmarkEnd w:id="419"/>
            <w:bookmarkEnd w:id="420"/>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1" w:name="_Toc26096012"/>
            <w:bookmarkStart w:id="422" w:name="_Toc26097989"/>
            <w:r w:rsidRPr="003A77EA">
              <w:rPr>
                <w:rFonts w:eastAsia="Times New Roman"/>
                <w:sz w:val="24"/>
              </w:rPr>
              <w:t>Github.com</w:t>
            </w:r>
            <w:bookmarkEnd w:id="421"/>
            <w:bookmarkEnd w:id="422"/>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3" w:name="_Toc26096013"/>
            <w:bookmarkStart w:id="424" w:name="_Toc26097990"/>
            <w:r w:rsidRPr="003A77EA">
              <w:rPr>
                <w:rFonts w:eastAsia="Times New Roman"/>
                <w:sz w:val="24"/>
              </w:rPr>
              <w:t>Slack</w:t>
            </w:r>
            <w:bookmarkEnd w:id="423"/>
            <w:bookmarkEnd w:id="424"/>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5" w:name="_Toc26096014"/>
            <w:bookmarkStart w:id="426" w:name="_Toc26097991"/>
            <w:proofErr w:type="spellStart"/>
            <w:r w:rsidRPr="003A77EA">
              <w:rPr>
                <w:rFonts w:eastAsia="Times New Roman"/>
                <w:sz w:val="24"/>
              </w:rPr>
              <w:t>Trello</w:t>
            </w:r>
            <w:bookmarkEnd w:id="425"/>
            <w:bookmarkEnd w:id="426"/>
            <w:proofErr w:type="spellEnd"/>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7" w:name="_Toc26096015"/>
            <w:bookmarkStart w:id="428" w:name="_Toc26097992"/>
            <w:r w:rsidRPr="003A77EA">
              <w:rPr>
                <w:rFonts w:eastAsia="Times New Roman"/>
                <w:color w:val="auto"/>
                <w:sz w:val="24"/>
              </w:rPr>
              <w:t>Sistema de gestión de tareas.</w:t>
            </w:r>
            <w:bookmarkEnd w:id="427"/>
            <w:bookmarkEnd w:id="428"/>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9" w:name="_Toc26096016"/>
            <w:bookmarkStart w:id="430" w:name="_Toc26097993"/>
            <w:proofErr w:type="spellStart"/>
            <w:r w:rsidRPr="003A77EA">
              <w:rPr>
                <w:rFonts w:eastAsia="Times New Roman"/>
                <w:sz w:val="24"/>
              </w:rPr>
              <w:t>Modelio</w:t>
            </w:r>
            <w:bookmarkEnd w:id="429"/>
            <w:bookmarkEnd w:id="430"/>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1" w:name="_Toc26096017"/>
            <w:bookmarkStart w:id="432" w:name="_Toc26097994"/>
            <w:proofErr w:type="spellStart"/>
            <w:r w:rsidRPr="003A77EA">
              <w:rPr>
                <w:rFonts w:eastAsia="Times New Roman"/>
                <w:sz w:val="24"/>
              </w:rPr>
              <w:t>GanttProject</w:t>
            </w:r>
            <w:bookmarkEnd w:id="431"/>
            <w:bookmarkEnd w:id="432"/>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3" w:name="_Toc26096018"/>
            <w:bookmarkStart w:id="434" w:name="_Toc26097995"/>
            <w:r w:rsidRPr="003A77EA">
              <w:rPr>
                <w:rFonts w:eastAsia="Times New Roman"/>
                <w:color w:val="auto"/>
                <w:sz w:val="24"/>
              </w:rPr>
              <w:t>Herramienta para crear diagramas de planificación temporal.</w:t>
            </w:r>
            <w:bookmarkEnd w:id="433"/>
            <w:bookmarkEnd w:id="434"/>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5" w:name="_Toc26096019"/>
            <w:bookmarkStart w:id="436" w:name="_Toc26097996"/>
            <w:r w:rsidRPr="003A77EA">
              <w:rPr>
                <w:rFonts w:eastAsia="Times New Roman"/>
                <w:sz w:val="24"/>
              </w:rPr>
              <w:t>Adobe XD</w:t>
            </w:r>
            <w:bookmarkEnd w:id="435"/>
            <w:bookmarkEnd w:id="436"/>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7" w:name="_Toc26096020"/>
            <w:bookmarkStart w:id="438" w:name="_Toc26097997"/>
            <w:r w:rsidRPr="003A77EA">
              <w:rPr>
                <w:rFonts w:eastAsia="Times New Roman"/>
                <w:color w:val="auto"/>
                <w:sz w:val="24"/>
              </w:rPr>
              <w:t>Herramienta de diseño gráfico que permite realizar prototipos.</w:t>
            </w:r>
            <w:bookmarkEnd w:id="437"/>
            <w:bookmarkEnd w:id="438"/>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9" w:name="_Toc26096021"/>
            <w:bookmarkStart w:id="440" w:name="_Toc26097998"/>
            <w:r w:rsidRPr="003A77EA">
              <w:rPr>
                <w:rFonts w:eastAsia="Times New Roman"/>
                <w:sz w:val="24"/>
              </w:rPr>
              <w:t xml:space="preserve">Adobe </w:t>
            </w:r>
            <w:proofErr w:type="spellStart"/>
            <w:r w:rsidRPr="003A77EA">
              <w:rPr>
                <w:rFonts w:eastAsia="Times New Roman"/>
                <w:sz w:val="24"/>
              </w:rPr>
              <w:t>Illustrator</w:t>
            </w:r>
            <w:bookmarkEnd w:id="439"/>
            <w:bookmarkEnd w:id="440"/>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1" w:name="_Toc26096022"/>
            <w:bookmarkStart w:id="442" w:name="_Toc26097999"/>
            <w:r w:rsidRPr="003A77EA">
              <w:rPr>
                <w:rFonts w:eastAsia="Times New Roman"/>
                <w:sz w:val="24"/>
              </w:rPr>
              <w:t>Microsoft Word</w:t>
            </w:r>
            <w:bookmarkEnd w:id="441"/>
            <w:bookmarkEnd w:id="442"/>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3" w:name="_Toc26096023"/>
            <w:bookmarkStart w:id="444" w:name="_Toc26098000"/>
            <w:r w:rsidRPr="003A77EA">
              <w:rPr>
                <w:rFonts w:eastAsia="Times New Roman"/>
                <w:color w:val="auto"/>
                <w:sz w:val="24"/>
              </w:rPr>
              <w:t>Programa de edición de textos para la documentación.</w:t>
            </w:r>
            <w:bookmarkEnd w:id="443"/>
            <w:bookmarkEnd w:id="444"/>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5" w:name="_Toc26096024"/>
            <w:bookmarkStart w:id="446" w:name="_Toc26098001"/>
            <w:proofErr w:type="spellStart"/>
            <w:r w:rsidRPr="003A77EA">
              <w:rPr>
                <w:rFonts w:eastAsia="Times New Roman"/>
                <w:sz w:val="24"/>
              </w:rPr>
              <w:t>MySQLWorkbench</w:t>
            </w:r>
            <w:bookmarkEnd w:id="445"/>
            <w:bookmarkEnd w:id="446"/>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7" w:name="_Toc26096025"/>
            <w:bookmarkStart w:id="448" w:name="_Toc26098002"/>
            <w:r w:rsidRPr="003A77EA">
              <w:rPr>
                <w:rFonts w:eastAsia="Times New Roman"/>
                <w:color w:val="auto"/>
                <w:sz w:val="24"/>
              </w:rPr>
              <w:t xml:space="preserve">Herramienta para la gestión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47"/>
            <w:bookmarkEnd w:id="448"/>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9" w:name="_Toc26096026"/>
            <w:bookmarkStart w:id="450" w:name="_Toc26098003"/>
            <w:r w:rsidRPr="003A77EA">
              <w:rPr>
                <w:rFonts w:eastAsia="Times New Roman"/>
                <w:sz w:val="24"/>
              </w:rPr>
              <w:t>Eclipse</w:t>
            </w:r>
            <w:bookmarkEnd w:id="449"/>
            <w:bookmarkEnd w:id="450"/>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1" w:name="_Toc26096027"/>
            <w:bookmarkStart w:id="452" w:name="_Toc26098004"/>
            <w:r w:rsidRPr="003A77EA">
              <w:rPr>
                <w:rFonts w:eastAsia="Times New Roman"/>
                <w:color w:val="auto"/>
                <w:sz w:val="24"/>
              </w:rPr>
              <w:t>Sistema de desarrollo integrado para Java.</w:t>
            </w:r>
            <w:bookmarkEnd w:id="451"/>
            <w:bookmarkEnd w:id="452"/>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3" w:name="_Toc26096028"/>
            <w:bookmarkStart w:id="454" w:name="_Toc26098005"/>
            <w:r w:rsidRPr="003A77EA">
              <w:rPr>
                <w:rFonts w:eastAsia="Times New Roman"/>
                <w:sz w:val="24"/>
              </w:rPr>
              <w:t>Android Studio</w:t>
            </w:r>
            <w:bookmarkEnd w:id="453"/>
            <w:bookmarkEnd w:id="454"/>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5" w:name="_Toc26096029"/>
            <w:bookmarkStart w:id="456" w:name="_Toc26098006"/>
            <w:r w:rsidRPr="003A77EA">
              <w:rPr>
                <w:rFonts w:eastAsia="Times New Roman"/>
                <w:color w:val="auto"/>
                <w:sz w:val="24"/>
              </w:rPr>
              <w:t>Sistema de desarrollo oficial para Android.</w:t>
            </w:r>
            <w:bookmarkEnd w:id="455"/>
            <w:bookmarkEnd w:id="456"/>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7" w:name="_Ref26049406"/>
      <w:bookmarkStart w:id="458" w:name="_Toc26096030"/>
      <w:bookmarkStart w:id="459" w:name="_Toc26098007"/>
      <w:r w:rsidRPr="005F794F">
        <w:rPr>
          <w:rFonts w:ascii="Times New Roman" w:hAnsi="Times New Roman"/>
          <w:b/>
          <w:i w:val="0"/>
          <w:sz w:val="40"/>
          <w:lang w:eastAsia="es-ES"/>
        </w:rPr>
        <w:lastRenderedPageBreak/>
        <w:t>Software de servidor</w:t>
      </w:r>
      <w:bookmarkEnd w:id="457"/>
      <w:bookmarkEnd w:id="458"/>
      <w:bookmarkEnd w:id="459"/>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0" w:name="_Toc26096031"/>
            <w:bookmarkStart w:id="461" w:name="_Toc26098008"/>
            <w:r w:rsidRPr="003A77EA">
              <w:rPr>
                <w:rFonts w:eastAsia="Times New Roman"/>
                <w:sz w:val="24"/>
              </w:rPr>
              <w:t>Software</w:t>
            </w:r>
            <w:bookmarkEnd w:id="460"/>
            <w:bookmarkEnd w:id="461"/>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2" w:name="_Toc26096032"/>
            <w:bookmarkStart w:id="463" w:name="_Toc26098009"/>
            <w:r w:rsidRPr="003A77EA">
              <w:rPr>
                <w:rFonts w:eastAsia="Times New Roman"/>
                <w:sz w:val="24"/>
              </w:rPr>
              <w:t>Descripción</w:t>
            </w:r>
            <w:bookmarkEnd w:id="462"/>
            <w:bookmarkEnd w:id="463"/>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4" w:name="_Toc26096033"/>
            <w:bookmarkStart w:id="465" w:name="_Toc26098010"/>
            <w:proofErr w:type="spellStart"/>
            <w:r w:rsidRPr="003A77EA">
              <w:rPr>
                <w:rFonts w:eastAsia="Times New Roman"/>
                <w:sz w:val="24"/>
              </w:rPr>
              <w:t>MySQL</w:t>
            </w:r>
            <w:bookmarkEnd w:id="464"/>
            <w:bookmarkEnd w:id="465"/>
            <w:proofErr w:type="spellEnd"/>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6" w:name="_Toc26096034"/>
            <w:bookmarkStart w:id="467" w:name="_Toc26098011"/>
            <w:r w:rsidRPr="003A77EA">
              <w:rPr>
                <w:rFonts w:eastAsia="Times New Roman"/>
                <w:color w:val="auto"/>
                <w:sz w:val="24"/>
              </w:rPr>
              <w:t xml:space="preserve">Servidor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66"/>
            <w:bookmarkEnd w:id="467"/>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8" w:name="_Toc26096035"/>
            <w:bookmarkStart w:id="469" w:name="_Toc26098012"/>
            <w:r w:rsidRPr="003A77EA">
              <w:rPr>
                <w:rFonts w:eastAsia="Times New Roman"/>
                <w:sz w:val="24"/>
              </w:rPr>
              <w:t>Java</w:t>
            </w:r>
            <w:bookmarkEnd w:id="468"/>
            <w:bookmarkEnd w:id="469"/>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0" w:name="_Toc26096036"/>
            <w:bookmarkStart w:id="471"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0"/>
            <w:bookmarkEnd w:id="471"/>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2" w:name="_Ref26049419"/>
      <w:bookmarkStart w:id="473" w:name="_Toc26096037"/>
      <w:bookmarkStart w:id="474" w:name="_Toc26098014"/>
      <w:r w:rsidRPr="005F794F">
        <w:rPr>
          <w:rFonts w:ascii="Times New Roman" w:hAnsi="Times New Roman"/>
          <w:b/>
          <w:i w:val="0"/>
          <w:sz w:val="40"/>
          <w:lang w:eastAsia="es-ES"/>
        </w:rPr>
        <w:t>Software de desarrollo</w:t>
      </w:r>
      <w:bookmarkEnd w:id="472"/>
      <w:bookmarkEnd w:id="473"/>
      <w:bookmarkEnd w:id="474"/>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5" w:name="_Toc26096038"/>
      <w:bookmarkStart w:id="476"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5"/>
      <w:bookmarkEnd w:id="476"/>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7" w:name="_Toc26096039"/>
    <w:bookmarkStart w:id="478" w:name="_Toc26098016"/>
    <w:bookmarkStart w:id="479" w:name="_Toc27218068"/>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4B2A11" w:rsidRDefault="004B2A11"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5"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" filled="f" stroked="f">
                <v:textbox>
                  <w:txbxContent>
                    <w:p w14:paraId="015718FD" w14:textId="77777777" w:rsidR="004B2A11" w:rsidRDefault="004B2A11"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7"/>
      <w:bookmarkEnd w:id="478"/>
      <w:bookmarkEnd w:id="479"/>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0" w:name="_7.1.Introducción:"/>
      <w:bookmarkStart w:id="481" w:name="_Ref26049765"/>
      <w:bookmarkStart w:id="482" w:name="_Toc26096040"/>
      <w:bookmarkStart w:id="483" w:name="_Toc26098017"/>
      <w:bookmarkStart w:id="484" w:name="_Toc27218069"/>
      <w:bookmarkEnd w:id="480"/>
      <w:r w:rsidRPr="0095174F">
        <w:rPr>
          <w:rFonts w:ascii="Times New Roman" w:hAnsi="Times New Roman"/>
          <w:sz w:val="40"/>
        </w:rPr>
        <w:t>Introducción</w:t>
      </w:r>
      <w:bookmarkEnd w:id="481"/>
      <w:bookmarkEnd w:id="482"/>
      <w:bookmarkEnd w:id="483"/>
      <w:bookmarkEnd w:id="484"/>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5" w:name="_Ref26049779"/>
      <w:bookmarkStart w:id="486" w:name="_Toc26096041"/>
      <w:bookmarkStart w:id="487" w:name="_Toc26098018"/>
      <w:r w:rsidRPr="003A77EA">
        <w:rPr>
          <w:rFonts w:ascii="Times New Roman" w:hAnsi="Times New Roman"/>
          <w:b/>
          <w:i w:val="0"/>
          <w:sz w:val="40"/>
          <w:lang w:eastAsia="es-ES"/>
        </w:rPr>
        <w:t>Propósito</w:t>
      </w:r>
      <w:bookmarkStart w:id="488" w:name="_Toc26096042"/>
      <w:bookmarkStart w:id="489" w:name="_Toc26098019"/>
      <w:bookmarkEnd w:id="485"/>
      <w:bookmarkEnd w:id="486"/>
      <w:bookmarkEnd w:id="487"/>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8"/>
      <w:bookmarkEnd w:id="489"/>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0" w:name="_Ref26049785"/>
      <w:bookmarkStart w:id="491" w:name="_Toc26096043"/>
      <w:bookmarkStart w:id="492" w:name="_Toc26098020"/>
      <w:r w:rsidRPr="003A77EA">
        <w:rPr>
          <w:rFonts w:ascii="Times New Roman" w:hAnsi="Times New Roman"/>
          <w:b/>
          <w:i w:val="0"/>
          <w:sz w:val="40"/>
          <w:lang w:eastAsia="es-ES"/>
        </w:rPr>
        <w:t>Alcance</w:t>
      </w:r>
      <w:bookmarkEnd w:id="490"/>
      <w:bookmarkEnd w:id="491"/>
      <w:bookmarkEnd w:id="492"/>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3" w:name="_Toc26096044"/>
      <w:bookmarkStart w:id="494"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3"/>
      <w:bookmarkEnd w:id="494"/>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5" w:name="_Ref26049791"/>
      <w:bookmarkStart w:id="496" w:name="_Toc26096045"/>
      <w:bookmarkStart w:id="497" w:name="_Toc26098022"/>
      <w:r w:rsidRPr="0024479E">
        <w:rPr>
          <w:rFonts w:ascii="Times New Roman" w:hAnsi="Times New Roman"/>
          <w:b/>
          <w:i w:val="0"/>
          <w:sz w:val="40"/>
          <w:lang w:eastAsia="es-ES"/>
        </w:rPr>
        <w:lastRenderedPageBreak/>
        <w:t>Definiciones de términos clave</w:t>
      </w:r>
      <w:bookmarkEnd w:id="495"/>
      <w:bookmarkEnd w:id="496"/>
      <w:bookmarkEnd w:id="497"/>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6"/>
            <w:bookmarkStart w:id="499" w:name="_Toc26098023"/>
            <w:r w:rsidRPr="0024479E">
              <w:rPr>
                <w:color w:val="auto"/>
                <w:sz w:val="24"/>
              </w:rPr>
              <w:t>Gestión de configuración del software</w:t>
            </w:r>
            <w:bookmarkEnd w:id="498"/>
            <w:bookmarkEnd w:id="499"/>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0" w:name="_Toc26096047"/>
            <w:bookmarkStart w:id="501" w:name="_Toc26098024"/>
            <w:r w:rsidRPr="0024479E">
              <w:rPr>
                <w:color w:val="auto"/>
                <w:sz w:val="24"/>
              </w:rPr>
              <w:t>Elementos de configuración del software</w:t>
            </w:r>
            <w:bookmarkEnd w:id="500"/>
            <w:bookmarkEnd w:id="501"/>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2" w:name="_Toc26096048"/>
            <w:bookmarkStart w:id="503" w:name="_Toc26098025"/>
            <w:r w:rsidRPr="0024479E">
              <w:rPr>
                <w:color w:val="auto"/>
                <w:sz w:val="24"/>
              </w:rPr>
              <w:t>Departamento de gestión del cambio</w:t>
            </w:r>
            <w:bookmarkEnd w:id="502"/>
            <w:bookmarkEnd w:id="503"/>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4" w:name="_Toc26096049"/>
            <w:bookmarkStart w:id="505" w:name="_Toc26098026"/>
            <w:r w:rsidRPr="0024479E">
              <w:rPr>
                <w:color w:val="auto"/>
                <w:sz w:val="24"/>
              </w:rPr>
              <w:t>Rol en una organización que se encarga de revisar y auditar los productos</w:t>
            </w:r>
            <w:bookmarkEnd w:id="504"/>
            <w:bookmarkEnd w:id="505"/>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6" w:name="_Ref26049879"/>
      <w:bookmarkStart w:id="507" w:name="_Toc26096050"/>
      <w:bookmarkStart w:id="508" w:name="_Toc26098027"/>
      <w:bookmarkStart w:id="509" w:name="_Toc27218070"/>
      <w:r w:rsidRPr="0051108D">
        <w:rPr>
          <w:rFonts w:ascii="Times New Roman" w:hAnsi="Times New Roman"/>
          <w:sz w:val="40"/>
        </w:rPr>
        <w:t>Gestión de la configuración</w:t>
      </w:r>
      <w:bookmarkEnd w:id="506"/>
      <w:bookmarkEnd w:id="507"/>
      <w:bookmarkEnd w:id="508"/>
      <w:bookmarkEnd w:id="509"/>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0" w:name="_Ref26049907"/>
      <w:bookmarkStart w:id="511" w:name="_Toc26096051"/>
      <w:bookmarkStart w:id="512" w:name="_Toc26098028"/>
      <w:r w:rsidRPr="0051108D">
        <w:rPr>
          <w:rFonts w:ascii="Times New Roman" w:hAnsi="Times New Roman"/>
          <w:b/>
          <w:i w:val="0"/>
          <w:sz w:val="40"/>
          <w:lang w:eastAsia="es-ES"/>
        </w:rPr>
        <w:t>Organización de la GCS</w:t>
      </w:r>
      <w:bookmarkEnd w:id="510"/>
      <w:bookmarkEnd w:id="511"/>
      <w:bookmarkEnd w:id="512"/>
    </w:p>
    <w:p w14:paraId="175D318B" w14:textId="232EA7DE" w:rsidR="0051108D" w:rsidRDefault="0051108D" w:rsidP="0051108D">
      <w:pPr>
        <w:rPr>
          <w:rFonts w:eastAsia="Times New Roman"/>
          <w:color w:val="auto"/>
          <w:sz w:val="25"/>
          <w:szCs w:val="25"/>
        </w:rPr>
      </w:pPr>
      <w:bookmarkStart w:id="513" w:name="_Toc26096052"/>
      <w:bookmarkStart w:id="514"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3"/>
      <w:bookmarkEnd w:id="514"/>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3"/>
      <w:bookmarkStart w:id="516" w:name="_Toc26098030"/>
      <w:r w:rsidRPr="0051108D">
        <w:rPr>
          <w:rFonts w:eastAsia="Times New Roman"/>
          <w:b/>
          <w:bCs/>
          <w:color w:val="auto"/>
          <w:sz w:val="25"/>
          <w:szCs w:val="25"/>
        </w:rPr>
        <w:t>Evaluar todas las peticiones de cambio</w:t>
      </w:r>
      <w:bookmarkEnd w:id="515"/>
      <w:bookmarkEnd w:id="516"/>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4"/>
      <w:bookmarkStart w:id="518" w:name="_Toc26098031"/>
      <w:r w:rsidRPr="0051108D">
        <w:rPr>
          <w:rFonts w:eastAsia="Times New Roman"/>
          <w:b/>
          <w:bCs/>
          <w:color w:val="auto"/>
          <w:sz w:val="25"/>
          <w:szCs w:val="25"/>
        </w:rPr>
        <w:t>Aceptar o rechazar los cambios propuestos</w:t>
      </w:r>
      <w:bookmarkEnd w:id="517"/>
      <w:bookmarkEnd w:id="518"/>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9" w:name="_Toc26096055"/>
      <w:bookmarkStart w:id="520" w:name="_Toc26098032"/>
      <w:r w:rsidRPr="0051108D">
        <w:rPr>
          <w:rFonts w:eastAsia="Times New Roman"/>
          <w:b/>
          <w:bCs/>
          <w:color w:val="auto"/>
          <w:sz w:val="25"/>
          <w:szCs w:val="25"/>
        </w:rPr>
        <w:t>Tomar las respectivas decisiones sobre los cambios a implementar, cualquier cambio en los requerimientos, o en el diseño.</w:t>
      </w:r>
      <w:bookmarkEnd w:id="519"/>
      <w:bookmarkEnd w:id="520"/>
    </w:p>
    <w:p w14:paraId="7FCF72A2" w14:textId="1468CFEA" w:rsidR="004333D2" w:rsidRPr="0051108D" w:rsidRDefault="004333D2" w:rsidP="0095715A">
      <w:pPr>
        <w:jc w:val="both"/>
        <w:rPr>
          <w:rFonts w:eastAsia="Times New Roman"/>
          <w:color w:val="auto"/>
          <w:sz w:val="25"/>
          <w:szCs w:val="25"/>
        </w:rPr>
      </w:pPr>
      <w:bookmarkStart w:id="521" w:name="_Toc26096056"/>
      <w:bookmarkStart w:id="522" w:name="_Toc26098033"/>
      <w:r w:rsidRPr="0051108D">
        <w:rPr>
          <w:rFonts w:eastAsia="Times New Roman"/>
          <w:color w:val="auto"/>
          <w:sz w:val="25"/>
          <w:szCs w:val="25"/>
        </w:rPr>
        <w:t>Dicho comité estará formado por todos los integrantes del grupo, los cuales desempeñan los siguientes roles:</w:t>
      </w:r>
      <w:bookmarkEnd w:id="521"/>
      <w:bookmarkEnd w:id="522"/>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7"/>
      <w:bookmarkStart w:id="524" w:name="_Toc26098034"/>
      <w:r w:rsidRPr="0024479E">
        <w:rPr>
          <w:rFonts w:eastAsia="Times New Roman"/>
          <w:color w:val="auto"/>
          <w:sz w:val="25"/>
          <w:szCs w:val="25"/>
        </w:rPr>
        <w:t>Gestor de configuración</w:t>
      </w:r>
      <w:bookmarkEnd w:id="523"/>
      <w:bookmarkEnd w:id="524"/>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8"/>
      <w:bookmarkStart w:id="526" w:name="_Toc26098035"/>
      <w:r w:rsidRPr="0024479E">
        <w:rPr>
          <w:rFonts w:eastAsia="Times New Roman"/>
          <w:color w:val="auto"/>
          <w:sz w:val="25"/>
          <w:szCs w:val="25"/>
        </w:rPr>
        <w:t>Líder del proyecto</w:t>
      </w:r>
      <w:bookmarkEnd w:id="525"/>
      <w:bookmarkEnd w:id="526"/>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59"/>
      <w:bookmarkStart w:id="528" w:name="_Toc26098036"/>
      <w:r w:rsidRPr="0024479E">
        <w:rPr>
          <w:rFonts w:eastAsia="Times New Roman"/>
          <w:color w:val="auto"/>
          <w:sz w:val="25"/>
          <w:szCs w:val="25"/>
        </w:rPr>
        <w:t>Gestores de cambio</w:t>
      </w:r>
      <w:bookmarkEnd w:id="527"/>
      <w:bookmarkEnd w:id="528"/>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0"/>
      <w:bookmarkStart w:id="530" w:name="_Toc26098037"/>
      <w:r w:rsidRPr="0024479E">
        <w:rPr>
          <w:rFonts w:eastAsia="Times New Roman"/>
          <w:color w:val="auto"/>
          <w:sz w:val="25"/>
          <w:szCs w:val="25"/>
        </w:rPr>
        <w:t>Director económico</w:t>
      </w:r>
      <w:bookmarkEnd w:id="529"/>
      <w:bookmarkEnd w:id="530"/>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1"/>
      <w:bookmarkStart w:id="532" w:name="_Toc26098038"/>
      <w:r w:rsidRPr="0024479E">
        <w:rPr>
          <w:rFonts w:eastAsia="Times New Roman"/>
          <w:color w:val="auto"/>
          <w:sz w:val="25"/>
          <w:szCs w:val="25"/>
        </w:rPr>
        <w:t>Arquitecto de la aplicación</w:t>
      </w:r>
      <w:bookmarkEnd w:id="531"/>
      <w:bookmarkEnd w:id="532"/>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3" w:name="_Toc26096062"/>
      <w:bookmarkStart w:id="534" w:name="_Toc26098039"/>
      <w:r w:rsidRPr="0024479E">
        <w:rPr>
          <w:rFonts w:eastAsia="Times New Roman"/>
          <w:color w:val="auto"/>
          <w:sz w:val="25"/>
          <w:szCs w:val="25"/>
        </w:rPr>
        <w:t>Arquitectos técnicos y diseñadores</w:t>
      </w:r>
      <w:bookmarkEnd w:id="533"/>
      <w:bookmarkEnd w:id="534"/>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4B2A11" w:rsidRDefault="004B2A11" w:rsidP="008E6AD3">
                            <w:pPr>
                              <w:rPr>
                                <w:szCs w:val="28"/>
                                <w:u w:val="single"/>
                              </w:rPr>
                            </w:pPr>
                            <w:r w:rsidRPr="00F61222">
                              <w:rPr>
                                <w:szCs w:val="28"/>
                                <w:u w:val="single"/>
                              </w:rPr>
                              <w:t>Gestor de configuración</w:t>
                            </w:r>
                            <w:r>
                              <w:rPr>
                                <w:szCs w:val="28"/>
                                <w:u w:val="single"/>
                              </w:rPr>
                              <w:t>:</w:t>
                            </w:r>
                          </w:p>
                          <w:p w14:paraId="5386BBC9" w14:textId="77777777" w:rsidR="004B2A11" w:rsidRPr="00F61222" w:rsidRDefault="004B2A11"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6"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WEx7b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4B2A11" w:rsidRDefault="004B2A11" w:rsidP="008E6AD3">
                      <w:pPr>
                        <w:rPr>
                          <w:szCs w:val="28"/>
                          <w:u w:val="single"/>
                        </w:rPr>
                      </w:pPr>
                      <w:r w:rsidRPr="00F61222">
                        <w:rPr>
                          <w:szCs w:val="28"/>
                          <w:u w:val="single"/>
                        </w:rPr>
                        <w:t>Gestor de configuración</w:t>
                      </w:r>
                      <w:r>
                        <w:rPr>
                          <w:szCs w:val="28"/>
                          <w:u w:val="single"/>
                        </w:rPr>
                        <w:t>:</w:t>
                      </w:r>
                    </w:p>
                    <w:p w14:paraId="5386BBC9" w14:textId="77777777" w:rsidR="004B2A11" w:rsidRPr="00F61222" w:rsidRDefault="004B2A11"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4B2A11" w:rsidRDefault="004B2A11" w:rsidP="008E6AD3">
                            <w:pPr>
                              <w:rPr>
                                <w:szCs w:val="28"/>
                                <w:u w:val="single"/>
                              </w:rPr>
                            </w:pPr>
                            <w:r>
                              <w:rPr>
                                <w:szCs w:val="28"/>
                                <w:u w:val="single"/>
                              </w:rPr>
                              <w:t>Arquitecto de la aplicación:</w:t>
                            </w:r>
                          </w:p>
                          <w:p w14:paraId="5F623DB9" w14:textId="77777777" w:rsidR="004B2A11" w:rsidRPr="00F61222" w:rsidRDefault="004B2A11"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7"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DEE8rG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4B2A11" w:rsidRDefault="004B2A11" w:rsidP="008E6AD3">
                      <w:pPr>
                        <w:rPr>
                          <w:szCs w:val="28"/>
                          <w:u w:val="single"/>
                        </w:rPr>
                      </w:pPr>
                      <w:r>
                        <w:rPr>
                          <w:szCs w:val="28"/>
                          <w:u w:val="single"/>
                        </w:rPr>
                        <w:t>Arquitecto de la aplicación:</w:t>
                      </w:r>
                    </w:p>
                    <w:p w14:paraId="5F623DB9" w14:textId="77777777" w:rsidR="004B2A11" w:rsidRPr="00F61222" w:rsidRDefault="004B2A11"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4B2A11" w:rsidRDefault="004B2A11" w:rsidP="008E6AD3">
                            <w:pPr>
                              <w:rPr>
                                <w:szCs w:val="28"/>
                                <w:u w:val="single"/>
                              </w:rPr>
                            </w:pPr>
                            <w:r>
                              <w:rPr>
                                <w:szCs w:val="28"/>
                                <w:u w:val="single"/>
                              </w:rPr>
                              <w:t>Coordinador de proyecto:</w:t>
                            </w:r>
                          </w:p>
                          <w:p w14:paraId="3CC08038" w14:textId="77777777" w:rsidR="004B2A11" w:rsidRPr="00F61222" w:rsidRDefault="004B2A11"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58"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R8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P1xMVZyC9UBC2whTYoz/KrBKlwz5++YxdHAmuK4&#10;+1s8pIKupDDcKKnB/v6IHuSxY5FLSYejVlL3a8esoET90NjLX/OTkzCb8XFyelbgw77mbF9z9K7d&#10;AFYO2xW9i9cg79V4lRbaJ9wK62AVWUxztF1SP143Pi0A3CpcrNdRCKfRMH+tHwwP0CHNocce+ydm&#10;zdCIYRpuYB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fo5R8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4B2A11" w:rsidRDefault="004B2A11" w:rsidP="008E6AD3">
                      <w:pPr>
                        <w:rPr>
                          <w:szCs w:val="28"/>
                          <w:u w:val="single"/>
                        </w:rPr>
                      </w:pPr>
                      <w:r>
                        <w:rPr>
                          <w:szCs w:val="28"/>
                          <w:u w:val="single"/>
                        </w:rPr>
                        <w:t>Coordinador de proyecto:</w:t>
                      </w:r>
                    </w:p>
                    <w:p w14:paraId="3CC08038" w14:textId="77777777" w:rsidR="004B2A11" w:rsidRPr="00F61222" w:rsidRDefault="004B2A11"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4B2A11" w:rsidRDefault="004B2A11" w:rsidP="008E6AD3">
                            <w:pPr>
                              <w:rPr>
                                <w:szCs w:val="28"/>
                                <w:u w:val="single"/>
                              </w:rPr>
                            </w:pPr>
                            <w:r>
                              <w:rPr>
                                <w:szCs w:val="28"/>
                                <w:u w:val="single"/>
                              </w:rPr>
                              <w:t>Arquitectos técnicos y diseñadores:</w:t>
                            </w:r>
                          </w:p>
                          <w:p w14:paraId="1472F928" w14:textId="77777777" w:rsidR="004B2A11" w:rsidRDefault="004B2A11" w:rsidP="008E6AD3">
                            <w:pPr>
                              <w:rPr>
                                <w:sz w:val="22"/>
                              </w:rPr>
                            </w:pPr>
                            <w:r>
                              <w:rPr>
                                <w:sz w:val="22"/>
                              </w:rPr>
                              <w:t>Rubén Gómez Blanco</w:t>
                            </w:r>
                          </w:p>
                          <w:p w14:paraId="19CD3C70" w14:textId="77777777" w:rsidR="004B2A11" w:rsidRPr="00F61222" w:rsidRDefault="004B2A11"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59"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LoXc+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4B2A11" w:rsidRDefault="004B2A11" w:rsidP="008E6AD3">
                      <w:pPr>
                        <w:rPr>
                          <w:szCs w:val="28"/>
                          <w:u w:val="single"/>
                        </w:rPr>
                      </w:pPr>
                      <w:r>
                        <w:rPr>
                          <w:szCs w:val="28"/>
                          <w:u w:val="single"/>
                        </w:rPr>
                        <w:t>Arquitectos técnicos y diseñadores:</w:t>
                      </w:r>
                    </w:p>
                    <w:p w14:paraId="1472F928" w14:textId="77777777" w:rsidR="004B2A11" w:rsidRDefault="004B2A11" w:rsidP="008E6AD3">
                      <w:pPr>
                        <w:rPr>
                          <w:sz w:val="22"/>
                        </w:rPr>
                      </w:pPr>
                      <w:r>
                        <w:rPr>
                          <w:sz w:val="22"/>
                        </w:rPr>
                        <w:t>Rubén Gómez Blanco</w:t>
                      </w:r>
                    </w:p>
                    <w:p w14:paraId="19CD3C70" w14:textId="77777777" w:rsidR="004B2A11" w:rsidRPr="00F61222" w:rsidRDefault="004B2A11"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4B2A11" w:rsidRDefault="004B2A11" w:rsidP="008E6AD3">
                            <w:pPr>
                              <w:rPr>
                                <w:szCs w:val="28"/>
                                <w:u w:val="single"/>
                              </w:rPr>
                            </w:pPr>
                            <w:r>
                              <w:rPr>
                                <w:szCs w:val="28"/>
                                <w:u w:val="single"/>
                              </w:rPr>
                              <w:t>Director económico:</w:t>
                            </w:r>
                          </w:p>
                          <w:p w14:paraId="0B9028B5" w14:textId="77777777" w:rsidR="004B2A11" w:rsidRPr="00F61222" w:rsidRDefault="004B2A11"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0"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&#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M5L96K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4B2A11" w:rsidRDefault="004B2A11" w:rsidP="008E6AD3">
                      <w:pPr>
                        <w:rPr>
                          <w:szCs w:val="28"/>
                          <w:u w:val="single"/>
                        </w:rPr>
                      </w:pPr>
                      <w:r>
                        <w:rPr>
                          <w:szCs w:val="28"/>
                          <w:u w:val="single"/>
                        </w:rPr>
                        <w:t>Director económico:</w:t>
                      </w:r>
                    </w:p>
                    <w:p w14:paraId="0B9028B5" w14:textId="77777777" w:rsidR="004B2A11" w:rsidRPr="00F61222" w:rsidRDefault="004B2A11"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4B2A11" w:rsidRPr="00F61222" w:rsidRDefault="004B2A11" w:rsidP="008E6AD3">
                            <w:pPr>
                              <w:rPr>
                                <w:szCs w:val="28"/>
                                <w:u w:val="single"/>
                              </w:rPr>
                            </w:pPr>
                            <w:r w:rsidRPr="00F61222">
                              <w:rPr>
                                <w:szCs w:val="28"/>
                                <w:u w:val="single"/>
                              </w:rPr>
                              <w:t>Gestores de cambio:</w:t>
                            </w:r>
                          </w:p>
                          <w:p w14:paraId="411273D2" w14:textId="77777777" w:rsidR="004B2A11" w:rsidRDefault="004B2A11" w:rsidP="008E6AD3">
                            <w:pPr>
                              <w:rPr>
                                <w:sz w:val="22"/>
                              </w:rPr>
                            </w:pPr>
                            <w:r>
                              <w:rPr>
                                <w:sz w:val="22"/>
                              </w:rPr>
                              <w:t>Juan Carlos Llamas Núñez</w:t>
                            </w:r>
                          </w:p>
                          <w:p w14:paraId="7BF205F1" w14:textId="77777777" w:rsidR="004B2A11" w:rsidRPr="00F61222" w:rsidRDefault="004B2A11"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1"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iZ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c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p5momY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4B2A11" w:rsidRPr="00F61222" w:rsidRDefault="004B2A11" w:rsidP="008E6AD3">
                      <w:pPr>
                        <w:rPr>
                          <w:szCs w:val="28"/>
                          <w:u w:val="single"/>
                        </w:rPr>
                      </w:pPr>
                      <w:r w:rsidRPr="00F61222">
                        <w:rPr>
                          <w:szCs w:val="28"/>
                          <w:u w:val="single"/>
                        </w:rPr>
                        <w:t>Gestores de cambio:</w:t>
                      </w:r>
                    </w:p>
                    <w:p w14:paraId="411273D2" w14:textId="77777777" w:rsidR="004B2A11" w:rsidRDefault="004B2A11" w:rsidP="008E6AD3">
                      <w:pPr>
                        <w:rPr>
                          <w:sz w:val="22"/>
                        </w:rPr>
                      </w:pPr>
                      <w:r>
                        <w:rPr>
                          <w:sz w:val="22"/>
                        </w:rPr>
                        <w:t>Juan Carlos Llamas Núñez</w:t>
                      </w:r>
                    </w:p>
                    <w:p w14:paraId="7BF205F1" w14:textId="77777777" w:rsidR="004B2A11" w:rsidRPr="00F61222" w:rsidRDefault="004B2A11"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5" w:name="_Toc26096063"/>
      <w:bookmarkStart w:id="536" w:name="_Toc26098040"/>
      <w:r w:rsidRPr="004378FD">
        <w:rPr>
          <w:rFonts w:ascii="Times New Roman" w:hAnsi="Times New Roman"/>
          <w:b/>
          <w:i w:val="0"/>
          <w:sz w:val="40"/>
          <w:lang w:eastAsia="es-ES"/>
        </w:rPr>
        <w:t>Descripción de roles del CCC</w:t>
      </w:r>
      <w:bookmarkEnd w:id="535"/>
      <w:bookmarkEnd w:id="536"/>
    </w:p>
    <w:p w14:paraId="52F2C104" w14:textId="77777777" w:rsidR="004378FD" w:rsidRDefault="004378FD" w:rsidP="004378FD">
      <w:pPr>
        <w:rPr>
          <w:color w:val="auto"/>
          <w:sz w:val="25"/>
          <w:szCs w:val="25"/>
        </w:rPr>
      </w:pPr>
      <w:bookmarkStart w:id="537" w:name="_Toc26096064"/>
      <w:bookmarkStart w:id="538"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7"/>
      <w:bookmarkEnd w:id="538"/>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9" w:name="_Toc26096065"/>
            <w:bookmarkStart w:id="540" w:name="_Toc26098042"/>
            <w:r w:rsidRPr="004D40B6">
              <w:rPr>
                <w:rFonts w:eastAsia="Times New Roman"/>
                <w:color w:val="auto"/>
                <w:sz w:val="24"/>
              </w:rPr>
              <w:t>Coordinar las interacciones con los clientes y los usuarios finales.</w:t>
            </w:r>
            <w:bookmarkEnd w:id="539"/>
            <w:bookmarkEnd w:id="540"/>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1" w:name="_Toc26096066"/>
            <w:bookmarkStart w:id="542" w:name="_Toc26098043"/>
            <w:r w:rsidRPr="004D40B6">
              <w:rPr>
                <w:rFonts w:eastAsia="Times New Roman"/>
                <w:color w:val="auto"/>
                <w:sz w:val="24"/>
              </w:rPr>
              <w:t>Motivar y organiza el equipo de trabajo para lograr un objetivo definido</w:t>
            </w:r>
            <w:bookmarkEnd w:id="541"/>
            <w:bookmarkEnd w:id="542"/>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3" w:name="_Toc26096067"/>
            <w:bookmarkStart w:id="544" w:name="_Toc26098044"/>
            <w:r w:rsidRPr="004D40B6">
              <w:rPr>
                <w:rFonts w:eastAsia="Times New Roman"/>
                <w:color w:val="auto"/>
                <w:sz w:val="24"/>
              </w:rPr>
              <w:t>Informar sobre el estado actual del proyecto</w:t>
            </w:r>
            <w:bookmarkEnd w:id="543"/>
            <w:bookmarkEnd w:id="544"/>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5" w:name="_Toc26096068"/>
            <w:bookmarkStart w:id="546" w:name="_Toc26098045"/>
            <w:r w:rsidRPr="004D40B6">
              <w:rPr>
                <w:rFonts w:eastAsia="Times New Roman"/>
                <w:color w:val="auto"/>
                <w:sz w:val="24"/>
              </w:rPr>
              <w:t>Definir las prioridades de las tareas relacionadas con el proyecto</w:t>
            </w:r>
            <w:bookmarkEnd w:id="545"/>
            <w:bookmarkEnd w:id="546"/>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7" w:name="_Toc26096069"/>
      <w:bookmarkStart w:id="548" w:name="_Toc26098046"/>
      <w:r w:rsidRPr="00AE4704">
        <w:rPr>
          <w:rFonts w:eastAsia="Times New Roman"/>
          <w:b/>
          <w:color w:val="auto"/>
          <w:sz w:val="25"/>
          <w:szCs w:val="25"/>
        </w:rPr>
        <w:lastRenderedPageBreak/>
        <w:t>2. Gestores de cambio:</w:t>
      </w:r>
      <w:bookmarkEnd w:id="547"/>
      <w:bookmarkEnd w:id="548"/>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9" w:name="_Toc26096070"/>
            <w:bookmarkStart w:id="550" w:name="_Toc26098047"/>
            <w:r w:rsidRPr="004D40B6">
              <w:rPr>
                <w:rFonts w:eastAsia="Times New Roman"/>
                <w:color w:val="auto"/>
                <w:sz w:val="24"/>
              </w:rPr>
              <w:t>Evaluar el impacto y riesgo de los cambios</w:t>
            </w:r>
            <w:bookmarkEnd w:id="549"/>
            <w:bookmarkEnd w:id="550"/>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1" w:name="_Toc26096071"/>
            <w:bookmarkStart w:id="552" w:name="_Toc26098048"/>
            <w:r w:rsidRPr="004D40B6">
              <w:rPr>
                <w:rFonts w:eastAsia="Times New Roman"/>
                <w:color w:val="auto"/>
                <w:sz w:val="24"/>
              </w:rPr>
              <w:t>Asegurar que los responsables de los elementos de configuración actualizan los históricos de estos elementos con los cambios implementados</w:t>
            </w:r>
            <w:bookmarkEnd w:id="551"/>
            <w:bookmarkEnd w:id="552"/>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3" w:name="_Toc26096072"/>
            <w:bookmarkStart w:id="554" w:name="_Toc26098049"/>
            <w:r w:rsidRPr="004D40B6">
              <w:rPr>
                <w:rFonts w:eastAsia="Times New Roman"/>
                <w:color w:val="auto"/>
                <w:sz w:val="24"/>
              </w:rPr>
              <w:t>Planificar las iteraciones</w:t>
            </w:r>
            <w:bookmarkEnd w:id="553"/>
            <w:bookmarkEnd w:id="554"/>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5" w:name="_Toc26096073"/>
            <w:bookmarkStart w:id="556" w:name="_Toc26098050"/>
            <w:r w:rsidRPr="004D40B6">
              <w:rPr>
                <w:rFonts w:eastAsia="Times New Roman"/>
                <w:color w:val="auto"/>
                <w:sz w:val="24"/>
              </w:rPr>
              <w:t>Conseguir que la estrategia de la compañía se lleve a cabo</w:t>
            </w:r>
            <w:bookmarkEnd w:id="555"/>
            <w:bookmarkEnd w:id="556"/>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7" w:name="_Toc26096074"/>
      <w:bookmarkStart w:id="558" w:name="_Toc26098051"/>
      <w:r w:rsidR="000956B4" w:rsidRPr="00AE4704">
        <w:rPr>
          <w:rFonts w:eastAsia="Times New Roman"/>
          <w:b/>
          <w:color w:val="auto"/>
          <w:sz w:val="25"/>
          <w:szCs w:val="25"/>
        </w:rPr>
        <w:t>Gestor de configuración</w:t>
      </w:r>
      <w:bookmarkEnd w:id="557"/>
      <w:bookmarkEnd w:id="558"/>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9" w:name="_Toc26096075"/>
            <w:bookmarkStart w:id="560"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9"/>
            <w:bookmarkEnd w:id="560"/>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1" w:name="_Toc26096076"/>
            <w:bookmarkStart w:id="562" w:name="_Toc26098053"/>
            <w:r w:rsidRPr="004D40B6">
              <w:rPr>
                <w:rFonts w:eastAsia="Times New Roman"/>
                <w:color w:val="auto"/>
                <w:sz w:val="24"/>
              </w:rPr>
              <w:t>Desarrollar el plan de gestión de configuración</w:t>
            </w:r>
            <w:bookmarkEnd w:id="561"/>
            <w:bookmarkEnd w:id="562"/>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3" w:name="_Toc26096077"/>
            <w:bookmarkStart w:id="564" w:name="_Toc26098054"/>
            <w:r w:rsidRPr="004D40B6">
              <w:rPr>
                <w:rFonts w:eastAsia="Times New Roman"/>
                <w:color w:val="auto"/>
                <w:sz w:val="24"/>
              </w:rPr>
              <w:t>Promover el uso efectivo de la CMDB</w:t>
            </w:r>
            <w:bookmarkEnd w:id="563"/>
            <w:bookmarkEnd w:id="564"/>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5" w:name="_Toc26096078"/>
            <w:bookmarkStart w:id="566" w:name="_Toc26098055"/>
            <w:r w:rsidRPr="004D40B6">
              <w:rPr>
                <w:rFonts w:eastAsia="Times New Roman"/>
                <w:color w:val="auto"/>
                <w:sz w:val="24"/>
              </w:rPr>
              <w:t>Asegurar la consistencia e integridad de los datos de la CMDB a través de la ejecución de procedimientos de verificación y auditoría</w:t>
            </w:r>
            <w:bookmarkEnd w:id="565"/>
            <w:bookmarkEnd w:id="566"/>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7" w:name="_Toc26096079"/>
            <w:bookmarkStart w:id="568" w:name="_Toc26098056"/>
            <w:r w:rsidRPr="004D40B6">
              <w:rPr>
                <w:rFonts w:eastAsia="Times New Roman"/>
                <w:color w:val="auto"/>
                <w:sz w:val="24"/>
              </w:rPr>
              <w:t>Aprobar cambios estructurales en la CMDB.</w:t>
            </w:r>
            <w:bookmarkEnd w:id="567"/>
            <w:bookmarkEnd w:id="568"/>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9" w:name="_Toc26096080"/>
      <w:bookmarkStart w:id="570"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9"/>
      <w:bookmarkEnd w:id="570"/>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1" w:name="_Toc26096081"/>
            <w:bookmarkStart w:id="572" w:name="_Toc26098058"/>
            <w:r w:rsidRPr="004D40B6">
              <w:rPr>
                <w:rFonts w:eastAsia="Times New Roman"/>
                <w:color w:val="auto"/>
                <w:sz w:val="24"/>
              </w:rPr>
              <w:t>Analizar desde el punto de vista económico los cambios planteados en las reuniones del CCC.</w:t>
            </w:r>
            <w:bookmarkEnd w:id="571"/>
            <w:bookmarkEnd w:id="572"/>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3" w:name="_Toc26096082"/>
            <w:bookmarkStart w:id="574" w:name="_Toc26098059"/>
            <w:r w:rsidRPr="004D40B6">
              <w:rPr>
                <w:rFonts w:eastAsia="Times New Roman"/>
                <w:color w:val="auto"/>
                <w:sz w:val="24"/>
              </w:rPr>
              <w:t>Determinar políticas de estrategia y operación del sistema financiero de la empresa</w:t>
            </w:r>
            <w:bookmarkEnd w:id="573"/>
            <w:bookmarkEnd w:id="574"/>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5" w:name="_Toc26096083"/>
            <w:bookmarkStart w:id="576" w:name="_Toc26098060"/>
            <w:r w:rsidRPr="004D40B6">
              <w:rPr>
                <w:rFonts w:eastAsia="Times New Roman"/>
                <w:color w:val="auto"/>
                <w:sz w:val="24"/>
              </w:rPr>
              <w:t>Dirigir las decisiones financieras de la empresa</w:t>
            </w:r>
            <w:bookmarkEnd w:id="575"/>
            <w:bookmarkEnd w:id="576"/>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7" w:name="_Toc26096084"/>
      <w:bookmarkStart w:id="578" w:name="_Toc26098061"/>
      <w:r w:rsidR="00460436" w:rsidRPr="00AE4704">
        <w:rPr>
          <w:rFonts w:eastAsia="Times New Roman"/>
          <w:b/>
          <w:color w:val="auto"/>
          <w:sz w:val="25"/>
          <w:szCs w:val="25"/>
        </w:rPr>
        <w:t>Arquitecto de la aplicación:</w:t>
      </w:r>
      <w:bookmarkEnd w:id="577"/>
      <w:bookmarkEnd w:id="578"/>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9" w:name="_Toc26096085"/>
            <w:bookmarkStart w:id="580" w:name="_Toc26098062"/>
            <w:r w:rsidRPr="004D40B6">
              <w:rPr>
                <w:rFonts w:eastAsia="Times New Roman"/>
                <w:color w:val="auto"/>
                <w:sz w:val="24"/>
              </w:rPr>
              <w:t>Identificar todos los ECS de la aplicación a nivel general y reportarlos</w:t>
            </w:r>
            <w:bookmarkEnd w:id="579"/>
            <w:bookmarkEnd w:id="580"/>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1" w:name="_Toc26096086"/>
            <w:bookmarkStart w:id="582" w:name="_Toc26098063"/>
            <w:r w:rsidRPr="004D40B6">
              <w:rPr>
                <w:rFonts w:eastAsia="Times New Roman"/>
                <w:color w:val="auto"/>
                <w:sz w:val="24"/>
              </w:rPr>
              <w:t>Desarrollar especificaciones funcionales de la aplicación</w:t>
            </w:r>
            <w:bookmarkEnd w:id="581"/>
            <w:bookmarkEnd w:id="582"/>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3" w:name="_Toc26096087"/>
            <w:bookmarkStart w:id="584" w:name="_Toc26098064"/>
            <w:r w:rsidRPr="004D40B6">
              <w:rPr>
                <w:rFonts w:eastAsia="Times New Roman"/>
                <w:color w:val="auto"/>
                <w:sz w:val="24"/>
              </w:rPr>
              <w:t>Emitir reportes sobre el alcance de los cambios planteados a nivel general en los ECS.</w:t>
            </w:r>
            <w:bookmarkEnd w:id="583"/>
            <w:bookmarkEnd w:id="584"/>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5" w:name="_Toc26096088"/>
      <w:bookmarkStart w:id="586"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5"/>
      <w:bookmarkEnd w:id="586"/>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7" w:name="_Toc26096089"/>
            <w:bookmarkStart w:id="588" w:name="_Toc26098066"/>
            <w:r w:rsidRPr="004D40B6">
              <w:rPr>
                <w:rFonts w:eastAsia="Times New Roman"/>
                <w:color w:val="auto"/>
                <w:sz w:val="24"/>
              </w:rPr>
              <w:t>Identificar todos los ECS de la aplicación a nivel de programación y reportarlos</w:t>
            </w:r>
            <w:bookmarkEnd w:id="587"/>
            <w:bookmarkEnd w:id="588"/>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0"/>
            <w:bookmarkStart w:id="590" w:name="_Toc26098067"/>
            <w:r w:rsidRPr="004D40B6">
              <w:rPr>
                <w:rFonts w:eastAsia="Times New Roman"/>
                <w:color w:val="auto"/>
                <w:sz w:val="24"/>
              </w:rPr>
              <w:t>Desarrollar especificaciones a nivel de programación de la aplicación</w:t>
            </w:r>
            <w:bookmarkEnd w:id="589"/>
            <w:bookmarkEnd w:id="590"/>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1" w:name="_Toc26096091"/>
            <w:bookmarkStart w:id="592" w:name="_Toc26098068"/>
            <w:r w:rsidRPr="004D40B6">
              <w:rPr>
                <w:rFonts w:eastAsia="Times New Roman"/>
                <w:color w:val="auto"/>
                <w:sz w:val="24"/>
              </w:rPr>
              <w:t>Crear las interfaces y el diseño gráfico de la aplicación</w:t>
            </w:r>
            <w:bookmarkEnd w:id="591"/>
            <w:bookmarkEnd w:id="592"/>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3" w:name="_Ref26049928"/>
      <w:bookmarkStart w:id="594" w:name="_Toc26096092"/>
      <w:bookmarkStart w:id="595" w:name="_Toc26098069"/>
      <w:r w:rsidRPr="007D7BF8">
        <w:rPr>
          <w:rFonts w:ascii="Times New Roman" w:hAnsi="Times New Roman"/>
          <w:b/>
          <w:i w:val="0"/>
          <w:sz w:val="40"/>
          <w:lang w:eastAsia="es-ES"/>
        </w:rPr>
        <w:lastRenderedPageBreak/>
        <w:t>Funcionamiento del Comité de control de configuración</w:t>
      </w:r>
      <w:bookmarkEnd w:id="593"/>
      <w:bookmarkEnd w:id="594"/>
      <w:bookmarkEnd w:id="595"/>
    </w:p>
    <w:p w14:paraId="7909115E" w14:textId="17E29F0E" w:rsidR="007D7BF8" w:rsidRDefault="007D7BF8" w:rsidP="007D7BF8">
      <w:pPr>
        <w:rPr>
          <w:bCs/>
          <w:color w:val="auto"/>
          <w:sz w:val="25"/>
          <w:szCs w:val="25"/>
        </w:rPr>
      </w:pPr>
      <w:bookmarkStart w:id="596" w:name="_Toc26096093"/>
      <w:bookmarkStart w:id="597"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6"/>
      <w:bookmarkEnd w:id="597"/>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8" w:name="_Ref26049939"/>
      <w:bookmarkStart w:id="599" w:name="_Toc26096094"/>
      <w:bookmarkStart w:id="600" w:name="_Toc26098071"/>
      <w:r w:rsidRPr="007D7BF8">
        <w:rPr>
          <w:rFonts w:ascii="Times New Roman" w:hAnsi="Times New Roman"/>
          <w:b/>
          <w:i w:val="0"/>
          <w:sz w:val="40"/>
          <w:lang w:eastAsia="es-ES"/>
        </w:rPr>
        <w:t>Herramientas, entorno e infraestructura</w:t>
      </w:r>
      <w:bookmarkEnd w:id="598"/>
      <w:bookmarkEnd w:id="599"/>
      <w:bookmarkEnd w:id="600"/>
    </w:p>
    <w:p w14:paraId="5F4D492C" w14:textId="6D702913" w:rsidR="007D7BF8" w:rsidRDefault="007D7BF8" w:rsidP="007D7BF8">
      <w:pPr>
        <w:rPr>
          <w:rFonts w:cstheme="minorHAnsi"/>
          <w:color w:val="auto"/>
          <w:sz w:val="25"/>
          <w:szCs w:val="25"/>
        </w:rPr>
      </w:pPr>
      <w:bookmarkStart w:id="601" w:name="_Toc26096095"/>
      <w:bookmarkStart w:id="602"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1"/>
      <w:bookmarkEnd w:id="602"/>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3" w:name="_Toc26096096"/>
      <w:bookmarkStart w:id="604"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3"/>
      <w:bookmarkEnd w:id="604"/>
    </w:p>
    <w:p w14:paraId="16EDE364" w14:textId="17BBE079" w:rsidR="00460436" w:rsidRDefault="00460436" w:rsidP="0061439A">
      <w:pPr>
        <w:ind w:firstLine="720"/>
        <w:jc w:val="both"/>
        <w:rPr>
          <w:rFonts w:eastAsia="Times New Roman"/>
          <w:color w:val="auto"/>
          <w:sz w:val="25"/>
          <w:szCs w:val="25"/>
        </w:rPr>
      </w:pPr>
      <w:bookmarkStart w:id="605" w:name="_Toc26096097"/>
      <w:bookmarkStart w:id="606"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5"/>
      <w:bookmarkEnd w:id="606"/>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7" w:name="_Toc26096098"/>
      <w:bookmarkStart w:id="608"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7"/>
      <w:bookmarkEnd w:id="608"/>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9" w:name="_Ref26049956"/>
      <w:bookmarkStart w:id="610" w:name="_Toc26096099"/>
      <w:bookmarkStart w:id="611" w:name="_Toc26098076"/>
      <w:bookmarkStart w:id="612" w:name="_Toc27218071"/>
      <w:r w:rsidRPr="007D7BF8">
        <w:rPr>
          <w:rFonts w:ascii="Times New Roman" w:hAnsi="Times New Roman"/>
          <w:sz w:val="40"/>
        </w:rPr>
        <w:lastRenderedPageBreak/>
        <w:t>Programa de la Gestión de Configuración</w:t>
      </w:r>
      <w:bookmarkEnd w:id="609"/>
      <w:bookmarkEnd w:id="610"/>
      <w:bookmarkEnd w:id="611"/>
      <w:bookmarkEnd w:id="612"/>
    </w:p>
    <w:p w14:paraId="529EF65E" w14:textId="23EAD6A2" w:rsidR="0095715A" w:rsidRDefault="0095715A" w:rsidP="0095715A">
      <w:bookmarkStart w:id="613" w:name="_Toc26096100"/>
      <w:bookmarkStart w:id="614"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3"/>
      <w:bookmarkEnd w:id="614"/>
    </w:p>
    <w:p w14:paraId="413B13CD" w14:textId="77777777" w:rsidR="0095715A" w:rsidRDefault="0095715A" w:rsidP="0095715A">
      <w:pPr>
        <w:rPr>
          <w:rFonts w:eastAsia="Times New Roman"/>
          <w:color w:val="auto"/>
          <w:sz w:val="25"/>
          <w:szCs w:val="25"/>
        </w:rPr>
      </w:pPr>
      <w:bookmarkStart w:id="615" w:name="_Toc26096101"/>
      <w:bookmarkStart w:id="616"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5"/>
      <w:bookmarkEnd w:id="616"/>
    </w:p>
    <w:p w14:paraId="787B3436" w14:textId="77777777" w:rsidR="0095715A" w:rsidRDefault="0095715A" w:rsidP="0095715A">
      <w:pPr>
        <w:rPr>
          <w:rFonts w:eastAsia="Times New Roman"/>
          <w:color w:val="auto"/>
          <w:sz w:val="25"/>
          <w:szCs w:val="25"/>
        </w:rPr>
      </w:pPr>
      <w:bookmarkStart w:id="617" w:name="_Toc26096102"/>
      <w:bookmarkStart w:id="618"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7"/>
      <w:bookmarkEnd w:id="618"/>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9" w:name="_Toc26096103"/>
      <w:bookmarkStart w:id="620" w:name="_Toc26098080"/>
      <w:r w:rsidRPr="0095715A">
        <w:rPr>
          <w:rFonts w:eastAsia="Times New Roman"/>
          <w:color w:val="auto"/>
          <w:sz w:val="25"/>
          <w:szCs w:val="25"/>
        </w:rPr>
        <w:t>F indica que se trata de un formulario</w:t>
      </w:r>
      <w:bookmarkEnd w:id="619"/>
      <w:bookmarkEnd w:id="620"/>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1" w:name="_Toc26096104"/>
      <w:bookmarkStart w:id="622" w:name="_Toc26098081"/>
      <w:r w:rsidRPr="0095715A">
        <w:rPr>
          <w:rFonts w:eastAsia="Times New Roman"/>
          <w:color w:val="auto"/>
          <w:sz w:val="25"/>
          <w:szCs w:val="25"/>
        </w:rPr>
        <w:t>TIP indica el tipo de formulario</w:t>
      </w:r>
      <w:bookmarkEnd w:id="621"/>
      <w:bookmarkEnd w:id="622"/>
    </w:p>
    <w:p w14:paraId="56DC3748" w14:textId="6CBA4585" w:rsidR="00460436" w:rsidRPr="0095715A" w:rsidRDefault="00460436" w:rsidP="0095715A">
      <w:pPr>
        <w:pStyle w:val="Prrafodelista"/>
        <w:numPr>
          <w:ilvl w:val="0"/>
          <w:numId w:val="41"/>
        </w:numPr>
        <w:rPr>
          <w:color w:val="auto"/>
          <w:sz w:val="25"/>
          <w:szCs w:val="25"/>
        </w:rPr>
      </w:pPr>
      <w:bookmarkStart w:id="623" w:name="_Toc26096108"/>
      <w:bookmarkStart w:id="624" w:name="_Toc26098085"/>
      <w:r w:rsidRPr="0095715A">
        <w:rPr>
          <w:color w:val="auto"/>
          <w:sz w:val="25"/>
          <w:szCs w:val="25"/>
        </w:rPr>
        <w:t>XX representa el número de petición</w:t>
      </w:r>
      <w:bookmarkEnd w:id="623"/>
      <w:bookmarkEnd w:id="624"/>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5" w:name="_Toc26096105"/>
            <w:bookmarkStart w:id="626" w:name="_Toc26098082"/>
            <w:r w:rsidRPr="0095715A">
              <w:rPr>
                <w:rFonts w:eastAsia="Times New Roman"/>
                <w:color w:val="auto"/>
                <w:sz w:val="25"/>
                <w:szCs w:val="25"/>
              </w:rPr>
              <w:t>Formulario de petición de cambio</w:t>
            </w:r>
            <w:bookmarkEnd w:id="625"/>
            <w:bookmarkEnd w:id="626"/>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7" w:name="_Toc26096106"/>
            <w:bookmarkStart w:id="628" w:name="_Toc26098083"/>
            <w:r w:rsidRPr="0095715A">
              <w:rPr>
                <w:rFonts w:eastAsia="Times New Roman"/>
                <w:color w:val="auto"/>
                <w:sz w:val="25"/>
                <w:szCs w:val="25"/>
              </w:rPr>
              <w:t>Formulario de solicitud de reunión extraordinaria</w:t>
            </w:r>
            <w:bookmarkEnd w:id="627"/>
            <w:bookmarkEnd w:id="628"/>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9" w:name="_Toc26096107"/>
            <w:bookmarkStart w:id="630" w:name="_Toc26098084"/>
            <w:r w:rsidRPr="0095715A">
              <w:rPr>
                <w:rFonts w:eastAsia="Times New Roman"/>
                <w:color w:val="auto"/>
                <w:sz w:val="25"/>
                <w:szCs w:val="25"/>
              </w:rPr>
              <w:t>Formulario de registro de cambios</w:t>
            </w:r>
            <w:bookmarkEnd w:id="629"/>
            <w:bookmarkEnd w:id="630"/>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1" w:name="_Toc26096109"/>
            <w:bookmarkStart w:id="632" w:name="_Toc26098086"/>
            <w:r w:rsidRPr="0095715A">
              <w:rPr>
                <w:color w:val="auto"/>
                <w:sz w:val="24"/>
              </w:rPr>
              <w:t>Unidad de procesamiento</w:t>
            </w:r>
            <w:bookmarkEnd w:id="631"/>
            <w:bookmarkEnd w:id="632"/>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3" w:name="_Toc26096110"/>
            <w:bookmarkStart w:id="634" w:name="_Toc26098087"/>
            <w:r w:rsidRPr="0095715A">
              <w:rPr>
                <w:color w:val="auto"/>
                <w:sz w:val="24"/>
              </w:rPr>
              <w:t>Unidad de almacenamiento</w:t>
            </w:r>
            <w:bookmarkEnd w:id="633"/>
            <w:bookmarkEnd w:id="634"/>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1"/>
            <w:bookmarkStart w:id="636" w:name="_Toc26098088"/>
            <w:proofErr w:type="spellStart"/>
            <w:r w:rsidRPr="0095715A">
              <w:rPr>
                <w:color w:val="auto"/>
                <w:sz w:val="24"/>
              </w:rPr>
              <w:t>Backups</w:t>
            </w:r>
            <w:bookmarkEnd w:id="635"/>
            <w:bookmarkEnd w:id="636"/>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Trello</w:t>
            </w:r>
            <w:proofErr w:type="spellEnd"/>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7" w:name="_Toc26096112"/>
            <w:bookmarkStart w:id="638" w:name="_Toc26098089"/>
            <w:r w:rsidRPr="0095715A">
              <w:rPr>
                <w:color w:val="auto"/>
                <w:sz w:val="24"/>
              </w:rPr>
              <w:t>Pedir favor</w:t>
            </w:r>
            <w:bookmarkEnd w:id="637"/>
            <w:bookmarkEnd w:id="638"/>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9" w:name="_Toc26096113"/>
            <w:bookmarkStart w:id="640" w:name="_Toc26098090"/>
            <w:r w:rsidRPr="0095715A">
              <w:rPr>
                <w:color w:val="auto"/>
                <w:sz w:val="24"/>
              </w:rPr>
              <w:t>Proponer Grollies</w:t>
            </w:r>
            <w:bookmarkEnd w:id="639"/>
            <w:bookmarkEnd w:id="640"/>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1" w:name="_Toc26096114"/>
      <w:bookmarkStart w:id="642" w:name="_Toc26098091"/>
      <w:r w:rsidRPr="0095715A">
        <w:rPr>
          <w:color w:val="auto"/>
          <w:sz w:val="25"/>
          <w:szCs w:val="25"/>
        </w:rPr>
        <w:t>Identificación de los casos de uso</w:t>
      </w:r>
      <w:bookmarkEnd w:id="641"/>
      <w:bookmarkEnd w:id="642"/>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3" w:name="_Toc26096115"/>
      <w:bookmarkStart w:id="644" w:name="_Toc26098092"/>
      <w:r w:rsidRPr="0095715A">
        <w:rPr>
          <w:rFonts w:ascii="Times New Roman" w:hAnsi="Times New Roman"/>
          <w:b/>
          <w:i w:val="0"/>
          <w:sz w:val="40"/>
          <w:lang w:eastAsia="es-ES"/>
        </w:rPr>
        <w:lastRenderedPageBreak/>
        <w:t>Líneas base del proyecto</w:t>
      </w:r>
      <w:bookmarkEnd w:id="643"/>
      <w:bookmarkEnd w:id="644"/>
    </w:p>
    <w:p w14:paraId="544E917F" w14:textId="603874C5" w:rsidR="0095715A" w:rsidRDefault="0095715A" w:rsidP="0095715A">
      <w:pPr>
        <w:jc w:val="both"/>
        <w:rPr>
          <w:rFonts w:eastAsia="Times New Roman"/>
          <w:color w:val="auto"/>
          <w:sz w:val="25"/>
          <w:szCs w:val="25"/>
        </w:rPr>
      </w:pPr>
      <w:bookmarkStart w:id="645" w:name="_Toc26096116"/>
      <w:bookmarkStart w:id="646"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5"/>
      <w:bookmarkEnd w:id="646"/>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7" w:name="_Toc26096117"/>
            <w:bookmarkStart w:id="648"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7"/>
            <w:bookmarkEnd w:id="648"/>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9" w:name="_Ref26049974"/>
      <w:bookmarkStart w:id="650" w:name="_Toc26096118"/>
      <w:bookmarkStart w:id="651" w:name="_Toc26098095"/>
      <w:bookmarkStart w:id="652" w:name="_Toc27218072"/>
      <w:r w:rsidRPr="0095715A">
        <w:rPr>
          <w:rFonts w:ascii="Times New Roman" w:hAnsi="Times New Roman"/>
          <w:sz w:val="40"/>
        </w:rPr>
        <w:lastRenderedPageBreak/>
        <w:t>Control de la Configuración</w:t>
      </w:r>
      <w:bookmarkEnd w:id="649"/>
      <w:bookmarkEnd w:id="650"/>
      <w:bookmarkEnd w:id="651"/>
      <w:bookmarkEnd w:id="652"/>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3" w:name="_Ref26049979"/>
      <w:bookmarkStart w:id="654" w:name="_Toc26096119"/>
      <w:bookmarkStart w:id="655" w:name="_Toc26098096"/>
      <w:r w:rsidRPr="0095715A">
        <w:rPr>
          <w:rFonts w:ascii="Times New Roman" w:hAnsi="Times New Roman"/>
          <w:b/>
          <w:i w:val="0"/>
          <w:sz w:val="40"/>
          <w:lang w:eastAsia="es-ES"/>
        </w:rPr>
        <w:t>Formularios de petición de cambio (FPC)</w:t>
      </w:r>
      <w:bookmarkEnd w:id="653"/>
      <w:bookmarkEnd w:id="654"/>
      <w:bookmarkEnd w:id="655"/>
    </w:p>
    <w:p w14:paraId="478F1F7C" w14:textId="77777777" w:rsidR="0095715A" w:rsidRDefault="0095715A" w:rsidP="0095715A">
      <w:pPr>
        <w:jc w:val="both"/>
        <w:rPr>
          <w:rFonts w:eastAsia="Times New Roman"/>
          <w:bCs/>
          <w:color w:val="auto"/>
          <w:sz w:val="25"/>
          <w:szCs w:val="25"/>
        </w:rPr>
      </w:pPr>
      <w:bookmarkStart w:id="656" w:name="_Toc26096120"/>
      <w:bookmarkStart w:id="657"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6"/>
      <w:bookmarkEnd w:id="657"/>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8" w:name="_Toc26096121"/>
      <w:bookmarkStart w:id="659"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8"/>
      <w:bookmarkEnd w:id="659"/>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60" w:name="_Toc26096122"/>
      <w:bookmarkStart w:id="661"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0"/>
      <w:bookmarkEnd w:id="661"/>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2" w:name="_Toc26096123"/>
      <w:bookmarkStart w:id="663"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2"/>
      <w:bookmarkEnd w:id="663"/>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4" w:name="_Ref26049984"/>
      <w:bookmarkStart w:id="665" w:name="_Toc26096124"/>
      <w:bookmarkStart w:id="666" w:name="_Toc26098101"/>
      <w:r w:rsidRPr="00F01C0E">
        <w:rPr>
          <w:rFonts w:ascii="Times New Roman" w:hAnsi="Times New Roman"/>
          <w:b/>
          <w:i w:val="0"/>
          <w:sz w:val="40"/>
          <w:lang w:eastAsia="es-ES"/>
        </w:rPr>
        <w:t>Formularios de solicitud de reunión extraordinaria (FSRE)</w:t>
      </w:r>
      <w:bookmarkEnd w:id="664"/>
      <w:bookmarkEnd w:id="665"/>
      <w:bookmarkEnd w:id="666"/>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7" w:name="_Ref26049991"/>
      <w:bookmarkStart w:id="668" w:name="_Toc26096125"/>
      <w:bookmarkStart w:id="669" w:name="_Toc26098102"/>
      <w:r w:rsidRPr="00F01C0E">
        <w:rPr>
          <w:rFonts w:ascii="Times New Roman" w:hAnsi="Times New Roman"/>
          <w:b/>
          <w:i w:val="0"/>
          <w:sz w:val="40"/>
          <w:lang w:eastAsia="es-ES"/>
        </w:rPr>
        <w:t>Formularios de registro de cambios (FRC)</w:t>
      </w:r>
      <w:bookmarkEnd w:id="667"/>
      <w:bookmarkEnd w:id="668"/>
      <w:bookmarkEnd w:id="669"/>
    </w:p>
    <w:p w14:paraId="54ABB73F" w14:textId="77777777" w:rsidR="00F01C0E" w:rsidRDefault="00F01C0E" w:rsidP="00F01C0E">
      <w:pPr>
        <w:jc w:val="both"/>
        <w:rPr>
          <w:rFonts w:eastAsia="Times New Roman"/>
          <w:color w:val="auto"/>
          <w:sz w:val="25"/>
          <w:szCs w:val="25"/>
        </w:rPr>
      </w:pPr>
      <w:bookmarkStart w:id="670" w:name="_Toc26096126"/>
      <w:bookmarkStart w:id="671"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0"/>
      <w:bookmarkEnd w:id="671"/>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2" w:name="_Toc26096127"/>
      <w:bookmarkStart w:id="673" w:name="_Toc26098104"/>
      <w:r w:rsidRPr="00F01C0E">
        <w:rPr>
          <w:rFonts w:eastAsia="Times New Roman"/>
          <w:color w:val="auto"/>
          <w:sz w:val="25"/>
          <w:szCs w:val="25"/>
        </w:rPr>
        <w:t>Estos documentos se generarán tras ser rechazado o aceptado un cambio, y en este último caso se actualizar de manera periódica.</w:t>
      </w:r>
      <w:bookmarkEnd w:id="672"/>
      <w:bookmarkEnd w:id="673"/>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4" w:name="_Ref26049995"/>
      <w:bookmarkStart w:id="675" w:name="_Toc26096128"/>
      <w:bookmarkStart w:id="676" w:name="_Toc26098105"/>
      <w:r w:rsidRPr="00F8193C">
        <w:rPr>
          <w:rFonts w:ascii="Times New Roman" w:hAnsi="Times New Roman"/>
          <w:b/>
          <w:i w:val="0"/>
          <w:sz w:val="40"/>
          <w:lang w:eastAsia="es-ES"/>
        </w:rPr>
        <w:lastRenderedPageBreak/>
        <w:t>Resolución de conflictos</w:t>
      </w:r>
      <w:bookmarkEnd w:id="674"/>
      <w:bookmarkEnd w:id="675"/>
      <w:bookmarkEnd w:id="676"/>
    </w:p>
    <w:p w14:paraId="19CA4877" w14:textId="7B264291" w:rsidR="00F01C0E" w:rsidRDefault="00F01C0E" w:rsidP="00F01C0E">
      <w:pPr>
        <w:jc w:val="both"/>
        <w:rPr>
          <w:rFonts w:eastAsia="Times New Roman"/>
          <w:color w:val="auto"/>
          <w:sz w:val="25"/>
          <w:szCs w:val="25"/>
        </w:rPr>
      </w:pPr>
      <w:bookmarkStart w:id="677" w:name="_Toc26096129"/>
      <w:bookmarkStart w:id="678"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7"/>
      <w:bookmarkEnd w:id="678"/>
    </w:p>
    <w:p w14:paraId="1927AFE4" w14:textId="77777777" w:rsidR="00F01C0E" w:rsidRDefault="00F01C0E" w:rsidP="00F01C0E">
      <w:pPr>
        <w:jc w:val="both"/>
        <w:rPr>
          <w:rFonts w:eastAsia="Times New Roman"/>
          <w:color w:val="auto"/>
          <w:sz w:val="25"/>
          <w:szCs w:val="25"/>
        </w:rPr>
      </w:pPr>
      <w:bookmarkStart w:id="679" w:name="_Toc26096130"/>
      <w:bookmarkStart w:id="680"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9"/>
      <w:bookmarkEnd w:id="680"/>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1" w:name="_Ref26049999"/>
      <w:bookmarkStart w:id="682" w:name="_Toc26096131"/>
      <w:bookmarkStart w:id="683" w:name="_Toc26098108"/>
      <w:r w:rsidRPr="00F8193C">
        <w:rPr>
          <w:rFonts w:ascii="Times New Roman" w:hAnsi="Times New Roman"/>
          <w:b/>
          <w:i w:val="0"/>
          <w:sz w:val="40"/>
          <w:lang w:eastAsia="es-ES"/>
        </w:rPr>
        <w:t>Introducción de cambios y reuniones extraordinarias</w:t>
      </w:r>
      <w:bookmarkEnd w:id="681"/>
      <w:bookmarkEnd w:id="682"/>
      <w:bookmarkEnd w:id="683"/>
    </w:p>
    <w:p w14:paraId="382CBF92" w14:textId="6BF243C4" w:rsidR="00F8193C" w:rsidRDefault="00F8193C" w:rsidP="00F8193C">
      <w:pPr>
        <w:jc w:val="both"/>
        <w:rPr>
          <w:rFonts w:eastAsia="Times New Roman"/>
          <w:b/>
          <w:color w:val="auto"/>
          <w:sz w:val="25"/>
          <w:szCs w:val="25"/>
        </w:rPr>
      </w:pPr>
      <w:bookmarkStart w:id="684" w:name="_Toc26096132"/>
      <w:bookmarkStart w:id="685"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4"/>
      <w:bookmarkEnd w:id="685"/>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6" w:name="_Toc26096133"/>
      <w:bookmarkStart w:id="687"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6"/>
      <w:bookmarkEnd w:id="687"/>
    </w:p>
    <w:p w14:paraId="624893E7" w14:textId="1B0213C6" w:rsidR="001930E3" w:rsidRDefault="001930E3" w:rsidP="00F8193C">
      <w:pPr>
        <w:jc w:val="both"/>
        <w:rPr>
          <w:rFonts w:eastAsia="Times New Roman"/>
          <w:color w:val="auto"/>
          <w:sz w:val="25"/>
          <w:szCs w:val="25"/>
        </w:rPr>
      </w:pPr>
      <w:bookmarkStart w:id="688" w:name="_Toc26096134"/>
      <w:bookmarkStart w:id="689"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8"/>
      <w:bookmarkEnd w:id="689"/>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0" w:name="_Toc26096135"/>
      <w:bookmarkStart w:id="691"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0"/>
      <w:bookmarkEnd w:id="691"/>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2" w:name="_Ref26050006"/>
      <w:bookmarkStart w:id="693" w:name="_Toc26096136"/>
      <w:bookmarkStart w:id="694" w:name="_Toc26098113"/>
      <w:bookmarkStart w:id="695" w:name="_Toc27218073"/>
      <w:r w:rsidRPr="00F8193C">
        <w:rPr>
          <w:rFonts w:ascii="Times New Roman" w:hAnsi="Times New Roman"/>
          <w:sz w:val="40"/>
        </w:rPr>
        <w:lastRenderedPageBreak/>
        <w:t>Políticas, directivas y procedimientos de modificación</w:t>
      </w:r>
      <w:bookmarkEnd w:id="692"/>
      <w:bookmarkEnd w:id="693"/>
      <w:bookmarkEnd w:id="694"/>
      <w:bookmarkEnd w:id="695"/>
    </w:p>
    <w:p w14:paraId="5BA8A501" w14:textId="77777777" w:rsidR="00F8193C" w:rsidRDefault="00F8193C" w:rsidP="00F8193C">
      <w:pPr>
        <w:jc w:val="both"/>
        <w:rPr>
          <w:rFonts w:eastAsia="Times New Roman"/>
          <w:color w:val="auto"/>
          <w:sz w:val="25"/>
          <w:szCs w:val="25"/>
        </w:rPr>
      </w:pPr>
      <w:bookmarkStart w:id="696" w:name="_Toc26096137"/>
      <w:bookmarkStart w:id="697"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6"/>
      <w:bookmarkEnd w:id="697"/>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8" w:name="_Ref26050013"/>
      <w:bookmarkStart w:id="699" w:name="_Toc26096138"/>
      <w:bookmarkStart w:id="700" w:name="_Toc26098115"/>
      <w:r w:rsidRPr="00F8193C">
        <w:rPr>
          <w:rFonts w:ascii="Times New Roman" w:hAnsi="Times New Roman"/>
          <w:b/>
          <w:i w:val="0"/>
          <w:sz w:val="40"/>
          <w:lang w:eastAsia="es-ES"/>
        </w:rPr>
        <w:t>Control de cambios en documentos</w:t>
      </w:r>
      <w:bookmarkEnd w:id="698"/>
      <w:bookmarkEnd w:id="699"/>
      <w:bookmarkEnd w:id="700"/>
    </w:p>
    <w:p w14:paraId="5E9905C6" w14:textId="77777777" w:rsidR="00F8193C" w:rsidRDefault="00F8193C" w:rsidP="00F8193C">
      <w:pPr>
        <w:rPr>
          <w:rFonts w:eastAsia="Times New Roman"/>
          <w:color w:val="auto"/>
          <w:sz w:val="25"/>
          <w:szCs w:val="25"/>
        </w:rPr>
      </w:pPr>
      <w:bookmarkStart w:id="701" w:name="_Toc26096139"/>
      <w:bookmarkStart w:id="702"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1"/>
      <w:bookmarkEnd w:id="702"/>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3" w:name="_Toc26096140"/>
      <w:bookmarkStart w:id="704"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3"/>
      <w:bookmarkEnd w:id="704"/>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5" w:name="_Toc26096141"/>
      <w:bookmarkStart w:id="706"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5"/>
      <w:bookmarkEnd w:id="706"/>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7" w:name="_Toc26096142"/>
      <w:bookmarkStart w:id="708"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7"/>
      <w:bookmarkEnd w:id="708"/>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9" w:name="_Ref26050019"/>
      <w:bookmarkStart w:id="710" w:name="_Toc26096143"/>
      <w:bookmarkStart w:id="711" w:name="_Toc26098120"/>
      <w:r w:rsidRPr="00F8193C">
        <w:rPr>
          <w:rFonts w:ascii="Times New Roman" w:hAnsi="Times New Roman"/>
          <w:b/>
          <w:i w:val="0"/>
          <w:sz w:val="40"/>
          <w:lang w:eastAsia="es-ES"/>
        </w:rPr>
        <w:t>Control de cambios de recursos del proyecto</w:t>
      </w:r>
      <w:bookmarkEnd w:id="709"/>
      <w:bookmarkEnd w:id="710"/>
      <w:bookmarkEnd w:id="711"/>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2" w:name="_Toc26096144"/>
      <w:bookmarkStart w:id="713"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2"/>
      <w:bookmarkEnd w:id="713"/>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4" w:name="_Toc26096145"/>
      <w:bookmarkStart w:id="715"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4"/>
      <w:bookmarkEnd w:id="715"/>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6" w:name="_Toc26096146"/>
      <w:bookmarkStart w:id="717"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6"/>
      <w:bookmarkEnd w:id="717"/>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8" w:name="_Toc26096147"/>
      <w:bookmarkStart w:id="719"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8"/>
      <w:bookmarkEnd w:id="719"/>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0" w:name="_Toc26096148"/>
      <w:bookmarkStart w:id="721"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0"/>
      <w:bookmarkEnd w:id="721"/>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2" w:name="_Toc26096149"/>
      <w:bookmarkStart w:id="723"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2"/>
      <w:bookmarkEnd w:id="723"/>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4" w:name="_Ref26050024"/>
      <w:bookmarkStart w:id="725" w:name="_Toc26096150"/>
      <w:bookmarkStart w:id="726" w:name="_Toc26098127"/>
      <w:r w:rsidRPr="00F8193C">
        <w:rPr>
          <w:rFonts w:ascii="Times New Roman" w:hAnsi="Times New Roman"/>
          <w:b/>
          <w:i w:val="0"/>
          <w:sz w:val="40"/>
          <w:lang w:eastAsia="es-ES"/>
        </w:rPr>
        <w:t>Control de cambios en el código o la interfaz de la app</w:t>
      </w:r>
      <w:bookmarkEnd w:id="724"/>
      <w:bookmarkEnd w:id="725"/>
      <w:bookmarkEnd w:id="726"/>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7" w:name="_Toc26096151"/>
      <w:bookmarkStart w:id="728"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7"/>
      <w:bookmarkEnd w:id="728"/>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9" w:name="_Toc26096152"/>
      <w:bookmarkStart w:id="730"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9"/>
      <w:bookmarkEnd w:id="730"/>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1" w:name="_Toc26096153"/>
      <w:bookmarkStart w:id="732"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1"/>
      <w:bookmarkEnd w:id="732"/>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3" w:name="_Ref26050030"/>
      <w:bookmarkStart w:id="734" w:name="_Toc26096154"/>
      <w:bookmarkStart w:id="735" w:name="_Toc26098131"/>
      <w:r w:rsidRPr="00F8193C">
        <w:rPr>
          <w:rFonts w:ascii="Times New Roman" w:hAnsi="Times New Roman"/>
          <w:b/>
          <w:i w:val="0"/>
          <w:sz w:val="40"/>
          <w:lang w:eastAsia="es-ES"/>
        </w:rPr>
        <w:t>Control de cambios en las líneas base</w:t>
      </w:r>
      <w:bookmarkEnd w:id="733"/>
      <w:bookmarkEnd w:id="734"/>
      <w:bookmarkEnd w:id="735"/>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6" w:name="_Toc26096155"/>
      <w:bookmarkStart w:id="737"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6"/>
      <w:bookmarkEnd w:id="737"/>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8" w:name="_Ref26050036"/>
      <w:bookmarkStart w:id="739" w:name="_Toc26096156"/>
      <w:bookmarkStart w:id="740" w:name="_Toc26098133"/>
      <w:bookmarkStart w:id="741" w:name="_Toc27218074"/>
      <w:r w:rsidRPr="00F8193C">
        <w:rPr>
          <w:rFonts w:ascii="Times New Roman" w:hAnsi="Times New Roman"/>
          <w:sz w:val="40"/>
        </w:rPr>
        <w:lastRenderedPageBreak/>
        <w:t>Informes y auditorías</w:t>
      </w:r>
      <w:bookmarkEnd w:id="738"/>
      <w:bookmarkEnd w:id="739"/>
      <w:bookmarkEnd w:id="740"/>
      <w:bookmarkEnd w:id="741"/>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2" w:name="_Ref26050042"/>
      <w:bookmarkStart w:id="743" w:name="_Toc26096157"/>
      <w:bookmarkStart w:id="744" w:name="_Toc26098134"/>
      <w:r w:rsidRPr="00F8193C">
        <w:rPr>
          <w:rFonts w:ascii="Times New Roman" w:hAnsi="Times New Roman"/>
          <w:b/>
          <w:i w:val="0"/>
          <w:sz w:val="40"/>
          <w:lang w:eastAsia="es-ES"/>
        </w:rPr>
        <w:t>Revisión técnica formal</w:t>
      </w:r>
      <w:bookmarkEnd w:id="742"/>
      <w:bookmarkEnd w:id="743"/>
      <w:bookmarkEnd w:id="744"/>
    </w:p>
    <w:p w14:paraId="1A1C8380" w14:textId="13DAD917" w:rsidR="00F8193C" w:rsidRDefault="00F8193C" w:rsidP="00F8193C">
      <w:pPr>
        <w:jc w:val="both"/>
        <w:rPr>
          <w:rFonts w:eastAsia="Times New Roman"/>
          <w:color w:val="auto"/>
        </w:rPr>
      </w:pPr>
      <w:bookmarkStart w:id="745" w:name="_Toc26096158"/>
      <w:bookmarkStart w:id="746"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5"/>
      <w:bookmarkEnd w:id="746"/>
    </w:p>
    <w:p w14:paraId="6CF51F9D" w14:textId="7589CB46" w:rsidR="00F8193C" w:rsidRDefault="00F8193C" w:rsidP="00F8193C">
      <w:pPr>
        <w:jc w:val="both"/>
        <w:rPr>
          <w:rFonts w:eastAsia="Times New Roman" w:cstheme="minorHAnsi"/>
          <w:b/>
          <w:bCs/>
          <w:color w:val="A4063E" w:themeColor="accent6"/>
          <w:sz w:val="25"/>
          <w:szCs w:val="25"/>
        </w:rPr>
      </w:pPr>
      <w:bookmarkStart w:id="747" w:name="_Toc26096159"/>
      <w:bookmarkStart w:id="748"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7"/>
      <w:bookmarkEnd w:id="748"/>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0"/>
      <w:bookmarkStart w:id="750"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9"/>
      <w:bookmarkEnd w:id="750"/>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1" w:name="_Toc26096161"/>
      <w:bookmarkStart w:id="752"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1"/>
      <w:bookmarkEnd w:id="752"/>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3" w:name="_Toc26096162"/>
      <w:bookmarkStart w:id="754"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3"/>
      <w:bookmarkEnd w:id="754"/>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5" w:name="_Toc26096163"/>
      <w:bookmarkStart w:id="756"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5"/>
      <w:bookmarkEnd w:id="756"/>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7" w:name="_Toc26096164"/>
      <w:bookmarkStart w:id="758"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7"/>
      <w:bookmarkEnd w:id="758"/>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5"/>
      <w:bookmarkStart w:id="760"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9"/>
      <w:bookmarkEnd w:id="760"/>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6"/>
      <w:bookmarkStart w:id="762"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1"/>
      <w:bookmarkEnd w:id="762"/>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3" w:name="_Toc26096167"/>
      <w:bookmarkStart w:id="764"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3"/>
      <w:bookmarkEnd w:id="764"/>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5" w:name="_Toc26096168"/>
      <w:bookmarkStart w:id="766" w:name="_Toc26098145"/>
      <w:r w:rsidRPr="00F8193C">
        <w:rPr>
          <w:rFonts w:eastAsia="Times New Roman" w:cstheme="minorHAnsi"/>
          <w:b/>
          <w:bCs/>
          <w:color w:val="A4063E" w:themeColor="accent6"/>
          <w:sz w:val="25"/>
          <w:szCs w:val="25"/>
        </w:rPr>
        <w:t>Evaluación de los posibles escenarios</w:t>
      </w:r>
      <w:bookmarkEnd w:id="765"/>
      <w:bookmarkEnd w:id="766"/>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7" w:name="_Toc26096169"/>
      <w:bookmarkStart w:id="768"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7"/>
      <w:bookmarkEnd w:id="768"/>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9" w:name="_Ref26050047"/>
      <w:bookmarkStart w:id="770" w:name="_Toc26096170"/>
      <w:bookmarkStart w:id="771" w:name="_Toc26098147"/>
      <w:r w:rsidRPr="00F8193C">
        <w:rPr>
          <w:rFonts w:ascii="Times New Roman" w:hAnsi="Times New Roman"/>
          <w:b/>
          <w:i w:val="0"/>
          <w:sz w:val="40"/>
          <w:lang w:eastAsia="es-ES"/>
        </w:rPr>
        <w:lastRenderedPageBreak/>
        <w:t>Informes de estado del proyecto</w:t>
      </w:r>
      <w:bookmarkEnd w:id="769"/>
      <w:bookmarkEnd w:id="770"/>
      <w:bookmarkEnd w:id="771"/>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2" w:name="_Toc26096171"/>
      <w:bookmarkStart w:id="773"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2"/>
      <w:bookmarkEnd w:id="773"/>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4" w:name="_Toc26096172"/>
            <w:bookmarkStart w:id="775" w:name="_Toc26098149"/>
            <w:r w:rsidRPr="00670F5C">
              <w:rPr>
                <w:rFonts w:eastAsia="Times New Roman"/>
                <w:color w:val="auto"/>
                <w:sz w:val="24"/>
              </w:rPr>
              <w:t>Fecha de realización del informe</w:t>
            </w:r>
            <w:bookmarkEnd w:id="774"/>
            <w:bookmarkEnd w:id="775"/>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6" w:name="_Ref26050052"/>
      <w:bookmarkStart w:id="777" w:name="_Toc26096173"/>
      <w:bookmarkStart w:id="778" w:name="_Toc26098150"/>
      <w:r w:rsidRPr="00CA304E">
        <w:rPr>
          <w:rFonts w:ascii="Times New Roman" w:hAnsi="Times New Roman"/>
          <w:b/>
          <w:i w:val="0"/>
          <w:sz w:val="40"/>
          <w:lang w:eastAsia="es-ES"/>
        </w:rPr>
        <w:t>Auditorías del proyecto</w:t>
      </w:r>
      <w:bookmarkEnd w:id="776"/>
      <w:bookmarkEnd w:id="777"/>
      <w:bookmarkEnd w:id="778"/>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9" w:name="_Toc26096174"/>
      <w:bookmarkStart w:id="780"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9"/>
      <w:bookmarkEnd w:id="780"/>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1" w:name="_Ref26050055"/>
      <w:bookmarkStart w:id="782" w:name="_Toc26096175"/>
      <w:bookmarkStart w:id="783" w:name="_Toc26098152"/>
      <w:bookmarkStart w:id="784" w:name="_Toc27218075"/>
      <w:r w:rsidRPr="00CA304E">
        <w:rPr>
          <w:rFonts w:ascii="Times New Roman" w:hAnsi="Times New Roman"/>
          <w:sz w:val="40"/>
        </w:rPr>
        <w:lastRenderedPageBreak/>
        <w:t>Control de versiones</w:t>
      </w:r>
      <w:bookmarkEnd w:id="781"/>
      <w:bookmarkEnd w:id="782"/>
      <w:bookmarkEnd w:id="783"/>
      <w:bookmarkEnd w:id="784"/>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5" w:name="_Toc26096176"/>
      <w:bookmarkStart w:id="786"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5"/>
      <w:bookmarkEnd w:id="786"/>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7" w:name="_Toc26096177"/>
      <w:bookmarkStart w:id="788"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7"/>
      <w:bookmarkEnd w:id="788"/>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9" w:name="_Toc26096178"/>
      <w:bookmarkStart w:id="790"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9"/>
      <w:bookmarkEnd w:id="790"/>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1" w:name="_Toc26096179"/>
      <w:bookmarkStart w:id="792"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1"/>
      <w:bookmarkEnd w:id="792"/>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3" w:name="_Toc27218076"/>
      <w:r>
        <w:rPr>
          <w:rFonts w:ascii="Times New Roman" w:hAnsi="Times New Roman"/>
        </w:rPr>
        <w:lastRenderedPageBreak/>
        <w:t>Referencias</w:t>
      </w:r>
      <w:bookmarkEnd w:id="793"/>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4"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4"/>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8790D" w14:textId="77777777" w:rsidR="00E56D1C" w:rsidRDefault="00E56D1C" w:rsidP="004B7E44">
      <w:r>
        <w:separator/>
      </w:r>
    </w:p>
  </w:endnote>
  <w:endnote w:type="continuationSeparator" w:id="0">
    <w:p w14:paraId="6214ECBD" w14:textId="77777777" w:rsidR="00E56D1C" w:rsidRDefault="00E56D1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2A11"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4B2A11" w:rsidRDefault="004B2A11"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18CEF707" w:rsidR="004B2A11" w:rsidRDefault="004B2A11" w:rsidP="004B7E44">
        <w:pPr>
          <w:pStyle w:val="Piedepgina"/>
        </w:pPr>
        <w:r>
          <w:fldChar w:fldCharType="begin"/>
        </w:r>
        <w:r>
          <w:instrText xml:space="preserve"> PAGE   \* MERGEFORMAT </w:instrText>
        </w:r>
        <w:r>
          <w:fldChar w:fldCharType="separate"/>
        </w:r>
        <w:r w:rsidR="00AF4A92">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56557" w14:textId="77777777" w:rsidR="00E56D1C" w:rsidRDefault="00E56D1C" w:rsidP="004B7E44">
      <w:r>
        <w:separator/>
      </w:r>
    </w:p>
  </w:footnote>
  <w:footnote w:type="continuationSeparator" w:id="0">
    <w:p w14:paraId="605FCF4C" w14:textId="77777777" w:rsidR="00E56D1C" w:rsidRDefault="00E56D1C"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2A11" w14:paraId="493BAF7E" w14:textId="77777777" w:rsidTr="004B7E44">
      <w:trPr>
        <w:trHeight w:val="1318"/>
      </w:trPr>
      <w:tc>
        <w:tcPr>
          <w:tcW w:w="12210" w:type="dxa"/>
          <w:tcBorders>
            <w:top w:val="nil"/>
            <w:left w:val="nil"/>
            <w:bottom w:val="nil"/>
            <w:right w:val="nil"/>
          </w:tcBorders>
        </w:tcPr>
        <w:p w14:paraId="599BCE06" w14:textId="0F31C764" w:rsidR="004B2A11" w:rsidRDefault="004B2A11"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60D2A88" w:rsidR="004B2A11" w:rsidRPr="004B7E44" w:rsidRDefault="004B2A1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F4A92">
                                  <w:rPr>
                                    <w:b/>
                                    <w:noProof/>
                                  </w:rPr>
                                  <w:t>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60D2A88" w:rsidR="004B2A11" w:rsidRPr="004B7E44" w:rsidRDefault="004B2A1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F4A92">
                            <w:rPr>
                              <w:b/>
                              <w:noProof/>
                            </w:rPr>
                            <w:t>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479E6"/>
    <w:rsid w:val="00060272"/>
    <w:rsid w:val="000713D3"/>
    <w:rsid w:val="00077FFA"/>
    <w:rsid w:val="00081B80"/>
    <w:rsid w:val="00087334"/>
    <w:rsid w:val="000956B4"/>
    <w:rsid w:val="000A153E"/>
    <w:rsid w:val="000B4552"/>
    <w:rsid w:val="000D2234"/>
    <w:rsid w:val="000D43B6"/>
    <w:rsid w:val="000F706F"/>
    <w:rsid w:val="0010554B"/>
    <w:rsid w:val="00115096"/>
    <w:rsid w:val="00123001"/>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15C5B"/>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F5C"/>
    <w:rsid w:val="006A3CE7"/>
    <w:rsid w:val="006C4B2E"/>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B03900"/>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B4010E4C-29AF-4C4D-AF36-6D4A8F44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1164</TotalTime>
  <Pages>57</Pages>
  <Words>10374</Words>
  <Characters>57058</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35</cp:revision>
  <cp:lastPrinted>2019-12-01T21:38:00Z</cp:lastPrinted>
  <dcterms:created xsi:type="dcterms:W3CDTF">2019-11-29T13:47:00Z</dcterms:created>
  <dcterms:modified xsi:type="dcterms:W3CDTF">2019-12-14T11:14:00Z</dcterms:modified>
</cp:coreProperties>
</file>