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DD7ABD8" w14:textId="77777777" w:rsidTr="004B7E44">
        <w:trPr>
          <w:trHeight w:val="2536"/>
        </w:trPr>
        <w:tc>
          <w:tcPr>
            <w:tcW w:w="8541" w:type="dxa"/>
            <w:tcBorders>
              <w:top w:val="nil"/>
              <w:left w:val="nil"/>
              <w:bottom w:val="nil"/>
              <w:right w:val="nil"/>
            </w:tcBorders>
          </w:tcPr>
          <w:p w14:paraId="09723CFE" w14:textId="77777777" w:rsidR="004B7E44" w:rsidRDefault="004B7E44" w:rsidP="004B7E44">
            <w:r>
              <w:rPr>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4B7E44" w:rsidRPr="004B7E44" w:rsidRDefault="004B7E44"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4B7E44" w:rsidRPr="004B7E44" w:rsidRDefault="004B7E44" w:rsidP="004B7E44">
                            <w:pPr>
                              <w:pStyle w:val="Ttulo"/>
                            </w:pPr>
                            <w:r w:rsidRPr="004B7E44">
                              <w:t>PROPOSAL AND MARKETING PLAN</w:t>
                            </w:r>
                          </w:p>
                        </w:txbxContent>
                      </v:textbox>
                      <w10:anchorlock/>
                    </v:shape>
                  </w:pict>
                </mc:Fallback>
              </mc:AlternateContent>
            </w:r>
          </w:p>
          <w:p w14:paraId="7E9A95D1" w14:textId="77777777" w:rsidR="004B7E44" w:rsidRDefault="004B7E44" w:rsidP="004B7E44">
            <w:r>
              <w:rPr>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Default="004B7E44" w:rsidP="004B7E44">
            <w:r>
              <w:rPr>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4B7E44" w:rsidRPr="004B7E44" w:rsidRDefault="004B7E44"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4B7E44" w:rsidRPr="004B7E44" w:rsidRDefault="004B7E44"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Default="004B7E44" w:rsidP="004B7E44">
            <w:pPr>
              <w:rPr>
                <w:noProof/>
              </w:rPr>
            </w:pPr>
            <w:r>
              <w:rPr>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4B7E44" w:rsidRPr="004B7E44" w:rsidRDefault="004B7E44"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4B7E44" w:rsidRPr="004B7E44" w:rsidRDefault="004B7E44"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Default="004B7E44" w:rsidP="004B7E44">
            <w:pPr>
              <w:rPr>
                <w:noProof/>
              </w:rPr>
            </w:pPr>
            <w:r>
              <w:rPr>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4B7E44" w:rsidRPr="008568A2" w:rsidRDefault="004B7E44" w:rsidP="004B7E44">
                                  <w:pPr>
                                    <w:rPr>
                                      <w:lang w:val="en-US"/>
                                    </w:rPr>
                                  </w:pPr>
                                  <w:r w:rsidRPr="008568A2">
                                    <w:rPr>
                                      <w:lang w:val="en-US"/>
                                    </w:rPr>
                                    <w:t>Street Address</w:t>
                                  </w:r>
                                </w:p>
                                <w:p w14:paraId="36C52FAB" w14:textId="77777777" w:rsidR="004B7E44" w:rsidRPr="008568A2" w:rsidRDefault="004B7E44"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4B7E44" w:rsidRPr="008568A2" w:rsidRDefault="004B7E44" w:rsidP="004B7E44">
                            <w:pPr>
                              <w:rPr>
                                <w:lang w:val="en-US"/>
                              </w:rPr>
                            </w:pPr>
                            <w:r w:rsidRPr="008568A2">
                              <w:rPr>
                                <w:lang w:val="en-US"/>
                              </w:rPr>
                              <w:t>Street Address</w:t>
                            </w:r>
                          </w:p>
                          <w:p w14:paraId="36C52FAB" w14:textId="77777777" w:rsidR="004B7E44" w:rsidRPr="008568A2" w:rsidRDefault="004B7E44" w:rsidP="004B7E44">
                            <w:pPr>
                              <w:rPr>
                                <w:lang w:val="en-US"/>
                              </w:rPr>
                            </w:pPr>
                            <w:r w:rsidRPr="008568A2">
                              <w:rPr>
                                <w:lang w:val="en-US"/>
                              </w:rPr>
                              <w:t>City, ST ZIP Code</w:t>
                            </w:r>
                          </w:p>
                        </w:txbxContent>
                      </v:textbox>
                      <w10:anchorlock/>
                    </v:shape>
                  </w:pict>
                </mc:Fallback>
              </mc:AlternateContent>
            </w:r>
            <w:r>
              <w:rPr>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4B7E44" w:rsidRDefault="004B7E44" w:rsidP="004B7E44">
                                  <w:proofErr w:type="spellStart"/>
                                  <w:r>
                                    <w:t>Phone</w:t>
                                  </w:r>
                                  <w:proofErr w:type="spellEnd"/>
                                </w:p>
                                <w:p w14:paraId="3730D806" w14:textId="77777777" w:rsidR="004B7E44" w:rsidRPr="004B7E44" w:rsidRDefault="004B7E44"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4B7E44" w:rsidRDefault="004B7E44" w:rsidP="004B7E44">
                            <w:proofErr w:type="spellStart"/>
                            <w:r>
                              <w:t>Phone</w:t>
                            </w:r>
                            <w:proofErr w:type="spellEnd"/>
                          </w:p>
                          <w:p w14:paraId="3730D806" w14:textId="77777777" w:rsidR="004B7E44" w:rsidRPr="004B7E44" w:rsidRDefault="004B7E44" w:rsidP="004B7E44">
                            <w:r>
                              <w:t>Email</w:t>
                            </w:r>
                          </w:p>
                        </w:txbxContent>
                      </v:textbox>
                      <w10:anchorlock/>
                    </v:shape>
                  </w:pict>
                </mc:Fallback>
              </mc:AlternateContent>
            </w:r>
          </w:p>
        </w:tc>
      </w:tr>
    </w:tbl>
    <w:p w14:paraId="44A8B5E0" w14:textId="77777777" w:rsidR="004B7E44" w:rsidRDefault="004B7E44" w:rsidP="004B7E44">
      <w:r>
        <w:rPr>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D967AC">
        <w:rPr>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Default="004B7E44" w:rsidP="00BD031A">
      <w:pPr>
        <w:spacing w:after="200"/>
      </w:pPr>
      <w:r>
        <w:br w:type="page"/>
      </w:r>
    </w:p>
    <w:p w14:paraId="7EB4F4E8" w14:textId="42CE5AFE" w:rsidR="00E323F0" w:rsidRPr="005E7B58" w:rsidRDefault="00E323F0" w:rsidP="005E7B58">
      <w:pPr>
        <w:pStyle w:val="Ttulo"/>
        <w:pBdr>
          <w:top w:val="single" w:sz="4" w:space="1" w:color="auto"/>
          <w:left w:val="single" w:sz="4" w:space="4" w:color="auto"/>
          <w:bottom w:val="single" w:sz="4" w:space="1" w:color="auto"/>
          <w:right w:val="single" w:sz="4" w:space="4" w:color="auto"/>
        </w:pBdr>
        <w:shd w:val="clear" w:color="auto" w:fill="A4063E" w:themeFill="accent6"/>
        <w:jc w:val="center"/>
        <w:rPr>
          <w:rFonts w:asciiTheme="minorHAnsi" w:hAnsiTheme="minorHAnsi" w:cstheme="minorHAnsi"/>
          <w:sz w:val="56"/>
          <w:szCs w:val="28"/>
          <w:u w:val="single"/>
        </w:rPr>
      </w:pPr>
      <w:r w:rsidRPr="005E7B58">
        <w:rPr>
          <w:rFonts w:asciiTheme="minorHAnsi" w:hAnsiTheme="minorHAnsi" w:cstheme="minorHAnsi"/>
          <w:caps w:val="0"/>
          <w:sz w:val="56"/>
          <w:szCs w:val="28"/>
          <w:u w:val="single"/>
        </w:rPr>
        <w:lastRenderedPageBreak/>
        <w:t>Indice</w:t>
      </w:r>
    </w:p>
    <w:p w14:paraId="038FD21A" w14:textId="77777777" w:rsidR="005E7B58" w:rsidRDefault="005E7B58" w:rsidP="00E323F0">
      <w:pPr>
        <w:rPr>
          <w:rFonts w:cstheme="minorHAnsi"/>
          <w:color w:val="161718" w:themeColor="text1"/>
          <w:sz w:val="24"/>
          <w:szCs w:val="20"/>
        </w:rPr>
      </w:pPr>
    </w:p>
    <w:p w14:paraId="7C9F61A1" w14:textId="0373910A" w:rsidR="00BD031A" w:rsidRPr="00E323F0" w:rsidRDefault="00E323F0" w:rsidP="00E323F0">
      <w:pPr>
        <w:rPr>
          <w:rFonts w:cstheme="minorHAnsi"/>
          <w:color w:val="161718" w:themeColor="text1"/>
          <w:sz w:val="24"/>
          <w:szCs w:val="20"/>
        </w:rPr>
      </w:pPr>
      <w:hyperlink w:anchor="_1_Introducción:" w:history="1">
        <w:r w:rsidRPr="00E323F0">
          <w:rPr>
            <w:rStyle w:val="Hipervnculo"/>
            <w:rFonts w:cstheme="minorHAnsi"/>
            <w:color w:val="161718" w:themeColor="text1"/>
            <w:sz w:val="24"/>
            <w:szCs w:val="20"/>
            <w:u w:val="none"/>
          </w:rPr>
          <w:t xml:space="preserve">1 </w:t>
        </w:r>
        <w:proofErr w:type="gramStart"/>
        <w:r w:rsidRPr="00E323F0">
          <w:rPr>
            <w:rStyle w:val="Hipervnculo"/>
            <w:rFonts w:cstheme="minorHAnsi"/>
            <w:color w:val="161718" w:themeColor="text1"/>
            <w:sz w:val="24"/>
            <w:szCs w:val="20"/>
            <w:u w:val="none"/>
          </w:rPr>
          <w:t>Introd</w:t>
        </w:r>
        <w:r w:rsidRPr="00E323F0">
          <w:rPr>
            <w:rStyle w:val="Hipervnculo"/>
            <w:rFonts w:cstheme="minorHAnsi"/>
            <w:color w:val="161718" w:themeColor="text1"/>
            <w:sz w:val="24"/>
            <w:szCs w:val="20"/>
            <w:u w:val="none"/>
          </w:rPr>
          <w:t>u</w:t>
        </w:r>
        <w:r w:rsidRPr="00E323F0">
          <w:rPr>
            <w:rStyle w:val="Hipervnculo"/>
            <w:rFonts w:cstheme="minorHAnsi"/>
            <w:color w:val="161718" w:themeColor="text1"/>
            <w:sz w:val="24"/>
            <w:szCs w:val="20"/>
            <w:u w:val="none"/>
          </w:rPr>
          <w:t>cción</w:t>
        </w:r>
        <w:proofErr w:type="gramEnd"/>
      </w:hyperlink>
    </w:p>
    <w:p w14:paraId="0D2D796D" w14:textId="5E13BF25" w:rsidR="00E323F0" w:rsidRPr="00E323F0" w:rsidRDefault="00E323F0" w:rsidP="00E323F0">
      <w:pPr>
        <w:ind w:left="720"/>
        <w:rPr>
          <w:rFonts w:cstheme="minorHAnsi"/>
          <w:color w:val="161718" w:themeColor="text1"/>
          <w:sz w:val="24"/>
          <w:szCs w:val="20"/>
        </w:rPr>
      </w:pPr>
      <w:hyperlink w:anchor="_1.0¿Qué_es_logrolling?" w:history="1">
        <w:r w:rsidRPr="00E323F0">
          <w:rPr>
            <w:rStyle w:val="Hipervnculo"/>
            <w:rFonts w:cstheme="minorHAnsi"/>
            <w:color w:val="161718" w:themeColor="text1"/>
            <w:sz w:val="24"/>
            <w:szCs w:val="20"/>
            <w:u w:val="none"/>
          </w:rPr>
          <w:t xml:space="preserve">1.0 ¿Qué </w:t>
        </w:r>
        <w:r w:rsidRPr="00E323F0">
          <w:rPr>
            <w:rStyle w:val="Hipervnculo"/>
            <w:rFonts w:cstheme="minorHAnsi"/>
            <w:color w:val="161718" w:themeColor="text1"/>
            <w:sz w:val="24"/>
            <w:szCs w:val="20"/>
            <w:u w:val="none"/>
          </w:rPr>
          <w:t>e</w:t>
        </w:r>
        <w:r w:rsidRPr="00E323F0">
          <w:rPr>
            <w:rStyle w:val="Hipervnculo"/>
            <w:rFonts w:cstheme="minorHAnsi"/>
            <w:color w:val="161718" w:themeColor="text1"/>
            <w:sz w:val="24"/>
            <w:szCs w:val="20"/>
            <w:u w:val="none"/>
          </w:rPr>
          <w:t xml:space="preserve">s </w:t>
        </w:r>
        <w:proofErr w:type="spellStart"/>
        <w:r w:rsidRPr="00E323F0">
          <w:rPr>
            <w:rStyle w:val="Hipervnculo"/>
            <w:rFonts w:cstheme="minorHAnsi"/>
            <w:color w:val="161718" w:themeColor="text1"/>
            <w:sz w:val="24"/>
            <w:szCs w:val="20"/>
            <w:u w:val="none"/>
          </w:rPr>
          <w:t>Logrolling</w:t>
        </w:r>
        <w:proofErr w:type="spellEnd"/>
        <w:r w:rsidRPr="00E323F0">
          <w:rPr>
            <w:rStyle w:val="Hipervnculo"/>
            <w:rFonts w:cstheme="minorHAnsi"/>
            <w:color w:val="161718" w:themeColor="text1"/>
            <w:sz w:val="24"/>
            <w:szCs w:val="20"/>
            <w:u w:val="none"/>
          </w:rPr>
          <w:t>?</w:t>
        </w:r>
      </w:hyperlink>
    </w:p>
    <w:p w14:paraId="299BAE23" w14:textId="4B889792" w:rsidR="00E323F0" w:rsidRPr="00E323F0" w:rsidRDefault="00E323F0" w:rsidP="00E323F0">
      <w:pPr>
        <w:ind w:left="720"/>
        <w:rPr>
          <w:rFonts w:cstheme="minorHAnsi"/>
          <w:color w:val="161718" w:themeColor="text1"/>
          <w:sz w:val="24"/>
          <w:szCs w:val="20"/>
        </w:rPr>
      </w:pPr>
      <w:hyperlink w:anchor="_1.1Propósito_del_plan" w:history="1">
        <w:r w:rsidRPr="00E323F0">
          <w:rPr>
            <w:rStyle w:val="Hipervnculo"/>
            <w:rFonts w:cstheme="minorHAnsi"/>
            <w:color w:val="161718" w:themeColor="text1"/>
            <w:sz w:val="24"/>
            <w:szCs w:val="20"/>
            <w:u w:val="none"/>
          </w:rPr>
          <w:t>1.1 Propósito d</w:t>
        </w:r>
        <w:r w:rsidRPr="00E323F0">
          <w:rPr>
            <w:rStyle w:val="Hipervnculo"/>
            <w:rFonts w:cstheme="minorHAnsi"/>
            <w:color w:val="161718" w:themeColor="text1"/>
            <w:sz w:val="24"/>
            <w:szCs w:val="20"/>
            <w:u w:val="none"/>
          </w:rPr>
          <w:t>e</w:t>
        </w:r>
        <w:r w:rsidRPr="00E323F0">
          <w:rPr>
            <w:rStyle w:val="Hipervnculo"/>
            <w:rFonts w:cstheme="minorHAnsi"/>
            <w:color w:val="161718" w:themeColor="text1"/>
            <w:sz w:val="24"/>
            <w:szCs w:val="20"/>
            <w:u w:val="none"/>
          </w:rPr>
          <w:t>l Plan</w:t>
        </w:r>
      </w:hyperlink>
    </w:p>
    <w:p w14:paraId="597C2683" w14:textId="79A07A9E" w:rsidR="00E323F0" w:rsidRPr="00E323F0" w:rsidRDefault="00E323F0" w:rsidP="00E323F0">
      <w:pPr>
        <w:ind w:left="720"/>
        <w:rPr>
          <w:rFonts w:cstheme="minorHAnsi"/>
          <w:color w:val="161718" w:themeColor="text1"/>
          <w:sz w:val="24"/>
          <w:szCs w:val="20"/>
        </w:rPr>
      </w:pPr>
      <w:hyperlink w:anchor="_1.2Ámbito_del_proyecto" w:history="1">
        <w:r w:rsidRPr="00E323F0">
          <w:rPr>
            <w:rStyle w:val="Hipervnculo"/>
            <w:rFonts w:cstheme="minorHAnsi"/>
            <w:color w:val="161718" w:themeColor="text1"/>
            <w:sz w:val="24"/>
            <w:szCs w:val="20"/>
            <w:u w:val="none"/>
          </w:rPr>
          <w:t>1.2 Ámbito del p</w:t>
        </w:r>
        <w:r w:rsidRPr="00E323F0">
          <w:rPr>
            <w:rStyle w:val="Hipervnculo"/>
            <w:rFonts w:cstheme="minorHAnsi"/>
            <w:color w:val="161718" w:themeColor="text1"/>
            <w:sz w:val="24"/>
            <w:szCs w:val="20"/>
            <w:u w:val="none"/>
          </w:rPr>
          <w:t>r</w:t>
        </w:r>
        <w:r w:rsidRPr="00E323F0">
          <w:rPr>
            <w:rStyle w:val="Hipervnculo"/>
            <w:rFonts w:cstheme="minorHAnsi"/>
            <w:color w:val="161718" w:themeColor="text1"/>
            <w:sz w:val="24"/>
            <w:szCs w:val="20"/>
            <w:u w:val="none"/>
          </w:rPr>
          <w:t>oyecto</w:t>
        </w:r>
      </w:hyperlink>
    </w:p>
    <w:p w14:paraId="0B040167" w14:textId="6ADE8538" w:rsidR="00E323F0" w:rsidRPr="00E323F0" w:rsidRDefault="00E323F0" w:rsidP="00E323F0">
      <w:pPr>
        <w:ind w:left="1440"/>
        <w:rPr>
          <w:rFonts w:cstheme="minorHAnsi"/>
          <w:color w:val="161718" w:themeColor="text1"/>
          <w:sz w:val="24"/>
          <w:szCs w:val="20"/>
        </w:rPr>
      </w:pPr>
      <w:hyperlink w:anchor="_1.2.1_Funciones_principales" w:history="1">
        <w:r w:rsidRPr="00E323F0">
          <w:rPr>
            <w:rStyle w:val="Hipervnculo"/>
            <w:rFonts w:cstheme="minorHAnsi"/>
            <w:color w:val="161718" w:themeColor="text1"/>
            <w:sz w:val="24"/>
            <w:szCs w:val="20"/>
            <w:u w:val="none"/>
          </w:rPr>
          <w:t>1.2.1 Fun</w:t>
        </w:r>
        <w:r w:rsidRPr="00E323F0">
          <w:rPr>
            <w:rStyle w:val="Hipervnculo"/>
            <w:rFonts w:cstheme="minorHAnsi"/>
            <w:color w:val="161718" w:themeColor="text1"/>
            <w:sz w:val="24"/>
            <w:szCs w:val="20"/>
            <w:u w:val="none"/>
          </w:rPr>
          <w:t>c</w:t>
        </w:r>
        <w:r w:rsidRPr="00E323F0">
          <w:rPr>
            <w:rStyle w:val="Hipervnculo"/>
            <w:rFonts w:cstheme="minorHAnsi"/>
            <w:color w:val="161718" w:themeColor="text1"/>
            <w:sz w:val="24"/>
            <w:szCs w:val="20"/>
            <w:u w:val="none"/>
          </w:rPr>
          <w:t>iones Principales</w:t>
        </w:r>
      </w:hyperlink>
    </w:p>
    <w:p w14:paraId="1BA27820" w14:textId="6B8B9093" w:rsidR="00E323F0" w:rsidRPr="00E323F0" w:rsidRDefault="00E323F0" w:rsidP="00E323F0">
      <w:pPr>
        <w:ind w:left="1440"/>
        <w:rPr>
          <w:rFonts w:cstheme="minorHAnsi"/>
          <w:color w:val="161718" w:themeColor="text1"/>
          <w:sz w:val="24"/>
          <w:szCs w:val="20"/>
        </w:rPr>
      </w:pPr>
      <w:hyperlink w:anchor="_1.2.2_Aspectos_de" w:history="1">
        <w:r w:rsidRPr="00E323F0">
          <w:rPr>
            <w:rStyle w:val="Hipervnculo"/>
            <w:rFonts w:cstheme="minorHAnsi"/>
            <w:color w:val="161718" w:themeColor="text1"/>
            <w:sz w:val="24"/>
            <w:szCs w:val="20"/>
            <w:u w:val="none"/>
          </w:rPr>
          <w:t>1.2.2 Asp</w:t>
        </w:r>
        <w:r w:rsidRPr="00E323F0">
          <w:rPr>
            <w:rStyle w:val="Hipervnculo"/>
            <w:rFonts w:cstheme="minorHAnsi"/>
            <w:color w:val="161718" w:themeColor="text1"/>
            <w:sz w:val="24"/>
            <w:szCs w:val="20"/>
            <w:u w:val="none"/>
          </w:rPr>
          <w:t>e</w:t>
        </w:r>
        <w:r w:rsidRPr="00E323F0">
          <w:rPr>
            <w:rStyle w:val="Hipervnculo"/>
            <w:rFonts w:cstheme="minorHAnsi"/>
            <w:color w:val="161718" w:themeColor="text1"/>
            <w:sz w:val="24"/>
            <w:szCs w:val="20"/>
            <w:u w:val="none"/>
          </w:rPr>
          <w:t>ctos de Rendimiento</w:t>
        </w:r>
      </w:hyperlink>
    </w:p>
    <w:p w14:paraId="13C00B5D" w14:textId="5D93D02A" w:rsidR="00E323F0" w:rsidRPr="00E323F0" w:rsidRDefault="00E323F0" w:rsidP="00E323F0">
      <w:pPr>
        <w:ind w:left="1440"/>
        <w:rPr>
          <w:rFonts w:cstheme="minorHAnsi"/>
          <w:color w:val="161718" w:themeColor="text1"/>
          <w:sz w:val="24"/>
          <w:szCs w:val="20"/>
        </w:rPr>
      </w:pPr>
      <w:hyperlink w:anchor="_1.2.3_Restricciones_y" w:history="1">
        <w:r w:rsidRPr="00E323F0">
          <w:rPr>
            <w:rStyle w:val="Hipervnculo"/>
            <w:rFonts w:cstheme="minorHAnsi"/>
            <w:color w:val="161718" w:themeColor="text1"/>
            <w:sz w:val="24"/>
            <w:szCs w:val="20"/>
            <w:u w:val="none"/>
          </w:rPr>
          <w:t>1.2.3 Restricciones</w:t>
        </w:r>
        <w:r w:rsidRPr="00E323F0">
          <w:rPr>
            <w:rStyle w:val="Hipervnculo"/>
            <w:rFonts w:cstheme="minorHAnsi"/>
            <w:color w:val="161718" w:themeColor="text1"/>
            <w:sz w:val="24"/>
            <w:szCs w:val="20"/>
            <w:u w:val="none"/>
          </w:rPr>
          <w:t xml:space="preserve"> </w:t>
        </w:r>
        <w:r w:rsidRPr="00E323F0">
          <w:rPr>
            <w:rStyle w:val="Hipervnculo"/>
            <w:rFonts w:cstheme="minorHAnsi"/>
            <w:color w:val="161718" w:themeColor="text1"/>
            <w:sz w:val="24"/>
            <w:szCs w:val="20"/>
            <w:u w:val="none"/>
          </w:rPr>
          <w:t>y téc</w:t>
        </w:r>
        <w:bookmarkStart w:id="2" w:name="_GoBack"/>
        <w:bookmarkEnd w:id="2"/>
        <w:r w:rsidRPr="00E323F0">
          <w:rPr>
            <w:rStyle w:val="Hipervnculo"/>
            <w:rFonts w:cstheme="minorHAnsi"/>
            <w:color w:val="161718" w:themeColor="text1"/>
            <w:sz w:val="24"/>
            <w:szCs w:val="20"/>
            <w:u w:val="none"/>
          </w:rPr>
          <w:t>nicas de gestión</w:t>
        </w:r>
      </w:hyperlink>
    </w:p>
    <w:p w14:paraId="27DA2FC9" w14:textId="005D519F" w:rsidR="00E323F0" w:rsidRPr="00E323F0" w:rsidRDefault="00E323F0" w:rsidP="00E323F0">
      <w:pPr>
        <w:ind w:left="720"/>
        <w:rPr>
          <w:rFonts w:cstheme="minorHAnsi"/>
          <w:color w:val="161718" w:themeColor="text1"/>
          <w:sz w:val="24"/>
          <w:szCs w:val="20"/>
        </w:rPr>
      </w:pPr>
      <w:hyperlink w:anchor="_1.3Modelo_de_proceso" w:history="1">
        <w:r w:rsidRPr="00E323F0">
          <w:rPr>
            <w:rStyle w:val="Hipervnculo"/>
            <w:rFonts w:cstheme="minorHAnsi"/>
            <w:color w:val="161718" w:themeColor="text1"/>
            <w:sz w:val="24"/>
            <w:szCs w:val="20"/>
            <w:u w:val="none"/>
          </w:rPr>
          <w:t>1.3 Modelo de</w:t>
        </w:r>
        <w:r w:rsidRPr="00E323F0">
          <w:rPr>
            <w:rStyle w:val="Hipervnculo"/>
            <w:rFonts w:cstheme="minorHAnsi"/>
            <w:color w:val="161718" w:themeColor="text1"/>
            <w:sz w:val="24"/>
            <w:szCs w:val="20"/>
            <w:u w:val="none"/>
          </w:rPr>
          <w:t xml:space="preserve"> </w:t>
        </w:r>
        <w:r w:rsidRPr="00E323F0">
          <w:rPr>
            <w:rStyle w:val="Hipervnculo"/>
            <w:rFonts w:cstheme="minorHAnsi"/>
            <w:color w:val="161718" w:themeColor="text1"/>
            <w:sz w:val="24"/>
            <w:szCs w:val="20"/>
            <w:u w:val="none"/>
          </w:rPr>
          <w:t>proceso.</w:t>
        </w:r>
      </w:hyperlink>
    </w:p>
    <w:p w14:paraId="1E480F60" w14:textId="4D82853B" w:rsidR="00E323F0" w:rsidRDefault="00E323F0" w:rsidP="00E323F0">
      <w:pPr>
        <w:ind w:left="720"/>
        <w:rPr>
          <w:rFonts w:cstheme="minorHAnsi"/>
          <w:color w:val="auto"/>
          <w:sz w:val="24"/>
          <w:szCs w:val="20"/>
        </w:rPr>
      </w:pPr>
    </w:p>
    <w:p w14:paraId="233DFA7B" w14:textId="1BBF168E" w:rsidR="00E323F0" w:rsidRDefault="00E323F0" w:rsidP="00E323F0">
      <w:pPr>
        <w:ind w:left="720"/>
        <w:rPr>
          <w:rFonts w:cstheme="minorHAnsi"/>
          <w:color w:val="auto"/>
          <w:sz w:val="24"/>
          <w:szCs w:val="20"/>
        </w:rPr>
      </w:pPr>
    </w:p>
    <w:p w14:paraId="0CD0FF36" w14:textId="48DB61E1" w:rsidR="00E323F0" w:rsidRDefault="00E323F0" w:rsidP="00E323F0">
      <w:pPr>
        <w:ind w:left="720"/>
        <w:rPr>
          <w:rFonts w:cstheme="minorHAnsi"/>
          <w:color w:val="auto"/>
          <w:sz w:val="24"/>
          <w:szCs w:val="20"/>
        </w:rPr>
      </w:pPr>
    </w:p>
    <w:p w14:paraId="2346D579" w14:textId="6F784989" w:rsidR="00E323F0" w:rsidRDefault="00E323F0" w:rsidP="00E323F0">
      <w:pPr>
        <w:ind w:left="720"/>
        <w:rPr>
          <w:rFonts w:cstheme="minorHAnsi"/>
          <w:color w:val="auto"/>
          <w:sz w:val="24"/>
          <w:szCs w:val="20"/>
        </w:rPr>
      </w:pPr>
    </w:p>
    <w:p w14:paraId="74AA1104" w14:textId="77777777" w:rsidR="00E323F0" w:rsidRPr="00E323F0" w:rsidRDefault="00E323F0" w:rsidP="00E323F0">
      <w:pPr>
        <w:ind w:left="720"/>
        <w:rPr>
          <w:rFonts w:cstheme="minorHAnsi"/>
          <w:color w:val="auto"/>
          <w:sz w:val="24"/>
          <w:szCs w:val="20"/>
        </w:rPr>
      </w:pPr>
    </w:p>
    <w:p w14:paraId="13A8307C" w14:textId="77777777" w:rsidR="00BD031A" w:rsidRDefault="00BD031A">
      <w:pPr>
        <w:spacing w:after="200"/>
      </w:pPr>
    </w:p>
    <w:p w14:paraId="3F026646" w14:textId="0CBF3818" w:rsidR="00BD031A" w:rsidRDefault="00BD031A">
      <w:pPr>
        <w:spacing w:after="200"/>
      </w:pPr>
    </w:p>
    <w:p w14:paraId="1ED7A638" w14:textId="52108058" w:rsidR="00BD031A" w:rsidRDefault="00BD031A">
      <w:pPr>
        <w:spacing w:after="200"/>
      </w:pPr>
    </w:p>
    <w:p w14:paraId="5E188D2E" w14:textId="77777777" w:rsidR="00BD031A" w:rsidRDefault="00BD031A">
      <w:pPr>
        <w:spacing w:after="200"/>
      </w:pPr>
    </w:p>
    <w:p w14:paraId="2C8F2ADA" w14:textId="5B1AD50F" w:rsidR="00BD031A" w:rsidRDefault="00BD031A">
      <w:pPr>
        <w:spacing w:after="200"/>
      </w:pPr>
    </w:p>
    <w:p w14:paraId="2F6C8E72" w14:textId="3D03B5BD" w:rsidR="00BD031A" w:rsidRDefault="00BD031A">
      <w:pPr>
        <w:spacing w:after="200"/>
      </w:pPr>
    </w:p>
    <w:p w14:paraId="525FF91D" w14:textId="234D6E88" w:rsidR="00BD031A" w:rsidRDefault="00BD031A">
      <w:pPr>
        <w:spacing w:after="200"/>
      </w:pPr>
    </w:p>
    <w:p w14:paraId="6C961A64" w14:textId="6899BBDB" w:rsidR="00BD031A" w:rsidRDefault="00BD031A">
      <w:pPr>
        <w:spacing w:after="200"/>
      </w:pPr>
    </w:p>
    <w:p w14:paraId="6CC8AE7A" w14:textId="2CB3A5AD" w:rsidR="00BD031A" w:rsidRDefault="00BD031A">
      <w:pPr>
        <w:spacing w:after="200"/>
      </w:pPr>
    </w:p>
    <w:p w14:paraId="02E7B0CC" w14:textId="62D89662" w:rsidR="00BD031A" w:rsidRDefault="00BD031A">
      <w:pPr>
        <w:spacing w:after="200"/>
      </w:pPr>
    </w:p>
    <w:p w14:paraId="2A0E27BD" w14:textId="19E1B034" w:rsidR="00BD031A" w:rsidRDefault="00BD031A">
      <w:pPr>
        <w:spacing w:after="200"/>
      </w:pPr>
    </w:p>
    <w:p w14:paraId="023170FE" w14:textId="5246E189" w:rsidR="00BD031A" w:rsidRDefault="00BD031A">
      <w:pPr>
        <w:spacing w:after="200"/>
      </w:pPr>
    </w:p>
    <w:p w14:paraId="044725A8" w14:textId="3C1427B5" w:rsidR="00BD031A" w:rsidRDefault="00BD031A">
      <w:pPr>
        <w:spacing w:after="200"/>
      </w:pPr>
    </w:p>
    <w:p w14:paraId="42F1823D" w14:textId="77777777" w:rsidR="00BD031A" w:rsidRDefault="00BD031A">
      <w:pPr>
        <w:spacing w:after="200"/>
      </w:pPr>
    </w:p>
    <w:p w14:paraId="791B5339" w14:textId="77777777" w:rsidR="008568A2" w:rsidRPr="00BD031A" w:rsidRDefault="008568A2" w:rsidP="00BD031A">
      <w:pPr>
        <w:pStyle w:val="Ttulo1"/>
        <w:pBdr>
          <w:top w:val="single" w:sz="4" w:space="1" w:color="auto"/>
          <w:left w:val="single" w:sz="4" w:space="4" w:color="auto"/>
          <w:bottom w:val="single" w:sz="4" w:space="1" w:color="auto"/>
          <w:right w:val="single" w:sz="4" w:space="4" w:color="auto"/>
        </w:pBdr>
        <w:shd w:val="clear" w:color="auto" w:fill="A4063E" w:themeFill="accent6"/>
        <w:rPr>
          <w:u w:val="single"/>
        </w:rPr>
      </w:pPr>
      <w:bookmarkStart w:id="3" w:name="_Hlk25930441"/>
      <w:bookmarkStart w:id="4" w:name="_Ref25932536"/>
      <w:bookmarkStart w:id="5" w:name="_1_Introducción:"/>
      <w:bookmarkEnd w:id="5"/>
      <w:r w:rsidRPr="00BD031A">
        <w:rPr>
          <w:u w:val="single"/>
        </w:rPr>
        <w:lastRenderedPageBreak/>
        <w:t xml:space="preserve">1 </w:t>
      </w:r>
      <w:proofErr w:type="gramStart"/>
      <w:r w:rsidRPr="00BD031A">
        <w:rPr>
          <w:u w:val="single"/>
        </w:rPr>
        <w:t>Introducción</w:t>
      </w:r>
      <w:proofErr w:type="gramEnd"/>
      <w:r w:rsidRPr="00BD031A">
        <w:rPr>
          <w:u w:val="single"/>
        </w:rPr>
        <w:t>:</w:t>
      </w:r>
      <w:bookmarkEnd w:id="4"/>
    </w:p>
    <w:p w14:paraId="2854A58C" w14:textId="77777777" w:rsidR="008568A2" w:rsidRPr="008568A2" w:rsidRDefault="008568A2" w:rsidP="008568A2">
      <w:pPr>
        <w:keepNext/>
        <w:keepLines/>
        <w:spacing w:before="160" w:line="240" w:lineRule="auto"/>
        <w:outlineLvl w:val="1"/>
        <w:rPr>
          <w:rFonts w:ascii="Franklin Gothic Book" w:eastAsia="Times New Roman" w:hAnsi="Franklin Gothic Book" w:cs="Times New Roman"/>
          <w:color w:val="7A042E"/>
          <w:szCs w:val="28"/>
        </w:rPr>
      </w:pPr>
    </w:p>
    <w:p w14:paraId="525FBECE" w14:textId="41BC75D5" w:rsidR="008568A2" w:rsidRPr="00BD031A" w:rsidRDefault="00BD031A" w:rsidP="00BD031A">
      <w:pPr>
        <w:pStyle w:val="Ttulo1"/>
        <w:rPr>
          <w:rFonts w:asciiTheme="minorHAnsi" w:hAnsiTheme="minorHAnsi" w:cstheme="minorHAnsi"/>
        </w:rPr>
      </w:pPr>
      <w:bookmarkStart w:id="6" w:name="_Ref25931890"/>
      <w:bookmarkStart w:id="7" w:name="_1.0¿Qué_es_logrolling?"/>
      <w:bookmarkEnd w:id="7"/>
      <w:r w:rsidRPr="00BD031A">
        <w:rPr>
          <w:rFonts w:asciiTheme="minorHAnsi" w:hAnsiTheme="minorHAnsi" w:cstheme="minorHAnsi"/>
          <w:sz w:val="40"/>
          <w:szCs w:val="20"/>
          <w:bdr w:val="single" w:sz="4" w:space="0" w:color="auto"/>
          <w:shd w:val="clear" w:color="auto" w:fill="A4063E" w:themeFill="accent6"/>
        </w:rPr>
        <w:t>1.0</w:t>
      </w:r>
      <w:r w:rsidR="008568A2" w:rsidRPr="00BD031A">
        <w:rPr>
          <w:rFonts w:asciiTheme="minorHAnsi" w:hAnsiTheme="minorHAnsi" w:cstheme="minorHAnsi"/>
          <w:sz w:val="40"/>
          <w:szCs w:val="20"/>
          <w:bdr w:val="single" w:sz="4" w:space="0" w:color="auto"/>
          <w:shd w:val="clear" w:color="auto" w:fill="A4063E" w:themeFill="accent6"/>
        </w:rPr>
        <w:t xml:space="preserve">¿Qué es </w:t>
      </w:r>
      <w:proofErr w:type="spellStart"/>
      <w:r w:rsidR="008568A2" w:rsidRPr="00BD031A">
        <w:rPr>
          <w:rFonts w:asciiTheme="minorHAnsi" w:hAnsiTheme="minorHAnsi" w:cstheme="minorHAnsi"/>
          <w:sz w:val="40"/>
          <w:szCs w:val="20"/>
          <w:bdr w:val="single" w:sz="4" w:space="0" w:color="auto"/>
          <w:shd w:val="clear" w:color="auto" w:fill="A4063E" w:themeFill="accent6"/>
        </w:rPr>
        <w:t>logrolling</w:t>
      </w:r>
      <w:proofErr w:type="spellEnd"/>
      <w:r w:rsidR="008568A2" w:rsidRPr="00BD031A">
        <w:rPr>
          <w:rFonts w:asciiTheme="minorHAnsi" w:hAnsiTheme="minorHAnsi" w:cstheme="minorHAnsi"/>
          <w:sz w:val="40"/>
          <w:szCs w:val="20"/>
          <w:bdr w:val="single" w:sz="4" w:space="0" w:color="auto"/>
          <w:shd w:val="clear" w:color="auto" w:fill="A4063E" w:themeFill="accent6"/>
        </w:rPr>
        <w:t>?</w:t>
      </w:r>
      <w:bookmarkEnd w:id="6"/>
      <w:r w:rsidR="008568A2" w:rsidRPr="00BD031A">
        <w:rPr>
          <w:rFonts w:asciiTheme="minorHAnsi" w:hAnsiTheme="minorHAnsi" w:cstheme="minorHAnsi"/>
        </w:rPr>
        <w:tab/>
      </w:r>
    </w:p>
    <w:p w14:paraId="3E27C199" w14:textId="77777777" w:rsidR="008568A2" w:rsidRPr="008568A2" w:rsidRDefault="008568A2" w:rsidP="008568A2">
      <w:pPr>
        <w:spacing w:after="120" w:line="264" w:lineRule="auto"/>
        <w:rPr>
          <w:rFonts w:ascii="Microsoft Sans Serif" w:eastAsia="Times New Roman" w:hAnsi="Microsoft Sans Serif" w:cs="Times New Roman"/>
          <w:color w:val="auto"/>
          <w:sz w:val="21"/>
          <w:szCs w:val="21"/>
        </w:rPr>
      </w:pPr>
    </w:p>
    <w:p w14:paraId="163ADF7B" w14:textId="77777777" w:rsidR="008568A2" w:rsidRPr="008568A2" w:rsidRDefault="008568A2" w:rsidP="008568A2">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8568A2">
        <w:rPr>
          <w:rFonts w:ascii="Times New Roman" w:eastAsia="Times New Roman" w:hAnsi="Times New Roman" w:cs="Times New Roman"/>
          <w:b/>
          <w:bCs/>
          <w:i/>
          <w:iCs/>
          <w:color w:val="A4063E"/>
          <w:sz w:val="24"/>
          <w:szCs w:val="24"/>
          <w:lang w:eastAsia="es-ES"/>
        </w:rPr>
        <w:t>Logrolling</w:t>
      </w:r>
      <w:proofErr w:type="spellEnd"/>
      <w:r w:rsidRPr="008568A2">
        <w:rPr>
          <w:rFonts w:ascii="Times New Roman" w:eastAsia="Times New Roman" w:hAnsi="Times New Roman" w:cs="Times New Roman"/>
          <w:color w:val="000000"/>
          <w:sz w:val="24"/>
          <w:szCs w:val="24"/>
          <w:lang w:eastAsia="es-ES"/>
        </w:rPr>
        <w:t xml:space="preserve"> es un concepto nacido en Norteamérica que se define como “</w:t>
      </w:r>
      <w:r w:rsidRPr="008568A2">
        <w:rPr>
          <w:rFonts w:ascii="Times New Roman" w:eastAsia="Times New Roman" w:hAnsi="Times New Roman" w:cs="Times New Roman"/>
          <w:b/>
          <w:bCs/>
          <w:color w:val="A4063E"/>
          <w:sz w:val="24"/>
          <w:szCs w:val="24"/>
          <w:lang w:eastAsia="es-ES"/>
        </w:rPr>
        <w:t>La acción de intercambiar favores”</w:t>
      </w:r>
      <w:r w:rsidRPr="008568A2">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8568A2">
        <w:rPr>
          <w:rFonts w:ascii="Times New Roman" w:eastAsia="Times New Roman" w:hAnsi="Times New Roman" w:cs="Times New Roman"/>
          <w:b/>
          <w:bCs/>
          <w:color w:val="A4063E"/>
          <w:sz w:val="24"/>
          <w:szCs w:val="24"/>
          <w:lang w:eastAsia="es-ES"/>
        </w:rPr>
        <w:t>una sociedad entre usuarios de forma que todos se vean beneficiados</w:t>
      </w:r>
      <w:r w:rsidRPr="008568A2">
        <w:rPr>
          <w:rFonts w:ascii="Times New Roman" w:eastAsia="Times New Roman" w:hAnsi="Times New Roman" w:cs="Times New Roman"/>
          <w:color w:val="000000"/>
          <w:sz w:val="24"/>
          <w:szCs w:val="24"/>
          <w:lang w:eastAsia="es-ES"/>
        </w:rPr>
        <w:t>.</w:t>
      </w:r>
    </w:p>
    <w:p w14:paraId="6B9C1D70" w14:textId="77777777" w:rsidR="008568A2" w:rsidRPr="008568A2" w:rsidRDefault="008568A2" w:rsidP="008568A2">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BD031A" w:rsidRDefault="00BD031A" w:rsidP="00BD031A">
      <w:pPr>
        <w:pStyle w:val="Ttulo1"/>
        <w:rPr>
          <w:rFonts w:asciiTheme="minorHAnsi" w:hAnsiTheme="minorHAnsi" w:cstheme="minorHAnsi"/>
          <w:sz w:val="40"/>
          <w:szCs w:val="20"/>
          <w:bdr w:val="single" w:sz="4" w:space="0" w:color="auto"/>
          <w:shd w:val="clear" w:color="auto" w:fill="A4063E" w:themeFill="accent6"/>
        </w:rPr>
      </w:pPr>
      <w:bookmarkStart w:id="8" w:name="_Ref25931910"/>
      <w:bookmarkStart w:id="9" w:name="_1.1Propósito_del_plan"/>
      <w:bookmarkEnd w:id="9"/>
      <w:r w:rsidRPr="00BD031A">
        <w:rPr>
          <w:rFonts w:asciiTheme="minorHAnsi" w:hAnsiTheme="minorHAnsi" w:cstheme="minorHAnsi"/>
          <w:sz w:val="40"/>
          <w:szCs w:val="20"/>
          <w:bdr w:val="single" w:sz="4" w:space="0" w:color="auto"/>
          <w:shd w:val="clear" w:color="auto" w:fill="A4063E" w:themeFill="accent6"/>
        </w:rPr>
        <w:t>1.1</w:t>
      </w:r>
      <w:r w:rsidR="008568A2" w:rsidRPr="00BD031A">
        <w:rPr>
          <w:rFonts w:asciiTheme="minorHAnsi" w:hAnsiTheme="minorHAnsi" w:cstheme="minorHAnsi"/>
          <w:sz w:val="40"/>
          <w:szCs w:val="20"/>
          <w:bdr w:val="single" w:sz="4" w:space="0" w:color="auto"/>
          <w:shd w:val="clear" w:color="auto" w:fill="A4063E" w:themeFill="accent6"/>
        </w:rPr>
        <w:t>Propósito del plan</w:t>
      </w:r>
      <w:bookmarkEnd w:id="8"/>
    </w:p>
    <w:p w14:paraId="431F6467" w14:textId="77777777" w:rsidR="008568A2" w:rsidRPr="008568A2" w:rsidRDefault="008568A2" w:rsidP="008568A2">
      <w:pPr>
        <w:spacing w:after="120" w:line="264" w:lineRule="auto"/>
        <w:rPr>
          <w:rFonts w:ascii="Microsoft Sans Serif" w:eastAsia="Times New Roman" w:hAnsi="Microsoft Sans Serif" w:cs="Times New Roman"/>
          <w:color w:val="auto"/>
          <w:sz w:val="21"/>
          <w:szCs w:val="21"/>
        </w:rPr>
      </w:pPr>
    </w:p>
    <w:p w14:paraId="265B9863" w14:textId="77777777" w:rsidR="008568A2" w:rsidRPr="008568A2" w:rsidRDefault="008568A2" w:rsidP="008568A2">
      <w:pPr>
        <w:spacing w:after="120" w:line="240" w:lineRule="auto"/>
        <w:ind w:firstLine="42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8568A2">
        <w:rPr>
          <w:rFonts w:ascii="Times New Roman" w:eastAsia="Times New Roman" w:hAnsi="Times New Roman" w:cs="Times New Roman"/>
          <w:b/>
          <w:bCs/>
          <w:color w:val="A4063E"/>
          <w:sz w:val="24"/>
          <w:szCs w:val="24"/>
          <w:lang w:eastAsia="es-ES"/>
        </w:rPr>
        <w:t>tiempo</w:t>
      </w:r>
      <w:r w:rsidRPr="008568A2">
        <w:rPr>
          <w:rFonts w:ascii="Times New Roman" w:eastAsia="Times New Roman" w:hAnsi="Times New Roman" w:cs="Times New Roman"/>
          <w:color w:val="000000"/>
          <w:sz w:val="24"/>
          <w:szCs w:val="24"/>
          <w:lang w:eastAsia="es-ES"/>
        </w:rPr>
        <w:t xml:space="preserve"> del que dispone cada individuo, concepto clave del proyecto. Cada vez más españoles sufren ansiedad, y el estrés constituye una de las principales causas de bajas laborales en España, el país europeo con más estrés en el entorno de trabajo. </w:t>
      </w:r>
      <w:r w:rsidRPr="008568A2">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8568A2">
        <w:rPr>
          <w:rFonts w:ascii="Times New Roman" w:eastAsia="Times New Roman" w:hAnsi="Times New Roman" w:cs="Times New Roman"/>
          <w:b/>
          <w:bCs/>
          <w:color w:val="A4063E"/>
          <w:sz w:val="24"/>
          <w:szCs w:val="24"/>
          <w:lang w:eastAsia="es-ES"/>
        </w:rPr>
        <w:t>tiempo</w:t>
      </w:r>
      <w:r w:rsidRPr="008568A2">
        <w:rPr>
          <w:rFonts w:ascii="Times New Roman" w:eastAsia="Times New Roman" w:hAnsi="Times New Roman" w:cs="Times New Roman"/>
          <w:color w:val="000000"/>
          <w:sz w:val="24"/>
          <w:szCs w:val="24"/>
          <w:lang w:eastAsia="es-ES"/>
        </w:rPr>
        <w:t xml:space="preserve"> ,según</w:t>
      </w:r>
      <w:proofErr w:type="gramEnd"/>
      <w:r w:rsidRPr="008568A2">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8568A2">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8568A2">
        <w:rPr>
          <w:rFonts w:ascii="Times New Roman" w:eastAsia="Times New Roman" w:hAnsi="Times New Roman" w:cs="Times New Roman"/>
          <w:color w:val="000000"/>
          <w:sz w:val="24"/>
          <w:szCs w:val="24"/>
          <w:lang w:eastAsia="es-ES"/>
        </w:rPr>
        <w:t>.</w:t>
      </w:r>
    </w:p>
    <w:p w14:paraId="22F1E70F" w14:textId="77777777" w:rsidR="008568A2" w:rsidRPr="008568A2" w:rsidRDefault="008568A2" w:rsidP="008568A2">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3539DCCD" w14:textId="77777777" w:rsidR="008568A2" w:rsidRPr="008568A2" w:rsidRDefault="008568A2" w:rsidP="008568A2">
      <w:pPr>
        <w:spacing w:after="120" w:line="240" w:lineRule="auto"/>
        <w:ind w:firstLine="42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8568A2">
        <w:rPr>
          <w:rFonts w:ascii="Times New Roman" w:eastAsia="Times New Roman" w:hAnsi="Times New Roman" w:cs="Times New Roman"/>
          <w:b/>
          <w:bCs/>
          <w:color w:val="A4063E"/>
          <w:sz w:val="24"/>
          <w:szCs w:val="24"/>
          <w:lang w:eastAsia="es-ES"/>
        </w:rPr>
        <w:t xml:space="preserve">cada usuario pueda ofrecer sus habilidades y su </w:t>
      </w:r>
      <w:proofErr w:type="gramStart"/>
      <w:r w:rsidRPr="008568A2">
        <w:rPr>
          <w:rFonts w:ascii="Times New Roman" w:eastAsia="Times New Roman" w:hAnsi="Times New Roman" w:cs="Times New Roman"/>
          <w:b/>
          <w:bCs/>
          <w:color w:val="A4063E"/>
          <w:sz w:val="24"/>
          <w:szCs w:val="24"/>
          <w:lang w:eastAsia="es-ES"/>
        </w:rPr>
        <w:t>tiempo</w:t>
      </w:r>
      <w:proofErr w:type="gramEnd"/>
      <w:r w:rsidRPr="008568A2">
        <w:rPr>
          <w:rFonts w:ascii="Times New Roman" w:eastAsia="Times New Roman" w:hAnsi="Times New Roman" w:cs="Times New Roman"/>
          <w:b/>
          <w:bCs/>
          <w:color w:val="A4063E"/>
          <w:sz w:val="24"/>
          <w:szCs w:val="24"/>
          <w:lang w:eastAsia="es-ES"/>
        </w:rPr>
        <w:t xml:space="preserve"> así como demandar el de otro, en forma de favores</w:t>
      </w:r>
      <w:r w:rsidRPr="008568A2">
        <w:rPr>
          <w:rFonts w:ascii="Times New Roman" w:eastAsia="Times New Roman" w:hAnsi="Times New Roman" w:cs="Times New Roman"/>
          <w:color w:val="000000"/>
          <w:sz w:val="24"/>
          <w:szCs w:val="24"/>
          <w:lang w:eastAsia="es-ES"/>
        </w:rPr>
        <w:t xml:space="preserve">. Consideramos que nuestro proyecto no solo ayuda a solucionar este </w:t>
      </w:r>
      <w:r w:rsidRPr="008568A2">
        <w:rPr>
          <w:rFonts w:ascii="Times New Roman" w:eastAsia="Times New Roman" w:hAnsi="Times New Roman" w:cs="Times New Roman"/>
          <w:b/>
          <w:bCs/>
          <w:color w:val="A4063E"/>
          <w:sz w:val="24"/>
          <w:szCs w:val="24"/>
          <w:lang w:eastAsia="es-ES"/>
        </w:rPr>
        <w:t>problema social</w:t>
      </w:r>
      <w:r w:rsidRPr="008568A2">
        <w:rPr>
          <w:rFonts w:ascii="Times New Roman" w:eastAsia="Times New Roman" w:hAnsi="Times New Roman" w:cs="Times New Roman"/>
          <w:color w:val="000000"/>
          <w:sz w:val="24"/>
          <w:szCs w:val="24"/>
          <w:lang w:eastAsia="es-ES"/>
        </w:rPr>
        <w:t xml:space="preserve">, sino que contribuye a crear un </w:t>
      </w:r>
      <w:r w:rsidRPr="008568A2">
        <w:rPr>
          <w:rFonts w:ascii="Times New Roman" w:eastAsia="Times New Roman" w:hAnsi="Times New Roman" w:cs="Times New Roman"/>
          <w:b/>
          <w:bCs/>
          <w:color w:val="A4063E"/>
          <w:sz w:val="24"/>
          <w:szCs w:val="24"/>
          <w:lang w:eastAsia="es-ES"/>
        </w:rPr>
        <w:t>sentimiento de comunidad</w:t>
      </w:r>
      <w:r w:rsidRPr="008568A2">
        <w:rPr>
          <w:rFonts w:ascii="Times New Roman" w:eastAsia="Times New Roman" w:hAnsi="Times New Roman" w:cs="Times New Roman"/>
          <w:color w:val="A4063E"/>
          <w:sz w:val="24"/>
          <w:szCs w:val="24"/>
          <w:lang w:eastAsia="es-ES"/>
        </w:rPr>
        <w:t xml:space="preserve"> </w:t>
      </w:r>
      <w:r w:rsidRPr="008568A2">
        <w:rPr>
          <w:rFonts w:ascii="Times New Roman" w:eastAsia="Times New Roman" w:hAnsi="Times New Roman" w:cs="Times New Roman"/>
          <w:color w:val="000000"/>
          <w:sz w:val="24"/>
          <w:szCs w:val="24"/>
          <w:lang w:eastAsia="es-ES"/>
        </w:rPr>
        <w:t>entre los usuarios que utilicen la aplicación.</w:t>
      </w:r>
      <w:r w:rsidRPr="008568A2">
        <w:rPr>
          <w:rFonts w:ascii="Times New Roman" w:eastAsia="Times New Roman" w:hAnsi="Times New Roman" w:cs="Times New Roman"/>
          <w:color w:val="auto"/>
          <w:sz w:val="24"/>
          <w:szCs w:val="24"/>
          <w:lang w:eastAsia="es-ES"/>
        </w:rPr>
        <w:t xml:space="preserve"> </w:t>
      </w:r>
      <w:r w:rsidRPr="008568A2">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8568A2">
        <w:rPr>
          <w:rFonts w:ascii="Times New Roman" w:eastAsia="Times New Roman" w:hAnsi="Times New Roman" w:cs="Times New Roman"/>
          <w:color w:val="000000"/>
          <w:sz w:val="24"/>
          <w:szCs w:val="24"/>
          <w:lang w:eastAsia="es-ES"/>
        </w:rPr>
        <w:t>ej</w:t>
      </w:r>
      <w:proofErr w:type="spellEnd"/>
      <w:r w:rsidRPr="008568A2">
        <w:rPr>
          <w:rFonts w:ascii="Times New Roman" w:eastAsia="Times New Roman" w:hAnsi="Times New Roman" w:cs="Times New Roman"/>
          <w:color w:val="000000"/>
          <w:sz w:val="24"/>
          <w:szCs w:val="24"/>
          <w:lang w:eastAsia="es-ES"/>
        </w:rPr>
        <w:t>: cuidado de mascota) y muchos otros.</w:t>
      </w:r>
    </w:p>
    <w:p w14:paraId="07D880B7" w14:textId="77777777" w:rsidR="008568A2" w:rsidRPr="008568A2" w:rsidRDefault="008568A2" w:rsidP="008568A2">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BD031A" w:rsidRDefault="00BD031A" w:rsidP="00BD031A">
      <w:pPr>
        <w:pStyle w:val="Ttulo1"/>
        <w:rPr>
          <w:rFonts w:asciiTheme="minorHAnsi" w:hAnsiTheme="minorHAnsi" w:cstheme="minorHAnsi"/>
          <w:sz w:val="40"/>
          <w:szCs w:val="20"/>
          <w:bdr w:val="single" w:sz="4" w:space="0" w:color="auto"/>
          <w:shd w:val="clear" w:color="auto" w:fill="A4063E" w:themeFill="accent6"/>
        </w:rPr>
      </w:pPr>
      <w:bookmarkStart w:id="10" w:name="_Ref25931924"/>
      <w:bookmarkStart w:id="11" w:name="_1.2Ámbito_del_proyecto"/>
      <w:bookmarkEnd w:id="11"/>
      <w:r w:rsidRPr="00BD031A">
        <w:rPr>
          <w:rFonts w:asciiTheme="minorHAnsi" w:hAnsiTheme="minorHAnsi" w:cstheme="minorHAnsi"/>
          <w:sz w:val="40"/>
          <w:szCs w:val="20"/>
          <w:bdr w:val="single" w:sz="4" w:space="0" w:color="auto"/>
          <w:shd w:val="clear" w:color="auto" w:fill="A4063E" w:themeFill="accent6"/>
        </w:rPr>
        <w:t>1.2</w:t>
      </w:r>
      <w:r w:rsidR="008568A2" w:rsidRPr="00BD031A">
        <w:rPr>
          <w:rFonts w:asciiTheme="minorHAnsi" w:hAnsiTheme="minorHAnsi" w:cstheme="minorHAnsi"/>
          <w:sz w:val="40"/>
          <w:szCs w:val="20"/>
          <w:bdr w:val="single" w:sz="4" w:space="0" w:color="auto"/>
          <w:shd w:val="clear" w:color="auto" w:fill="A4063E" w:themeFill="accent6"/>
        </w:rPr>
        <w:t>Ámbito del proyecto</w:t>
      </w:r>
      <w:bookmarkEnd w:id="10"/>
    </w:p>
    <w:p w14:paraId="6A8E062F" w14:textId="77777777" w:rsidR="008568A2" w:rsidRPr="008568A2" w:rsidRDefault="008568A2" w:rsidP="008568A2">
      <w:pPr>
        <w:keepNext/>
        <w:keepLines/>
        <w:spacing w:before="80" w:line="240" w:lineRule="auto"/>
        <w:ind w:firstLine="720"/>
        <w:outlineLvl w:val="2"/>
        <w:rPr>
          <w:rFonts w:ascii="Franklin Gothic Book" w:eastAsia="Times New Roman" w:hAnsi="Franklin Gothic Book" w:cs="Times New Roman"/>
          <w:color w:val="4D5154"/>
          <w:sz w:val="26"/>
          <w:szCs w:val="26"/>
        </w:rPr>
      </w:pPr>
    </w:p>
    <w:p w14:paraId="659039A6" w14:textId="77777777" w:rsidR="008568A2" w:rsidRPr="008568A2" w:rsidRDefault="008568A2" w:rsidP="008568A2">
      <w:pPr>
        <w:keepNext/>
        <w:keepLines/>
        <w:spacing w:before="80" w:line="240" w:lineRule="auto"/>
        <w:ind w:firstLine="720"/>
        <w:outlineLvl w:val="2"/>
        <w:rPr>
          <w:rFonts w:ascii="Franklin Gothic Book" w:eastAsia="Times New Roman" w:hAnsi="Franklin Gothic Book" w:cs="Times New Roman"/>
          <w:color w:val="4D5154"/>
          <w:sz w:val="26"/>
          <w:szCs w:val="26"/>
        </w:rPr>
      </w:pPr>
      <w:r w:rsidRPr="008568A2">
        <w:rPr>
          <w:rFonts w:ascii="Franklin Gothic Book" w:eastAsia="Times New Roman" w:hAnsi="Franklin Gothic Book" w:cs="Times New Roman"/>
          <w:color w:val="4D5154"/>
          <w:sz w:val="26"/>
          <w:szCs w:val="26"/>
        </w:rPr>
        <w:t>Declaración del ámbito</w:t>
      </w:r>
    </w:p>
    <w:p w14:paraId="690089D1" w14:textId="436ABBB3" w:rsidR="008568A2" w:rsidRDefault="008568A2" w:rsidP="008568A2">
      <w:pPr>
        <w:spacing w:after="120" w:line="240" w:lineRule="auto"/>
        <w:ind w:firstLine="720"/>
        <w:jc w:val="both"/>
        <w:rPr>
          <w:rFonts w:ascii="Times New Roman" w:eastAsia="Times New Roman" w:hAnsi="Times New Roman" w:cs="Times New Roman"/>
          <w:color w:val="000000"/>
          <w:sz w:val="24"/>
          <w:szCs w:val="24"/>
          <w:lang w:eastAsia="es-ES"/>
        </w:rPr>
      </w:pPr>
      <w:r w:rsidRPr="008568A2">
        <w:rPr>
          <w:rFonts w:ascii="Times New Roman" w:eastAsia="Times New Roman" w:hAnsi="Times New Roman" w:cs="Times New Roman"/>
          <w:color w:val="000000"/>
          <w:sz w:val="24"/>
          <w:szCs w:val="24"/>
          <w:lang w:eastAsia="es-ES"/>
        </w:rPr>
        <w:t xml:space="preserve">Nuestro proyecto está </w:t>
      </w:r>
      <w:r w:rsidRPr="008568A2">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8568A2">
        <w:rPr>
          <w:rFonts w:ascii="Times New Roman" w:eastAsia="Times New Roman" w:hAnsi="Times New Roman" w:cs="Times New Roman"/>
          <w:color w:val="000000"/>
          <w:sz w:val="24"/>
          <w:szCs w:val="24"/>
          <w:lang w:eastAsia="es-ES"/>
        </w:rPr>
        <w:t xml:space="preserve"> publicados por otros usuarios. Por ello </w:t>
      </w:r>
      <w:r w:rsidRPr="008568A2">
        <w:rPr>
          <w:rFonts w:ascii="Times New Roman" w:eastAsia="Times New Roman" w:hAnsi="Times New Roman" w:cs="Times New Roman"/>
          <w:b/>
          <w:bCs/>
          <w:color w:val="A4063E"/>
          <w:sz w:val="24"/>
          <w:szCs w:val="24"/>
          <w:lang w:eastAsia="es-ES"/>
        </w:rPr>
        <w:t>la aplicación está destinada a un público general</w:t>
      </w:r>
      <w:r w:rsidRPr="008568A2">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p>
    <w:p w14:paraId="309DC13D" w14:textId="2DAD9206" w:rsidR="008568A2" w:rsidRDefault="008568A2" w:rsidP="00BD031A">
      <w:pPr>
        <w:keepNext/>
        <w:keepLines/>
        <w:spacing w:before="80" w:line="240" w:lineRule="auto"/>
        <w:outlineLvl w:val="2"/>
        <w:rPr>
          <w:rFonts w:ascii="Times New Roman" w:eastAsia="Times New Roman" w:hAnsi="Times New Roman" w:cs="Times New Roman"/>
          <w:color w:val="000000"/>
          <w:sz w:val="24"/>
          <w:szCs w:val="24"/>
          <w:lang w:eastAsia="es-ES"/>
        </w:rPr>
      </w:pPr>
      <w:bookmarkStart w:id="12" w:name="_Hlk25930532"/>
      <w:bookmarkStart w:id="13" w:name="_Hlk25931141"/>
    </w:p>
    <w:p w14:paraId="76C7CE83" w14:textId="77777777" w:rsidR="00BD031A" w:rsidRDefault="00BD031A" w:rsidP="00BD031A">
      <w:pPr>
        <w:keepNext/>
        <w:keepLines/>
        <w:spacing w:before="80" w:line="240" w:lineRule="auto"/>
        <w:outlineLvl w:val="2"/>
        <w:rPr>
          <w:rFonts w:ascii="Franklin Gothic Book" w:eastAsia="Times New Roman" w:hAnsi="Franklin Gothic Book" w:cs="Times New Roman"/>
          <w:color w:val="4D5154"/>
          <w:sz w:val="26"/>
          <w:szCs w:val="26"/>
        </w:rPr>
      </w:pPr>
    </w:p>
    <w:p w14:paraId="2ADA1F76" w14:textId="2F0B20FF" w:rsidR="008568A2" w:rsidRPr="00BD031A" w:rsidRDefault="008568A2" w:rsidP="00BD031A">
      <w:pPr>
        <w:pStyle w:val="Ttulo1"/>
        <w:rPr>
          <w:rFonts w:asciiTheme="minorHAnsi" w:hAnsiTheme="minorHAnsi" w:cstheme="minorHAnsi"/>
          <w:sz w:val="14"/>
          <w:szCs w:val="20"/>
          <w:bdr w:val="single" w:sz="4" w:space="0" w:color="auto"/>
          <w:shd w:val="clear" w:color="auto" w:fill="A4063E" w:themeFill="accent6"/>
          <w:lang w:eastAsia="es-ES"/>
        </w:rPr>
      </w:pPr>
      <w:bookmarkStart w:id="14" w:name="_Ref25932187"/>
      <w:bookmarkStart w:id="15" w:name="_1.2.1_Funciones_principales"/>
      <w:bookmarkEnd w:id="15"/>
      <w:r w:rsidRPr="00BD031A">
        <w:rPr>
          <w:rFonts w:asciiTheme="minorHAnsi" w:hAnsiTheme="minorHAnsi" w:cstheme="minorHAnsi"/>
          <w:sz w:val="40"/>
          <w:szCs w:val="20"/>
          <w:bdr w:val="single" w:sz="4" w:space="0" w:color="auto"/>
          <w:shd w:val="clear" w:color="auto" w:fill="A4063E" w:themeFill="accent6"/>
        </w:rPr>
        <w:t>1.2.1 Funciones principales</w:t>
      </w:r>
      <w:bookmarkEnd w:id="14"/>
    </w:p>
    <w:p w14:paraId="17566590" w14:textId="77777777" w:rsidR="008568A2" w:rsidRDefault="008568A2" w:rsidP="008568A2">
      <w:pPr>
        <w:spacing w:line="240" w:lineRule="auto"/>
        <w:jc w:val="both"/>
        <w:rPr>
          <w:rFonts w:ascii="Times New Roman" w:eastAsia="Times New Roman" w:hAnsi="Times New Roman" w:cs="Times New Roman"/>
          <w:color w:val="000000"/>
          <w:sz w:val="24"/>
          <w:szCs w:val="24"/>
          <w:lang w:eastAsia="es-ES"/>
        </w:rPr>
      </w:pPr>
    </w:p>
    <w:p w14:paraId="62DB0A1D" w14:textId="77777777" w:rsidR="008568A2" w:rsidRPr="008568A2" w:rsidRDefault="008568A2" w:rsidP="008568A2">
      <w:pPr>
        <w:spacing w:after="120" w:line="240" w:lineRule="auto"/>
        <w:ind w:firstLine="720"/>
        <w:jc w:val="both"/>
        <w:rPr>
          <w:rFonts w:ascii="Times New Roman" w:eastAsia="Times New Roman" w:hAnsi="Times New Roman" w:cs="Times New Roman"/>
          <w:color w:val="000000"/>
          <w:sz w:val="24"/>
          <w:szCs w:val="24"/>
          <w:lang w:eastAsia="es-ES"/>
        </w:rPr>
      </w:pPr>
      <w:r w:rsidRPr="008568A2">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8568A2">
        <w:rPr>
          <w:rFonts w:ascii="Times New Roman" w:eastAsia="Times New Roman" w:hAnsi="Times New Roman" w:cs="Times New Roman"/>
          <w:color w:val="000000"/>
          <w:sz w:val="24"/>
          <w:szCs w:val="24"/>
          <w:lang w:eastAsia="es-ES"/>
        </w:rPr>
        <w:t>apliación</w:t>
      </w:r>
      <w:proofErr w:type="spellEnd"/>
      <w:r w:rsidRPr="008568A2">
        <w:rPr>
          <w:rFonts w:ascii="Times New Roman" w:eastAsia="Times New Roman" w:hAnsi="Times New Roman" w:cs="Times New Roman"/>
          <w:color w:val="000000"/>
          <w:sz w:val="24"/>
          <w:szCs w:val="24"/>
          <w:lang w:eastAsia="es-ES"/>
        </w:rPr>
        <w:t xml:space="preserve"> que explican el funcionamiento genérico de esta, son las siguientes:</w:t>
      </w:r>
    </w:p>
    <w:p w14:paraId="064C8F81" w14:textId="77777777" w:rsidR="008568A2" w:rsidRPr="00A14B31" w:rsidRDefault="008568A2" w:rsidP="008568A2">
      <w:pPr>
        <w:spacing w:line="240" w:lineRule="auto"/>
        <w:jc w:val="both"/>
        <w:rPr>
          <w:rFonts w:ascii="Times New Roman" w:hAnsi="Times New Roman"/>
          <w:b/>
          <w:sz w:val="24"/>
        </w:rPr>
      </w:pPr>
    </w:p>
    <w:tbl>
      <w:tblPr>
        <w:tblStyle w:val="Tablaconcuadrcula5oscura-nfasis4"/>
        <w:tblpPr w:leftFromText="142" w:rightFromText="142" w:vertAnchor="page" w:horzAnchor="margin" w:tblpY="4449"/>
        <w:tblW w:w="5000" w:type="pct"/>
        <w:tblLook w:val="04A0" w:firstRow="1" w:lastRow="0" w:firstColumn="1" w:lastColumn="0" w:noHBand="0" w:noVBand="1"/>
      </w:tblPr>
      <w:tblGrid>
        <w:gridCol w:w="2263"/>
        <w:gridCol w:w="2694"/>
        <w:gridCol w:w="4969"/>
      </w:tblGrid>
      <w:tr w:rsidR="008568A2" w:rsidRPr="00B619CB" w14:paraId="2FFE9168" w14:textId="77777777" w:rsidTr="00BD031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12A9A81" w14:textId="77777777" w:rsidR="008568A2" w:rsidRPr="00B619CB" w:rsidRDefault="008568A2" w:rsidP="00BD031A">
            <w:pPr>
              <w:jc w:val="both"/>
              <w:rPr>
                <w:rFonts w:ascii="Times New Roman" w:hAnsi="Times New Roman" w:cs="Times New Roman"/>
                <w:sz w:val="24"/>
                <w:szCs w:val="20"/>
              </w:rPr>
            </w:pPr>
            <w:bookmarkStart w:id="16" w:name="_Hlk25931045"/>
            <w:bookmarkEnd w:id="12"/>
            <w:bookmarkEnd w:id="13"/>
            <w:r w:rsidRPr="00B619CB">
              <w:rPr>
                <w:rFonts w:ascii="Times New Roman" w:hAnsi="Times New Roman" w:cs="Times New Roman"/>
                <w:sz w:val="24"/>
                <w:szCs w:val="20"/>
              </w:rPr>
              <w:t>Módulo</w:t>
            </w:r>
          </w:p>
        </w:tc>
        <w:tc>
          <w:tcPr>
            <w:tcW w:w="1357" w:type="pct"/>
          </w:tcPr>
          <w:p w14:paraId="4A761FE1" w14:textId="77777777" w:rsidR="008568A2" w:rsidRPr="00B619CB" w:rsidRDefault="008568A2" w:rsidP="00BD031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Función</w:t>
            </w:r>
          </w:p>
        </w:tc>
        <w:tc>
          <w:tcPr>
            <w:tcW w:w="2503" w:type="pct"/>
          </w:tcPr>
          <w:p w14:paraId="30B1CC7C" w14:textId="77777777" w:rsidR="008568A2" w:rsidRPr="00B619CB" w:rsidRDefault="008568A2" w:rsidP="00BD031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Pr>
                <w:rFonts w:ascii="Times New Roman" w:hAnsi="Times New Roman" w:cs="Times New Roman"/>
                <w:sz w:val="24"/>
                <w:szCs w:val="20"/>
              </w:rPr>
              <w:t>Descripción</w:t>
            </w:r>
          </w:p>
        </w:tc>
      </w:tr>
      <w:tr w:rsidR="008568A2" w:rsidRPr="00B619CB" w14:paraId="5E0ED9E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41D0CE2" w14:textId="77777777" w:rsidR="008568A2" w:rsidRPr="00B619CB" w:rsidRDefault="008568A2" w:rsidP="00BD031A">
            <w:pPr>
              <w:jc w:val="center"/>
              <w:rPr>
                <w:rFonts w:ascii="Times New Roman" w:hAnsi="Times New Roman" w:cs="Times New Roman"/>
                <w:sz w:val="24"/>
                <w:szCs w:val="20"/>
              </w:rPr>
            </w:pPr>
            <w:r>
              <w:rPr>
                <w:rFonts w:ascii="Times New Roman" w:hAnsi="Times New Roman" w:cs="Times New Roman"/>
                <w:sz w:val="24"/>
                <w:szCs w:val="20"/>
              </w:rPr>
              <w:t>Usuarios y empresas</w:t>
            </w:r>
          </w:p>
        </w:tc>
        <w:tc>
          <w:tcPr>
            <w:tcW w:w="1357" w:type="pct"/>
          </w:tcPr>
          <w:p w14:paraId="79842C97" w14:textId="77777777" w:rsidR="008568A2" w:rsidRPr="00363278" w:rsidRDefault="008568A2" w:rsidP="00BD031A">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363278">
              <w:rPr>
                <w:rFonts w:ascii="Times New Roman" w:eastAsia="Times New Roman" w:hAnsi="Times New Roman" w:cs="Times New Roman"/>
                <w:color w:val="000000"/>
                <w:sz w:val="24"/>
                <w:szCs w:val="24"/>
                <w:lang w:eastAsia="es-ES"/>
              </w:rPr>
              <w:t>Registro</w:t>
            </w:r>
          </w:p>
          <w:p w14:paraId="5EAF8BAC"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F8E3834"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 xml:space="preserve">En un primer instante </w:t>
            </w:r>
            <w:r>
              <w:rPr>
                <w:rFonts w:ascii="Times New Roman" w:eastAsia="Times New Roman" w:hAnsi="Times New Roman" w:cs="Times New Roman"/>
                <w:color w:val="000000"/>
                <w:sz w:val="24"/>
                <w:szCs w:val="24"/>
                <w:lang w:eastAsia="es-ES"/>
              </w:rPr>
              <w:t>se le dará la opción al usuario de registrarse en la aplicación.</w:t>
            </w:r>
          </w:p>
        </w:tc>
      </w:tr>
      <w:tr w:rsidR="008568A2" w:rsidRPr="00B619CB" w14:paraId="64F8ADC8"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7AC9BFBD" w14:textId="77777777" w:rsidR="008568A2" w:rsidRPr="00B619CB" w:rsidRDefault="008568A2" w:rsidP="00BD031A">
            <w:pPr>
              <w:jc w:val="center"/>
              <w:rPr>
                <w:rFonts w:ascii="Times New Roman" w:hAnsi="Times New Roman" w:cs="Times New Roman"/>
                <w:sz w:val="24"/>
                <w:szCs w:val="20"/>
              </w:rPr>
            </w:pPr>
          </w:p>
        </w:tc>
        <w:tc>
          <w:tcPr>
            <w:tcW w:w="1357" w:type="pct"/>
          </w:tcPr>
          <w:p w14:paraId="28CDB38B" w14:textId="77777777" w:rsidR="008568A2" w:rsidRPr="0075587C"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75587C">
              <w:rPr>
                <w:rFonts w:ascii="Times New Roman" w:eastAsia="Times New Roman" w:hAnsi="Times New Roman" w:cs="Times New Roman"/>
                <w:color w:val="000000"/>
                <w:sz w:val="24"/>
                <w:szCs w:val="24"/>
                <w:lang w:val="en-US" w:eastAsia="es-ES"/>
              </w:rPr>
              <w:t>Log-in y log-out</w:t>
            </w:r>
          </w:p>
        </w:tc>
        <w:tc>
          <w:tcPr>
            <w:tcW w:w="2503" w:type="pct"/>
          </w:tcPr>
          <w:p w14:paraId="766D94F7" w14:textId="77777777" w:rsidR="008568A2" w:rsidRPr="004D050A" w:rsidRDefault="008568A2" w:rsidP="00BD031A">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8568A2" w:rsidRPr="00B619CB" w14:paraId="0293B67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32FBAC8" w14:textId="77777777" w:rsidR="008568A2" w:rsidRPr="00B619CB" w:rsidRDefault="008568A2" w:rsidP="00BD031A">
            <w:pPr>
              <w:jc w:val="center"/>
              <w:rPr>
                <w:rFonts w:ascii="Times New Roman" w:hAnsi="Times New Roman" w:cs="Times New Roman"/>
                <w:sz w:val="24"/>
                <w:szCs w:val="20"/>
              </w:rPr>
            </w:pPr>
          </w:p>
        </w:tc>
        <w:tc>
          <w:tcPr>
            <w:tcW w:w="1357" w:type="pct"/>
          </w:tcPr>
          <w:p w14:paraId="491D5E6D" w14:textId="77777777" w:rsidR="008568A2"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Modificar perfil</w:t>
            </w:r>
          </w:p>
        </w:tc>
        <w:tc>
          <w:tcPr>
            <w:tcW w:w="2503" w:type="pct"/>
          </w:tcPr>
          <w:p w14:paraId="06BC584A" w14:textId="77777777" w:rsidR="008568A2" w:rsidRDefault="008568A2" w:rsidP="00BD031A">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8568A2" w:rsidRPr="00B619CB" w14:paraId="6E9E4C60"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7CB09A7" w14:textId="77777777" w:rsidR="008568A2" w:rsidRPr="00B619CB" w:rsidRDefault="008568A2" w:rsidP="00BD031A">
            <w:pPr>
              <w:jc w:val="center"/>
              <w:rPr>
                <w:rFonts w:ascii="Times New Roman" w:hAnsi="Times New Roman" w:cs="Times New Roman"/>
                <w:sz w:val="24"/>
                <w:szCs w:val="20"/>
              </w:rPr>
            </w:pPr>
            <w:r>
              <w:rPr>
                <w:rFonts w:ascii="Times New Roman" w:hAnsi="Times New Roman" w:cs="Times New Roman"/>
                <w:sz w:val="24"/>
                <w:szCs w:val="20"/>
              </w:rPr>
              <w:t>Favores</w:t>
            </w:r>
          </w:p>
        </w:tc>
        <w:tc>
          <w:tcPr>
            <w:tcW w:w="1357" w:type="pct"/>
          </w:tcPr>
          <w:p w14:paraId="433E4E7F" w14:textId="77777777" w:rsidR="008568A2" w:rsidRPr="00363278" w:rsidRDefault="008568A2" w:rsidP="00BD031A">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363278">
              <w:rPr>
                <w:rFonts w:ascii="Times New Roman" w:eastAsia="Times New Roman" w:hAnsi="Times New Roman" w:cs="Times New Roman"/>
                <w:color w:val="000000"/>
                <w:sz w:val="24"/>
                <w:szCs w:val="24"/>
                <w:lang w:eastAsia="es-ES"/>
              </w:rPr>
              <w:t>Publicar un favor</w:t>
            </w:r>
            <w:r>
              <w:rPr>
                <w:rFonts w:ascii="Times New Roman" w:eastAsia="Times New Roman" w:hAnsi="Times New Roman" w:cs="Times New Roman"/>
                <w:color w:val="000000"/>
                <w:sz w:val="24"/>
                <w:szCs w:val="24"/>
                <w:lang w:eastAsia="es-ES"/>
              </w:rPr>
              <w:t>/favor múltiple</w:t>
            </w:r>
          </w:p>
          <w:p w14:paraId="48562E3C"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D38944E"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 xml:space="preserve">Un usuario podrá publicar un favor (una necesidad) ofreciendo una retribución (en </w:t>
            </w:r>
            <w:proofErr w:type="spellStart"/>
            <w:r w:rsidRPr="00237A27">
              <w:rPr>
                <w:rFonts w:ascii="Times New Roman" w:eastAsia="Times New Roman" w:hAnsi="Times New Roman" w:cs="Times New Roman"/>
                <w:i/>
                <w:iCs/>
                <w:color w:val="000000"/>
                <w:sz w:val="24"/>
                <w:szCs w:val="24"/>
                <w:lang w:eastAsia="es-ES"/>
              </w:rPr>
              <w:t>grolli</w:t>
            </w:r>
            <w:r>
              <w:rPr>
                <w:rFonts w:ascii="Times New Roman" w:eastAsia="Times New Roman" w:hAnsi="Times New Roman" w:cs="Times New Roman"/>
                <w:i/>
                <w:iCs/>
                <w:color w:val="000000"/>
                <w:sz w:val="24"/>
                <w:szCs w:val="24"/>
                <w:lang w:eastAsia="es-ES"/>
              </w:rPr>
              <w:t>e</w:t>
            </w:r>
            <w:r w:rsidRPr="00237A27">
              <w:rPr>
                <w:rFonts w:ascii="Times New Roman" w:eastAsia="Times New Roman" w:hAnsi="Times New Roman" w:cs="Times New Roman"/>
                <w:i/>
                <w:iCs/>
                <w:color w:val="000000"/>
                <w:sz w:val="24"/>
                <w:szCs w:val="24"/>
                <w:lang w:eastAsia="es-ES"/>
              </w:rPr>
              <w:t>s</w:t>
            </w:r>
            <w:proofErr w:type="spellEnd"/>
            <w:r w:rsidRPr="00363278">
              <w:rPr>
                <w:rFonts w:ascii="Times New Roman" w:eastAsia="Times New Roman" w:hAnsi="Times New Roman" w:cs="Times New Roman"/>
                <w:color w:val="000000"/>
                <w:sz w:val="24"/>
                <w:szCs w:val="24"/>
                <w:lang w:eastAsia="es-ES"/>
              </w:rPr>
              <w:t>) estandarizada con el objetivo de que otro usuario lo realice.</w:t>
            </w:r>
          </w:p>
        </w:tc>
      </w:tr>
      <w:tr w:rsidR="008568A2" w:rsidRPr="00B619CB" w14:paraId="53F17B0E"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9E4E920" w14:textId="77777777" w:rsidR="008568A2" w:rsidRPr="00B619CB" w:rsidRDefault="008568A2" w:rsidP="00BD031A">
            <w:pPr>
              <w:jc w:val="center"/>
              <w:rPr>
                <w:rFonts w:ascii="Times New Roman" w:hAnsi="Times New Roman" w:cs="Times New Roman"/>
                <w:sz w:val="24"/>
                <w:szCs w:val="20"/>
              </w:rPr>
            </w:pPr>
          </w:p>
        </w:tc>
        <w:tc>
          <w:tcPr>
            <w:tcW w:w="1357" w:type="pct"/>
          </w:tcPr>
          <w:p w14:paraId="6DD039FA" w14:textId="77777777" w:rsidR="008568A2" w:rsidRPr="00B619CB" w:rsidRDefault="008568A2" w:rsidP="00BD031A">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Ofrecer un favor/favor múltiple</w:t>
            </w:r>
          </w:p>
        </w:tc>
        <w:tc>
          <w:tcPr>
            <w:tcW w:w="2503" w:type="pct"/>
          </w:tcPr>
          <w:p w14:paraId="684D255A" w14:textId="77777777" w:rsidR="008568A2" w:rsidRPr="00363278" w:rsidRDefault="008568A2" w:rsidP="00BD031A">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363278">
              <w:rPr>
                <w:rFonts w:ascii="Times New Roman" w:eastAsia="Times New Roman" w:hAnsi="Times New Roman" w:cs="Times New Roman"/>
                <w:color w:val="000000"/>
                <w:sz w:val="24"/>
                <w:szCs w:val="24"/>
                <w:lang w:eastAsia="es-ES"/>
              </w:rPr>
              <w:t xml:space="preserve">Un usuario puede ofrecer un favor (una habilidad específica o un recado normal) esperando una compensación concreta (en </w:t>
            </w:r>
            <w:proofErr w:type="spellStart"/>
            <w:r w:rsidRPr="00237A27">
              <w:rPr>
                <w:rFonts w:ascii="Times New Roman" w:eastAsia="Times New Roman" w:hAnsi="Times New Roman" w:cs="Times New Roman"/>
                <w:i/>
                <w:iCs/>
                <w:color w:val="000000"/>
                <w:sz w:val="24"/>
                <w:szCs w:val="24"/>
                <w:lang w:eastAsia="es-ES"/>
              </w:rPr>
              <w:t>grolli</w:t>
            </w:r>
            <w:r>
              <w:rPr>
                <w:rFonts w:ascii="Times New Roman" w:eastAsia="Times New Roman" w:hAnsi="Times New Roman" w:cs="Times New Roman"/>
                <w:i/>
                <w:iCs/>
                <w:color w:val="000000"/>
                <w:sz w:val="24"/>
                <w:szCs w:val="24"/>
                <w:lang w:eastAsia="es-ES"/>
              </w:rPr>
              <w:t>e</w:t>
            </w:r>
            <w:r w:rsidRPr="00237A27">
              <w:rPr>
                <w:rFonts w:ascii="Times New Roman" w:eastAsia="Times New Roman" w:hAnsi="Times New Roman" w:cs="Times New Roman"/>
                <w:i/>
                <w:iCs/>
                <w:color w:val="000000"/>
                <w:sz w:val="24"/>
                <w:szCs w:val="24"/>
                <w:lang w:eastAsia="es-ES"/>
              </w:rPr>
              <w:t>s</w:t>
            </w:r>
            <w:proofErr w:type="spellEnd"/>
            <w:r w:rsidRPr="00363278">
              <w:rPr>
                <w:rFonts w:ascii="Times New Roman" w:eastAsia="Times New Roman" w:hAnsi="Times New Roman" w:cs="Times New Roman"/>
                <w:color w:val="000000"/>
                <w:sz w:val="24"/>
                <w:szCs w:val="24"/>
                <w:lang w:eastAsia="es-ES"/>
              </w:rPr>
              <w:t>). A la hora de realizar un recado como “hacer la compra” un usuario podrá establecer la opción de que no solo uno sino varios soliciten su ayuda.</w:t>
            </w:r>
          </w:p>
          <w:p w14:paraId="729EDF82"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r>
      <w:tr w:rsidR="008568A2" w:rsidRPr="00B619CB" w14:paraId="795F8891" w14:textId="77777777" w:rsidTr="00BD031A">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20AB999" w14:textId="77777777" w:rsidR="008568A2" w:rsidRPr="00B619CB" w:rsidRDefault="008568A2" w:rsidP="00BD031A">
            <w:pPr>
              <w:jc w:val="center"/>
              <w:rPr>
                <w:rFonts w:ascii="Times New Roman" w:hAnsi="Times New Roman" w:cs="Times New Roman"/>
                <w:sz w:val="24"/>
                <w:szCs w:val="20"/>
              </w:rPr>
            </w:pPr>
          </w:p>
        </w:tc>
        <w:tc>
          <w:tcPr>
            <w:tcW w:w="1357" w:type="pct"/>
          </w:tcPr>
          <w:p w14:paraId="207F29E8" w14:textId="77777777" w:rsidR="008568A2" w:rsidRPr="00363278" w:rsidRDefault="008568A2" w:rsidP="00BD031A">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Seleccionar y realizar</w:t>
            </w:r>
            <w:r w:rsidRPr="00363278">
              <w:rPr>
                <w:rFonts w:ascii="Times New Roman" w:eastAsia="Times New Roman" w:hAnsi="Times New Roman" w:cs="Times New Roman"/>
                <w:color w:val="000000"/>
                <w:sz w:val="24"/>
                <w:szCs w:val="24"/>
                <w:lang w:eastAsia="es-ES"/>
              </w:rPr>
              <w:t xml:space="preserve"> favor </w:t>
            </w:r>
          </w:p>
          <w:p w14:paraId="49775E8E"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34D0C"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4D050A">
              <w:rPr>
                <w:rFonts w:ascii="Times New Roman" w:eastAsia="Times New Roman" w:hAnsi="Times New Roman" w:cs="Times New Roman"/>
                <w:i/>
                <w:color w:val="000000"/>
                <w:sz w:val="24"/>
                <w:szCs w:val="24"/>
                <w:lang w:eastAsia="es-ES"/>
              </w:rPr>
              <w:t>grollies</w:t>
            </w:r>
            <w:proofErr w:type="spellEnd"/>
            <w:r w:rsidRPr="00363278">
              <w:rPr>
                <w:rFonts w:ascii="Times New Roman" w:eastAsia="Times New Roman" w:hAnsi="Times New Roman" w:cs="Times New Roman"/>
                <w:color w:val="000000"/>
                <w:sz w:val="24"/>
                <w:szCs w:val="24"/>
                <w:lang w:eastAsia="es-ES"/>
              </w:rPr>
              <w:t>) tras su realización.</w:t>
            </w:r>
          </w:p>
        </w:tc>
      </w:tr>
      <w:tr w:rsidR="008568A2" w:rsidRPr="00B619CB" w14:paraId="32D2DD7A" w14:textId="77777777" w:rsidTr="00BD031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1072041" w14:textId="77777777" w:rsidR="008568A2" w:rsidRPr="00B619CB" w:rsidRDefault="008568A2" w:rsidP="00BD031A">
            <w:pPr>
              <w:jc w:val="center"/>
              <w:rPr>
                <w:rFonts w:ascii="Times New Roman" w:hAnsi="Times New Roman" w:cs="Times New Roman"/>
                <w:sz w:val="24"/>
                <w:szCs w:val="20"/>
              </w:rPr>
            </w:pPr>
          </w:p>
        </w:tc>
        <w:tc>
          <w:tcPr>
            <w:tcW w:w="1357" w:type="pct"/>
          </w:tcPr>
          <w:p w14:paraId="696D47EF" w14:textId="77777777" w:rsidR="008568A2" w:rsidRPr="00363278" w:rsidRDefault="008568A2" w:rsidP="00BD031A">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363278">
              <w:rPr>
                <w:rFonts w:ascii="Times New Roman" w:eastAsia="Times New Roman" w:hAnsi="Times New Roman" w:cs="Times New Roman"/>
                <w:color w:val="000000"/>
                <w:sz w:val="24"/>
                <w:szCs w:val="24"/>
                <w:lang w:eastAsia="es-ES"/>
              </w:rPr>
              <w:t>Chat</w:t>
            </w:r>
          </w:p>
          <w:p w14:paraId="206D925D"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94BAE6"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8568A2" w:rsidRPr="00B619CB" w14:paraId="25ADFFE7"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E875594" w14:textId="77777777" w:rsidR="008568A2" w:rsidRPr="00B619CB" w:rsidRDefault="008568A2" w:rsidP="00BD031A">
            <w:pPr>
              <w:jc w:val="center"/>
              <w:rPr>
                <w:rFonts w:ascii="Times New Roman" w:hAnsi="Times New Roman" w:cs="Times New Roman"/>
                <w:sz w:val="24"/>
                <w:szCs w:val="20"/>
              </w:rPr>
            </w:pPr>
            <w:r>
              <w:rPr>
                <w:rFonts w:ascii="Times New Roman" w:hAnsi="Times New Roman" w:cs="Times New Roman"/>
                <w:sz w:val="24"/>
                <w:szCs w:val="20"/>
              </w:rPr>
              <w:t>Premios y compras</w:t>
            </w:r>
          </w:p>
        </w:tc>
        <w:tc>
          <w:tcPr>
            <w:tcW w:w="1357" w:type="pct"/>
          </w:tcPr>
          <w:p w14:paraId="08EAFAD1" w14:textId="77777777" w:rsidR="008568A2" w:rsidRPr="00363278" w:rsidRDefault="008568A2" w:rsidP="00BD031A">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363278">
              <w:rPr>
                <w:rFonts w:ascii="Times New Roman" w:eastAsia="Times New Roman" w:hAnsi="Times New Roman" w:cs="Times New Roman"/>
                <w:color w:val="000000"/>
                <w:sz w:val="24"/>
                <w:szCs w:val="24"/>
                <w:lang w:eastAsia="es-ES"/>
              </w:rPr>
              <w:t xml:space="preserve">Compra de </w:t>
            </w:r>
            <w:proofErr w:type="spellStart"/>
            <w:r w:rsidRPr="00237A27">
              <w:rPr>
                <w:rFonts w:ascii="Times New Roman" w:eastAsia="Times New Roman" w:hAnsi="Times New Roman" w:cs="Times New Roman"/>
                <w:i/>
                <w:iCs/>
                <w:color w:val="000000"/>
                <w:sz w:val="24"/>
                <w:szCs w:val="24"/>
                <w:lang w:eastAsia="es-ES"/>
              </w:rPr>
              <w:t>grolli</w:t>
            </w:r>
            <w:r>
              <w:rPr>
                <w:rFonts w:ascii="Times New Roman" w:eastAsia="Times New Roman" w:hAnsi="Times New Roman" w:cs="Times New Roman"/>
                <w:i/>
                <w:iCs/>
                <w:color w:val="000000"/>
                <w:sz w:val="24"/>
                <w:szCs w:val="24"/>
                <w:lang w:eastAsia="es-ES"/>
              </w:rPr>
              <w:t>e</w:t>
            </w:r>
            <w:r w:rsidRPr="00237A27">
              <w:rPr>
                <w:rFonts w:ascii="Times New Roman" w:eastAsia="Times New Roman" w:hAnsi="Times New Roman" w:cs="Times New Roman"/>
                <w:i/>
                <w:iCs/>
                <w:color w:val="000000"/>
                <w:sz w:val="24"/>
                <w:szCs w:val="24"/>
                <w:lang w:eastAsia="es-ES"/>
              </w:rPr>
              <w:t>s</w:t>
            </w:r>
            <w:proofErr w:type="spellEnd"/>
          </w:p>
          <w:p w14:paraId="39A4D48E"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B2102"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363278">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237A27">
              <w:rPr>
                <w:rFonts w:ascii="Times New Roman" w:eastAsia="Times New Roman" w:hAnsi="Times New Roman" w:cs="Times New Roman"/>
                <w:i/>
                <w:iCs/>
                <w:color w:val="000000"/>
                <w:sz w:val="24"/>
                <w:szCs w:val="24"/>
                <w:lang w:eastAsia="es-ES"/>
              </w:rPr>
              <w:t>grolli</w:t>
            </w:r>
            <w:r>
              <w:rPr>
                <w:rFonts w:ascii="Times New Roman" w:eastAsia="Times New Roman" w:hAnsi="Times New Roman" w:cs="Times New Roman"/>
                <w:i/>
                <w:iCs/>
                <w:color w:val="000000"/>
                <w:sz w:val="24"/>
                <w:szCs w:val="24"/>
                <w:lang w:eastAsia="es-ES"/>
              </w:rPr>
              <w:t>e</w:t>
            </w:r>
            <w:r w:rsidRPr="00237A27">
              <w:rPr>
                <w:rFonts w:ascii="Times New Roman" w:eastAsia="Times New Roman" w:hAnsi="Times New Roman" w:cs="Times New Roman"/>
                <w:i/>
                <w:iCs/>
                <w:color w:val="000000"/>
                <w:sz w:val="24"/>
                <w:szCs w:val="24"/>
                <w:lang w:eastAsia="es-ES"/>
              </w:rPr>
              <w:t>s</w:t>
            </w:r>
            <w:proofErr w:type="spellEnd"/>
            <w:r w:rsidRPr="00363278">
              <w:rPr>
                <w:rFonts w:ascii="Times New Roman" w:eastAsia="Times New Roman" w:hAnsi="Times New Roman" w:cs="Times New Roman"/>
                <w:color w:val="000000"/>
                <w:sz w:val="24"/>
                <w:szCs w:val="24"/>
                <w:lang w:eastAsia="es-ES"/>
              </w:rPr>
              <w:t xml:space="preserve"> a cambio.</w:t>
            </w:r>
          </w:p>
        </w:tc>
      </w:tr>
      <w:tr w:rsidR="008568A2" w:rsidRPr="00B619CB" w14:paraId="735E3B6F"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F3F00E9" w14:textId="77777777" w:rsidR="008568A2" w:rsidRPr="00B619CB" w:rsidRDefault="008568A2" w:rsidP="00BD031A">
            <w:pPr>
              <w:jc w:val="center"/>
              <w:rPr>
                <w:rFonts w:ascii="Times New Roman" w:hAnsi="Times New Roman" w:cs="Times New Roman"/>
                <w:sz w:val="24"/>
                <w:szCs w:val="20"/>
              </w:rPr>
            </w:pPr>
          </w:p>
        </w:tc>
        <w:tc>
          <w:tcPr>
            <w:tcW w:w="1357" w:type="pct"/>
          </w:tcPr>
          <w:p w14:paraId="4F12A2C4"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Solicitar premios</w:t>
            </w:r>
          </w:p>
        </w:tc>
        <w:tc>
          <w:tcPr>
            <w:tcW w:w="2503" w:type="pct"/>
          </w:tcPr>
          <w:p w14:paraId="18FB14EB" w14:textId="77777777" w:rsidR="008568A2" w:rsidRPr="00B619CB" w:rsidRDefault="008568A2" w:rsidP="00BD03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 xml:space="preserve">Si el usuario tiene suficientes </w:t>
            </w:r>
            <w:proofErr w:type="spellStart"/>
            <w:r w:rsidRPr="004D050A">
              <w:rPr>
                <w:rFonts w:ascii="Times New Roman" w:hAnsi="Times New Roman" w:cs="Times New Roman"/>
                <w:i/>
                <w:color w:val="161718" w:themeColor="text1"/>
                <w:sz w:val="24"/>
                <w:szCs w:val="20"/>
              </w:rPr>
              <w:t>grollies</w:t>
            </w:r>
            <w:proofErr w:type="spellEnd"/>
            <w:r>
              <w:rPr>
                <w:rFonts w:ascii="Times New Roman" w:hAnsi="Times New Roman" w:cs="Times New Roman"/>
                <w:color w:val="161718" w:themeColor="text1"/>
                <w:sz w:val="24"/>
                <w:szCs w:val="20"/>
              </w:rPr>
              <w:t xml:space="preserve"> podrá intercambiarlas por premios de Amazon.</w:t>
            </w:r>
          </w:p>
        </w:tc>
      </w:tr>
      <w:tr w:rsidR="008568A2" w:rsidRPr="00B619CB" w14:paraId="0ACC1222"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11AF6C8" w14:textId="77777777" w:rsidR="008568A2" w:rsidRPr="00B619CB" w:rsidRDefault="008568A2" w:rsidP="00BD031A">
            <w:pPr>
              <w:jc w:val="center"/>
              <w:rPr>
                <w:rFonts w:ascii="Times New Roman" w:hAnsi="Times New Roman" w:cs="Times New Roman"/>
                <w:sz w:val="24"/>
                <w:szCs w:val="20"/>
              </w:rPr>
            </w:pPr>
            <w:r>
              <w:rPr>
                <w:rFonts w:ascii="Times New Roman" w:hAnsi="Times New Roman" w:cs="Times New Roman"/>
                <w:sz w:val="24"/>
                <w:szCs w:val="20"/>
              </w:rPr>
              <w:t>Buscador y geolocalización</w:t>
            </w:r>
          </w:p>
        </w:tc>
        <w:tc>
          <w:tcPr>
            <w:tcW w:w="1357" w:type="pct"/>
          </w:tcPr>
          <w:p w14:paraId="027A080A"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Buscar favores por filtro</w:t>
            </w:r>
          </w:p>
        </w:tc>
        <w:tc>
          <w:tcPr>
            <w:tcW w:w="2503" w:type="pct"/>
          </w:tcPr>
          <w:p w14:paraId="1E930FA6" w14:textId="77777777" w:rsidR="008568A2" w:rsidRPr="00B619CB" w:rsidRDefault="008568A2" w:rsidP="00BD03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Un usuario puede buscar favores filtrando por diferentes características como su nombre, localización, etc.</w:t>
            </w:r>
          </w:p>
        </w:tc>
      </w:tr>
      <w:bookmarkEnd w:id="16"/>
    </w:tbl>
    <w:p w14:paraId="349645BB" w14:textId="77777777" w:rsidR="008568A2" w:rsidRDefault="008568A2" w:rsidP="008568A2">
      <w:pPr>
        <w:rPr>
          <w:b/>
          <w:bCs/>
          <w:color w:val="A4063E" w:themeColor="accent6"/>
          <w:sz w:val="24"/>
          <w:szCs w:val="20"/>
        </w:rPr>
      </w:pPr>
    </w:p>
    <w:p w14:paraId="065139CD" w14:textId="74A63BA6" w:rsidR="008568A2" w:rsidRDefault="008568A2" w:rsidP="008568A2">
      <w:pPr>
        <w:rPr>
          <w:b/>
          <w:bCs/>
          <w:color w:val="A4063E" w:themeColor="accent6"/>
          <w:sz w:val="24"/>
          <w:szCs w:val="20"/>
        </w:rPr>
      </w:pPr>
      <w:r w:rsidRPr="008568A2">
        <w:rPr>
          <w:b/>
          <w:bCs/>
          <w:color w:val="A4063E" w:themeColor="accent6"/>
          <w:sz w:val="24"/>
          <w:szCs w:val="20"/>
        </w:rPr>
        <w:t>*</w:t>
      </w:r>
      <w:proofErr w:type="spellStart"/>
      <w:r w:rsidRPr="008568A2">
        <w:rPr>
          <w:b/>
          <w:bCs/>
          <w:color w:val="A4063E" w:themeColor="accent6"/>
          <w:sz w:val="24"/>
          <w:szCs w:val="20"/>
        </w:rPr>
        <w:t>Grollies</w:t>
      </w:r>
      <w:proofErr w:type="spellEnd"/>
      <w:r w:rsidRPr="008568A2">
        <w:rPr>
          <w:b/>
          <w:bCs/>
          <w:color w:val="A4063E" w:themeColor="accent6"/>
          <w:sz w:val="24"/>
          <w:szCs w:val="20"/>
        </w:rPr>
        <w:t>: Moneda virtual que representa el tiempo en nuestra aplicación</w:t>
      </w:r>
    </w:p>
    <w:p w14:paraId="4B016EBA" w14:textId="77777777" w:rsidR="008568A2" w:rsidRDefault="008568A2" w:rsidP="008568A2">
      <w:pPr>
        <w:rPr>
          <w:b/>
          <w:bCs/>
          <w:color w:val="A4063E" w:themeColor="accent6"/>
          <w:sz w:val="24"/>
          <w:szCs w:val="20"/>
        </w:rPr>
      </w:pPr>
    </w:p>
    <w:p w14:paraId="5E666AF3" w14:textId="77777777" w:rsidR="008568A2" w:rsidRDefault="008568A2" w:rsidP="008568A2">
      <w:pPr>
        <w:rPr>
          <w:b/>
          <w:bCs/>
          <w:color w:val="A4063E" w:themeColor="accent6"/>
          <w:sz w:val="24"/>
          <w:szCs w:val="20"/>
        </w:rPr>
      </w:pPr>
    </w:p>
    <w:p w14:paraId="28287850" w14:textId="77777777" w:rsidR="008568A2" w:rsidRPr="00BD031A" w:rsidRDefault="008568A2" w:rsidP="00BD031A">
      <w:pPr>
        <w:pStyle w:val="Ttulo1"/>
        <w:rPr>
          <w:rFonts w:asciiTheme="minorHAnsi" w:hAnsiTheme="minorHAnsi" w:cstheme="minorHAnsi"/>
          <w:sz w:val="40"/>
          <w:szCs w:val="20"/>
          <w:bdr w:val="single" w:sz="4" w:space="0" w:color="auto"/>
          <w:shd w:val="clear" w:color="auto" w:fill="A4063E" w:themeFill="accent6"/>
        </w:rPr>
      </w:pPr>
      <w:bookmarkStart w:id="17" w:name="_Hlk25930642"/>
      <w:bookmarkStart w:id="18" w:name="_Ref25932587"/>
      <w:bookmarkStart w:id="19" w:name="_1.2.2_Aspectos_de"/>
      <w:bookmarkEnd w:id="19"/>
      <w:r w:rsidRPr="00BD031A">
        <w:rPr>
          <w:rFonts w:asciiTheme="minorHAnsi" w:hAnsiTheme="minorHAnsi" w:cstheme="minorHAnsi"/>
          <w:sz w:val="40"/>
          <w:szCs w:val="20"/>
          <w:bdr w:val="single" w:sz="4" w:space="0" w:color="auto"/>
          <w:shd w:val="clear" w:color="auto" w:fill="A4063E" w:themeFill="accent6"/>
        </w:rPr>
        <w:lastRenderedPageBreak/>
        <w:t>1.2.2 Aspectos de rendimiento</w:t>
      </w:r>
      <w:bookmarkEnd w:id="18"/>
    </w:p>
    <w:p w14:paraId="339C5953" w14:textId="77777777" w:rsidR="008568A2" w:rsidRPr="008568A2" w:rsidRDefault="008568A2" w:rsidP="008568A2">
      <w:pPr>
        <w:spacing w:after="120" w:line="264" w:lineRule="auto"/>
        <w:rPr>
          <w:rFonts w:ascii="Microsoft Sans Serif" w:eastAsia="Times New Roman" w:hAnsi="Microsoft Sans Serif" w:cs="Times New Roman"/>
          <w:color w:val="auto"/>
          <w:sz w:val="21"/>
          <w:szCs w:val="21"/>
        </w:rPr>
      </w:pPr>
    </w:p>
    <w:p w14:paraId="101B8AD7" w14:textId="16D64C42" w:rsidR="008568A2" w:rsidRPr="008568A2" w:rsidRDefault="008568A2" w:rsidP="008568A2">
      <w:pPr>
        <w:spacing w:after="120" w:line="240" w:lineRule="auto"/>
        <w:ind w:firstLine="72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8568A2">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8568A2">
        <w:rPr>
          <w:rFonts w:ascii="Times New Roman" w:eastAsia="Times New Roman" w:hAnsi="Times New Roman" w:cs="Times New Roman"/>
          <w:b/>
          <w:bCs/>
          <w:color w:val="A4063E"/>
          <w:sz w:val="24"/>
          <w:szCs w:val="24"/>
          <w:lang w:eastAsia="es-ES"/>
        </w:rPr>
        <w:t>el público objetivo es amplio</w:t>
      </w:r>
      <w:r w:rsidRPr="008568A2">
        <w:rPr>
          <w:rFonts w:ascii="Times New Roman" w:eastAsia="Times New Roman" w:hAnsi="Times New Roman" w:cs="Times New Roman"/>
          <w:color w:val="000000"/>
          <w:sz w:val="24"/>
          <w:szCs w:val="24"/>
          <w:lang w:eastAsia="es-ES"/>
        </w:rPr>
        <w:t xml:space="preserve">. Por esta razón </w:t>
      </w:r>
      <w:r w:rsidRPr="008568A2">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100.000 usuarios (al menos en un comienzo)</w:t>
      </w:r>
      <w:r w:rsidRPr="008568A2">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0BAA0ABD" w14:textId="77777777" w:rsidR="008568A2" w:rsidRPr="008568A2" w:rsidRDefault="008568A2" w:rsidP="008568A2">
      <w:pPr>
        <w:spacing w:after="120" w:line="240" w:lineRule="auto"/>
        <w:ind w:firstLine="72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color w:val="000000"/>
          <w:sz w:val="24"/>
          <w:szCs w:val="24"/>
          <w:lang w:eastAsia="es-ES"/>
        </w:rPr>
        <w:t xml:space="preserve">Relacionado con el tema de pagos, es </w:t>
      </w:r>
      <w:r w:rsidRPr="008568A2">
        <w:rPr>
          <w:rFonts w:ascii="Times New Roman" w:eastAsia="Times New Roman" w:hAnsi="Times New Roman" w:cs="Times New Roman"/>
          <w:b/>
          <w:bCs/>
          <w:color w:val="A4063E"/>
          <w:sz w:val="24"/>
          <w:szCs w:val="24"/>
          <w:lang w:eastAsia="es-ES"/>
        </w:rPr>
        <w:t>importante el aspecto de la seguridad a la hora de realizar transacciones</w:t>
      </w:r>
      <w:r w:rsidRPr="008568A2">
        <w:rPr>
          <w:rFonts w:ascii="Times New Roman" w:eastAsia="Times New Roman" w:hAnsi="Times New Roman" w:cs="Times New Roman"/>
          <w:color w:val="A4063E"/>
          <w:sz w:val="24"/>
          <w:szCs w:val="24"/>
          <w:lang w:eastAsia="es-ES"/>
        </w:rPr>
        <w:t xml:space="preserve"> </w:t>
      </w:r>
      <w:r w:rsidRPr="008568A2">
        <w:rPr>
          <w:rFonts w:ascii="Times New Roman" w:eastAsia="Times New Roman" w:hAnsi="Times New Roman" w:cs="Times New Roman"/>
          <w:color w:val="000000"/>
          <w:sz w:val="24"/>
          <w:szCs w:val="24"/>
          <w:lang w:eastAsia="es-ES"/>
        </w:rPr>
        <w:t>para obtener tiempo (</w:t>
      </w:r>
      <w:proofErr w:type="spellStart"/>
      <w:r w:rsidRPr="008568A2">
        <w:rPr>
          <w:rFonts w:ascii="Times New Roman" w:eastAsia="Times New Roman" w:hAnsi="Times New Roman" w:cs="Times New Roman"/>
          <w:i/>
          <w:iCs/>
          <w:color w:val="000000"/>
          <w:sz w:val="24"/>
          <w:szCs w:val="24"/>
          <w:lang w:eastAsia="es-ES"/>
        </w:rPr>
        <w:t>grollies</w:t>
      </w:r>
      <w:proofErr w:type="spellEnd"/>
      <w:r w:rsidRPr="008568A2">
        <w:rPr>
          <w:rFonts w:ascii="Times New Roman" w:eastAsia="Times New Roman" w:hAnsi="Times New Roman" w:cs="Times New Roman"/>
          <w:color w:val="000000"/>
          <w:sz w:val="24"/>
          <w:szCs w:val="24"/>
          <w:lang w:eastAsia="es-ES"/>
        </w:rPr>
        <w:t>) a cambio de dinero. Con relación a la moneda virtual (</w:t>
      </w:r>
      <w:proofErr w:type="spellStart"/>
      <w:r w:rsidRPr="008568A2">
        <w:rPr>
          <w:rFonts w:ascii="Times New Roman" w:eastAsia="Times New Roman" w:hAnsi="Times New Roman" w:cs="Times New Roman"/>
          <w:i/>
          <w:iCs/>
          <w:color w:val="000000"/>
          <w:sz w:val="24"/>
          <w:szCs w:val="24"/>
          <w:lang w:eastAsia="es-ES"/>
        </w:rPr>
        <w:t>grollies</w:t>
      </w:r>
      <w:proofErr w:type="spellEnd"/>
      <w:r w:rsidRPr="008568A2">
        <w:rPr>
          <w:rFonts w:ascii="Times New Roman" w:eastAsia="Times New Roman" w:hAnsi="Times New Roman" w:cs="Times New Roman"/>
          <w:color w:val="000000"/>
          <w:sz w:val="24"/>
          <w:szCs w:val="24"/>
          <w:lang w:eastAsia="es-ES"/>
        </w:rPr>
        <w:t xml:space="preserve">) una función importante de la aplicación es la obtención de recompensas la cual dependerá de la conexión de la aplicación con los servidores de </w:t>
      </w:r>
      <w:proofErr w:type="gramStart"/>
      <w:r w:rsidRPr="008568A2">
        <w:rPr>
          <w:rFonts w:ascii="Times New Roman" w:eastAsia="Times New Roman" w:hAnsi="Times New Roman" w:cs="Times New Roman"/>
          <w:color w:val="000000"/>
          <w:sz w:val="24"/>
          <w:szCs w:val="24"/>
          <w:lang w:eastAsia="es-ES"/>
        </w:rPr>
        <w:t>Amazon .</w:t>
      </w:r>
      <w:proofErr w:type="gramEnd"/>
    </w:p>
    <w:p w14:paraId="156AA3B8" w14:textId="77777777" w:rsidR="008568A2" w:rsidRPr="008568A2" w:rsidRDefault="008568A2" w:rsidP="008568A2">
      <w:pPr>
        <w:spacing w:after="120" w:line="240" w:lineRule="auto"/>
        <w:ind w:firstLine="720"/>
        <w:jc w:val="both"/>
        <w:rPr>
          <w:rFonts w:ascii="Times New Roman" w:eastAsia="Times New Roman" w:hAnsi="Times New Roman" w:cs="Times New Roman"/>
          <w:color w:val="000000"/>
          <w:sz w:val="24"/>
          <w:szCs w:val="24"/>
          <w:lang w:eastAsia="es-ES"/>
        </w:rPr>
      </w:pPr>
      <w:r w:rsidRPr="008568A2">
        <w:rPr>
          <w:rFonts w:ascii="Times New Roman" w:eastAsia="Times New Roman" w:hAnsi="Times New Roman" w:cs="Times New Roman"/>
          <w:color w:val="000000"/>
          <w:sz w:val="24"/>
          <w:szCs w:val="24"/>
          <w:lang w:eastAsia="es-ES"/>
        </w:rPr>
        <w:t xml:space="preserve">Por último, uno de los principales aspectos a tener en cuenta es que </w:t>
      </w:r>
      <w:r w:rsidRPr="008568A2">
        <w:rPr>
          <w:rFonts w:ascii="Times New Roman" w:eastAsia="Times New Roman" w:hAnsi="Times New Roman" w:cs="Times New Roman"/>
          <w:b/>
          <w:bCs/>
          <w:color w:val="A4063E"/>
          <w:sz w:val="24"/>
          <w:szCs w:val="24"/>
          <w:lang w:eastAsia="es-ES"/>
        </w:rPr>
        <w:t>la aplicación depende de la conexión a la red individual de cada usuario</w:t>
      </w:r>
      <w:r w:rsidRPr="008568A2">
        <w:rPr>
          <w:rFonts w:ascii="Times New Roman" w:eastAsia="Times New Roman" w:hAnsi="Times New Roman" w:cs="Times New Roman"/>
          <w:color w:val="000000"/>
          <w:sz w:val="24"/>
          <w:szCs w:val="24"/>
          <w:lang w:eastAsia="es-ES"/>
        </w:rPr>
        <w:t xml:space="preserve"> y la conexión de estos a los servidores de la aplicación.</w:t>
      </w:r>
    </w:p>
    <w:p w14:paraId="37178005" w14:textId="77777777" w:rsidR="008568A2" w:rsidRPr="008568A2" w:rsidRDefault="008568A2" w:rsidP="008568A2">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BD031A" w:rsidRDefault="008568A2" w:rsidP="00BD031A">
      <w:pPr>
        <w:pStyle w:val="Ttulo1"/>
        <w:rPr>
          <w:rFonts w:asciiTheme="minorHAnsi" w:hAnsiTheme="minorHAnsi" w:cstheme="minorHAnsi"/>
          <w:sz w:val="40"/>
          <w:szCs w:val="20"/>
          <w:bdr w:val="single" w:sz="4" w:space="0" w:color="auto"/>
          <w:shd w:val="clear" w:color="auto" w:fill="A4063E" w:themeFill="accent6"/>
        </w:rPr>
      </w:pPr>
      <w:bookmarkStart w:id="20" w:name="_Ref25932590"/>
      <w:bookmarkStart w:id="21" w:name="_1.2.3_Restricciones_y"/>
      <w:bookmarkEnd w:id="21"/>
      <w:r w:rsidRPr="00BD031A">
        <w:rPr>
          <w:rFonts w:asciiTheme="minorHAnsi" w:hAnsiTheme="minorHAnsi" w:cstheme="minorHAnsi"/>
          <w:sz w:val="40"/>
          <w:szCs w:val="20"/>
          <w:bdr w:val="single" w:sz="4" w:space="0" w:color="auto"/>
          <w:shd w:val="clear" w:color="auto" w:fill="A4063E" w:themeFill="accent6"/>
        </w:rPr>
        <w:t>1.2.3 Restricciones y técnicas de gestión</w:t>
      </w:r>
      <w:bookmarkEnd w:id="20"/>
    </w:p>
    <w:p w14:paraId="0AE06053" w14:textId="77777777" w:rsidR="008568A2" w:rsidRPr="008568A2" w:rsidRDefault="008568A2" w:rsidP="008568A2">
      <w:pPr>
        <w:spacing w:after="120" w:line="264" w:lineRule="auto"/>
        <w:rPr>
          <w:rFonts w:ascii="Microsoft Sans Serif" w:eastAsia="Times New Roman" w:hAnsi="Microsoft Sans Serif" w:cs="Times New Roman"/>
          <w:color w:val="auto"/>
          <w:sz w:val="21"/>
          <w:szCs w:val="21"/>
        </w:rPr>
      </w:pPr>
    </w:p>
    <w:p w14:paraId="5CDC0580" w14:textId="77777777" w:rsidR="008568A2" w:rsidRPr="008568A2" w:rsidRDefault="008568A2" w:rsidP="008568A2">
      <w:pPr>
        <w:spacing w:after="120" w:line="240" w:lineRule="auto"/>
        <w:ind w:firstLine="420"/>
        <w:jc w:val="both"/>
        <w:rPr>
          <w:rFonts w:ascii="Times New Roman" w:eastAsia="Times New Roman" w:hAnsi="Times New Roman" w:cs="Times New Roman"/>
          <w:color w:val="auto"/>
          <w:sz w:val="24"/>
          <w:szCs w:val="24"/>
          <w:lang w:eastAsia="es-ES"/>
        </w:rPr>
      </w:pPr>
      <w:r w:rsidRPr="008568A2">
        <w:rPr>
          <w:rFonts w:ascii="Franklin Gothic Book" w:eastAsia="Times New Roman" w:hAnsi="Franklin Gothic Book" w:cs="Times New Roman"/>
          <w:color w:val="4D5154"/>
          <w:sz w:val="26"/>
          <w:szCs w:val="26"/>
        </w:rPr>
        <w:t>Restricciones legales:</w:t>
      </w:r>
      <w:r w:rsidRPr="008568A2">
        <w:rPr>
          <w:rFonts w:ascii="Times New Roman" w:eastAsia="Times New Roman" w:hAnsi="Times New Roman" w:cs="Times New Roman"/>
          <w:color w:val="000000"/>
          <w:sz w:val="24"/>
          <w:szCs w:val="24"/>
          <w:lang w:eastAsia="es-ES"/>
        </w:rPr>
        <w:t xml:space="preserve"> Debido a </w:t>
      </w:r>
      <w:r w:rsidRPr="008568A2">
        <w:rPr>
          <w:rFonts w:ascii="Times New Roman" w:eastAsia="Times New Roman" w:hAnsi="Times New Roman" w:cs="Times New Roman"/>
          <w:b/>
          <w:bCs/>
          <w:color w:val="A4063E"/>
          <w:sz w:val="24"/>
          <w:szCs w:val="24"/>
          <w:lang w:eastAsia="es-ES"/>
        </w:rPr>
        <w:t>normativas de la Unión Europea</w:t>
      </w:r>
      <w:r w:rsidRPr="008568A2">
        <w:rPr>
          <w:rFonts w:ascii="Times New Roman" w:eastAsia="Times New Roman" w:hAnsi="Times New Roman" w:cs="Times New Roman"/>
          <w:color w:val="A4063E"/>
          <w:sz w:val="24"/>
          <w:szCs w:val="24"/>
          <w:lang w:eastAsia="es-ES"/>
        </w:rPr>
        <w:t xml:space="preserve"> </w:t>
      </w:r>
      <w:r w:rsidRPr="008568A2">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8568A2">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8568A2">
        <w:rPr>
          <w:rFonts w:ascii="Times New Roman" w:eastAsia="Times New Roman" w:hAnsi="Times New Roman" w:cs="Times New Roman"/>
          <w:b/>
          <w:bCs/>
          <w:i/>
          <w:iCs/>
          <w:color w:val="A4063E"/>
          <w:sz w:val="24"/>
          <w:szCs w:val="24"/>
          <w:lang w:eastAsia="es-ES"/>
        </w:rPr>
        <w:t>grollies</w:t>
      </w:r>
      <w:proofErr w:type="spellEnd"/>
      <w:r w:rsidRPr="008568A2">
        <w:rPr>
          <w:rFonts w:ascii="Times New Roman" w:eastAsia="Times New Roman" w:hAnsi="Times New Roman" w:cs="Times New Roman"/>
          <w:b/>
          <w:bCs/>
          <w:color w:val="A4063E"/>
          <w:sz w:val="24"/>
          <w:szCs w:val="24"/>
          <w:lang w:eastAsia="es-ES"/>
        </w:rPr>
        <w:t>, puedas intercambiar estos por diferentes premios.</w:t>
      </w:r>
    </w:p>
    <w:p w14:paraId="7FCBE5EC" w14:textId="77777777" w:rsidR="008568A2" w:rsidRPr="008568A2" w:rsidRDefault="008568A2" w:rsidP="008568A2">
      <w:pPr>
        <w:spacing w:after="120" w:line="240" w:lineRule="auto"/>
        <w:jc w:val="both"/>
        <w:rPr>
          <w:rFonts w:ascii="Times New Roman" w:eastAsia="Times New Roman" w:hAnsi="Times New Roman" w:cs="Times New Roman"/>
          <w:color w:val="auto"/>
          <w:sz w:val="24"/>
          <w:szCs w:val="24"/>
          <w:lang w:eastAsia="es-ES"/>
        </w:rPr>
      </w:pPr>
    </w:p>
    <w:p w14:paraId="4C409A8D" w14:textId="77777777" w:rsidR="008568A2" w:rsidRPr="008568A2" w:rsidRDefault="008568A2" w:rsidP="008568A2">
      <w:pPr>
        <w:spacing w:after="120" w:line="240" w:lineRule="auto"/>
        <w:ind w:firstLine="420"/>
        <w:jc w:val="both"/>
        <w:rPr>
          <w:rFonts w:ascii="Times New Roman" w:eastAsia="Times New Roman" w:hAnsi="Times New Roman" w:cs="Times New Roman"/>
          <w:color w:val="000000"/>
          <w:sz w:val="24"/>
          <w:szCs w:val="24"/>
          <w:lang w:eastAsia="es-ES"/>
        </w:rPr>
      </w:pPr>
      <w:r w:rsidRPr="008568A2">
        <w:rPr>
          <w:rFonts w:ascii="Franklin Gothic Book" w:eastAsia="Times New Roman" w:hAnsi="Franklin Gothic Book" w:cs="Times New Roman"/>
          <w:color w:val="4D5154"/>
          <w:sz w:val="26"/>
          <w:szCs w:val="26"/>
        </w:rPr>
        <w:t>Restricciones técnicas:</w:t>
      </w:r>
      <w:r w:rsidRPr="008568A2">
        <w:rPr>
          <w:rFonts w:ascii="Times New Roman" w:eastAsia="Times New Roman" w:hAnsi="Times New Roman" w:cs="Times New Roman"/>
          <w:color w:val="000000"/>
          <w:sz w:val="24"/>
          <w:szCs w:val="24"/>
          <w:lang w:eastAsia="es-ES"/>
        </w:rPr>
        <w:t xml:space="preserve"> Nuestra aplicación está </w:t>
      </w:r>
      <w:r w:rsidRPr="008568A2">
        <w:rPr>
          <w:rFonts w:ascii="Times New Roman" w:eastAsia="Times New Roman" w:hAnsi="Times New Roman" w:cs="Times New Roman"/>
          <w:b/>
          <w:bCs/>
          <w:color w:val="A4063E"/>
          <w:sz w:val="24"/>
          <w:szCs w:val="24"/>
          <w:lang w:eastAsia="es-ES"/>
        </w:rPr>
        <w:t xml:space="preserve">destinada a usuarios </w:t>
      </w:r>
      <w:proofErr w:type="gramStart"/>
      <w:r w:rsidRPr="008568A2">
        <w:rPr>
          <w:rFonts w:ascii="Times New Roman" w:eastAsia="Times New Roman" w:hAnsi="Times New Roman" w:cs="Times New Roman"/>
          <w:b/>
          <w:bCs/>
          <w:color w:val="A4063E"/>
          <w:sz w:val="24"/>
          <w:szCs w:val="24"/>
          <w:lang w:eastAsia="es-ES"/>
        </w:rPr>
        <w:t>Android</w:t>
      </w:r>
      <w:proofErr w:type="gramEnd"/>
      <w:r w:rsidRPr="008568A2">
        <w:rPr>
          <w:rFonts w:ascii="Times New Roman" w:eastAsia="Times New Roman" w:hAnsi="Times New Roman" w:cs="Times New Roman"/>
          <w:color w:val="A4063E"/>
          <w:sz w:val="24"/>
          <w:szCs w:val="24"/>
          <w:lang w:eastAsia="es-ES"/>
        </w:rPr>
        <w:t xml:space="preserve"> </w:t>
      </w:r>
      <w:r w:rsidRPr="008568A2">
        <w:rPr>
          <w:rFonts w:ascii="Times New Roman" w:eastAsia="Times New Roman" w:hAnsi="Times New Roman" w:cs="Times New Roman"/>
          <w:color w:val="000000"/>
          <w:sz w:val="24"/>
          <w:szCs w:val="24"/>
          <w:lang w:eastAsia="es-ES"/>
        </w:rPr>
        <w:t>aunque no descartamos una versión iOS y otra de escritorio para el futuro.</w:t>
      </w:r>
    </w:p>
    <w:p w14:paraId="6575EAF6" w14:textId="77777777" w:rsidR="008568A2" w:rsidRPr="008568A2" w:rsidRDefault="008568A2" w:rsidP="008568A2">
      <w:pPr>
        <w:spacing w:after="120" w:line="240" w:lineRule="auto"/>
        <w:ind w:firstLine="420"/>
        <w:jc w:val="both"/>
        <w:rPr>
          <w:rFonts w:ascii="Times New Roman" w:eastAsia="Times New Roman" w:hAnsi="Times New Roman" w:cs="Times New Roman"/>
          <w:color w:val="000000"/>
          <w:sz w:val="24"/>
          <w:szCs w:val="24"/>
          <w:lang w:eastAsia="es-ES"/>
        </w:rPr>
      </w:pPr>
    </w:p>
    <w:p w14:paraId="77C3D41A" w14:textId="77777777" w:rsidR="008568A2" w:rsidRPr="008568A2" w:rsidRDefault="008568A2" w:rsidP="008568A2">
      <w:pPr>
        <w:spacing w:after="120" w:line="240" w:lineRule="auto"/>
        <w:ind w:firstLine="420"/>
        <w:jc w:val="both"/>
        <w:rPr>
          <w:rFonts w:ascii="Times New Roman" w:eastAsia="Times New Roman" w:hAnsi="Times New Roman" w:cs="Times New Roman"/>
          <w:color w:val="auto"/>
          <w:sz w:val="24"/>
          <w:szCs w:val="24"/>
          <w:lang w:eastAsia="es-ES"/>
        </w:rPr>
      </w:pPr>
      <w:r w:rsidRPr="008568A2">
        <w:rPr>
          <w:rFonts w:ascii="Franklin Gothic Book" w:eastAsia="Times New Roman" w:hAnsi="Franklin Gothic Book" w:cs="Times New Roman"/>
          <w:color w:val="4D5154"/>
          <w:sz w:val="26"/>
          <w:szCs w:val="26"/>
        </w:rPr>
        <w:t>Técnicas de gestión:</w:t>
      </w:r>
      <w:r w:rsidRPr="008568A2">
        <w:rPr>
          <w:rFonts w:ascii="Times New Roman" w:eastAsia="Times New Roman" w:hAnsi="Times New Roman" w:cs="Times New Roman"/>
          <w:color w:val="000000"/>
          <w:sz w:val="24"/>
          <w:szCs w:val="24"/>
          <w:lang w:eastAsia="es-ES"/>
        </w:rPr>
        <w:t xml:space="preserve"> Hemos optado por un </w:t>
      </w:r>
      <w:r w:rsidRPr="008568A2">
        <w:rPr>
          <w:rFonts w:ascii="Times New Roman" w:eastAsia="Times New Roman" w:hAnsi="Times New Roman" w:cs="Times New Roman"/>
          <w:b/>
          <w:bCs/>
          <w:color w:val="A4063E"/>
          <w:sz w:val="24"/>
          <w:szCs w:val="24"/>
          <w:lang w:eastAsia="es-ES"/>
        </w:rPr>
        <w:t>modelo descentralizado democrático</w:t>
      </w:r>
      <w:r w:rsidRPr="008568A2">
        <w:rPr>
          <w:rFonts w:ascii="Times New Roman" w:eastAsia="Times New Roman" w:hAnsi="Times New Roman" w:cs="Times New Roman"/>
          <w:color w:val="000000"/>
          <w:sz w:val="24"/>
          <w:szCs w:val="24"/>
          <w:lang w:eastAsia="es-ES"/>
        </w:rPr>
        <w:t xml:space="preserve"> en un comienzo, </w:t>
      </w:r>
      <w:r w:rsidRPr="008568A2">
        <w:rPr>
          <w:rFonts w:ascii="Times New Roman" w:eastAsia="Times New Roman" w:hAnsi="Times New Roman" w:cs="Times New Roman"/>
          <w:b/>
          <w:bCs/>
          <w:color w:val="A4063E"/>
          <w:sz w:val="24"/>
          <w:szCs w:val="24"/>
          <w:lang w:eastAsia="es-ES"/>
        </w:rPr>
        <w:t>con el objetivo de evolucionar a un modelo descentralizado controlado</w:t>
      </w:r>
      <w:r w:rsidRPr="008568A2">
        <w:rPr>
          <w:rFonts w:ascii="Times New Roman" w:eastAsia="Times New Roman" w:hAnsi="Times New Roman" w:cs="Times New Roman"/>
          <w:color w:val="A4063E"/>
          <w:sz w:val="24"/>
          <w:szCs w:val="24"/>
          <w:lang w:eastAsia="es-ES"/>
        </w:rPr>
        <w:t xml:space="preserve"> </w:t>
      </w:r>
      <w:r w:rsidRPr="008568A2">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bookmarkEnd w:id="17"/>
    <w:p w14:paraId="0A317F9B" w14:textId="77777777" w:rsidR="008568A2" w:rsidRDefault="008568A2" w:rsidP="008568A2">
      <w:pPr>
        <w:rPr>
          <w:b/>
          <w:bCs/>
          <w:color w:val="A4063E" w:themeColor="accent6"/>
          <w:sz w:val="24"/>
          <w:szCs w:val="20"/>
        </w:rPr>
      </w:pPr>
    </w:p>
    <w:p w14:paraId="19D4B762" w14:textId="77777777" w:rsidR="008568A2" w:rsidRDefault="008568A2" w:rsidP="008568A2">
      <w:pPr>
        <w:rPr>
          <w:b/>
          <w:bCs/>
          <w:color w:val="A4063E" w:themeColor="accent6"/>
          <w:sz w:val="24"/>
          <w:szCs w:val="20"/>
        </w:rPr>
      </w:pPr>
    </w:p>
    <w:p w14:paraId="62492620" w14:textId="77777777" w:rsidR="008568A2" w:rsidRDefault="008568A2" w:rsidP="008568A2">
      <w:pPr>
        <w:rPr>
          <w:b/>
          <w:bCs/>
          <w:color w:val="A4063E" w:themeColor="accent6"/>
          <w:sz w:val="24"/>
          <w:szCs w:val="20"/>
        </w:rPr>
      </w:pPr>
    </w:p>
    <w:p w14:paraId="15A4EC5A" w14:textId="77777777" w:rsidR="008568A2" w:rsidRDefault="008568A2" w:rsidP="008568A2">
      <w:pPr>
        <w:rPr>
          <w:b/>
          <w:bCs/>
          <w:color w:val="A4063E" w:themeColor="accent6"/>
          <w:sz w:val="24"/>
          <w:szCs w:val="20"/>
        </w:rPr>
      </w:pPr>
    </w:p>
    <w:p w14:paraId="2F75375C" w14:textId="77777777" w:rsidR="008568A2" w:rsidRDefault="008568A2" w:rsidP="008568A2">
      <w:pPr>
        <w:rPr>
          <w:b/>
          <w:bCs/>
          <w:color w:val="A4063E" w:themeColor="accent6"/>
          <w:sz w:val="24"/>
          <w:szCs w:val="20"/>
        </w:rPr>
      </w:pPr>
    </w:p>
    <w:p w14:paraId="3AE7610D" w14:textId="77777777" w:rsidR="008568A2" w:rsidRDefault="008568A2" w:rsidP="008568A2">
      <w:pPr>
        <w:rPr>
          <w:b/>
          <w:bCs/>
          <w:color w:val="A4063E" w:themeColor="accent6"/>
          <w:sz w:val="24"/>
          <w:szCs w:val="20"/>
        </w:rPr>
      </w:pPr>
    </w:p>
    <w:p w14:paraId="11BF7A3F" w14:textId="77777777" w:rsidR="008568A2" w:rsidRDefault="008568A2" w:rsidP="008568A2">
      <w:pPr>
        <w:rPr>
          <w:b/>
          <w:bCs/>
          <w:color w:val="A4063E" w:themeColor="accent6"/>
          <w:sz w:val="24"/>
          <w:szCs w:val="20"/>
        </w:rPr>
      </w:pPr>
    </w:p>
    <w:p w14:paraId="11B7F37D" w14:textId="77777777" w:rsidR="008568A2" w:rsidRDefault="008568A2" w:rsidP="008568A2">
      <w:pPr>
        <w:rPr>
          <w:b/>
          <w:bCs/>
          <w:color w:val="A4063E" w:themeColor="accent6"/>
          <w:sz w:val="24"/>
          <w:szCs w:val="20"/>
        </w:rPr>
      </w:pPr>
    </w:p>
    <w:p w14:paraId="2774781A" w14:textId="77777777" w:rsidR="008568A2" w:rsidRDefault="008568A2" w:rsidP="008568A2">
      <w:pPr>
        <w:rPr>
          <w:b/>
          <w:bCs/>
          <w:color w:val="A4063E" w:themeColor="accent6"/>
          <w:sz w:val="24"/>
          <w:szCs w:val="20"/>
        </w:rPr>
      </w:pPr>
    </w:p>
    <w:p w14:paraId="670251B2" w14:textId="77777777" w:rsidR="008568A2" w:rsidRDefault="008568A2" w:rsidP="008568A2">
      <w:pPr>
        <w:rPr>
          <w:b/>
          <w:bCs/>
          <w:color w:val="A4063E" w:themeColor="accent6"/>
          <w:sz w:val="24"/>
          <w:szCs w:val="20"/>
        </w:rPr>
      </w:pPr>
    </w:p>
    <w:p w14:paraId="5F73C5B3" w14:textId="77777777" w:rsidR="008568A2" w:rsidRDefault="008568A2" w:rsidP="008568A2">
      <w:pPr>
        <w:rPr>
          <w:b/>
          <w:bCs/>
          <w:color w:val="A4063E" w:themeColor="accent6"/>
          <w:sz w:val="24"/>
          <w:szCs w:val="20"/>
        </w:rPr>
      </w:pPr>
    </w:p>
    <w:p w14:paraId="46A64392" w14:textId="77777777" w:rsidR="008568A2" w:rsidRDefault="008568A2" w:rsidP="008568A2">
      <w:pPr>
        <w:rPr>
          <w:b/>
          <w:bCs/>
          <w:color w:val="A4063E" w:themeColor="accent6"/>
          <w:sz w:val="24"/>
          <w:szCs w:val="20"/>
        </w:rPr>
      </w:pPr>
    </w:p>
    <w:p w14:paraId="557A9E9D" w14:textId="77777777" w:rsidR="008568A2" w:rsidRDefault="008568A2" w:rsidP="008568A2">
      <w:pPr>
        <w:rPr>
          <w:b/>
          <w:bCs/>
          <w:color w:val="A4063E" w:themeColor="accent6"/>
          <w:sz w:val="24"/>
          <w:szCs w:val="20"/>
        </w:rPr>
      </w:pPr>
    </w:p>
    <w:p w14:paraId="0B6F6261" w14:textId="7F618759" w:rsidR="008568A2" w:rsidRPr="00BD031A" w:rsidRDefault="00BD031A" w:rsidP="00BD031A">
      <w:pPr>
        <w:pStyle w:val="Ttulo1"/>
        <w:rPr>
          <w:rFonts w:asciiTheme="minorHAnsi" w:hAnsiTheme="minorHAnsi" w:cstheme="minorHAnsi"/>
          <w:sz w:val="40"/>
          <w:szCs w:val="20"/>
          <w:bdr w:val="single" w:sz="4" w:space="0" w:color="auto"/>
          <w:shd w:val="clear" w:color="auto" w:fill="A4063E" w:themeFill="accent6"/>
        </w:rPr>
      </w:pPr>
      <w:bookmarkStart w:id="22" w:name="_Hlk25930671"/>
      <w:bookmarkStart w:id="23" w:name="_Ref25931929"/>
      <w:bookmarkStart w:id="24" w:name="_1.3Modelo_de_proceso"/>
      <w:bookmarkEnd w:id="24"/>
      <w:r w:rsidRPr="00BD031A">
        <w:rPr>
          <w:rFonts w:asciiTheme="minorHAnsi" w:hAnsiTheme="minorHAnsi" w:cstheme="minorHAnsi"/>
          <w:sz w:val="40"/>
          <w:szCs w:val="20"/>
          <w:bdr w:val="single" w:sz="4" w:space="0" w:color="auto"/>
          <w:shd w:val="clear" w:color="auto" w:fill="A4063E" w:themeFill="accent6"/>
        </w:rPr>
        <w:t>1.3</w:t>
      </w:r>
      <w:r w:rsidR="008568A2" w:rsidRPr="00BD031A">
        <w:rPr>
          <w:rFonts w:asciiTheme="minorHAnsi" w:hAnsiTheme="minorHAnsi" w:cstheme="minorHAnsi"/>
          <w:sz w:val="40"/>
          <w:szCs w:val="20"/>
          <w:bdr w:val="single" w:sz="4" w:space="0" w:color="auto"/>
          <w:shd w:val="clear" w:color="auto" w:fill="A4063E" w:themeFill="accent6"/>
        </w:rPr>
        <w:t>Modelo de proceso</w:t>
      </w:r>
      <w:bookmarkEnd w:id="23"/>
    </w:p>
    <w:p w14:paraId="4B1DE39A" w14:textId="77777777" w:rsidR="008568A2" w:rsidRPr="008568A2" w:rsidRDefault="008568A2" w:rsidP="008568A2">
      <w:pPr>
        <w:spacing w:after="120" w:line="264" w:lineRule="auto"/>
        <w:ind w:left="1188"/>
        <w:contextualSpacing/>
        <w:rPr>
          <w:rFonts w:ascii="Microsoft Sans Serif" w:eastAsia="Times New Roman" w:hAnsi="Microsoft Sans Serif" w:cs="Times New Roman"/>
          <w:color w:val="auto"/>
          <w:sz w:val="21"/>
          <w:szCs w:val="21"/>
        </w:rPr>
      </w:pPr>
    </w:p>
    <w:p w14:paraId="54B165E8" w14:textId="77777777" w:rsidR="008568A2" w:rsidRPr="008568A2" w:rsidRDefault="008568A2" w:rsidP="008568A2">
      <w:pPr>
        <w:spacing w:after="120" w:line="240" w:lineRule="auto"/>
        <w:ind w:firstLine="36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8568A2">
        <w:rPr>
          <w:rFonts w:ascii="Times New Roman" w:eastAsia="Times New Roman" w:hAnsi="Times New Roman" w:cs="Times New Roman"/>
          <w:color w:val="000000"/>
          <w:sz w:val="24"/>
          <w:szCs w:val="24"/>
          <w:lang w:eastAsia="es-ES"/>
        </w:rPr>
        <w:t xml:space="preserve"> incorporando algún aspecto de otros métodos ágiles como </w:t>
      </w:r>
      <w:r w:rsidRPr="008568A2">
        <w:rPr>
          <w:rFonts w:ascii="Times New Roman" w:eastAsia="Times New Roman" w:hAnsi="Times New Roman" w:cs="Times New Roman"/>
          <w:b/>
          <w:bCs/>
          <w:color w:val="A4063E"/>
          <w:sz w:val="24"/>
          <w:szCs w:val="24"/>
          <w:lang w:eastAsia="es-ES"/>
        </w:rPr>
        <w:t xml:space="preserve">la figura del </w:t>
      </w:r>
      <w:proofErr w:type="spellStart"/>
      <w:r w:rsidRPr="008568A2">
        <w:rPr>
          <w:rFonts w:ascii="Times New Roman" w:eastAsia="Times New Roman" w:hAnsi="Times New Roman" w:cs="Times New Roman"/>
          <w:b/>
          <w:bCs/>
          <w:i/>
          <w:iCs/>
          <w:color w:val="A4063E"/>
          <w:sz w:val="24"/>
          <w:szCs w:val="24"/>
          <w:lang w:eastAsia="es-ES"/>
        </w:rPr>
        <w:t>product</w:t>
      </w:r>
      <w:proofErr w:type="spellEnd"/>
      <w:r w:rsidRPr="008568A2">
        <w:rPr>
          <w:rFonts w:ascii="Times New Roman" w:eastAsia="Times New Roman" w:hAnsi="Times New Roman" w:cs="Times New Roman"/>
          <w:b/>
          <w:bCs/>
          <w:i/>
          <w:iCs/>
          <w:color w:val="A4063E"/>
          <w:sz w:val="24"/>
          <w:szCs w:val="24"/>
          <w:lang w:eastAsia="es-ES"/>
        </w:rPr>
        <w:t xml:space="preserve"> </w:t>
      </w:r>
      <w:proofErr w:type="spellStart"/>
      <w:r w:rsidRPr="008568A2">
        <w:rPr>
          <w:rFonts w:ascii="Times New Roman" w:eastAsia="Times New Roman" w:hAnsi="Times New Roman" w:cs="Times New Roman"/>
          <w:b/>
          <w:bCs/>
          <w:i/>
          <w:iCs/>
          <w:color w:val="A4063E"/>
          <w:sz w:val="24"/>
          <w:szCs w:val="24"/>
          <w:lang w:eastAsia="es-ES"/>
        </w:rPr>
        <w:t>owner</w:t>
      </w:r>
      <w:proofErr w:type="spellEnd"/>
      <w:r w:rsidRPr="008568A2">
        <w:rPr>
          <w:rFonts w:ascii="Times New Roman" w:eastAsia="Times New Roman" w:hAnsi="Times New Roman" w:cs="Times New Roman"/>
          <w:b/>
          <w:bCs/>
          <w:color w:val="A4063E"/>
          <w:sz w:val="24"/>
          <w:szCs w:val="24"/>
          <w:lang w:eastAsia="es-ES"/>
        </w:rPr>
        <w:t xml:space="preserve"> del método scrum</w:t>
      </w:r>
      <w:r w:rsidRPr="008568A2">
        <w:rPr>
          <w:rFonts w:ascii="Times New Roman" w:eastAsia="Times New Roman" w:hAnsi="Times New Roman" w:cs="Times New Roman"/>
          <w:color w:val="000000"/>
          <w:sz w:val="24"/>
          <w:szCs w:val="24"/>
          <w:lang w:eastAsia="es-ES"/>
        </w:rPr>
        <w:t>.</w:t>
      </w:r>
    </w:p>
    <w:p w14:paraId="349F62C1" w14:textId="77777777" w:rsidR="008568A2" w:rsidRPr="008568A2" w:rsidRDefault="008568A2" w:rsidP="008568A2">
      <w:pPr>
        <w:spacing w:after="120" w:line="240" w:lineRule="auto"/>
        <w:ind w:firstLine="360"/>
        <w:jc w:val="both"/>
        <w:rPr>
          <w:rFonts w:ascii="Times New Roman" w:eastAsia="Times New Roman" w:hAnsi="Times New Roman" w:cs="Times New Roman"/>
          <w:color w:val="auto"/>
          <w:sz w:val="24"/>
          <w:szCs w:val="24"/>
          <w:lang w:eastAsia="es-ES"/>
        </w:rPr>
      </w:pPr>
      <w:r w:rsidRPr="008568A2">
        <w:rPr>
          <w:rFonts w:ascii="Times New Roman" w:eastAsia="Times New Roman" w:hAnsi="Times New Roman" w:cs="Times New Roman"/>
          <w:color w:val="000000"/>
          <w:sz w:val="24"/>
          <w:szCs w:val="24"/>
          <w:lang w:eastAsia="es-ES"/>
        </w:rPr>
        <w:t xml:space="preserve">El motivo de adoptar esta metodología es el de </w:t>
      </w:r>
      <w:r w:rsidRPr="008568A2">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8568A2">
        <w:rPr>
          <w:rFonts w:ascii="Times New Roman" w:eastAsia="Times New Roman" w:hAnsi="Times New Roman" w:cs="Times New Roman"/>
          <w:color w:val="000000"/>
          <w:sz w:val="24"/>
          <w:szCs w:val="24"/>
          <w:lang w:eastAsia="es-ES"/>
        </w:rPr>
        <w:t xml:space="preserve"> como plantean los principios Lean de desarrollo de software:</w:t>
      </w:r>
    </w:p>
    <w:p w14:paraId="619C480C" w14:textId="77777777" w:rsidR="008568A2" w:rsidRPr="008568A2" w:rsidRDefault="008568A2" w:rsidP="008568A2">
      <w:pPr>
        <w:spacing w:after="120" w:line="240" w:lineRule="auto"/>
        <w:jc w:val="both"/>
        <w:rPr>
          <w:rFonts w:ascii="Times New Roman" w:eastAsia="Times New Roman" w:hAnsi="Times New Roman" w:cs="Times New Roman"/>
          <w:color w:val="auto"/>
          <w:sz w:val="24"/>
          <w:szCs w:val="24"/>
          <w:lang w:eastAsia="es-ES"/>
        </w:rPr>
      </w:pPr>
    </w:p>
    <w:p w14:paraId="4384EE91"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32"/>
      <w:r w:rsidRPr="008568A2">
        <w:rPr>
          <w:rFonts w:ascii="Times New Roman" w:eastAsia="Times New Roman" w:hAnsi="Times New Roman" w:cs="Times New Roman"/>
          <w:color w:val="000000"/>
          <w:sz w:val="24"/>
          <w:szCs w:val="24"/>
          <w:lang w:eastAsia="es-ES"/>
        </w:rPr>
        <w:t>Eliminar los desperdicios</w:t>
      </w:r>
      <w:bookmarkEnd w:id="25"/>
    </w:p>
    <w:p w14:paraId="5DC11454"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6" w:name="_Ref25931945"/>
      <w:r w:rsidRPr="008568A2">
        <w:rPr>
          <w:rFonts w:ascii="Times New Roman" w:eastAsia="Times New Roman" w:hAnsi="Times New Roman" w:cs="Times New Roman"/>
          <w:color w:val="000000"/>
          <w:sz w:val="24"/>
          <w:szCs w:val="24"/>
          <w:lang w:eastAsia="es-ES"/>
        </w:rPr>
        <w:t>Amplificar el aprendizaje</w:t>
      </w:r>
      <w:bookmarkEnd w:id="26"/>
    </w:p>
    <w:p w14:paraId="5335CAAF"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7" w:name="_Ref25931950"/>
      <w:r w:rsidRPr="008568A2">
        <w:rPr>
          <w:rFonts w:ascii="Times New Roman" w:eastAsia="Times New Roman" w:hAnsi="Times New Roman" w:cs="Times New Roman"/>
          <w:color w:val="000000"/>
          <w:sz w:val="24"/>
          <w:szCs w:val="24"/>
          <w:lang w:eastAsia="es-ES"/>
        </w:rPr>
        <w:t>Decidir lo más tarde posible</w:t>
      </w:r>
      <w:bookmarkEnd w:id="27"/>
    </w:p>
    <w:p w14:paraId="51AD7231"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8" w:name="_Ref25931957"/>
      <w:r w:rsidRPr="008568A2">
        <w:rPr>
          <w:rFonts w:ascii="Times New Roman" w:eastAsia="Times New Roman" w:hAnsi="Times New Roman" w:cs="Times New Roman"/>
          <w:color w:val="000000"/>
          <w:sz w:val="24"/>
          <w:szCs w:val="24"/>
          <w:lang w:eastAsia="es-ES"/>
        </w:rPr>
        <w:t>Entregar tan rápido como sea posible</w:t>
      </w:r>
      <w:bookmarkEnd w:id="28"/>
    </w:p>
    <w:p w14:paraId="06029ABF"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9" w:name="_Ref25931961"/>
      <w:r w:rsidRPr="008568A2">
        <w:rPr>
          <w:rFonts w:ascii="Times New Roman" w:eastAsia="Times New Roman" w:hAnsi="Times New Roman" w:cs="Times New Roman"/>
          <w:color w:val="000000"/>
          <w:sz w:val="24"/>
          <w:szCs w:val="24"/>
          <w:lang w:eastAsia="es-ES"/>
        </w:rPr>
        <w:t>Capacitar al equipo</w:t>
      </w:r>
      <w:bookmarkEnd w:id="29"/>
    </w:p>
    <w:p w14:paraId="2CF735CE"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30" w:name="_Ref25931970"/>
      <w:r w:rsidRPr="008568A2">
        <w:rPr>
          <w:rFonts w:ascii="Times New Roman" w:eastAsia="Times New Roman" w:hAnsi="Times New Roman" w:cs="Times New Roman"/>
          <w:color w:val="000000"/>
          <w:sz w:val="24"/>
          <w:szCs w:val="24"/>
          <w:lang w:eastAsia="es-ES"/>
        </w:rPr>
        <w:t>Construir integridad intrínseca</w:t>
      </w:r>
      <w:bookmarkEnd w:id="30"/>
    </w:p>
    <w:p w14:paraId="22D7DDF4" w14:textId="77777777" w:rsidR="008568A2" w:rsidRPr="008568A2" w:rsidRDefault="008568A2" w:rsidP="008568A2">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8568A2">
        <w:rPr>
          <w:rFonts w:ascii="Times New Roman" w:eastAsia="Times New Roman" w:hAnsi="Times New Roman" w:cs="Times New Roman"/>
          <w:color w:val="000000"/>
          <w:sz w:val="24"/>
          <w:szCs w:val="24"/>
          <w:lang w:eastAsia="es-ES"/>
        </w:rPr>
        <w:t>Visión de todo el conjunto</w:t>
      </w:r>
    </w:p>
    <w:p w14:paraId="4E6AA35F" w14:textId="77777777" w:rsidR="008568A2" w:rsidRPr="008568A2" w:rsidRDefault="008568A2" w:rsidP="008568A2">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51927ECC" w14:textId="284B3FEC" w:rsidR="004B7E44" w:rsidRDefault="008568A2" w:rsidP="008568A2">
      <w:pPr>
        <w:spacing w:after="120" w:line="240" w:lineRule="auto"/>
        <w:ind w:firstLine="360"/>
        <w:jc w:val="both"/>
        <w:textAlignment w:val="baseline"/>
      </w:pPr>
      <w:r w:rsidRPr="008568A2">
        <w:rPr>
          <w:rFonts w:ascii="Times New Roman" w:eastAsia="Times New Roman" w:hAnsi="Times New Roman" w:cs="Times New Roman"/>
          <w:color w:val="000000"/>
          <w:sz w:val="24"/>
          <w:szCs w:val="24"/>
          <w:lang w:eastAsia="es-ES"/>
        </w:rPr>
        <w:t xml:space="preserve">Es importante la figura del </w:t>
      </w:r>
      <w:proofErr w:type="spellStart"/>
      <w:r w:rsidRPr="008568A2">
        <w:rPr>
          <w:rFonts w:ascii="Times New Roman" w:eastAsia="Times New Roman" w:hAnsi="Times New Roman" w:cs="Times New Roman"/>
          <w:i/>
          <w:iCs/>
          <w:color w:val="000000"/>
          <w:sz w:val="24"/>
          <w:szCs w:val="24"/>
          <w:lang w:eastAsia="es-ES"/>
        </w:rPr>
        <w:t>product</w:t>
      </w:r>
      <w:proofErr w:type="spellEnd"/>
      <w:r w:rsidRPr="008568A2">
        <w:rPr>
          <w:rFonts w:ascii="Times New Roman" w:eastAsia="Times New Roman" w:hAnsi="Times New Roman" w:cs="Times New Roman"/>
          <w:i/>
          <w:iCs/>
          <w:color w:val="000000"/>
          <w:sz w:val="24"/>
          <w:szCs w:val="24"/>
          <w:lang w:eastAsia="es-ES"/>
        </w:rPr>
        <w:t xml:space="preserve"> </w:t>
      </w:r>
      <w:proofErr w:type="spellStart"/>
      <w:r w:rsidRPr="008568A2">
        <w:rPr>
          <w:rFonts w:ascii="Times New Roman" w:eastAsia="Times New Roman" w:hAnsi="Times New Roman" w:cs="Times New Roman"/>
          <w:i/>
          <w:iCs/>
          <w:color w:val="000000"/>
          <w:sz w:val="24"/>
          <w:szCs w:val="24"/>
          <w:lang w:eastAsia="es-ES"/>
        </w:rPr>
        <w:t>owner</w:t>
      </w:r>
      <w:proofErr w:type="spellEnd"/>
      <w:r w:rsidRPr="008568A2">
        <w:rPr>
          <w:rFonts w:ascii="Times New Roman" w:eastAsia="Times New Roman" w:hAnsi="Times New Roman" w:cs="Times New Roman"/>
          <w:color w:val="000000"/>
          <w:sz w:val="24"/>
          <w:szCs w:val="24"/>
          <w:lang w:eastAsia="es-ES"/>
        </w:rPr>
        <w:t xml:space="preserve"> en nuestra metodología, ya que </w:t>
      </w:r>
      <w:r w:rsidRPr="008568A2">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w:t>
      </w:r>
      <w:bookmarkEnd w:id="22"/>
      <w:r>
        <w:rPr>
          <w:rFonts w:ascii="Times New Roman" w:eastAsia="Times New Roman" w:hAnsi="Times New Roman" w:cs="Times New Roman"/>
          <w:b/>
          <w:bCs/>
          <w:color w:val="A4063E"/>
          <w:sz w:val="24"/>
          <w:szCs w:val="24"/>
          <w:lang w:eastAsia="es-ES"/>
        </w:rPr>
        <w:t>ión.</w:t>
      </w:r>
      <w:bookmarkEnd w:id="3"/>
      <w:r>
        <w:t xml:space="preserve"> </w:t>
      </w:r>
    </w:p>
    <w:p w14:paraId="69E01ADF" w14:textId="5573CA8E" w:rsidR="008568A2" w:rsidRDefault="008568A2" w:rsidP="008568A2">
      <w:pPr>
        <w:spacing w:after="120" w:line="240" w:lineRule="auto"/>
        <w:ind w:firstLine="360"/>
        <w:jc w:val="both"/>
        <w:textAlignment w:val="baseline"/>
      </w:pPr>
    </w:p>
    <w:p w14:paraId="562E98DA" w14:textId="77777777" w:rsidR="008568A2" w:rsidRDefault="008568A2" w:rsidP="008568A2">
      <w:pPr>
        <w:spacing w:after="120" w:line="240" w:lineRule="auto"/>
        <w:ind w:firstLine="360"/>
        <w:jc w:val="both"/>
        <w:textAlignment w:val="baseline"/>
      </w:pPr>
    </w:p>
    <w:sectPr w:rsidR="008568A2"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56511" w14:textId="77777777" w:rsidR="00774159" w:rsidRDefault="00774159" w:rsidP="004B7E44">
      <w:r>
        <w:separator/>
      </w:r>
    </w:p>
  </w:endnote>
  <w:endnote w:type="continuationSeparator" w:id="0">
    <w:p w14:paraId="12F984E4" w14:textId="77777777" w:rsidR="00774159" w:rsidRDefault="0077415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8568A2" w:rsidRDefault="008568A2"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5A718F" w:rsidRDefault="005A718F" w:rsidP="004B7E44">
        <w:pPr>
          <w:pStyle w:val="Piedepgina"/>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2E315" w14:textId="77777777" w:rsidR="00774159" w:rsidRDefault="00774159" w:rsidP="004B7E44">
      <w:r>
        <w:separator/>
      </w:r>
    </w:p>
  </w:footnote>
  <w:footnote w:type="continuationSeparator" w:id="0">
    <w:p w14:paraId="19150573" w14:textId="77777777" w:rsidR="00774159" w:rsidRDefault="0077415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93BAF7E" w14:textId="77777777" w:rsidTr="004B7E44">
      <w:trPr>
        <w:trHeight w:val="1318"/>
      </w:trPr>
      <w:tc>
        <w:tcPr>
          <w:tcW w:w="12210" w:type="dxa"/>
          <w:tcBorders>
            <w:top w:val="nil"/>
            <w:left w:val="nil"/>
            <w:bottom w:val="nil"/>
            <w:right w:val="nil"/>
          </w:tcBorders>
        </w:tcPr>
        <w:p w14:paraId="599BCE06" w14:textId="0F47E7B5" w:rsidR="004B7E44" w:rsidRDefault="008568A2"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sidR="004B7E44">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293B83"/>
    <w:rsid w:val="004B7E44"/>
    <w:rsid w:val="004D5252"/>
    <w:rsid w:val="004F2B86"/>
    <w:rsid w:val="005A718F"/>
    <w:rsid w:val="005E7B58"/>
    <w:rsid w:val="006A3CE7"/>
    <w:rsid w:val="007516CF"/>
    <w:rsid w:val="00774159"/>
    <w:rsid w:val="008568A2"/>
    <w:rsid w:val="008B33BC"/>
    <w:rsid w:val="009120E9"/>
    <w:rsid w:val="00945900"/>
    <w:rsid w:val="009C396C"/>
    <w:rsid w:val="00B572B4"/>
    <w:rsid w:val="00BD031A"/>
    <w:rsid w:val="00C03E53"/>
    <w:rsid w:val="00C15D0E"/>
    <w:rsid w:val="00DB26A7"/>
    <w:rsid w:val="00E323F0"/>
    <w:rsid w:val="00E76CAD"/>
    <w:rsid w:val="00E94B5F"/>
    <w:rsid w:val="00F149B7"/>
    <w:rsid w:val="00FD6D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documentos.dotx</Template>
  <TotalTime>34</TotalTime>
  <Pages>6</Pages>
  <Words>1173</Words>
  <Characters>6454</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Santiago Mourenza</cp:lastModifiedBy>
  <cp:revision>1</cp:revision>
  <dcterms:created xsi:type="dcterms:W3CDTF">2019-11-29T13:47:00Z</dcterms:created>
  <dcterms:modified xsi:type="dcterms:W3CDTF">2019-11-29T14:22:00Z</dcterms:modified>
</cp:coreProperties>
</file>