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14:paraId="49EE7A2D" w14:textId="77777777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B11837F" w14:textId="77777777" w:rsidR="004B7E44" w:rsidRDefault="004B7E44" w:rsidP="0022362E">
            <w:pPr>
              <w:ind w:left="4320" w:hanging="4320"/>
            </w:pPr>
          </w:p>
        </w:tc>
      </w:tr>
      <w:tr w:rsidR="004B7E44" w14:paraId="7A4EB969" w14:textId="77777777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1DE6C" w14:textId="77777777" w:rsidR="004B7E44" w:rsidRDefault="004B7E44" w:rsidP="00A616B1">
            <w:pPr>
              <w:rPr>
                <w:noProof/>
              </w:rPr>
            </w:pPr>
          </w:p>
        </w:tc>
      </w:tr>
    </w:tbl>
    <w:p w14:paraId="392BEBBA" w14:textId="77777777" w:rsidR="00A616B1" w:rsidRPr="00A616B1" w:rsidRDefault="00A616B1" w:rsidP="00A616B1">
      <w:pPr>
        <w:rPr>
          <w:rFonts w:ascii="Times New Roman" w:hAnsi="Times New Roman" w:cs="Times New Roman"/>
        </w:rPr>
      </w:pPr>
    </w:p>
    <w:p w14:paraId="64FF1EB4" w14:textId="77777777" w:rsidR="00A616B1" w:rsidRPr="00A616B1" w:rsidRDefault="00A616B1" w:rsidP="00A616B1">
      <w:pPr>
        <w:rPr>
          <w:rFonts w:ascii="Times New Roman" w:hAnsi="Times New Roman" w:cs="Times New Roman"/>
        </w:rPr>
      </w:pPr>
    </w:p>
    <w:p w14:paraId="2A49BAF4" w14:textId="77777777" w:rsidR="00A616B1" w:rsidRPr="00A616B1" w:rsidRDefault="00A616B1" w:rsidP="00A616B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14:paraId="6995FB21" w14:textId="77777777" w:rsidR="00A616B1" w:rsidRPr="00A616B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9D00EAF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14:paraId="7DD0266A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14:paraId="355E9E5B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9EDC7A1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14:paraId="0210124E" w14:textId="77777777" w:rsidR="00A616B1" w:rsidRPr="00A616B1" w:rsidRDefault="00A616B1" w:rsidP="00CB0B5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14:paraId="3D9AF142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14:paraId="7C265049" w14:textId="77777777"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Todos los cambios efectuados por el usuario/administrador que deben ser registrados además de toda la información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almacenada previamente</w:t>
      </w:r>
    </w:p>
    <w:p w14:paraId="64E2F328" w14:textId="77777777"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197426F" w14:textId="77777777" w:rsidR="00A616B1" w:rsidRPr="00A616B1" w:rsidRDefault="00A616B1" w:rsidP="00CB0B5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14:paraId="52DC94A9" w14:textId="77777777"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</w:t>
      </w:r>
      <w:bookmarkStart w:id="0" w:name="_GoBack"/>
      <w:bookmarkEnd w:id="0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733FE671" w14:textId="77777777" w:rsidR="00A616B1" w:rsidRPr="00A616B1" w:rsidRDefault="00A616B1" w:rsidP="00CB0B5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14:paraId="75786F17" w14:textId="77777777" w:rsidR="00A616B1" w:rsidRPr="00A616B1" w:rsidRDefault="00A616B1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284AB0E1" w14:textId="77777777" w:rsidR="00CB0B5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="00CB0B51"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54707464" w14:textId="77777777" w:rsidR="00A616B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792DF332" w14:textId="77777777" w:rsidR="00A616B1" w:rsidRP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realiza uno de los siguientes cambios en la aplicación: añadir/eliminar usuario, … HACER</w:t>
      </w:r>
    </w:p>
    <w:p w14:paraId="72D7C151" w14:textId="77777777"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accede a la base de datos y la modifica.</w:t>
      </w:r>
    </w:p>
    <w:p w14:paraId="5A203FE1" w14:textId="77777777"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>El</w:t>
      </w:r>
      <w:r w:rsidRP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muestra una notificación con el cambio efectuado</w:t>
      </w:r>
    </w:p>
    <w:p w14:paraId="223F7388" w14:textId="77777777" w:rsid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vuelve a la pantalla previa a este caso de uso</w:t>
      </w:r>
    </w:p>
    <w:p w14:paraId="773FE53F" w14:textId="77777777" w:rsidR="00CB0B51" w:rsidRPr="00A616B1" w:rsidRDefault="00CB0B51" w:rsidP="00CB0B5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694A8E9B" w14:textId="77777777" w:rsidR="00A616B1" w:rsidRDefault="00A616B1" w:rsidP="00A616B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 secundarios</w:t>
      </w:r>
      <w:r w:rsidR="00CB0B51" w:rsidRPr="00CB0B51">
        <w:rPr>
          <w:rFonts w:ascii="Times New Roman" w:hAnsi="Times New Roman"/>
          <w:color w:val="A4063E" w:themeColor="accent6"/>
          <w:sz w:val="40"/>
          <w:u w:val="single"/>
        </w:rPr>
        <w:t>:</w:t>
      </w: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</w:p>
    <w:p w14:paraId="6C4DBFB9" w14:textId="77777777" w:rsidR="00CB0B51" w:rsidRPr="00CB0B51" w:rsidRDefault="00CB0B51" w:rsidP="00A616B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7DC1203A" w14:textId="77777777" w:rsidR="00CB0B5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y se salta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principal.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(Por </w:t>
      </w:r>
      <w:r w:rsidR="00274C1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ejemplo,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pone toda la información necesaria para añadir un usuario)</w:t>
      </w:r>
    </w:p>
    <w:p w14:paraId="74FE535E" w14:textId="77777777" w:rsidR="00CB0B51" w:rsidRPr="00A616B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04737FB9" w14:textId="625EA45A" w:rsidR="007D32A7" w:rsidRPr="00C7304C" w:rsidRDefault="007D32A7" w:rsidP="00C7304C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 no es posible la comunicación entre el sistema y la base de datos se notificará y se saltará</w:t>
      </w:r>
      <w:r w:rsidR="00C7304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</w:t>
      </w:r>
      <w:r w:rsidR="004B7E44">
        <w:br w:type="page"/>
      </w:r>
    </w:p>
    <w:p w14:paraId="5DF79168" w14:textId="77777777"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65DE3">
        <w:rPr>
          <w:rFonts w:ascii="Times New Roman" w:hAnsi="Times New Roman" w:cs="Times New Roman"/>
          <w:b/>
          <w:color w:val="A4063E" w:themeColor="accent6"/>
        </w:rPr>
        <w:t>BUSCAR UN FAVOR</w:t>
      </w:r>
      <w:r w:rsidR="004F1450">
        <w:rPr>
          <w:rFonts w:ascii="Times New Roman" w:hAnsi="Times New Roman" w:cs="Times New Roman"/>
          <w:b/>
          <w:color w:val="A4063E" w:themeColor="accent6"/>
        </w:rPr>
        <w:t xml:space="preserve"> CON FILTRO</w:t>
      </w:r>
    </w:p>
    <w:p w14:paraId="7D921B45" w14:textId="77777777"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692D13C2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14:paraId="015BF6B0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65DE3">
        <w:rPr>
          <w:rFonts w:ascii="Times New Roman" w:hAnsi="Times New Roman" w:cs="Times New Roman"/>
          <w:color w:val="37393B" w:themeColor="text1" w:themeTint="D9"/>
        </w:rPr>
        <w:t>J2</w:t>
      </w:r>
    </w:p>
    <w:p w14:paraId="40135F0E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423280DE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14:paraId="26868F5B" w14:textId="589F3C15"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22362E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</w:t>
      </w:r>
    </w:p>
    <w:p w14:paraId="13364D35" w14:textId="79A6E693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22362E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Usuario</w:t>
      </w:r>
    </w:p>
    <w:p w14:paraId="253CB81B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14:paraId="256FB316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49360D36" w14:textId="77777777" w:rsidR="007D32A7" w:rsidRPr="00A616B1" w:rsidRDefault="00465DE3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encuentra en la pantalla de inicio de la aplicación</w:t>
      </w:r>
    </w:p>
    <w:p w14:paraId="39A5AFA1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244F7341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14:paraId="17054E32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14:paraId="419595E0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22A397AE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78FEB7DD" w14:textId="39D823AF" w:rsidR="007D32A7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2362E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la opción </w:t>
      </w:r>
      <w:r w:rsidR="0047279C">
        <w:rPr>
          <w:color w:val="37393B" w:themeColor="text1" w:themeTint="D9"/>
          <w:sz w:val="26"/>
          <w:szCs w:val="26"/>
          <w:lang w:eastAsia="en-US"/>
        </w:rPr>
        <w:t>buscar un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5EE08854" w14:textId="77777777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la pantalla de búsqueda con filtro.</w:t>
      </w:r>
    </w:p>
    <w:p w14:paraId="66DADFD8" w14:textId="5F6E8D62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2362E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introduce una recompensa mínima en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</w:t>
      </w:r>
      <w:r w:rsidR="003518BF">
        <w:rPr>
          <w:color w:val="37393B" w:themeColor="text1" w:themeTint="D9"/>
          <w:sz w:val="26"/>
          <w:szCs w:val="26"/>
          <w:lang w:eastAsia="en-US"/>
        </w:rPr>
        <w:t>l</w:t>
      </w:r>
      <w:r>
        <w:rPr>
          <w:color w:val="37393B" w:themeColor="text1" w:themeTint="D9"/>
          <w:sz w:val="26"/>
          <w:szCs w:val="26"/>
          <w:lang w:eastAsia="en-US"/>
        </w:rPr>
        <w:t>i</w:t>
      </w:r>
      <w:r w:rsidR="003518BF">
        <w:rPr>
          <w:color w:val="37393B" w:themeColor="text1" w:themeTint="D9"/>
          <w:sz w:val="26"/>
          <w:szCs w:val="26"/>
          <w:lang w:eastAsia="en-US"/>
        </w:rPr>
        <w:t>e</w:t>
      </w:r>
      <w:r>
        <w:rPr>
          <w:color w:val="37393B" w:themeColor="text1" w:themeTint="D9"/>
          <w:sz w:val="26"/>
          <w:szCs w:val="26"/>
          <w:lang w:eastAsia="en-US"/>
        </w:rPr>
        <w:t>s</w:t>
      </w:r>
      <w:proofErr w:type="spellEnd"/>
      <w:r>
        <w:rPr>
          <w:color w:val="37393B" w:themeColor="text1" w:themeTint="D9"/>
          <w:sz w:val="26"/>
          <w:szCs w:val="26"/>
          <w:lang w:eastAsia="en-US"/>
        </w:rPr>
        <w:t xml:space="preserve"> (opcional).</w:t>
      </w:r>
    </w:p>
    <w:p w14:paraId="75CA5FCB" w14:textId="4D484D75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2362E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decide buscar por localización y selecciona una distancia máxima (opcional).</w:t>
      </w:r>
    </w:p>
    <w:p w14:paraId="38FDA7BC" w14:textId="7B8BF6C6" w:rsidR="003518BF" w:rsidRPr="003518BF" w:rsidRDefault="003518BF" w:rsidP="003518BF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2362E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introduce una fecha límite máxima (opcional).</w:t>
      </w:r>
    </w:p>
    <w:p w14:paraId="6FC9F863" w14:textId="2BC26CF3"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2362E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lanza la búsqueda.</w:t>
      </w:r>
    </w:p>
    <w:p w14:paraId="324AE1BB" w14:textId="77777777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los favores de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que verifican los filtros introducidos.</w:t>
      </w:r>
    </w:p>
    <w:p w14:paraId="7DC28ED5" w14:textId="77777777"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La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el resultado de esta selección.</w:t>
      </w:r>
    </w:p>
    <w:p w14:paraId="2BEE81A8" w14:textId="77777777"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por pantalla los favores seleccionados.</w:t>
      </w:r>
    </w:p>
    <w:p w14:paraId="77F0E2AB" w14:textId="77777777"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6F34B5C0" w14:textId="77777777"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42D7BDD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6FF5A386" w14:textId="77777777" w:rsidR="007D32A7" w:rsidRPr="0047279C" w:rsidRDefault="0047279C" w:rsidP="007D32A7">
      <w:pPr>
        <w:ind w:left="718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6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se le avisa al usuario de que el servicio no está disponible en ese momento.</w:t>
      </w:r>
    </w:p>
    <w:p w14:paraId="3D8F4E81" w14:textId="77777777"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DC38A66" w14:textId="77777777" w:rsidR="007D32A7" w:rsidRDefault="0047279C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lastRenderedPageBreak/>
        <w:t>8.1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14:paraId="11A1353D" w14:textId="77777777"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08411E4" w14:textId="77777777" w:rsidR="007D32A7" w:rsidRPr="007D32A7" w:rsidRDefault="007D32A7" w:rsidP="00A616B1">
      <w:pPr>
        <w:rPr>
          <w:rFonts w:ascii="Times New Roman" w:hAnsi="Times New Roman" w:cs="Times New Roman"/>
          <w:sz w:val="26"/>
          <w:szCs w:val="26"/>
        </w:rPr>
      </w:pPr>
    </w:p>
    <w:p w14:paraId="15AF4287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7F9801B1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0585DC8A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7B6A49B5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79AB212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4AE2632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7FC14D8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CB883A6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5D9F67B2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75A0330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3391503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1FE8065C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2348AAFA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5D3EB19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1DEEF35A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72FA924B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11CB35D8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BDD56D7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55958DD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3FB2D932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B4334DF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C502374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596D0E2D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7C5CA0F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09E58901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5C59FE3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993ADF7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185C927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4482B0A3" w14:textId="77777777"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4BF4464" w14:textId="77777777"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7279C">
        <w:rPr>
          <w:rFonts w:ascii="Times New Roman" w:hAnsi="Times New Roman" w:cs="Times New Roman"/>
          <w:b/>
          <w:color w:val="A4063E" w:themeColor="accent6"/>
        </w:rPr>
        <w:t>SELECCIONAR FAVOR</w:t>
      </w:r>
    </w:p>
    <w:p w14:paraId="18AF8EBE" w14:textId="77777777"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2203BD68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7279C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14:paraId="048602F8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7279C">
        <w:rPr>
          <w:rFonts w:ascii="Times New Roman" w:hAnsi="Times New Roman" w:cs="Times New Roman"/>
          <w:color w:val="37393B" w:themeColor="text1" w:themeTint="D9"/>
        </w:rPr>
        <w:t>J3</w:t>
      </w:r>
    </w:p>
    <w:p w14:paraId="242CA2D0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5F6EBA4F" w14:textId="424FD4A7" w:rsidR="007D32A7" w:rsidRPr="00A616B1" w:rsidRDefault="0047279C" w:rsidP="0047279C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 w:rsidR="0022362E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usuario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selecciona un favor de los que aparecen en pantalla para acceder </w:t>
      </w:r>
      <w:r w:rsidR="00FD316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 más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información sobre esta. </w:t>
      </w:r>
    </w:p>
    <w:p w14:paraId="35EE641B" w14:textId="4317C39D"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22362E">
        <w:rPr>
          <w:rFonts w:ascii="Times New Roman" w:hAnsi="Times New Roman"/>
          <w:b w:val="0"/>
          <w:color w:val="auto"/>
          <w:sz w:val="26"/>
          <w:szCs w:val="26"/>
        </w:rPr>
        <w:t>Usuario</w:t>
      </w:r>
    </w:p>
    <w:p w14:paraId="15833FDF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14:paraId="6735FC3E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="0047279C"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14:paraId="1D1AB323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24570CAD" w14:textId="14ABADE2" w:rsidR="007D32A7" w:rsidRPr="00FD3163" w:rsidRDefault="00FD3163" w:rsidP="007D32A7">
      <w:pPr>
        <w:spacing w:line="360" w:lineRule="auto"/>
        <w:ind w:left="708" w:right="1966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 w:rsidR="0022362E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con éxito</w:t>
      </w:r>
    </w:p>
    <w:p w14:paraId="3A8DFCD9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7429ECEB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14:paraId="0772D648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5B9332A4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390A970B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66515630" w14:textId="74509352" w:rsidR="007D32A7" w:rsidRPr="00A616B1" w:rsidRDefault="00FD3163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2362E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mostrado en pantalla.</w:t>
      </w:r>
    </w:p>
    <w:p w14:paraId="59645D6E" w14:textId="77777777"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pide a la base de datos la información del favor.</w:t>
      </w:r>
    </w:p>
    <w:p w14:paraId="7A6137AC" w14:textId="77777777"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devuelve la información del favor solicitado</w:t>
      </w:r>
    </w:p>
    <w:p w14:paraId="7EA1C534" w14:textId="77777777" w:rsidR="007D32A7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muestra en pantalla la información de la discoteca seleccionada</w:t>
      </w:r>
    </w:p>
    <w:p w14:paraId="1F1768AF" w14:textId="77777777"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6017C0BD" w14:textId="77777777"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A49F139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51B7D406" w14:textId="308FD732" w:rsidR="007D32A7" w:rsidRPr="00FD3163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 w:rsidR="0022362E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14:paraId="144DCC7D" w14:textId="77777777"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07AA96E1" w14:textId="77777777"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66AE372" w14:textId="77777777"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DA45E9C" w14:textId="77777777" w:rsidR="00DF3681" w:rsidRDefault="00DF3681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5CE6A79" w14:textId="77777777"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AD7A210" w14:textId="7CF46D54"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C21086">
        <w:rPr>
          <w:rFonts w:ascii="Times New Roman" w:hAnsi="Times New Roman" w:cs="Times New Roman"/>
          <w:b/>
          <w:color w:val="A4063E" w:themeColor="accent6"/>
        </w:rPr>
        <w:t xml:space="preserve">CHATEAR CON </w:t>
      </w:r>
      <w:r w:rsidR="0022362E">
        <w:rPr>
          <w:rFonts w:ascii="Times New Roman" w:hAnsi="Times New Roman" w:cs="Times New Roman"/>
          <w:b/>
          <w:color w:val="A4063E" w:themeColor="accent6"/>
        </w:rPr>
        <w:t>USUARIO</w:t>
      </w:r>
    </w:p>
    <w:p w14:paraId="7D710E2F" w14:textId="77777777"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53A2120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Juan Carlos Llamas</w:t>
      </w:r>
    </w:p>
    <w:p w14:paraId="5215B2CC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C21086">
        <w:rPr>
          <w:rFonts w:ascii="Times New Roman" w:hAnsi="Times New Roman" w:cs="Times New Roman"/>
          <w:color w:val="37393B" w:themeColor="text1" w:themeTint="D9"/>
        </w:rPr>
        <w:t>J4</w:t>
      </w:r>
    </w:p>
    <w:p w14:paraId="257924C9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3850358" w14:textId="2F1B0258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 w:rsidR="0022362E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usuario</w:t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selecciona el chat para hablar sobre el favor en cuestión</w:t>
      </w:r>
    </w:p>
    <w:p w14:paraId="10DE1605" w14:textId="37B4BB44"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22362E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</w:t>
      </w:r>
    </w:p>
    <w:p w14:paraId="32FF897F" w14:textId="23AD1112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22362E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Usuario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Sistema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Base de datos</w:t>
      </w:r>
    </w:p>
    <w:p w14:paraId="104A9226" w14:textId="77777777"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14:paraId="17D57A73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3C73B8E" w14:textId="0C2ECF7A" w:rsidR="007D32A7" w:rsidRPr="00A616B1" w:rsidRDefault="00C21086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 w:rsidR="0022362E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usuario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selecciona un favor en la lista de favores y después selecciona chatear.</w:t>
      </w:r>
    </w:p>
    <w:p w14:paraId="3D44B61D" w14:textId="77777777"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100B565F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abre el chat correctamente, permitiendo a ambos usuarios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hablar.</w:t>
      </w:r>
    </w:p>
    <w:p w14:paraId="1DFD3A34" w14:textId="77777777"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 podido abrir chat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16AE9F81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429DDB2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152ADA98" w14:textId="1E6A837C" w:rsidR="00AC7700" w:rsidRDefault="00AC7700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2362E" w:rsidRPr="0022362E">
        <w:rPr>
          <w:color w:val="A4063E" w:themeColor="accent6"/>
          <w:sz w:val="26"/>
          <w:szCs w:val="26"/>
          <w:lang w:eastAsia="en-US"/>
        </w:rPr>
        <w:t>usuario</w:t>
      </w:r>
      <w:r w:rsidRPr="0022362E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14:paraId="2810C666" w14:textId="5BCAE63F" w:rsidR="007D32A7" w:rsidRPr="00A616B1" w:rsidRDefault="007917EB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2362E" w:rsidRPr="0022362E">
        <w:rPr>
          <w:color w:val="A4063E" w:themeColor="accent6"/>
          <w:sz w:val="26"/>
          <w:szCs w:val="26"/>
          <w:lang w:eastAsia="en-US"/>
        </w:rPr>
        <w:t>usuario</w:t>
      </w:r>
      <w:r w:rsidRPr="0022362E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el chat</w:t>
      </w:r>
    </w:p>
    <w:p w14:paraId="2697EDFB" w14:textId="77777777"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 w:rsidRPr="0022362E">
        <w:rPr>
          <w:color w:val="A4063E" w:themeColor="accent6"/>
          <w:sz w:val="26"/>
          <w:szCs w:val="26"/>
          <w:lang w:eastAsia="en-US"/>
        </w:rPr>
        <w:t>sistema</w:t>
      </w:r>
      <w:r w:rsidRPr="0022362E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22362E">
        <w:rPr>
          <w:color w:val="A4063E" w:themeColor="accent6"/>
          <w:sz w:val="26"/>
          <w:szCs w:val="26"/>
          <w:lang w:eastAsia="en-US"/>
        </w:rPr>
        <w:t xml:space="preserve">base de datos </w:t>
      </w:r>
      <w:r>
        <w:rPr>
          <w:color w:val="37393B" w:themeColor="text1" w:themeTint="D9"/>
          <w:sz w:val="26"/>
          <w:szCs w:val="26"/>
          <w:lang w:eastAsia="en-US"/>
        </w:rPr>
        <w:t xml:space="preserve">y </w:t>
      </w:r>
      <w:r w:rsidR="007917EB">
        <w:rPr>
          <w:color w:val="37393B" w:themeColor="text1" w:themeTint="D9"/>
          <w:sz w:val="26"/>
          <w:szCs w:val="26"/>
          <w:lang w:eastAsia="en-US"/>
        </w:rPr>
        <w:t>almacena un nuevo chat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2D916F21" w14:textId="226073A8" w:rsidR="007D32A7" w:rsidRDefault="007D32A7" w:rsidP="007917EB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 w:rsidRPr="0022362E">
        <w:rPr>
          <w:color w:val="A4063E" w:themeColor="accent6"/>
          <w:sz w:val="26"/>
          <w:szCs w:val="26"/>
          <w:lang w:eastAsia="en-US"/>
        </w:rPr>
        <w:t xml:space="preserve">sistema </w:t>
      </w:r>
      <w:r w:rsidR="007917EB">
        <w:rPr>
          <w:color w:val="37393B" w:themeColor="text1" w:themeTint="D9"/>
          <w:sz w:val="26"/>
          <w:szCs w:val="26"/>
          <w:lang w:eastAsia="en-US"/>
        </w:rPr>
        <w:t xml:space="preserve">lleva a </w:t>
      </w:r>
      <w:r w:rsidR="0022362E" w:rsidRPr="0022362E">
        <w:rPr>
          <w:color w:val="A4063E" w:themeColor="accent6"/>
          <w:sz w:val="26"/>
          <w:szCs w:val="26"/>
          <w:lang w:eastAsia="en-US"/>
        </w:rPr>
        <w:t xml:space="preserve">usuario </w:t>
      </w:r>
      <w:r w:rsidR="007917EB">
        <w:rPr>
          <w:color w:val="37393B" w:themeColor="text1" w:themeTint="D9"/>
          <w:sz w:val="26"/>
          <w:szCs w:val="26"/>
          <w:lang w:eastAsia="en-US"/>
        </w:rPr>
        <w:t>es a una nueva pantalla en la que chatear.</w:t>
      </w:r>
    </w:p>
    <w:p w14:paraId="3F6120A0" w14:textId="77777777"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0C2D7996" w14:textId="77777777"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79E32B4" w14:textId="77777777"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1B0BFA9C" w14:textId="77777777"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se puede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almacenar un nuevo chat en la base de datos se notificará al usuario, diciéndole que pruebe en otro momento.</w:t>
      </w:r>
    </w:p>
    <w:p w14:paraId="3599F6A2" w14:textId="77777777"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E977506" w14:textId="77777777"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sistema y la base de datos se notificará y se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volverá a la pantalla de búsqueda de favores</w:t>
      </w:r>
    </w:p>
    <w:p w14:paraId="43714EA8" w14:textId="77777777" w:rsidR="00FB313B" w:rsidRPr="00A616B1" w:rsidRDefault="00FB313B" w:rsidP="00C9282B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CE35706" w14:textId="77777777" w:rsidR="00FB313B" w:rsidRPr="004B7E44" w:rsidRDefault="00FB313B" w:rsidP="004B7E44"/>
    <w:sectPr w:rsidR="00FB313B" w:rsidRPr="004B7E44" w:rsidSect="00C7304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ED963" w14:textId="77777777" w:rsidR="001B3509" w:rsidRDefault="001B3509" w:rsidP="004B7E44">
      <w:r>
        <w:separator/>
      </w:r>
    </w:p>
  </w:endnote>
  <w:endnote w:type="continuationSeparator" w:id="0">
    <w:p w14:paraId="518557C7" w14:textId="77777777" w:rsidR="001B3509" w:rsidRDefault="001B350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649064D7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1A37AA63" w14:textId="42527988" w:rsidR="00C7304C" w:rsidRDefault="00C7304C" w:rsidP="00C7304C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98F0A" w14:textId="2C9EF841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0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87765" w14:textId="77777777" w:rsidR="001B3509" w:rsidRDefault="001B3509" w:rsidP="004B7E44">
      <w:r>
        <w:separator/>
      </w:r>
    </w:p>
  </w:footnote>
  <w:footnote w:type="continuationSeparator" w:id="0">
    <w:p w14:paraId="40DA3EB0" w14:textId="77777777" w:rsidR="001B3509" w:rsidRDefault="001B350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5BC49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7298839" w14:textId="0F365C45" w:rsidR="004B7E44" w:rsidRDefault="00C7304C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E7665" wp14:editId="4B07727B">
                    <wp:simplePos x="0" y="0"/>
                    <wp:positionH relativeFrom="column">
                      <wp:posOffset>7367601</wp:posOffset>
                    </wp:positionH>
                    <wp:positionV relativeFrom="paragraph">
                      <wp:posOffset>-2568</wp:posOffset>
                    </wp:positionV>
                    <wp:extent cx="368490" cy="9608024"/>
                    <wp:effectExtent l="0" t="0" r="12700" b="1270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8490" cy="96080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1246234" id="Rectángulo 2" o:spid="_x0000_s1026" style="position:absolute;margin-left:580.15pt;margin-top:-.2pt;width:29pt;height:75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" fillcolor="#a4063e [3204]" strokecolor="#51031e [1604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5850399B" wp14:editId="18BEDC08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7DCC84" w14:textId="5FF746D9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C7304C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850399B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307DCC84" w14:textId="5FF746D9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C7304C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F6E88" w14:textId="539F8870" w:rsidR="00A616B1" w:rsidRDefault="00C7304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21638" wp14:editId="29749BEB">
              <wp:simplePos x="0" y="0"/>
              <wp:positionH relativeFrom="page">
                <wp:align>right</wp:align>
              </wp:positionH>
              <wp:positionV relativeFrom="paragraph">
                <wp:posOffset>13022</wp:posOffset>
              </wp:positionV>
              <wp:extent cx="324000" cy="9553432"/>
              <wp:effectExtent l="0" t="0" r="19050" b="1016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955343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68FFB93" id="Rectángulo 1" o:spid="_x0000_s1026" style="position:absolute;margin-left:-25.7pt;margin-top:1.05pt;width:25.5pt;height:752.2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" fillcolor="#a4063e [3204]" strokecolor="#51031e [1604]" strokeweight="2pt">
              <w10:wrap anchorx="page"/>
            </v:rect>
          </w:pict>
        </mc:Fallback>
      </mc:AlternateContent>
    </w:r>
    <w:r w:rsidR="00A616B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0BE7E2" wp14:editId="7CCBC62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7B3B5E" w14:textId="063DAF52"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C7304C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0BE7E2"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727B3B5E" w14:textId="063DAF52"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C7304C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B1"/>
    <w:rsid w:val="001B3509"/>
    <w:rsid w:val="0022362E"/>
    <w:rsid w:val="00274C1D"/>
    <w:rsid w:val="00293B83"/>
    <w:rsid w:val="003518BF"/>
    <w:rsid w:val="003E4E2E"/>
    <w:rsid w:val="004160A8"/>
    <w:rsid w:val="00465DE3"/>
    <w:rsid w:val="0047279C"/>
    <w:rsid w:val="004B7E44"/>
    <w:rsid w:val="004D5252"/>
    <w:rsid w:val="004F1450"/>
    <w:rsid w:val="004F2B86"/>
    <w:rsid w:val="00541A85"/>
    <w:rsid w:val="005A718F"/>
    <w:rsid w:val="005E3F21"/>
    <w:rsid w:val="006A387F"/>
    <w:rsid w:val="006A3CE7"/>
    <w:rsid w:val="007516CF"/>
    <w:rsid w:val="007917EB"/>
    <w:rsid w:val="007D32A7"/>
    <w:rsid w:val="008B33BC"/>
    <w:rsid w:val="009120E9"/>
    <w:rsid w:val="00945900"/>
    <w:rsid w:val="009C396C"/>
    <w:rsid w:val="00A25825"/>
    <w:rsid w:val="00A616B1"/>
    <w:rsid w:val="00AC7700"/>
    <w:rsid w:val="00B523B4"/>
    <w:rsid w:val="00B572B4"/>
    <w:rsid w:val="00BC7101"/>
    <w:rsid w:val="00C15D0E"/>
    <w:rsid w:val="00C21086"/>
    <w:rsid w:val="00C7304C"/>
    <w:rsid w:val="00C9282B"/>
    <w:rsid w:val="00CB0B51"/>
    <w:rsid w:val="00DB26A7"/>
    <w:rsid w:val="00DF22BD"/>
    <w:rsid w:val="00DF3681"/>
    <w:rsid w:val="00E76CAD"/>
    <w:rsid w:val="00E91FB6"/>
    <w:rsid w:val="00E94B5F"/>
    <w:rsid w:val="00F149B7"/>
    <w:rsid w:val="00FB313B"/>
    <w:rsid w:val="00FC30EF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8B0DA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155</TotalTime>
  <Pages>5</Pages>
  <Words>750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2019-11-22T18:28:00Z</dcterms:created>
  <dcterms:modified xsi:type="dcterms:W3CDTF">2019-11-29T18:01:00Z</dcterms:modified>
</cp:coreProperties>
</file>