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255B38" w:rsidTr="00255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55B38" w:rsidRPr="004211BF" w:rsidRDefault="00255B38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55B38" w:rsidRPr="000A48A0" w:rsidRDefault="00255B38" w:rsidP="00255B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61718" w:themeColor="text1"/>
              </w:rPr>
            </w:pPr>
            <w:r w:rsidRPr="000A48A0">
              <w:rPr>
                <w:b w:val="0"/>
                <w:color w:val="161718" w:themeColor="text1"/>
              </w:rPr>
              <w:t>NEGOCIAR GROLLIES</w:t>
            </w:r>
          </w:p>
        </w:tc>
      </w:tr>
      <w:tr w:rsidR="00255B38" w:rsidTr="00255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55B38" w:rsidRPr="004211BF" w:rsidRDefault="00255B38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Nombre del autor</w:t>
            </w:r>
          </w:p>
          <w:p w:rsidR="00255B38" w:rsidRPr="004211BF" w:rsidRDefault="00255B38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55B38" w:rsidRPr="000A48A0" w:rsidRDefault="00255B38" w:rsidP="00255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Santiago Mourenza</w:t>
            </w:r>
          </w:p>
          <w:p w:rsidR="00255B38" w:rsidRPr="000A48A0" w:rsidRDefault="00255B38" w:rsidP="00255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bookmarkStart w:id="0" w:name="_GoBack"/>
            <w:bookmarkEnd w:id="0"/>
            <w:r w:rsidRPr="000A48A0">
              <w:rPr>
                <w:color w:val="161718" w:themeColor="text1"/>
              </w:rPr>
              <w:t>J1</w:t>
            </w:r>
          </w:p>
        </w:tc>
      </w:tr>
      <w:tr w:rsidR="00255B38" w:rsidTr="00255B38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55B38" w:rsidRPr="004211BF" w:rsidRDefault="00255B38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55B38" w:rsidRPr="000A48A0" w:rsidRDefault="00255B38" w:rsidP="00255B38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El </w:t>
            </w:r>
            <w:r w:rsidR="00FF0E53" w:rsidRPr="00FF0E53">
              <w:rPr>
                <w:color w:val="A4063E" w:themeColor="accent6"/>
              </w:rPr>
              <w:t>usuario</w:t>
            </w:r>
            <w:r w:rsidRPr="000A48A0">
              <w:rPr>
                <w:color w:val="161718" w:themeColor="text1"/>
              </w:rPr>
              <w:t xml:space="preserve"> selecciona negociar grollies para proponer un cambio en la recompensa</w:t>
            </w:r>
          </w:p>
        </w:tc>
      </w:tr>
      <w:tr w:rsidR="00255B38" w:rsidTr="00255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55B38" w:rsidRPr="004211BF" w:rsidRDefault="00255B38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 principal</w:t>
            </w:r>
          </w:p>
          <w:p w:rsidR="00255B38" w:rsidRPr="004211BF" w:rsidRDefault="00255B38" w:rsidP="0079380D">
            <w:pPr>
              <w:jc w:val="center"/>
              <w:rPr>
                <w:color w:val="auto"/>
                <w:sz w:val="32"/>
              </w:rPr>
            </w:pPr>
          </w:p>
          <w:p w:rsidR="00255B38" w:rsidRPr="004211BF" w:rsidRDefault="00255B38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55B38" w:rsidRPr="00FF0E53" w:rsidRDefault="00FF0E53" w:rsidP="00255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FF0E53">
              <w:rPr>
                <w:color w:val="161718" w:themeColor="text1"/>
              </w:rPr>
              <w:t>Usuario</w:t>
            </w:r>
          </w:p>
          <w:p w:rsidR="00255B38" w:rsidRPr="000A48A0" w:rsidRDefault="00255B38" w:rsidP="00255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255B38" w:rsidRPr="000A48A0" w:rsidRDefault="00FF0E53" w:rsidP="00255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FF0E53">
              <w:rPr>
                <w:color w:val="161718" w:themeColor="text1"/>
              </w:rPr>
              <w:t>Usuario</w:t>
            </w:r>
            <w:r w:rsidR="00255B38" w:rsidRPr="000A48A0">
              <w:rPr>
                <w:color w:val="161718" w:themeColor="text1"/>
              </w:rPr>
              <w:t>, Sistema, Base de datos</w:t>
            </w:r>
          </w:p>
        </w:tc>
      </w:tr>
      <w:tr w:rsidR="00255B38" w:rsidTr="00B468EC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55B38" w:rsidRPr="004211BF" w:rsidRDefault="00255B38" w:rsidP="0079380D">
            <w:pPr>
              <w:jc w:val="center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55B38" w:rsidRPr="000A48A0" w:rsidRDefault="00255B38" w:rsidP="00255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Los datos respectivos al favor seleccionado</w:t>
            </w:r>
          </w:p>
        </w:tc>
      </w:tr>
      <w:tr w:rsidR="00255B38" w:rsidTr="00B4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55B38" w:rsidRPr="004211BF" w:rsidRDefault="00255B38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55B38" w:rsidRPr="000A48A0" w:rsidRDefault="00255B38" w:rsidP="00255B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El </w:t>
            </w:r>
            <w:r w:rsidR="00FF0E53" w:rsidRPr="00FF0E53">
              <w:rPr>
                <w:color w:val="161718" w:themeColor="text1"/>
              </w:rPr>
              <w:t>usuario</w:t>
            </w:r>
            <w:r w:rsidRPr="00FF0E53">
              <w:rPr>
                <w:color w:val="161718" w:themeColor="text1"/>
              </w:rPr>
              <w:t xml:space="preserve"> </w:t>
            </w:r>
            <w:r w:rsidRPr="000A48A0">
              <w:rPr>
                <w:color w:val="161718" w:themeColor="text1"/>
              </w:rPr>
              <w:t>selecciona un favor en la lista de favores y después selecciona negociar grollies</w:t>
            </w:r>
          </w:p>
        </w:tc>
      </w:tr>
      <w:tr w:rsidR="00255B38" w:rsidTr="00B468EC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55B38" w:rsidRPr="004211BF" w:rsidRDefault="00255B38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</w:t>
            </w:r>
            <w:r>
              <w:rPr>
                <w:color w:val="auto"/>
                <w:sz w:val="32"/>
              </w:rPr>
              <w:t>ostco</w:t>
            </w:r>
            <w:r w:rsidRPr="004211BF">
              <w:rPr>
                <w:color w:val="auto"/>
                <w:sz w:val="32"/>
              </w:rPr>
              <w:t>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55B38" w:rsidRPr="000A48A0" w:rsidRDefault="00255B38" w:rsidP="00255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Éxito: Se modifica correctamente la recompensa propuesta por el </w:t>
            </w:r>
            <w:r w:rsidR="00FF0E53" w:rsidRPr="00FF0E53">
              <w:rPr>
                <w:color w:val="161718" w:themeColor="text1"/>
              </w:rPr>
              <w:t>usuario</w:t>
            </w:r>
          </w:p>
          <w:p w:rsidR="00255B38" w:rsidRPr="000A48A0" w:rsidRDefault="00255B38" w:rsidP="00255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255B38" w:rsidRPr="000A48A0" w:rsidRDefault="00255B38" w:rsidP="00255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255B38" w:rsidRPr="000A48A0" w:rsidRDefault="00255B38" w:rsidP="00255B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Fallo: Mensaje de error: no se ha podido modificar la recompensa</w:t>
            </w:r>
          </w:p>
        </w:tc>
      </w:tr>
      <w:tr w:rsidR="00255B38" w:rsidTr="00B468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55B38" w:rsidRPr="004211BF" w:rsidRDefault="00255B38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55B38" w:rsidRPr="000A48A0" w:rsidRDefault="00255B38" w:rsidP="00B468EC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</w:p>
          <w:p w:rsidR="00B468EC" w:rsidRPr="000A48A0" w:rsidRDefault="00B468EC" w:rsidP="00B468EC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1.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selecciona un favor entre la lista de favores</w:t>
            </w:r>
          </w:p>
          <w:p w:rsidR="00B468EC" w:rsidRPr="000A48A0" w:rsidRDefault="00B468EC" w:rsidP="00B468EC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2.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selecciona negociar grollies</w:t>
            </w:r>
          </w:p>
          <w:p w:rsidR="00B468EC" w:rsidRPr="000A48A0" w:rsidRDefault="00B468EC" w:rsidP="00B468EC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3.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propone nueva recompensa</w:t>
            </w:r>
          </w:p>
          <w:p w:rsidR="00B468EC" w:rsidRPr="000A48A0" w:rsidRDefault="00B468EC" w:rsidP="00B468EC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4.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acepta la nueva recompensa</w:t>
            </w:r>
          </w:p>
          <w:p w:rsidR="00B468EC" w:rsidRPr="000A48A0" w:rsidRDefault="00B468EC" w:rsidP="00B468EC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5.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accede a la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base de datos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y cambia la recompensa que había.</w:t>
            </w:r>
          </w:p>
          <w:p w:rsidR="00255B38" w:rsidRPr="000A48A0" w:rsidRDefault="00B468EC" w:rsidP="00B468EC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6.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notifica el correcto cambio de la recompensa.</w:t>
            </w:r>
          </w:p>
          <w:p w:rsidR="00255B38" w:rsidRPr="000A48A0" w:rsidRDefault="00255B38" w:rsidP="00255B38">
            <w:pPr>
              <w:spacing w:after="160" w:line="259" w:lineRule="auto"/>
              <w:ind w:left="7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</w:p>
          <w:p w:rsidR="00255B38" w:rsidRPr="000A48A0" w:rsidRDefault="00255B38" w:rsidP="00255B38">
            <w:pPr>
              <w:spacing w:after="160" w:line="259" w:lineRule="auto"/>
              <w:ind w:left="7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</w:tc>
      </w:tr>
      <w:tr w:rsidR="00255B38" w:rsidTr="00B468EC">
        <w:trPr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55B38" w:rsidRPr="004211BF" w:rsidRDefault="00255B38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lastRenderedPageBreak/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0A48A0" w:rsidRDefault="00B468EC" w:rsidP="00B46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4.1 Si el </w:t>
            </w:r>
            <w:r w:rsidR="00FF0E53" w:rsidRPr="00FF0E53">
              <w:rPr>
                <w:color w:val="A4063E" w:themeColor="accent6"/>
              </w:rPr>
              <w:t>usuario</w:t>
            </w:r>
            <w:r w:rsidRPr="000A48A0">
              <w:rPr>
                <w:color w:val="161718" w:themeColor="text1"/>
              </w:rPr>
              <w:t xml:space="preserve"> no acepta la nueva recompensa el </w:t>
            </w:r>
            <w:r w:rsidR="00FF0E53" w:rsidRPr="00FF0E53">
              <w:rPr>
                <w:color w:val="A4063E" w:themeColor="accent6"/>
              </w:rPr>
              <w:t>sistema</w:t>
            </w:r>
            <w:r w:rsidRPr="000A48A0">
              <w:rPr>
                <w:color w:val="161718" w:themeColor="text1"/>
              </w:rPr>
              <w:t xml:space="preserve"> lo notificará y no se modificará la </w:t>
            </w:r>
            <w:r w:rsidR="00FF0E53" w:rsidRPr="00FF0E53">
              <w:rPr>
                <w:color w:val="A4063E" w:themeColor="accent6"/>
              </w:rPr>
              <w:t>base de datos</w:t>
            </w:r>
            <w:r w:rsidRPr="000A48A0">
              <w:rPr>
                <w:color w:val="161718" w:themeColor="text1"/>
              </w:rPr>
              <w:t>.</w:t>
            </w:r>
          </w:p>
          <w:p w:rsidR="00255B38" w:rsidRPr="000A48A0" w:rsidRDefault="00B468EC" w:rsidP="00B46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2.2 Si no es posible la comunicación entre el </w:t>
            </w:r>
            <w:r w:rsidR="00FF0E53" w:rsidRPr="00FF0E53">
              <w:rPr>
                <w:color w:val="A4063E" w:themeColor="accent6"/>
              </w:rPr>
              <w:t>sistema</w:t>
            </w:r>
            <w:r w:rsidRPr="000A48A0">
              <w:rPr>
                <w:color w:val="161718" w:themeColor="text1"/>
              </w:rPr>
              <w:t xml:space="preserve"> y la </w:t>
            </w:r>
            <w:r w:rsidR="00FF0E53" w:rsidRPr="00FF0E53">
              <w:rPr>
                <w:color w:val="A4063E" w:themeColor="accent6"/>
              </w:rPr>
              <w:t>base de datos</w:t>
            </w:r>
            <w:r w:rsidRPr="000A48A0">
              <w:rPr>
                <w:color w:val="161718" w:themeColor="text1"/>
              </w:rPr>
              <w:t xml:space="preserve"> se notificará y se volverá a la pantalla de búsqueda de favores</w:t>
            </w:r>
          </w:p>
        </w:tc>
      </w:tr>
    </w:tbl>
    <w:p w:rsidR="00255B38" w:rsidRDefault="00255B38" w:rsidP="00255B38"/>
    <w:p w:rsidR="00255B38" w:rsidRDefault="00255B38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B468EC" w:rsidTr="0079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4211BF" w:rsidRDefault="00B468EC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0A48A0" w:rsidRDefault="00B468EC" w:rsidP="00793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61718" w:themeColor="text1"/>
              </w:rPr>
            </w:pPr>
            <w:r w:rsidRPr="000A48A0">
              <w:rPr>
                <w:b w:val="0"/>
                <w:color w:val="161718" w:themeColor="text1"/>
              </w:rPr>
              <w:t>CAMBIAR E-MAIL</w:t>
            </w:r>
          </w:p>
        </w:tc>
      </w:tr>
      <w:tr w:rsidR="00B468EC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4211BF" w:rsidRDefault="00B468EC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Nombre del autor</w:t>
            </w:r>
          </w:p>
          <w:p w:rsidR="00B468EC" w:rsidRPr="004211BF" w:rsidRDefault="00B468EC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0A48A0" w:rsidRDefault="00B468EC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Santiago Mourenza</w:t>
            </w:r>
          </w:p>
          <w:p w:rsidR="00B468EC" w:rsidRPr="000A48A0" w:rsidRDefault="00B468EC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J2</w:t>
            </w:r>
          </w:p>
        </w:tc>
      </w:tr>
      <w:tr w:rsidR="00B468EC" w:rsidTr="0079380D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4211BF" w:rsidRDefault="00B468EC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0A48A0" w:rsidRDefault="00B468EC" w:rsidP="0079380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ab/>
            </w:r>
            <w:r w:rsidRPr="000A48A0">
              <w:rPr>
                <w:color w:val="161718" w:themeColor="text1"/>
              </w:rPr>
              <w:tab/>
              <w:t xml:space="preserve">El objetivo es que el </w:t>
            </w:r>
            <w:r w:rsidR="00FF0E53" w:rsidRPr="00FF0E53">
              <w:rPr>
                <w:color w:val="A4063E" w:themeColor="accent6"/>
              </w:rPr>
              <w:t>usuario</w:t>
            </w:r>
            <w:r w:rsidRPr="000A48A0">
              <w:rPr>
                <w:color w:val="161718" w:themeColor="text1"/>
              </w:rPr>
              <w:t xml:space="preserve"> desea cambiar su e-mail.</w:t>
            </w:r>
          </w:p>
        </w:tc>
      </w:tr>
      <w:tr w:rsidR="00B468EC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4211BF" w:rsidRDefault="00B468EC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 principal</w:t>
            </w:r>
          </w:p>
          <w:p w:rsidR="00B468EC" w:rsidRPr="004211BF" w:rsidRDefault="00B468EC" w:rsidP="0079380D">
            <w:pPr>
              <w:jc w:val="center"/>
              <w:rPr>
                <w:color w:val="auto"/>
                <w:sz w:val="32"/>
              </w:rPr>
            </w:pPr>
          </w:p>
          <w:p w:rsidR="00B468EC" w:rsidRPr="004211BF" w:rsidRDefault="00B468EC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0A48A0" w:rsidRDefault="000A48A0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Usuario</w:t>
            </w:r>
          </w:p>
          <w:p w:rsidR="00B468EC" w:rsidRPr="000A48A0" w:rsidRDefault="00B468EC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B468EC" w:rsidRPr="000A48A0" w:rsidRDefault="00B468EC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Base de datos y sistema.</w:t>
            </w:r>
          </w:p>
        </w:tc>
      </w:tr>
      <w:tr w:rsidR="00B468EC" w:rsidTr="0079380D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4211BF" w:rsidRDefault="00B468EC" w:rsidP="0079380D">
            <w:pPr>
              <w:jc w:val="center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0A48A0" w:rsidRDefault="00B468EC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e-mail antiguo y e-mail nuevo del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>.</w:t>
            </w:r>
          </w:p>
        </w:tc>
      </w:tr>
      <w:tr w:rsidR="00B468EC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4211BF" w:rsidRDefault="00B468EC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0A48A0" w:rsidRDefault="00B468EC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El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selecciona “cambiar configuración” y posteriormente cambia su e-mail.</w:t>
            </w:r>
          </w:p>
        </w:tc>
      </w:tr>
      <w:tr w:rsidR="00B468EC" w:rsidTr="0079380D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4211BF" w:rsidRDefault="00B468EC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</w:t>
            </w:r>
            <w:r>
              <w:rPr>
                <w:color w:val="auto"/>
                <w:sz w:val="32"/>
              </w:rPr>
              <w:t>ostco</w:t>
            </w:r>
            <w:r w:rsidRPr="004211BF">
              <w:rPr>
                <w:color w:val="auto"/>
                <w:sz w:val="32"/>
              </w:rPr>
              <w:t>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0A48A0" w:rsidRDefault="00B468EC" w:rsidP="00B46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Éxito: Se modifica correctamente su e-mail.</w:t>
            </w:r>
          </w:p>
          <w:p w:rsidR="00B468EC" w:rsidRPr="000A48A0" w:rsidRDefault="00B468EC" w:rsidP="00B46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B468EC" w:rsidRPr="000A48A0" w:rsidRDefault="00B468EC" w:rsidP="00B46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B468EC" w:rsidRPr="000A48A0" w:rsidRDefault="00B468EC" w:rsidP="00B46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Fallo: No se modifica su e-mail.</w:t>
            </w:r>
          </w:p>
        </w:tc>
      </w:tr>
      <w:tr w:rsidR="00B468EC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4211BF" w:rsidRDefault="00B468EC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0A48A0" w:rsidRDefault="00B468EC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</w:p>
          <w:p w:rsidR="00B468EC" w:rsidRPr="000A48A0" w:rsidRDefault="00B468EC" w:rsidP="00B468EC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1.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selecciona “cambiar configuración”.</w:t>
            </w:r>
          </w:p>
          <w:p w:rsidR="00B468EC" w:rsidRPr="000A48A0" w:rsidRDefault="00B468EC" w:rsidP="00B468EC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2.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reescribe su contraseña.</w:t>
            </w:r>
          </w:p>
          <w:p w:rsidR="00B468EC" w:rsidRPr="000A48A0" w:rsidRDefault="00B468EC" w:rsidP="00B468EC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3.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escribe su nuevo e-mal dos veces.</w:t>
            </w:r>
          </w:p>
          <w:p w:rsidR="00B468EC" w:rsidRPr="000A48A0" w:rsidRDefault="00B468EC" w:rsidP="00B468EC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4.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acepta el cambio del nuevo e-mail.</w:t>
            </w:r>
          </w:p>
          <w:p w:rsidR="00B468EC" w:rsidRPr="000A48A0" w:rsidRDefault="00B468EC" w:rsidP="00B468EC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5.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accede a la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base de datos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y cambia el e-mail.</w:t>
            </w:r>
          </w:p>
          <w:p w:rsidR="00B468EC" w:rsidRPr="000A48A0" w:rsidRDefault="00B468EC" w:rsidP="00B468EC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6.      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notifica el correcto cambio de e-mail.</w:t>
            </w:r>
          </w:p>
          <w:p w:rsidR="00B468EC" w:rsidRPr="000A48A0" w:rsidRDefault="00B468EC" w:rsidP="0079380D">
            <w:pPr>
              <w:spacing w:after="160" w:line="259" w:lineRule="auto"/>
              <w:ind w:left="7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</w:tc>
      </w:tr>
      <w:tr w:rsidR="00B468EC" w:rsidTr="0079380D">
        <w:trPr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4211BF" w:rsidRDefault="00B468EC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lastRenderedPageBreak/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0A48A0" w:rsidRDefault="00B468EC" w:rsidP="00B46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2.1 Si el </w:t>
            </w:r>
            <w:r w:rsidR="00FF0E53" w:rsidRPr="00FF0E53">
              <w:rPr>
                <w:color w:val="A4063E" w:themeColor="accent6"/>
              </w:rPr>
              <w:t>usuario</w:t>
            </w:r>
            <w:r w:rsidRPr="000A48A0">
              <w:rPr>
                <w:color w:val="161718" w:themeColor="text1"/>
              </w:rPr>
              <w:t xml:space="preserve"> no escribe bien su contraseña, aparecerá un mensaje de error con otro posible intento.</w:t>
            </w:r>
          </w:p>
          <w:p w:rsidR="00B468EC" w:rsidRPr="000A48A0" w:rsidRDefault="00B468EC" w:rsidP="00B468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3.2 Si los dos e-mails no coinciden entre sí no se podrá realizar el cambio.</w:t>
            </w:r>
          </w:p>
        </w:tc>
      </w:tr>
    </w:tbl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p w:rsidR="00B468EC" w:rsidRDefault="00B468EC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B468EC" w:rsidTr="0079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4211BF" w:rsidRDefault="00B468EC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0A48A0" w:rsidRDefault="00B468EC" w:rsidP="00793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61718" w:themeColor="text1"/>
              </w:rPr>
            </w:pPr>
            <w:r w:rsidRPr="000A48A0">
              <w:rPr>
                <w:b w:val="0"/>
                <w:color w:val="161718" w:themeColor="text1"/>
              </w:rPr>
              <w:t>CAMBIAR IDIOMA</w:t>
            </w:r>
          </w:p>
        </w:tc>
      </w:tr>
      <w:tr w:rsidR="00B468EC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4211BF" w:rsidRDefault="00B468EC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Nombre del autor</w:t>
            </w:r>
          </w:p>
          <w:p w:rsidR="00B468EC" w:rsidRPr="004211BF" w:rsidRDefault="00B468EC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0A48A0" w:rsidRDefault="00B468EC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Santiago Mourenza</w:t>
            </w:r>
          </w:p>
          <w:p w:rsidR="00B468EC" w:rsidRPr="000A48A0" w:rsidRDefault="00B468EC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J3</w:t>
            </w:r>
          </w:p>
        </w:tc>
      </w:tr>
      <w:tr w:rsidR="00B468EC" w:rsidTr="0079380D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4211BF" w:rsidRDefault="00B468EC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0A48A0" w:rsidRDefault="00B468EC" w:rsidP="0079380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ab/>
            </w:r>
            <w:r w:rsidRPr="000A48A0">
              <w:rPr>
                <w:color w:val="161718" w:themeColor="text1"/>
              </w:rPr>
              <w:tab/>
              <w:t xml:space="preserve">El objetivo es que el </w:t>
            </w:r>
            <w:r w:rsidR="00FF0E53" w:rsidRPr="00FF0E53">
              <w:rPr>
                <w:color w:val="A4063E" w:themeColor="accent6"/>
              </w:rPr>
              <w:t>usuario</w:t>
            </w:r>
            <w:r w:rsidRPr="000A48A0">
              <w:rPr>
                <w:color w:val="161718" w:themeColor="text1"/>
              </w:rPr>
              <w:t xml:space="preserve"> desea cambiar el idioma.</w:t>
            </w:r>
          </w:p>
        </w:tc>
      </w:tr>
      <w:tr w:rsidR="00B468EC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4211BF" w:rsidRDefault="00B468EC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 principal</w:t>
            </w:r>
          </w:p>
          <w:p w:rsidR="00B468EC" w:rsidRPr="004211BF" w:rsidRDefault="00B468EC" w:rsidP="0079380D">
            <w:pPr>
              <w:jc w:val="center"/>
              <w:rPr>
                <w:color w:val="auto"/>
                <w:sz w:val="32"/>
              </w:rPr>
            </w:pPr>
          </w:p>
          <w:p w:rsidR="00B468EC" w:rsidRPr="004211BF" w:rsidRDefault="00B468EC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0A48A0" w:rsidRDefault="000A48A0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Usuario</w:t>
            </w:r>
          </w:p>
          <w:p w:rsidR="00B468EC" w:rsidRPr="000A48A0" w:rsidRDefault="00B468EC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B468EC" w:rsidRPr="000A48A0" w:rsidRDefault="00B468EC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Base de datos y sistema.</w:t>
            </w:r>
          </w:p>
        </w:tc>
      </w:tr>
      <w:tr w:rsidR="00B468EC" w:rsidTr="0079380D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4211BF" w:rsidRDefault="00B468EC" w:rsidP="0079380D">
            <w:pPr>
              <w:jc w:val="center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0A48A0" w:rsidRDefault="00B468EC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Ninguno</w:t>
            </w:r>
          </w:p>
        </w:tc>
      </w:tr>
      <w:tr w:rsidR="00B468EC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4211BF" w:rsidRDefault="00B468EC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0A48A0" w:rsidRDefault="00B468EC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El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selecciona “cambiar configuración” y posteriormente “cambiar idioma”.</w:t>
            </w:r>
          </w:p>
        </w:tc>
      </w:tr>
      <w:tr w:rsidR="00B468EC" w:rsidTr="0079380D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4211BF" w:rsidRDefault="00B468EC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</w:t>
            </w:r>
            <w:r>
              <w:rPr>
                <w:color w:val="auto"/>
                <w:sz w:val="32"/>
              </w:rPr>
              <w:t>ostco</w:t>
            </w:r>
            <w:r w:rsidRPr="004211BF">
              <w:rPr>
                <w:color w:val="auto"/>
                <w:sz w:val="32"/>
              </w:rPr>
              <w:t>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0A48A0" w:rsidRDefault="00B468EC" w:rsidP="00B46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Éxito: Se modifica correctamente el cambio de idioma.</w:t>
            </w:r>
          </w:p>
          <w:p w:rsidR="00B468EC" w:rsidRPr="000A48A0" w:rsidRDefault="00B468EC" w:rsidP="00B46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B468EC" w:rsidRPr="000A48A0" w:rsidRDefault="00B468EC" w:rsidP="00B46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B468EC" w:rsidRPr="000A48A0" w:rsidRDefault="00B468EC" w:rsidP="00B468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Fallo: No se modifica el cambio de idioma.</w:t>
            </w:r>
          </w:p>
        </w:tc>
      </w:tr>
      <w:tr w:rsidR="00B468EC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B468EC" w:rsidRPr="004211BF" w:rsidRDefault="00B468EC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B468EC" w:rsidRPr="000A48A0" w:rsidRDefault="00B468EC" w:rsidP="00B468EC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</w:p>
          <w:p w:rsidR="00B468EC" w:rsidRPr="000A48A0" w:rsidRDefault="00B468EC" w:rsidP="00B468EC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1.      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selecciona “cambiar configuración”.</w:t>
            </w:r>
          </w:p>
          <w:p w:rsidR="00B468EC" w:rsidRPr="000A48A0" w:rsidRDefault="00B468EC" w:rsidP="00B468EC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2.      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selecciona “cambiar idioma”.</w:t>
            </w:r>
          </w:p>
          <w:p w:rsidR="00B468EC" w:rsidRPr="000A48A0" w:rsidRDefault="00B468EC" w:rsidP="00B468EC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3.      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selecciona el idioma deseado entre los disponibles.</w:t>
            </w:r>
          </w:p>
          <w:p w:rsidR="00B468EC" w:rsidRPr="000A48A0" w:rsidRDefault="00B468EC" w:rsidP="00B468EC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4.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acepta el cambio de idioma.</w:t>
            </w:r>
          </w:p>
          <w:p w:rsidR="00B468EC" w:rsidRPr="000A48A0" w:rsidRDefault="00B468EC" w:rsidP="00B468EC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5.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accede a la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base de datos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y cambia el idioma.</w:t>
            </w:r>
          </w:p>
          <w:p w:rsidR="00B468EC" w:rsidRPr="000A48A0" w:rsidRDefault="00B468EC" w:rsidP="00B468EC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6.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notifica el correcto cambio de idioma.</w:t>
            </w:r>
          </w:p>
        </w:tc>
      </w:tr>
    </w:tbl>
    <w:p w:rsidR="00B468EC" w:rsidRDefault="00B468EC" w:rsidP="004B7E44"/>
    <w:p w:rsidR="001B77D6" w:rsidRDefault="001B77D6" w:rsidP="004B7E44"/>
    <w:p w:rsidR="001B77D6" w:rsidRDefault="001B77D6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1B77D6" w:rsidTr="0079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4211BF" w:rsidRDefault="001B77D6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61718" w:themeColor="text1"/>
              </w:rPr>
            </w:pPr>
            <w:r w:rsidRPr="000A48A0">
              <w:rPr>
                <w:b w:val="0"/>
                <w:color w:val="161718" w:themeColor="text1"/>
              </w:rPr>
              <w:t xml:space="preserve">CAMBIAR </w:t>
            </w:r>
            <w:r w:rsidRPr="000A48A0">
              <w:rPr>
                <w:color w:val="161718" w:themeColor="text1"/>
              </w:rPr>
              <w:t xml:space="preserve"> </w:t>
            </w:r>
            <w:r w:rsidRPr="000A48A0">
              <w:rPr>
                <w:b w:val="0"/>
                <w:color w:val="161718" w:themeColor="text1"/>
              </w:rPr>
              <w:t>CONTRASEÑA</w:t>
            </w:r>
          </w:p>
        </w:tc>
      </w:tr>
      <w:tr w:rsidR="001B77D6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4211BF" w:rsidRDefault="001B77D6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Nombre del autor</w:t>
            </w:r>
          </w:p>
          <w:p w:rsidR="001B77D6" w:rsidRPr="004211BF" w:rsidRDefault="001B77D6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Santiago Mourenza</w:t>
            </w:r>
          </w:p>
          <w:p w:rsidR="001B77D6" w:rsidRPr="000A48A0" w:rsidRDefault="001B77D6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J4</w:t>
            </w:r>
          </w:p>
        </w:tc>
      </w:tr>
      <w:tr w:rsidR="001B77D6" w:rsidTr="0079380D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4211BF" w:rsidRDefault="001B77D6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ab/>
            </w:r>
            <w:r w:rsidRPr="000A48A0">
              <w:rPr>
                <w:color w:val="161718" w:themeColor="text1"/>
              </w:rPr>
              <w:tab/>
              <w:t xml:space="preserve">El objetivo es que el </w:t>
            </w:r>
            <w:r w:rsidR="00FF0E53" w:rsidRPr="00FF0E53">
              <w:rPr>
                <w:color w:val="A4063E" w:themeColor="accent6"/>
              </w:rPr>
              <w:t>usuario</w:t>
            </w:r>
            <w:r w:rsidRPr="000A48A0">
              <w:rPr>
                <w:color w:val="161718" w:themeColor="text1"/>
              </w:rPr>
              <w:t xml:space="preserve"> desea cambiar la contraseña.</w:t>
            </w:r>
          </w:p>
        </w:tc>
      </w:tr>
      <w:tr w:rsidR="001B77D6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4211BF" w:rsidRDefault="001B77D6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 principal</w:t>
            </w:r>
          </w:p>
          <w:p w:rsidR="001B77D6" w:rsidRPr="004211BF" w:rsidRDefault="001B77D6" w:rsidP="0079380D">
            <w:pPr>
              <w:jc w:val="center"/>
              <w:rPr>
                <w:color w:val="auto"/>
                <w:sz w:val="32"/>
              </w:rPr>
            </w:pPr>
          </w:p>
          <w:p w:rsidR="001B77D6" w:rsidRPr="004211BF" w:rsidRDefault="001B77D6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0A48A0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Usuario</w:t>
            </w:r>
          </w:p>
          <w:p w:rsidR="001B77D6" w:rsidRPr="000A48A0" w:rsidRDefault="001B77D6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1B77D6" w:rsidRPr="000A48A0" w:rsidRDefault="001B77D6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Base de datos y sistema.</w:t>
            </w:r>
          </w:p>
        </w:tc>
      </w:tr>
      <w:tr w:rsidR="001B77D6" w:rsidTr="0079380D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4211BF" w:rsidRDefault="001B77D6" w:rsidP="0079380D">
            <w:pPr>
              <w:jc w:val="center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Contraseña antigua y contraseña nueva.</w:t>
            </w:r>
          </w:p>
        </w:tc>
      </w:tr>
      <w:tr w:rsidR="001B77D6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4211BF" w:rsidRDefault="001B77D6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El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selecciona “cambiar configuración” y posteriormente “cambiar contraseña”.</w:t>
            </w:r>
          </w:p>
        </w:tc>
      </w:tr>
      <w:tr w:rsidR="001B77D6" w:rsidTr="0079380D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4211BF" w:rsidRDefault="001B77D6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</w:t>
            </w:r>
            <w:r>
              <w:rPr>
                <w:color w:val="auto"/>
                <w:sz w:val="32"/>
              </w:rPr>
              <w:t>ostco</w:t>
            </w:r>
            <w:r w:rsidRPr="004211BF">
              <w:rPr>
                <w:color w:val="auto"/>
                <w:sz w:val="32"/>
              </w:rPr>
              <w:t>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1B7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Éxito: Se modifica correctamente el cambio de contraseña.</w:t>
            </w:r>
          </w:p>
          <w:p w:rsidR="001B77D6" w:rsidRPr="000A48A0" w:rsidRDefault="001B77D6" w:rsidP="001B7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1B77D6" w:rsidRPr="000A48A0" w:rsidRDefault="001B77D6" w:rsidP="001B7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1B77D6" w:rsidRPr="000A48A0" w:rsidRDefault="001B77D6" w:rsidP="001B7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Fallo: No se modifica el cambio de contraseña.</w:t>
            </w:r>
          </w:p>
        </w:tc>
      </w:tr>
      <w:tr w:rsidR="001B77D6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4211BF" w:rsidRDefault="001B77D6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</w:p>
          <w:p w:rsidR="001B77D6" w:rsidRPr="000A48A0" w:rsidRDefault="001B77D6" w:rsidP="001B77D6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1.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selecciona “cambiar configuración”.</w:t>
            </w:r>
          </w:p>
          <w:p w:rsidR="001B77D6" w:rsidRPr="000A48A0" w:rsidRDefault="001B77D6" w:rsidP="001B77D6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2.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selecciona “cambiar contraseña”.</w:t>
            </w:r>
          </w:p>
          <w:p w:rsidR="001B77D6" w:rsidRPr="000A48A0" w:rsidRDefault="001B77D6" w:rsidP="001B77D6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3.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escribe su anterior contraseña.</w:t>
            </w:r>
          </w:p>
          <w:p w:rsidR="001B77D6" w:rsidRPr="000A48A0" w:rsidRDefault="001B77D6" w:rsidP="001B77D6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4.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escribe su nueva contraseña dos veces.</w:t>
            </w:r>
          </w:p>
          <w:p w:rsidR="001B77D6" w:rsidRPr="000A48A0" w:rsidRDefault="001B77D6" w:rsidP="001B77D6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5.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accede a la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base de datos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y cambia la contraseña.</w:t>
            </w:r>
          </w:p>
          <w:p w:rsidR="001B77D6" w:rsidRPr="000A48A0" w:rsidRDefault="001B77D6" w:rsidP="001B77D6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6.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notifica el correcto cambio de contraseña.</w:t>
            </w:r>
          </w:p>
          <w:p w:rsidR="001B77D6" w:rsidRPr="000A48A0" w:rsidRDefault="001B77D6" w:rsidP="0079380D">
            <w:pPr>
              <w:spacing w:after="160" w:line="259" w:lineRule="auto"/>
              <w:ind w:left="72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</w:tc>
      </w:tr>
      <w:tr w:rsidR="001B77D6" w:rsidTr="0079380D">
        <w:trPr>
          <w:trHeight w:val="2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4211BF" w:rsidRDefault="001B77D6" w:rsidP="0079380D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lastRenderedPageBreak/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1B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2.1 Si el </w:t>
            </w:r>
            <w:r w:rsidR="00FF0E53" w:rsidRPr="00FF0E53">
              <w:rPr>
                <w:color w:val="A4063E" w:themeColor="accent6"/>
              </w:rPr>
              <w:t>usuario</w:t>
            </w:r>
            <w:r w:rsidRPr="000A48A0">
              <w:rPr>
                <w:color w:val="161718" w:themeColor="text1"/>
              </w:rPr>
              <w:t xml:space="preserve"> no escribe bien su anterior contraseña, aparecerá un mensaje de error con otro posible intento.</w:t>
            </w:r>
          </w:p>
          <w:p w:rsidR="001B77D6" w:rsidRPr="000A48A0" w:rsidRDefault="001B77D6" w:rsidP="001B77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3.2 Si las dos contraseñas no coinciden entre sí, no se podrá realizar el cambio.</w:t>
            </w:r>
          </w:p>
        </w:tc>
      </w:tr>
    </w:tbl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p w:rsidR="001B77D6" w:rsidRDefault="001B77D6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1B77D6" w:rsidRPr="000A48A0" w:rsidTr="0079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61718" w:themeColor="text1"/>
              </w:rPr>
            </w:pPr>
            <w:r w:rsidRPr="000A48A0">
              <w:rPr>
                <w:b w:val="0"/>
                <w:color w:val="161718" w:themeColor="text1"/>
              </w:rPr>
              <w:t>CAMBIAR FOTO DE PERFIL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Nombre del autor</w:t>
            </w:r>
          </w:p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Santiago Mourenza</w:t>
            </w:r>
          </w:p>
          <w:p w:rsidR="001B77D6" w:rsidRPr="000A48A0" w:rsidRDefault="001B77D6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J5</w:t>
            </w:r>
          </w:p>
        </w:tc>
      </w:tr>
      <w:tr w:rsidR="001B77D6" w:rsidRPr="000A48A0" w:rsidTr="0079380D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ab/>
            </w:r>
            <w:r w:rsidRPr="000A48A0">
              <w:rPr>
                <w:color w:val="161718" w:themeColor="text1"/>
              </w:rPr>
              <w:tab/>
              <w:t xml:space="preserve">El objetivo es que el </w:t>
            </w:r>
            <w:r w:rsidR="00FF0E53" w:rsidRPr="00FF0E53">
              <w:rPr>
                <w:color w:val="A4063E" w:themeColor="accent6"/>
              </w:rPr>
              <w:t>usuario</w:t>
            </w:r>
            <w:r w:rsidRPr="000A48A0">
              <w:rPr>
                <w:color w:val="161718" w:themeColor="text1"/>
              </w:rPr>
              <w:t xml:space="preserve"> desea cambiar la foto de perfil.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Actor principal</w:t>
            </w:r>
          </w:p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</w:p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0A48A0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Usuario</w:t>
            </w:r>
          </w:p>
          <w:p w:rsidR="001B77D6" w:rsidRPr="000A48A0" w:rsidRDefault="001B77D6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1B77D6" w:rsidRPr="000A48A0" w:rsidRDefault="001B77D6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Base de datos y sistema.</w:t>
            </w:r>
          </w:p>
        </w:tc>
      </w:tr>
      <w:tr w:rsidR="001B77D6" w:rsidRPr="000A48A0" w:rsidTr="0079380D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Imagen externa a la aplicación e imagen actual.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El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selecciona “cambiar configuración” y posteriormente cambia su e-mail.</w:t>
            </w:r>
          </w:p>
        </w:tc>
      </w:tr>
      <w:tr w:rsidR="001B77D6" w:rsidRPr="000A48A0" w:rsidTr="0079380D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1B7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Éxito: Se modifica correctamente el cambio de imagen.</w:t>
            </w:r>
          </w:p>
          <w:p w:rsidR="001B77D6" w:rsidRPr="000A48A0" w:rsidRDefault="001B77D6" w:rsidP="001B7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1B77D6" w:rsidRPr="000A48A0" w:rsidRDefault="001B77D6" w:rsidP="001B7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1B77D6" w:rsidRPr="000A48A0" w:rsidRDefault="001B77D6" w:rsidP="001B7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Fallo: No se modifica el cambio de imagen.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</w:p>
          <w:p w:rsidR="001B77D6" w:rsidRPr="000A48A0" w:rsidRDefault="001B77D6" w:rsidP="001B77D6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1.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selecciona “cambiar configuración”.</w:t>
            </w:r>
          </w:p>
          <w:p w:rsidR="001B77D6" w:rsidRPr="000A48A0" w:rsidRDefault="001B77D6" w:rsidP="001B77D6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2.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selecciona “cambiar imagen”.</w:t>
            </w:r>
          </w:p>
          <w:p w:rsidR="001B77D6" w:rsidRPr="000A48A0" w:rsidRDefault="001B77D6" w:rsidP="001B77D6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3.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accede a la galería de su teléfono y selecciona una imagen.</w:t>
            </w:r>
          </w:p>
          <w:p w:rsidR="001B77D6" w:rsidRPr="000A48A0" w:rsidRDefault="001B77D6" w:rsidP="001B77D6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4.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accede a la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base de datos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y cambia la imagen.</w:t>
            </w:r>
          </w:p>
          <w:p w:rsidR="001B77D6" w:rsidRPr="000A48A0" w:rsidRDefault="001B77D6" w:rsidP="001B77D6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5.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notifica el correcto cambio de imagen.</w:t>
            </w:r>
          </w:p>
        </w:tc>
      </w:tr>
    </w:tbl>
    <w:p w:rsidR="001B77D6" w:rsidRDefault="001B77D6" w:rsidP="004B7E44"/>
    <w:p w:rsidR="001B77D6" w:rsidRDefault="001B77D6" w:rsidP="004B7E44"/>
    <w:p w:rsidR="001B77D6" w:rsidRDefault="001B77D6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1B77D6" w:rsidRPr="000A48A0" w:rsidTr="0079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61718" w:themeColor="text1"/>
              </w:rPr>
            </w:pPr>
            <w:r w:rsidRPr="000A48A0">
              <w:rPr>
                <w:b w:val="0"/>
                <w:color w:val="161718" w:themeColor="text1"/>
              </w:rPr>
              <w:t>LEER NORMAS DE USO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Nombre del autor</w:t>
            </w:r>
          </w:p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Santiago Mourenza</w:t>
            </w:r>
          </w:p>
          <w:p w:rsidR="001B77D6" w:rsidRPr="000A48A0" w:rsidRDefault="001B77D6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J6</w:t>
            </w:r>
          </w:p>
        </w:tc>
      </w:tr>
      <w:tr w:rsidR="001B77D6" w:rsidRPr="000A48A0" w:rsidTr="0079380D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ab/>
            </w:r>
            <w:r w:rsidRPr="000A48A0">
              <w:rPr>
                <w:color w:val="161718" w:themeColor="text1"/>
              </w:rPr>
              <w:tab/>
              <w:t xml:space="preserve">El objetivo es que el </w:t>
            </w:r>
            <w:r w:rsidR="00FF0E53" w:rsidRPr="00FF0E53">
              <w:rPr>
                <w:color w:val="A4063E" w:themeColor="accent6"/>
              </w:rPr>
              <w:t>usuario</w:t>
            </w:r>
            <w:r w:rsidRPr="000A48A0">
              <w:rPr>
                <w:color w:val="161718" w:themeColor="text1"/>
              </w:rPr>
              <w:t xml:space="preserve"> desea leer las normas de uso.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Actor principal</w:t>
            </w:r>
          </w:p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</w:p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0A48A0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Usuario</w:t>
            </w:r>
          </w:p>
          <w:p w:rsidR="001B77D6" w:rsidRPr="000A48A0" w:rsidRDefault="001B77D6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1B77D6" w:rsidRPr="000A48A0" w:rsidRDefault="00FF0E53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FF0E53">
              <w:rPr>
                <w:color w:val="auto"/>
              </w:rPr>
              <w:t>Base de datos</w:t>
            </w:r>
            <w:r w:rsidR="001B77D6" w:rsidRPr="00FF0E53">
              <w:rPr>
                <w:color w:val="auto"/>
              </w:rPr>
              <w:t xml:space="preserve"> </w:t>
            </w:r>
            <w:r w:rsidR="001B77D6" w:rsidRPr="000A48A0">
              <w:rPr>
                <w:color w:val="161718" w:themeColor="text1"/>
              </w:rPr>
              <w:t>y sistema.</w:t>
            </w:r>
          </w:p>
        </w:tc>
      </w:tr>
      <w:tr w:rsidR="001B77D6" w:rsidRPr="000A48A0" w:rsidTr="0079380D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Imagen externa a la aplicación e imagen actual.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El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selecciona “cambiar configuración” y posteriormente “leer normas de uso”.</w:t>
            </w:r>
          </w:p>
        </w:tc>
      </w:tr>
      <w:tr w:rsidR="001B77D6" w:rsidRPr="000A48A0" w:rsidTr="0079380D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1B7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Éxito: Podrá leer las normas de uso.</w:t>
            </w:r>
          </w:p>
          <w:p w:rsidR="001B77D6" w:rsidRPr="000A48A0" w:rsidRDefault="001B77D6" w:rsidP="001B7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1B77D6" w:rsidRPr="000A48A0" w:rsidRDefault="001B77D6" w:rsidP="001B7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1B77D6" w:rsidRPr="000A48A0" w:rsidRDefault="001B77D6" w:rsidP="001B7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Fallo: No podrá leer las normas de uso.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</w:p>
          <w:p w:rsidR="001B77D6" w:rsidRPr="000A48A0" w:rsidRDefault="001B77D6" w:rsidP="001B77D6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1.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selecciona “cambiar configuración”.</w:t>
            </w:r>
          </w:p>
          <w:p w:rsidR="001B77D6" w:rsidRPr="000A48A0" w:rsidRDefault="001B77D6" w:rsidP="001B77D6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2.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selecciona “leer normas de uso”.</w:t>
            </w:r>
          </w:p>
          <w:p w:rsidR="001B77D6" w:rsidRPr="000A48A0" w:rsidRDefault="001B77D6" w:rsidP="001B77D6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3.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accede a la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base de datos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y accede a las normas de uso.</w:t>
            </w:r>
          </w:p>
          <w:p w:rsidR="001B77D6" w:rsidRPr="000A48A0" w:rsidRDefault="001B77D6" w:rsidP="001B77D6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</w:tc>
      </w:tr>
    </w:tbl>
    <w:p w:rsidR="001B77D6" w:rsidRDefault="001B77D6" w:rsidP="004B7E44"/>
    <w:p w:rsidR="001B77D6" w:rsidRDefault="001B77D6" w:rsidP="004B7E44"/>
    <w:p w:rsidR="001B77D6" w:rsidRDefault="001B77D6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1B77D6" w:rsidRPr="000A48A0" w:rsidTr="0079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61718" w:themeColor="text1"/>
              </w:rPr>
            </w:pPr>
            <w:r w:rsidRPr="000A48A0">
              <w:rPr>
                <w:b w:val="0"/>
                <w:color w:val="161718" w:themeColor="text1"/>
              </w:rPr>
              <w:t>CONECTAR CON FACEBOOK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Nombre del autor</w:t>
            </w:r>
          </w:p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Santiago Mourenza</w:t>
            </w:r>
          </w:p>
          <w:p w:rsidR="001B77D6" w:rsidRPr="000A48A0" w:rsidRDefault="001B77D6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J7</w:t>
            </w:r>
          </w:p>
        </w:tc>
      </w:tr>
      <w:tr w:rsidR="001B77D6" w:rsidRPr="000A48A0" w:rsidTr="0079380D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ab/>
            </w:r>
            <w:r w:rsidRPr="000A48A0">
              <w:rPr>
                <w:color w:val="161718" w:themeColor="text1"/>
              </w:rPr>
              <w:tab/>
              <w:t xml:space="preserve">El objetivo es que el </w:t>
            </w:r>
            <w:r w:rsidR="00FF0E53" w:rsidRPr="00FF0E53">
              <w:rPr>
                <w:color w:val="A4063E" w:themeColor="accent6"/>
              </w:rPr>
              <w:t>usuario</w:t>
            </w:r>
            <w:r w:rsidRPr="000A48A0">
              <w:rPr>
                <w:color w:val="161718" w:themeColor="text1"/>
              </w:rPr>
              <w:t xml:space="preserve"> desea conectar la aplicación con Facebook.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Actor principal</w:t>
            </w:r>
          </w:p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</w:p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0A48A0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Usuario</w:t>
            </w:r>
          </w:p>
          <w:p w:rsidR="001B77D6" w:rsidRPr="000A48A0" w:rsidRDefault="001B77D6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1B77D6" w:rsidRPr="000A48A0" w:rsidRDefault="001B77D6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Base de datos y sistema.</w:t>
            </w:r>
          </w:p>
        </w:tc>
      </w:tr>
      <w:tr w:rsidR="001B77D6" w:rsidRPr="000A48A0" w:rsidTr="0079380D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e-mail y contraseña de Facebook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El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selecciona “cambiar configuración” y posteriormente “conectar con Facebook”.</w:t>
            </w:r>
          </w:p>
        </w:tc>
      </w:tr>
      <w:tr w:rsidR="001B77D6" w:rsidRPr="000A48A0" w:rsidTr="001B77D6">
        <w:trPr>
          <w:trHeight w:val="2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1B7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Éxito: Se conecta con Facebook.</w:t>
            </w:r>
          </w:p>
          <w:p w:rsidR="001B77D6" w:rsidRPr="000A48A0" w:rsidRDefault="001B77D6" w:rsidP="001B7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1B77D6" w:rsidRPr="000A48A0" w:rsidRDefault="001B77D6" w:rsidP="001B7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1B77D6" w:rsidRPr="000A48A0" w:rsidRDefault="001B77D6" w:rsidP="001B77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Fallo: No se conecta con Facebook.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1B77D6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</w:p>
          <w:p w:rsidR="001B77D6" w:rsidRPr="000A48A0" w:rsidRDefault="001B77D6" w:rsidP="001B77D6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1.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selecciona “cambiar configuración”.</w:t>
            </w:r>
          </w:p>
          <w:p w:rsidR="001B77D6" w:rsidRPr="000A48A0" w:rsidRDefault="001B77D6" w:rsidP="001B77D6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2.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selecciona “conectar con Facebook”.</w:t>
            </w:r>
          </w:p>
          <w:p w:rsidR="001B77D6" w:rsidRPr="000A48A0" w:rsidRDefault="001B77D6" w:rsidP="001B77D6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3.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escribe su e-mail y contraseña de Facebook para poder acceder.</w:t>
            </w:r>
          </w:p>
          <w:p w:rsidR="001B77D6" w:rsidRPr="000A48A0" w:rsidRDefault="001B77D6" w:rsidP="001B77D6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4.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accede a la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base de datos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y accede con Facebook.</w:t>
            </w:r>
          </w:p>
          <w:p w:rsidR="001B77D6" w:rsidRPr="000A48A0" w:rsidRDefault="001B77D6" w:rsidP="001B77D6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5.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notifica la conexión con Facebook.</w:t>
            </w:r>
          </w:p>
        </w:tc>
      </w:tr>
      <w:tr w:rsidR="001B77D6" w:rsidRPr="000A48A0" w:rsidTr="001B77D6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1B77D6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3.1 Si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no escribe bien e-mail o contraseña, aparecerá un mensaje de error con otro posible intento.</w:t>
            </w:r>
          </w:p>
        </w:tc>
      </w:tr>
    </w:tbl>
    <w:p w:rsidR="001B77D6" w:rsidRDefault="001B77D6" w:rsidP="004B7E44"/>
    <w:p w:rsidR="001B77D6" w:rsidRDefault="001B77D6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1B77D6" w:rsidRPr="000A48A0" w:rsidTr="0079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61718" w:themeColor="text1"/>
              </w:rPr>
            </w:pPr>
            <w:r w:rsidRPr="000A48A0">
              <w:rPr>
                <w:b w:val="0"/>
                <w:color w:val="161718" w:themeColor="text1"/>
              </w:rPr>
              <w:t xml:space="preserve">BANEAR </w:t>
            </w:r>
            <w:r w:rsidR="000A48A0" w:rsidRPr="000A48A0">
              <w:rPr>
                <w:b w:val="0"/>
                <w:color w:val="161718" w:themeColor="text1"/>
              </w:rPr>
              <w:t>USUARIO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Nombre del autor</w:t>
            </w:r>
          </w:p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Santiago Mourenza</w:t>
            </w:r>
          </w:p>
          <w:p w:rsidR="001B77D6" w:rsidRPr="000A48A0" w:rsidRDefault="001B77D6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J8</w:t>
            </w:r>
          </w:p>
        </w:tc>
      </w:tr>
      <w:tr w:rsidR="001B77D6" w:rsidRPr="000A48A0" w:rsidTr="0079380D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ab/>
            </w:r>
            <w:r w:rsidRPr="000A48A0">
              <w:rPr>
                <w:color w:val="161718" w:themeColor="text1"/>
              </w:rPr>
              <w:tab/>
              <w:t xml:space="preserve">El </w:t>
            </w:r>
            <w:r w:rsidR="00FF0E53" w:rsidRPr="00FF0E53">
              <w:rPr>
                <w:color w:val="A4063E" w:themeColor="accent6"/>
              </w:rPr>
              <w:t>usuario</w:t>
            </w:r>
            <w:r w:rsidRPr="000A48A0">
              <w:rPr>
                <w:color w:val="161718" w:themeColor="text1"/>
              </w:rPr>
              <w:t xml:space="preserve"> comete una infracción grave y es baneado.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Actor principal</w:t>
            </w:r>
          </w:p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</w:p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Administrador</w:t>
            </w:r>
          </w:p>
          <w:p w:rsidR="001B77D6" w:rsidRPr="000A48A0" w:rsidRDefault="001B77D6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1B77D6" w:rsidRPr="000A48A0" w:rsidRDefault="001B77D6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Base de datos, sistema y </w:t>
            </w:r>
            <w:r w:rsidR="000A48A0" w:rsidRPr="000A48A0">
              <w:rPr>
                <w:color w:val="161718" w:themeColor="text1"/>
              </w:rPr>
              <w:t>usuario</w:t>
            </w:r>
          </w:p>
        </w:tc>
      </w:tr>
      <w:tr w:rsidR="001B77D6" w:rsidRPr="000A48A0" w:rsidTr="0079380D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La información que causa la infracción.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1B77D6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El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ha cometido una infracción y el sistema lo detectó.</w:t>
            </w:r>
          </w:p>
        </w:tc>
      </w:tr>
      <w:tr w:rsidR="001B77D6" w:rsidRPr="000A48A0" w:rsidTr="0079380D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Éxito: El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ha sido baneado con éxito.</w:t>
            </w:r>
          </w:p>
          <w:p w:rsidR="0079380D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79380D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1B77D6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Fallo: Se determina que la infracción no es tan grave.</w:t>
            </w:r>
          </w:p>
        </w:tc>
      </w:tr>
      <w:tr w:rsidR="001B77D6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1B77D6" w:rsidRPr="000A48A0" w:rsidRDefault="001B77D6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</w:p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1.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detecta una infracción de las normas de uso.</w:t>
            </w:r>
          </w:p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2.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Administrador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revisa si la infracción es grave o no.</w:t>
            </w:r>
          </w:p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3.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Administrador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determina que es grave y decide banear.</w:t>
            </w:r>
          </w:p>
          <w:p w:rsidR="001B77D6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4.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es baneado.</w:t>
            </w:r>
          </w:p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</w:tc>
      </w:tr>
      <w:tr w:rsidR="0079380D" w:rsidRPr="000A48A0" w:rsidTr="0079380D">
        <w:trPr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lastRenderedPageBreak/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2.1 Si la infracción no es grave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Administrador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pone un strike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en el caso de que la infracción sea leve.</w:t>
            </w:r>
          </w:p>
          <w:p w:rsidR="0079380D" w:rsidRPr="000A48A0" w:rsidRDefault="0079380D" w:rsidP="0079380D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2.2 Si la infracción no es grave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Administrador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retira la disputa al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en el caso de que la infracción fuese errónea.</w:t>
            </w:r>
          </w:p>
        </w:tc>
      </w:tr>
    </w:tbl>
    <w:p w:rsidR="001B77D6" w:rsidRDefault="001B77D6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79380D" w:rsidRPr="000A48A0" w:rsidTr="0079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61718" w:themeColor="text1"/>
              </w:rPr>
            </w:pPr>
            <w:r w:rsidRPr="000A48A0">
              <w:rPr>
                <w:b w:val="0"/>
                <w:color w:val="161718" w:themeColor="text1"/>
              </w:rPr>
              <w:t xml:space="preserve">PONER STRIKE A </w:t>
            </w:r>
            <w:r w:rsidR="000A48A0" w:rsidRPr="000A48A0">
              <w:rPr>
                <w:b w:val="0"/>
                <w:color w:val="161718" w:themeColor="text1"/>
              </w:rPr>
              <w:t>USUARIO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Nombre del autor</w:t>
            </w:r>
          </w:p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Santiago Mourenza</w:t>
            </w:r>
          </w:p>
          <w:p w:rsidR="0079380D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J9</w:t>
            </w:r>
          </w:p>
        </w:tc>
      </w:tr>
      <w:tr w:rsidR="0079380D" w:rsidRPr="000A48A0" w:rsidTr="0079380D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El </w:t>
            </w:r>
            <w:r w:rsidR="00FF0E53" w:rsidRPr="00FF0E53">
              <w:rPr>
                <w:color w:val="A4063E" w:themeColor="accent6"/>
              </w:rPr>
              <w:t>usuario</w:t>
            </w:r>
            <w:r w:rsidRPr="000A48A0">
              <w:rPr>
                <w:color w:val="161718" w:themeColor="text1"/>
              </w:rPr>
              <w:t xml:space="preserve"> comete una infracción leve se le pone un strike.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Actor principal</w:t>
            </w:r>
          </w:p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</w:p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Administrador</w:t>
            </w:r>
          </w:p>
          <w:p w:rsidR="0079380D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79380D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Base de datos, sistema y </w:t>
            </w:r>
            <w:r w:rsidR="000A48A0" w:rsidRPr="000A48A0">
              <w:rPr>
                <w:color w:val="161718" w:themeColor="text1"/>
              </w:rPr>
              <w:t>usuario</w:t>
            </w:r>
          </w:p>
        </w:tc>
      </w:tr>
      <w:tr w:rsidR="0079380D" w:rsidRPr="000A48A0" w:rsidTr="0079380D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La información que causa la infracción.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El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ha cometido una infracción y el sistema lo detectó.</w:t>
            </w:r>
          </w:p>
        </w:tc>
      </w:tr>
      <w:tr w:rsidR="0079380D" w:rsidRPr="000A48A0" w:rsidTr="0079380D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Éxito: Al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le colocan un strike con éxito en el caso de haber 3 se banea al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>.</w:t>
            </w:r>
          </w:p>
          <w:p w:rsidR="0079380D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79380D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79380D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Fallo: Se determina que la infracción no es tan grave.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</w:p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1.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detecta una infracción de las normas de uso.</w:t>
            </w:r>
          </w:p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2.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Administrador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revisa si la infracción es grave o no.</w:t>
            </w:r>
          </w:p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3.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Administrador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determina que es leve y decide poner un strike.</w:t>
            </w:r>
          </w:p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4.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es puesto un strike.</w:t>
            </w:r>
          </w:p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</w:tc>
      </w:tr>
      <w:tr w:rsidR="0079380D" w:rsidRPr="000A48A0" w:rsidTr="0079380D">
        <w:trPr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lastRenderedPageBreak/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2.1 Si la infracción no es grave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Administrador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retira la disputa al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en el caso de que la infracción fuese errónea.</w:t>
            </w:r>
          </w:p>
          <w:p w:rsidR="0079380D" w:rsidRPr="000A48A0" w:rsidRDefault="0079380D" w:rsidP="0079380D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4.1 Si hay tres strikes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Administrador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pone en estado de baneo al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.</w:t>
            </w:r>
          </w:p>
        </w:tc>
      </w:tr>
    </w:tbl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79380D" w:rsidRPr="000A48A0" w:rsidTr="0079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61718" w:themeColor="text1"/>
              </w:rPr>
            </w:pPr>
            <w:r w:rsidRPr="000A48A0">
              <w:rPr>
                <w:b w:val="0"/>
                <w:color w:val="161718" w:themeColor="text1"/>
              </w:rPr>
              <w:t>ELIMINAR FAVOR NO ADECUADO.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Nombre del autor</w:t>
            </w:r>
          </w:p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Santiago Mourenza</w:t>
            </w:r>
          </w:p>
          <w:p w:rsidR="0079380D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J10</w:t>
            </w:r>
          </w:p>
        </w:tc>
      </w:tr>
      <w:tr w:rsidR="0079380D" w:rsidRPr="000A48A0" w:rsidTr="0079380D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El </w:t>
            </w:r>
            <w:r w:rsidR="00FF0E53" w:rsidRPr="00FF0E53">
              <w:rPr>
                <w:color w:val="A4063E" w:themeColor="accent6"/>
              </w:rPr>
              <w:t>usuario</w:t>
            </w:r>
            <w:r w:rsidRPr="000A48A0">
              <w:rPr>
                <w:color w:val="161718" w:themeColor="text1"/>
              </w:rPr>
              <w:t xml:space="preserve"> publica un favor no adecuado y el </w:t>
            </w:r>
            <w:r w:rsidRPr="00FF0E53">
              <w:rPr>
                <w:color w:val="A4063E" w:themeColor="accent6"/>
              </w:rPr>
              <w:t xml:space="preserve">sistema </w:t>
            </w:r>
            <w:r w:rsidRPr="000A48A0">
              <w:rPr>
                <w:color w:val="161718" w:themeColor="text1"/>
              </w:rPr>
              <w:t>procede a tratarlo.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Actor principal</w:t>
            </w:r>
          </w:p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</w:p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Administrador</w:t>
            </w:r>
          </w:p>
          <w:p w:rsidR="0079380D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79380D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Base de datos, sistema y </w:t>
            </w:r>
            <w:r w:rsidR="000A48A0" w:rsidRPr="000A48A0">
              <w:rPr>
                <w:color w:val="161718" w:themeColor="text1"/>
              </w:rPr>
              <w:t>usuario</w:t>
            </w:r>
          </w:p>
        </w:tc>
      </w:tr>
      <w:tr w:rsidR="0079380D" w:rsidRPr="000A48A0" w:rsidTr="0079380D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La información que causa la infracción.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El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ha cometido una infracción y el sistema lo detectó.</w:t>
            </w:r>
          </w:p>
        </w:tc>
      </w:tr>
      <w:tr w:rsidR="0079380D" w:rsidRPr="000A48A0" w:rsidTr="0079380D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Éxito: Se confirma que la infracción es grave y se borra.</w:t>
            </w:r>
          </w:p>
          <w:p w:rsidR="0079380D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79380D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79380D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Fallo: Se determina que la infracción no es tan grave y se reinstaura el favor.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</w:p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1.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Administrador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confirma que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cometió una infracción.</w:t>
            </w:r>
          </w:p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2.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Administrador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coloca strike o baneo.</w:t>
            </w:r>
          </w:p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3.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Administrador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borra el favor no adecuado</w:t>
            </w:r>
          </w:p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</w:tc>
      </w:tr>
    </w:tbl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p w:rsidR="0079380D" w:rsidRDefault="0079380D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79380D" w:rsidRPr="000A48A0" w:rsidTr="0079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61718" w:themeColor="text1"/>
              </w:rPr>
            </w:pPr>
            <w:r w:rsidRPr="000A48A0">
              <w:rPr>
                <w:b w:val="0"/>
                <w:color w:val="161718" w:themeColor="text1"/>
              </w:rPr>
              <w:t>BLOQUEAR CHAT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Nombre del autor</w:t>
            </w:r>
          </w:p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Santiago Mourenza</w:t>
            </w:r>
          </w:p>
          <w:p w:rsidR="0079380D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J11</w:t>
            </w:r>
          </w:p>
        </w:tc>
      </w:tr>
      <w:tr w:rsidR="0079380D" w:rsidRPr="000A48A0" w:rsidTr="0079380D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Bloquear el chat de un </w:t>
            </w:r>
            <w:r w:rsidR="00FF0E53" w:rsidRPr="00FF0E53">
              <w:rPr>
                <w:color w:val="A4063E" w:themeColor="accent6"/>
              </w:rPr>
              <w:t>usuario</w:t>
            </w:r>
            <w:r w:rsidRPr="000A48A0">
              <w:rPr>
                <w:color w:val="161718" w:themeColor="text1"/>
              </w:rPr>
              <w:t>.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Actor principal</w:t>
            </w:r>
          </w:p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</w:p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Administrador</w:t>
            </w:r>
          </w:p>
          <w:p w:rsidR="0079380D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79380D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Base de datos, sistema y </w:t>
            </w:r>
            <w:r w:rsidR="000A48A0" w:rsidRPr="000A48A0">
              <w:rPr>
                <w:color w:val="161718" w:themeColor="text1"/>
              </w:rPr>
              <w:t>usuario</w:t>
            </w:r>
          </w:p>
        </w:tc>
      </w:tr>
      <w:tr w:rsidR="0079380D" w:rsidRPr="000A48A0" w:rsidTr="0079380D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Los datos del chat a bloquear y/o los datos del que solicita bloquear.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El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ha cometido una infracción y es denunciada por otro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o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decide bloquear directamente el chat sin denunciarlo.</w:t>
            </w:r>
          </w:p>
        </w:tc>
      </w:tr>
      <w:tr w:rsidR="0079380D" w:rsidRPr="000A48A0" w:rsidTr="0079380D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Éxito: Se confirma que la infracción y se bloquea o se bloquea directamente.</w:t>
            </w:r>
          </w:p>
          <w:p w:rsidR="0079380D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79380D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79380D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Fallo: El administrador no acepta la denuncia y la única manera de bloquear es por parte del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>.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</w:p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1.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Administrador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confirma que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cometió una infracción.</w:t>
            </w:r>
          </w:p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2.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Administrador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elimina el chat y no permite al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hablar al solicitante.</w:t>
            </w:r>
          </w:p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3.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Administrador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procede a ver el castigo necesario.</w:t>
            </w:r>
          </w:p>
        </w:tc>
      </w:tr>
      <w:tr w:rsidR="0079380D" w:rsidRPr="000A48A0" w:rsidTr="0079380D">
        <w:trPr>
          <w:trHeight w:val="1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2.1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procede a bloquear al otro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sin denunciar.</w:t>
            </w:r>
          </w:p>
        </w:tc>
      </w:tr>
    </w:tbl>
    <w:p w:rsidR="0079380D" w:rsidRDefault="0079380D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79380D" w:rsidRPr="000A48A0" w:rsidTr="00793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023963" w:rsidP="007938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61718" w:themeColor="text1"/>
              </w:rPr>
            </w:pPr>
            <w:r w:rsidRPr="000A48A0">
              <w:rPr>
                <w:b w:val="0"/>
                <w:color w:val="161718" w:themeColor="text1"/>
              </w:rPr>
              <w:t>NOTIFICAR ACEPTACIÓN DE FAVOR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Nombre del autor</w:t>
            </w:r>
          </w:p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Santiago Mourenza</w:t>
            </w:r>
          </w:p>
          <w:p w:rsidR="0079380D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J12</w:t>
            </w:r>
          </w:p>
        </w:tc>
      </w:tr>
      <w:tr w:rsidR="0079380D" w:rsidRPr="000A48A0" w:rsidTr="0079380D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Notifica al </w:t>
            </w:r>
            <w:r w:rsidR="00FF0E53" w:rsidRPr="00FF0E53">
              <w:rPr>
                <w:color w:val="A4063E" w:themeColor="accent6"/>
              </w:rPr>
              <w:t>usuario</w:t>
            </w:r>
            <w:r w:rsidRPr="000A48A0">
              <w:rPr>
                <w:color w:val="161718" w:themeColor="text1"/>
              </w:rPr>
              <w:t xml:space="preserve"> que su favor ha sido aceptado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Actor principal</w:t>
            </w:r>
          </w:p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</w:p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Administrador</w:t>
            </w:r>
          </w:p>
          <w:p w:rsidR="0079380D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79380D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Base de datos y </w:t>
            </w:r>
            <w:r w:rsidR="000A48A0" w:rsidRPr="000A48A0">
              <w:rPr>
                <w:color w:val="161718" w:themeColor="text1"/>
              </w:rPr>
              <w:t>usuario</w:t>
            </w:r>
          </w:p>
        </w:tc>
      </w:tr>
      <w:tr w:rsidR="0079380D" w:rsidRPr="000A48A0" w:rsidTr="0079380D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Los datos propios de los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>s implicados.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El favor ha sido solicitado por un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y tras ser aceptado el sistema envía una notificación al mismo.</w:t>
            </w:r>
          </w:p>
        </w:tc>
      </w:tr>
      <w:tr w:rsidR="0079380D" w:rsidRPr="000A48A0" w:rsidTr="0079380D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Postcondiciones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Éxito: Se confirma que se acepta la realización del favor y se le envía notificación.</w:t>
            </w:r>
          </w:p>
          <w:p w:rsidR="0079380D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79380D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79380D" w:rsidRPr="000A48A0" w:rsidRDefault="0079380D" w:rsidP="0079380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Fallo: El dueño del favor niega al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la realización de este.</w:t>
            </w:r>
          </w:p>
        </w:tc>
      </w:tr>
      <w:tr w:rsidR="0079380D" w:rsidRPr="000A48A0" w:rsidTr="007938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</w:p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1.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Acepta que el otro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realice su favor.</w:t>
            </w:r>
          </w:p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2.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recibe la información y formaliza una notificación.</w:t>
            </w:r>
          </w:p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3.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envía la notificación al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.</w:t>
            </w:r>
          </w:p>
          <w:p w:rsidR="0079380D" w:rsidRPr="000A48A0" w:rsidRDefault="0079380D" w:rsidP="0079380D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</w:tc>
      </w:tr>
      <w:tr w:rsidR="000A48A0" w:rsidRPr="000A48A0" w:rsidTr="00023963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jc w:val="center"/>
              <w:rPr>
                <w:color w:val="161718" w:themeColor="text1"/>
                <w:sz w:val="32"/>
              </w:rPr>
            </w:pPr>
            <w:r w:rsidRPr="000A48A0">
              <w:rPr>
                <w:color w:val="161718" w:themeColor="text1"/>
                <w:sz w:val="32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9380D" w:rsidRPr="000A48A0" w:rsidRDefault="0079380D" w:rsidP="0079380D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1.1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niega la posibilidad de hacer el favor terminando el flujo.</w:t>
            </w:r>
          </w:p>
        </w:tc>
      </w:tr>
    </w:tbl>
    <w:p w:rsidR="0079380D" w:rsidRDefault="0079380D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023963" w:rsidTr="00FF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61718" w:themeColor="text1"/>
              </w:rPr>
            </w:pPr>
            <w:r w:rsidRPr="000A48A0">
              <w:rPr>
                <w:b w:val="0"/>
                <w:color w:val="161718" w:themeColor="text1"/>
              </w:rPr>
              <w:t>PEDIR FAVOR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Nombre del autor</w:t>
            </w:r>
          </w:p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Santiago Mourenza</w:t>
            </w:r>
          </w:p>
          <w:p w:rsidR="00023963" w:rsidRPr="000A48A0" w:rsidRDefault="00023963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J13</w:t>
            </w:r>
          </w:p>
        </w:tc>
      </w:tr>
      <w:tr w:rsidR="00023963" w:rsidTr="00FF0E53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Publicar un favor en la plataforma.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 principal</w:t>
            </w:r>
          </w:p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</w:p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A48A0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Usuario</w:t>
            </w:r>
          </w:p>
          <w:p w:rsidR="00023963" w:rsidRPr="000A48A0" w:rsidRDefault="00023963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023963" w:rsidRPr="000A48A0" w:rsidRDefault="00023963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Base de datos y </w:t>
            </w:r>
            <w:r w:rsidR="000A48A0" w:rsidRPr="000A48A0">
              <w:rPr>
                <w:color w:val="161718" w:themeColor="text1"/>
              </w:rPr>
              <w:t>usuario</w:t>
            </w:r>
          </w:p>
        </w:tc>
      </w:tr>
      <w:tr w:rsidR="00023963" w:rsidTr="00FF0E53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Los datos proporcionados por el </w:t>
            </w:r>
            <w:r w:rsidR="00FF0E53" w:rsidRPr="00FF0E53">
              <w:rPr>
                <w:color w:val="A4063E" w:themeColor="accent6"/>
              </w:rPr>
              <w:t>usuario</w:t>
            </w:r>
            <w:r w:rsidRPr="000A48A0">
              <w:rPr>
                <w:color w:val="161718" w:themeColor="text1"/>
              </w:rPr>
              <w:t>.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El </w:t>
            </w:r>
            <w:r w:rsidR="00FF0E53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necesita estar registrado y tener grollies para dar en su cuenta.</w:t>
            </w:r>
          </w:p>
        </w:tc>
      </w:tr>
      <w:tr w:rsidR="00023963" w:rsidTr="00FF0E53">
        <w:trPr>
          <w:trHeight w:val="2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</w:t>
            </w:r>
            <w:r>
              <w:rPr>
                <w:color w:val="auto"/>
                <w:sz w:val="32"/>
              </w:rPr>
              <w:t>ostco</w:t>
            </w:r>
            <w:r w:rsidRPr="004211BF">
              <w:rPr>
                <w:color w:val="auto"/>
                <w:sz w:val="32"/>
              </w:rPr>
              <w:t>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023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Éxito: El favor es publicado.</w:t>
            </w:r>
          </w:p>
          <w:p w:rsidR="00023963" w:rsidRPr="000A48A0" w:rsidRDefault="00023963" w:rsidP="00023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023963" w:rsidRPr="000A48A0" w:rsidRDefault="00023963" w:rsidP="00023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023963" w:rsidRPr="000A48A0" w:rsidRDefault="00023963" w:rsidP="00023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Fallo: El favor no ha podido ser publicado.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</w:p>
          <w:p w:rsidR="00023963" w:rsidRPr="000A48A0" w:rsidRDefault="00023963" w:rsidP="00023963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1.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publica un favor poniendo toda la información.</w:t>
            </w:r>
          </w:p>
          <w:p w:rsidR="00023963" w:rsidRPr="000A48A0" w:rsidRDefault="00023963" w:rsidP="00023963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2.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actualiza la feed con este nuevo favor.</w:t>
            </w:r>
          </w:p>
          <w:p w:rsidR="00023963" w:rsidRPr="000A48A0" w:rsidRDefault="00023963" w:rsidP="00023963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</w:tc>
      </w:tr>
      <w:tr w:rsidR="00023963" w:rsidTr="00FF0E53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2.1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envía mensaje de error al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por no poderse publicar el favor.</w:t>
            </w:r>
          </w:p>
        </w:tc>
      </w:tr>
    </w:tbl>
    <w:p w:rsidR="00023963" w:rsidRDefault="00023963" w:rsidP="004B7E44"/>
    <w:p w:rsidR="00023963" w:rsidRDefault="00023963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023963" w:rsidTr="00FF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61718" w:themeColor="text1"/>
              </w:rPr>
            </w:pPr>
            <w:r w:rsidRPr="000A48A0">
              <w:rPr>
                <w:b w:val="0"/>
                <w:color w:val="161718" w:themeColor="text1"/>
              </w:rPr>
              <w:t>PONER TIEMPO DE ENTREGA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Nombre del autor</w:t>
            </w:r>
          </w:p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Santiago Mourenza</w:t>
            </w:r>
          </w:p>
          <w:p w:rsidR="00023963" w:rsidRPr="000A48A0" w:rsidRDefault="00023963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J14</w:t>
            </w:r>
          </w:p>
        </w:tc>
      </w:tr>
      <w:tr w:rsidR="00023963" w:rsidTr="00FF0E53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ind w:left="720" w:hanging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Poner un tiempo máximo para entregar el favor.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 principal</w:t>
            </w:r>
          </w:p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</w:p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A48A0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Usuario</w:t>
            </w:r>
          </w:p>
          <w:p w:rsidR="00023963" w:rsidRPr="000A48A0" w:rsidRDefault="00023963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023963" w:rsidRPr="000A48A0" w:rsidRDefault="00023963" w:rsidP="000239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Base de datos y sistema</w:t>
            </w:r>
          </w:p>
        </w:tc>
      </w:tr>
      <w:tr w:rsidR="00023963" w:rsidTr="00FF0E53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Los datos proporcionados por el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>.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El </w:t>
            </w:r>
            <w:r w:rsidR="00FF0E53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necesita estar registrado y tener un favor publicado.</w:t>
            </w:r>
          </w:p>
        </w:tc>
      </w:tr>
      <w:tr w:rsidR="00023963" w:rsidTr="00023963">
        <w:trPr>
          <w:trHeight w:val="2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</w:t>
            </w:r>
            <w:r>
              <w:rPr>
                <w:color w:val="auto"/>
                <w:sz w:val="32"/>
              </w:rPr>
              <w:t>ostco</w:t>
            </w:r>
            <w:r w:rsidRPr="004211BF">
              <w:rPr>
                <w:color w:val="auto"/>
                <w:sz w:val="32"/>
              </w:rPr>
              <w:t>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0239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      Éxito: El tiempo de favor es aplicado.</w:t>
            </w:r>
          </w:p>
          <w:p w:rsidR="00023963" w:rsidRPr="000A48A0" w:rsidRDefault="00023963" w:rsidP="00023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023963" w:rsidRPr="000A48A0" w:rsidRDefault="00023963" w:rsidP="00023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023963" w:rsidRPr="000A48A0" w:rsidRDefault="00023963" w:rsidP="00023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      Fallo: El tiempo del favor no se pudo actualizar o se rechaza.</w:t>
            </w:r>
          </w:p>
        </w:tc>
      </w:tr>
      <w:tr w:rsidR="00023963" w:rsidTr="000239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023963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</w:p>
          <w:p w:rsidR="00023963" w:rsidRPr="000A48A0" w:rsidRDefault="00023963" w:rsidP="00023963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1.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pone un tiempo para hacer el favor.</w:t>
            </w:r>
          </w:p>
          <w:p w:rsidR="00023963" w:rsidRPr="000A48A0" w:rsidRDefault="00023963" w:rsidP="00023963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2.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acepta el tiempo y procede a realizar el favor.</w:t>
            </w:r>
          </w:p>
          <w:p w:rsidR="00023963" w:rsidRPr="000A48A0" w:rsidRDefault="00023963" w:rsidP="00023963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</w:tc>
      </w:tr>
      <w:tr w:rsidR="00023963" w:rsidTr="00023963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023963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2.1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reniega del tiempo.</w:t>
            </w:r>
          </w:p>
          <w:p w:rsidR="00023963" w:rsidRPr="000A48A0" w:rsidRDefault="00023963" w:rsidP="00023963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2.2.1    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negocia un nuevo tiempo.</w:t>
            </w:r>
          </w:p>
          <w:p w:rsidR="00023963" w:rsidRPr="000A48A0" w:rsidRDefault="00023963" w:rsidP="00023963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2.2.2    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termina el favor y decide no hacerlo.</w:t>
            </w:r>
          </w:p>
        </w:tc>
      </w:tr>
    </w:tbl>
    <w:p w:rsidR="00023963" w:rsidRDefault="00023963" w:rsidP="004B7E44"/>
    <w:p w:rsidR="00023963" w:rsidRDefault="00023963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023963" w:rsidTr="00FF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61718" w:themeColor="text1"/>
              </w:rPr>
            </w:pPr>
            <w:r w:rsidRPr="000A48A0">
              <w:rPr>
                <w:b w:val="0"/>
                <w:color w:val="161718" w:themeColor="text1"/>
              </w:rPr>
              <w:t>SOLICITAR PREMIOS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Nombre del autor</w:t>
            </w:r>
          </w:p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Santiago Mourenza</w:t>
            </w:r>
          </w:p>
          <w:p w:rsidR="00023963" w:rsidRPr="000A48A0" w:rsidRDefault="00023963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J15</w:t>
            </w:r>
          </w:p>
        </w:tc>
      </w:tr>
      <w:tr w:rsidR="00023963" w:rsidTr="00023963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023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Cambiar Grollies por premios.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 principal</w:t>
            </w:r>
          </w:p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</w:p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A48A0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Usuario</w:t>
            </w:r>
          </w:p>
          <w:p w:rsidR="00023963" w:rsidRPr="000A48A0" w:rsidRDefault="00023963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023963" w:rsidRPr="000A48A0" w:rsidRDefault="00023963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Base de datos, sistema y administrador</w:t>
            </w:r>
          </w:p>
        </w:tc>
      </w:tr>
      <w:tr w:rsidR="00023963" w:rsidTr="00FF0E53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Los datos proporcionados por el </w:t>
            </w:r>
            <w:r w:rsidR="00FF0E53" w:rsidRPr="00FF0E53">
              <w:rPr>
                <w:color w:val="A4063E" w:themeColor="accent6"/>
              </w:rPr>
              <w:t>usuario</w:t>
            </w:r>
            <w:r w:rsidRPr="000A48A0">
              <w:rPr>
                <w:color w:val="161718" w:themeColor="text1"/>
              </w:rPr>
              <w:t>.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El </w:t>
            </w:r>
            <w:r w:rsidR="00FF0E53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necesita estar registrado y tener un favor publicado.</w:t>
            </w:r>
          </w:p>
        </w:tc>
      </w:tr>
      <w:tr w:rsidR="00023963" w:rsidTr="00FF0E53">
        <w:trPr>
          <w:trHeight w:val="2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</w:t>
            </w:r>
            <w:r>
              <w:rPr>
                <w:color w:val="auto"/>
                <w:sz w:val="32"/>
              </w:rPr>
              <w:t>ostco</w:t>
            </w:r>
            <w:r w:rsidRPr="004211BF">
              <w:rPr>
                <w:color w:val="auto"/>
                <w:sz w:val="32"/>
              </w:rPr>
              <w:t>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023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Éxito: El premio tiene el coste en Grollies necesario al número de estos del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>.</w:t>
            </w:r>
          </w:p>
          <w:p w:rsidR="00023963" w:rsidRPr="000A48A0" w:rsidRDefault="00023963" w:rsidP="00023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023963" w:rsidRPr="000A48A0" w:rsidRDefault="00023963" w:rsidP="00023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023963" w:rsidRPr="000A48A0" w:rsidRDefault="00023963" w:rsidP="000239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    Fallo: El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no tiene suficientes Grollies para comprar el premio.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</w:p>
          <w:p w:rsidR="00023963" w:rsidRPr="000A48A0" w:rsidRDefault="00023963" w:rsidP="00023963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1.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Selecciona un premio del catálogo.</w:t>
            </w:r>
          </w:p>
          <w:p w:rsidR="00023963" w:rsidRPr="000A48A0" w:rsidRDefault="00023963" w:rsidP="00023963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2.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Acepta la transacción y envía el premio reduciendo los Grollies correspondientes de la cuenta del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.</w:t>
            </w:r>
          </w:p>
        </w:tc>
      </w:tr>
      <w:tr w:rsidR="00023963" w:rsidTr="00FF0E53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2.1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Niega la transacción por falta de fondos o stock.</w:t>
            </w:r>
          </w:p>
        </w:tc>
      </w:tr>
    </w:tbl>
    <w:p w:rsidR="00023963" w:rsidRDefault="00023963" w:rsidP="004B7E44"/>
    <w:p w:rsidR="00023963" w:rsidRDefault="00023963" w:rsidP="004B7E44"/>
    <w:p w:rsidR="00023963" w:rsidRDefault="00023963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023963" w:rsidTr="00FF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61718" w:themeColor="text1"/>
              </w:rPr>
            </w:pPr>
            <w:r w:rsidRPr="000A48A0">
              <w:rPr>
                <w:b w:val="0"/>
                <w:color w:val="161718" w:themeColor="text1"/>
              </w:rPr>
              <w:t>CAMBIAR CONFIGURACIÓN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Nombre del autor</w:t>
            </w:r>
          </w:p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Santiago Mourenza</w:t>
            </w:r>
          </w:p>
          <w:p w:rsidR="00023963" w:rsidRPr="000A48A0" w:rsidRDefault="00023963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J16</w:t>
            </w:r>
          </w:p>
        </w:tc>
      </w:tr>
      <w:tr w:rsidR="00023963" w:rsidTr="00FF0E53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ab/>
            </w:r>
            <w:r w:rsidRPr="000A48A0">
              <w:rPr>
                <w:color w:val="161718" w:themeColor="text1"/>
              </w:rPr>
              <w:tab/>
              <w:t>Cambiar alguna configuración de la app.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 principal</w:t>
            </w:r>
          </w:p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</w:p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A48A0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Usuario</w:t>
            </w:r>
          </w:p>
          <w:p w:rsidR="00023963" w:rsidRPr="000A48A0" w:rsidRDefault="00023963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023963" w:rsidRPr="000A48A0" w:rsidRDefault="00023963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Base de datos, sistema y administrador</w:t>
            </w:r>
          </w:p>
        </w:tc>
      </w:tr>
      <w:tr w:rsidR="00023963" w:rsidTr="00FF0E53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Ninguno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El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necesita haber iniciado sesión con su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y contraseña.</w:t>
            </w:r>
          </w:p>
        </w:tc>
      </w:tr>
      <w:tr w:rsidR="00023963" w:rsidTr="00FF0E53">
        <w:trPr>
          <w:trHeight w:val="2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</w:t>
            </w:r>
            <w:r>
              <w:rPr>
                <w:color w:val="auto"/>
                <w:sz w:val="32"/>
              </w:rPr>
              <w:t>ostco</w:t>
            </w:r>
            <w:r w:rsidRPr="004211BF">
              <w:rPr>
                <w:color w:val="auto"/>
                <w:sz w:val="32"/>
              </w:rPr>
              <w:t>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Éxito: Entra en la configuración de la app.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</w:p>
          <w:p w:rsidR="00023963" w:rsidRPr="000A48A0" w:rsidRDefault="00023963" w:rsidP="00023963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1.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Selecciona cambiar configuración.</w:t>
            </w:r>
          </w:p>
          <w:p w:rsidR="00023963" w:rsidRPr="000A48A0" w:rsidRDefault="00023963" w:rsidP="00023963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2. Se cambia al menú de configuración y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elije que cambio quiere hacer.</w:t>
            </w:r>
          </w:p>
        </w:tc>
      </w:tr>
      <w:tr w:rsidR="00023963" w:rsidTr="00FF0E53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2.1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decide no cambiar nada y vuelve atrás.</w:t>
            </w:r>
          </w:p>
        </w:tc>
      </w:tr>
    </w:tbl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>
      <w:r w:rsidRPr="0014766B">
        <w:rPr>
          <w:noProof/>
          <w:color w:val="37393B" w:themeColor="text1" w:themeTint="D9"/>
          <w:sz w:val="22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456BA9F6" wp14:editId="4E640D25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6818630" cy="3562985"/>
            <wp:effectExtent l="0" t="0" r="1270" b="0"/>
            <wp:wrapSquare wrapText="bothSides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iagrama de Actividad cambiar configurac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863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p w:rsidR="00023963" w:rsidRDefault="00023963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023963" w:rsidTr="00FF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61718" w:themeColor="text1"/>
              </w:rPr>
            </w:pPr>
            <w:r w:rsidRPr="000A48A0">
              <w:rPr>
                <w:b w:val="0"/>
                <w:color w:val="161718" w:themeColor="text1"/>
              </w:rPr>
              <w:t>SOLICITAR GROLLIES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Nombre del autor</w:t>
            </w:r>
          </w:p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2B4B72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Jaime Martínez</w:t>
            </w:r>
          </w:p>
          <w:p w:rsidR="00023963" w:rsidRPr="000A48A0" w:rsidRDefault="00023963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J17</w:t>
            </w:r>
          </w:p>
        </w:tc>
      </w:tr>
      <w:tr w:rsidR="00023963" w:rsidTr="00FF0E53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23963" w:rsidP="00FF0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El </w:t>
            </w:r>
            <w:r w:rsidR="00FF0E53" w:rsidRPr="00FF0E53">
              <w:rPr>
                <w:color w:val="A4063E" w:themeColor="accent6"/>
              </w:rPr>
              <w:t>usuario</w:t>
            </w:r>
            <w:r w:rsidRPr="000A48A0">
              <w:rPr>
                <w:color w:val="161718" w:themeColor="text1"/>
              </w:rPr>
              <w:t xml:space="preserve"> quiere comprar Grollies en la aplicación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 principal</w:t>
            </w:r>
          </w:p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</w:p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0A48A0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Usuario</w:t>
            </w:r>
          </w:p>
          <w:p w:rsidR="00023963" w:rsidRPr="000A48A0" w:rsidRDefault="00023963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023963" w:rsidRPr="000A48A0" w:rsidRDefault="00023963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Base de datos, sistema y administrador</w:t>
            </w:r>
          </w:p>
        </w:tc>
      </w:tr>
      <w:tr w:rsidR="00023963" w:rsidTr="00FF0E53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2B4B72" w:rsidP="00FF0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Los datos del catálogo de Grollies, del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y de su entidad bancaria.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2B4B72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El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quiere comprar Grollies en la aplicación.</w:t>
            </w:r>
          </w:p>
        </w:tc>
      </w:tr>
      <w:tr w:rsidR="00023963" w:rsidTr="00FF0E53">
        <w:trPr>
          <w:trHeight w:val="2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</w:t>
            </w:r>
            <w:r>
              <w:rPr>
                <w:color w:val="auto"/>
                <w:sz w:val="32"/>
              </w:rPr>
              <w:t>ostco</w:t>
            </w:r>
            <w:r w:rsidRPr="004211BF">
              <w:rPr>
                <w:color w:val="auto"/>
                <w:sz w:val="32"/>
              </w:rPr>
              <w:t>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2B4B72" w:rsidP="00FF0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Éxito: El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compra Grollies</w:t>
            </w:r>
          </w:p>
        </w:tc>
      </w:tr>
      <w:tr w:rsidR="00023963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0A48A0" w:rsidRDefault="002B4B72" w:rsidP="002B4B7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1.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selecciona comprar Grollies</w:t>
            </w:r>
          </w:p>
          <w:p w:rsidR="002B4B72" w:rsidRPr="000A48A0" w:rsidRDefault="002B4B72" w:rsidP="002B4B7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2.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selecciona un método de pago</w:t>
            </w:r>
          </w:p>
          <w:p w:rsidR="002B4B72" w:rsidRPr="000A48A0" w:rsidRDefault="002B4B72" w:rsidP="002B4B7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3. Rellena los datos de pago según el método elegido</w:t>
            </w:r>
          </w:p>
          <w:p w:rsidR="00023963" w:rsidRPr="000A48A0" w:rsidRDefault="002B4B72" w:rsidP="002B4B7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4.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compra Grollies</w:t>
            </w:r>
          </w:p>
        </w:tc>
      </w:tr>
      <w:tr w:rsidR="00023963" w:rsidTr="00FF0E53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023963" w:rsidRPr="004211BF" w:rsidRDefault="00023963" w:rsidP="00FF0E53">
            <w:pPr>
              <w:jc w:val="center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023963" w:rsidRPr="000A48A0" w:rsidRDefault="002B4B72" w:rsidP="00FF0E53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2.1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decide no comprar Grollies y volver atrás</w:t>
            </w:r>
          </w:p>
        </w:tc>
      </w:tr>
    </w:tbl>
    <w:p w:rsidR="00023963" w:rsidRDefault="00023963" w:rsidP="004B7E44"/>
    <w:p w:rsidR="002B4B72" w:rsidRDefault="002B4B72" w:rsidP="004B7E44"/>
    <w:p w:rsidR="002B4B72" w:rsidRDefault="002B4B72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2B4B72" w:rsidTr="00FF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0A48A0" w:rsidRDefault="002B4B72" w:rsidP="00FF0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61718" w:themeColor="text1"/>
              </w:rPr>
            </w:pPr>
            <w:r w:rsidRPr="000A48A0">
              <w:rPr>
                <w:b w:val="0"/>
                <w:color w:val="161718" w:themeColor="text1"/>
              </w:rPr>
              <w:t>PROPONER GROLLIES</w:t>
            </w:r>
          </w:p>
        </w:tc>
      </w:tr>
      <w:tr w:rsidR="002B4B7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Nombre del autor</w:t>
            </w:r>
          </w:p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0A48A0" w:rsidRDefault="002B4B72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Jaime Martínez</w:t>
            </w:r>
          </w:p>
          <w:p w:rsidR="002B4B72" w:rsidRPr="000A48A0" w:rsidRDefault="002B4B72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J18</w:t>
            </w:r>
          </w:p>
        </w:tc>
      </w:tr>
      <w:tr w:rsidR="002B4B72" w:rsidTr="00FF0E53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0A48A0" w:rsidRDefault="002B4B72" w:rsidP="00FF0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ab/>
            </w:r>
            <w:r w:rsidRPr="000A48A0">
              <w:rPr>
                <w:color w:val="161718" w:themeColor="text1"/>
              </w:rPr>
              <w:tab/>
              <w:t>Proponer una determinada cantidad de Grollies por obtener un favor.</w:t>
            </w:r>
          </w:p>
        </w:tc>
      </w:tr>
      <w:tr w:rsidR="002B4B7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 principal</w:t>
            </w:r>
          </w:p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</w:p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0A48A0" w:rsidRDefault="000A48A0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Usuario</w:t>
            </w:r>
          </w:p>
          <w:p w:rsidR="002B4B72" w:rsidRPr="000A48A0" w:rsidRDefault="002B4B72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2B4B72" w:rsidRPr="000A48A0" w:rsidRDefault="002B4B72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Base de datos, sistema y administrador</w:t>
            </w:r>
          </w:p>
        </w:tc>
      </w:tr>
      <w:tr w:rsidR="002B4B72" w:rsidTr="00FF0E53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0A48A0" w:rsidRDefault="002B4B72" w:rsidP="00FF0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Ninguno</w:t>
            </w:r>
          </w:p>
        </w:tc>
      </w:tr>
      <w:tr w:rsidR="002B4B7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0A48A0" w:rsidRDefault="002B4B72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El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demandante quiere ofrecer una cantidad de Grollies por obtener un favor.</w:t>
            </w:r>
          </w:p>
        </w:tc>
      </w:tr>
      <w:tr w:rsidR="002B4B72" w:rsidTr="00FF0E53">
        <w:trPr>
          <w:trHeight w:val="2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</w:t>
            </w:r>
            <w:r>
              <w:rPr>
                <w:color w:val="auto"/>
                <w:sz w:val="32"/>
              </w:rPr>
              <w:t>ostco</w:t>
            </w:r>
            <w:r w:rsidRPr="004211BF">
              <w:rPr>
                <w:color w:val="auto"/>
                <w:sz w:val="32"/>
              </w:rPr>
              <w:t>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0A48A0" w:rsidRDefault="002B4B72" w:rsidP="00FF0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Éxito: El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demandante acepta o rechaza la oferta</w:t>
            </w:r>
          </w:p>
        </w:tc>
      </w:tr>
      <w:tr w:rsidR="002B4B7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0A48A0" w:rsidRDefault="002B4B72" w:rsidP="002B4B7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1.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ofrece un favor.</w:t>
            </w:r>
          </w:p>
          <w:p w:rsidR="002B4B72" w:rsidRPr="000A48A0" w:rsidRDefault="002B4B72" w:rsidP="002B4B7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2.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propone una oferta en Grollies por obtener el favor</w:t>
            </w:r>
          </w:p>
        </w:tc>
      </w:tr>
      <w:tr w:rsidR="002B4B72" w:rsidTr="00FF0E53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0A48A0" w:rsidRDefault="002B4B72" w:rsidP="00FF0E53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2.2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decide no realizar la oferta y volver atrás</w:t>
            </w:r>
          </w:p>
        </w:tc>
      </w:tr>
    </w:tbl>
    <w:p w:rsidR="002B4B72" w:rsidRDefault="002B4B72" w:rsidP="004B7E44"/>
    <w:p w:rsidR="002B4B72" w:rsidRDefault="002B4B72" w:rsidP="004B7E44"/>
    <w:p w:rsidR="002B4B72" w:rsidRDefault="002B4B72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2B4B72" w:rsidTr="00FF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0A48A0" w:rsidRDefault="002B4B72" w:rsidP="00FF0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61718" w:themeColor="text1"/>
              </w:rPr>
            </w:pPr>
            <w:r w:rsidRPr="000A48A0">
              <w:rPr>
                <w:b w:val="0"/>
                <w:color w:val="161718" w:themeColor="text1"/>
              </w:rPr>
              <w:t>GESTIONAR ALMACÉN DE DATOS</w:t>
            </w:r>
          </w:p>
        </w:tc>
      </w:tr>
      <w:tr w:rsidR="002B4B7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Nombre del autor</w:t>
            </w:r>
          </w:p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0A48A0" w:rsidRDefault="002B4B72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PabloTorre</w:t>
            </w:r>
          </w:p>
          <w:p w:rsidR="002B4B72" w:rsidRPr="000A48A0" w:rsidRDefault="002B4B72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J19</w:t>
            </w:r>
          </w:p>
        </w:tc>
      </w:tr>
      <w:tr w:rsidR="002B4B72" w:rsidTr="00FF0E53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0A48A0" w:rsidRDefault="002B4B72" w:rsidP="00FF0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Tratar con los cambios en los datos del </w:t>
            </w:r>
            <w:r w:rsidRPr="00FF0E53">
              <w:rPr>
                <w:color w:val="A4063E" w:themeColor="accent6"/>
              </w:rPr>
              <w:t>sistema</w:t>
            </w:r>
          </w:p>
        </w:tc>
      </w:tr>
      <w:tr w:rsidR="002B4B7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 principal</w:t>
            </w:r>
          </w:p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</w:p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0A48A0" w:rsidRDefault="000A48A0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Usuario</w:t>
            </w:r>
          </w:p>
          <w:p w:rsidR="002B4B72" w:rsidRPr="000A48A0" w:rsidRDefault="002B4B72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2B4B72" w:rsidRPr="000A48A0" w:rsidRDefault="002B4B72" w:rsidP="002B4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Base de datos,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y administrador</w:t>
            </w:r>
          </w:p>
        </w:tc>
      </w:tr>
      <w:tr w:rsidR="002B4B72" w:rsidTr="00FF0E53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0A48A0" w:rsidRDefault="002B4B72" w:rsidP="00FF0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rFonts w:eastAsia="Times New Roman" w:cstheme="minorHAnsi"/>
                <w:color w:val="161718" w:themeColor="text1"/>
                <w:sz w:val="26"/>
                <w:szCs w:val="26"/>
              </w:rPr>
              <w:t xml:space="preserve">Todos los cambios efectuados por el </w:t>
            </w:r>
            <w:r w:rsidR="000A48A0" w:rsidRPr="000A48A0">
              <w:rPr>
                <w:rFonts w:eastAsia="Times New Roman" w:cstheme="minorHAnsi"/>
                <w:color w:val="161718" w:themeColor="text1"/>
                <w:sz w:val="26"/>
                <w:szCs w:val="26"/>
              </w:rPr>
              <w:t>usuario</w:t>
            </w:r>
            <w:r w:rsidRPr="000A48A0">
              <w:rPr>
                <w:rFonts w:eastAsia="Times New Roman" w:cstheme="minorHAnsi"/>
                <w:color w:val="161718" w:themeColor="text1"/>
                <w:sz w:val="26"/>
                <w:szCs w:val="26"/>
              </w:rPr>
              <w:t>/administrador que deben ser registrados además de toda la información almacenada previamente</w:t>
            </w:r>
          </w:p>
        </w:tc>
      </w:tr>
      <w:tr w:rsidR="002B4B7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0A48A0" w:rsidRDefault="002B4B72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 xml:space="preserve">El </w:t>
            </w:r>
            <w:r w:rsidR="000A48A0" w:rsidRPr="000A48A0">
              <w:rPr>
                <w:color w:val="161718" w:themeColor="text1"/>
              </w:rPr>
              <w:t>usuario</w:t>
            </w:r>
            <w:r w:rsidRPr="000A48A0">
              <w:rPr>
                <w:color w:val="161718" w:themeColor="text1"/>
              </w:rPr>
              <w:t xml:space="preserve"> solicita ver la Localización del Producto en el Plano.</w:t>
            </w:r>
          </w:p>
        </w:tc>
      </w:tr>
      <w:tr w:rsidR="002B4B72" w:rsidTr="00FF0E53">
        <w:trPr>
          <w:trHeight w:val="2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</w:t>
            </w:r>
            <w:r>
              <w:rPr>
                <w:color w:val="auto"/>
                <w:sz w:val="32"/>
              </w:rPr>
              <w:t>ostco</w:t>
            </w:r>
            <w:r w:rsidRPr="004211BF">
              <w:rPr>
                <w:color w:val="auto"/>
                <w:sz w:val="32"/>
              </w:rPr>
              <w:t>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0A48A0" w:rsidRDefault="002B4B72" w:rsidP="002B4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Éxito: Se guarda el cambio en la base de datos.</w:t>
            </w:r>
          </w:p>
          <w:p w:rsidR="002B4B72" w:rsidRPr="000A48A0" w:rsidRDefault="002B4B72" w:rsidP="002B4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2B4B72" w:rsidRPr="000A48A0" w:rsidRDefault="002B4B72" w:rsidP="002B4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2B4B72" w:rsidRPr="000A48A0" w:rsidRDefault="002B4B72" w:rsidP="002B4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0A48A0">
              <w:rPr>
                <w:color w:val="161718" w:themeColor="text1"/>
              </w:rPr>
              <w:t>Fallo: Mensaje de error: no se ha podido efectuar el cambio</w:t>
            </w:r>
          </w:p>
        </w:tc>
      </w:tr>
      <w:tr w:rsidR="002B4B7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0A48A0" w:rsidRDefault="002B4B72" w:rsidP="002B4B7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</w:p>
          <w:p w:rsidR="002B4B72" w:rsidRPr="000A48A0" w:rsidRDefault="002B4B72" w:rsidP="002B4B7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1.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realiza uno de los siguientes cambios en la aplicación: añadir/eliminar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, … HACER</w:t>
            </w:r>
          </w:p>
          <w:p w:rsidR="002B4B72" w:rsidRPr="000A48A0" w:rsidRDefault="002B4B72" w:rsidP="002B4B7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2.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accede a la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base de datos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y la modifica.</w:t>
            </w:r>
          </w:p>
          <w:p w:rsidR="002B4B72" w:rsidRPr="000A48A0" w:rsidRDefault="002B4B72" w:rsidP="002B4B7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3.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muestra una notificación con el cambio efectuado</w:t>
            </w:r>
          </w:p>
          <w:p w:rsidR="002B4B72" w:rsidRPr="000A48A0" w:rsidRDefault="002B4B72" w:rsidP="002B4B7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4.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vuelve a la pantalla previa a este caso de uso</w:t>
            </w:r>
          </w:p>
          <w:p w:rsidR="002B4B72" w:rsidRPr="000A48A0" w:rsidRDefault="002B4B72" w:rsidP="002B4B7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</w:tc>
      </w:tr>
      <w:tr w:rsidR="002B4B72" w:rsidTr="002B4B72">
        <w:trPr>
          <w:trHeight w:val="2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lastRenderedPageBreak/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0A48A0" w:rsidRDefault="002B4B72" w:rsidP="002B4B72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2.1 Si no se puede modificar la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base de datos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se notificará y se saltará al punto 4 del flujo principal. (Por ejemplo, si no se pone toda la información necesaria para añadir un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>)</w:t>
            </w:r>
          </w:p>
          <w:p w:rsidR="002B4B72" w:rsidRPr="000A48A0" w:rsidRDefault="002B4B72" w:rsidP="002B4B72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</w:p>
          <w:p w:rsidR="002B4B72" w:rsidRPr="000A48A0" w:rsidRDefault="002B4B72" w:rsidP="002B4B72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2.2 Si no es posible la comunicación entre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y la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base de datos</w:t>
            </w:r>
            <w:r w:rsidRPr="000A48A0">
              <w:rPr>
                <w:rFonts w:cstheme="minorHAnsi"/>
                <w:color w:val="161718" w:themeColor="text1"/>
                <w:sz w:val="26"/>
                <w:szCs w:val="26"/>
              </w:rPr>
              <w:t xml:space="preserve"> se notificará y se saltará al punto 4 del flujo principal</w:t>
            </w:r>
          </w:p>
        </w:tc>
      </w:tr>
    </w:tbl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>
      <w:r>
        <w:rPr>
          <w:rFonts w:cstheme="minorHAnsi"/>
          <w:noProof/>
          <w:color w:val="A4063E" w:themeColor="accent6"/>
          <w:sz w:val="22"/>
          <w:lang w:eastAsia="es-ES"/>
        </w:rPr>
        <w:drawing>
          <wp:anchor distT="0" distB="0" distL="114300" distR="114300" simplePos="0" relativeHeight="251661312" behindDoc="0" locked="0" layoutInCell="1" allowOverlap="1" wp14:anchorId="10843D91" wp14:editId="3C3A9A26">
            <wp:simplePos x="0" y="0"/>
            <wp:positionH relativeFrom="margin">
              <wp:align>left</wp:align>
            </wp:positionH>
            <wp:positionV relativeFrom="paragraph">
              <wp:posOffset>236198</wp:posOffset>
            </wp:positionV>
            <wp:extent cx="6309360" cy="3767455"/>
            <wp:effectExtent l="0" t="0" r="0" b="444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tivity Activity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2B4B72" w:rsidTr="00FF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FF0E53" w:rsidRDefault="002B4B72" w:rsidP="00FF0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61718" w:themeColor="text1"/>
              </w:rPr>
            </w:pPr>
            <w:r w:rsidRPr="00FF0E53">
              <w:rPr>
                <w:b w:val="0"/>
                <w:color w:val="161718" w:themeColor="text1"/>
              </w:rPr>
              <w:t>BUSCAR UN FAVOR CON FILTRO</w:t>
            </w:r>
          </w:p>
        </w:tc>
      </w:tr>
      <w:tr w:rsidR="002B4B7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Nombre del autor</w:t>
            </w:r>
          </w:p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FF0E53" w:rsidRDefault="000A48A0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FF0E53">
              <w:rPr>
                <w:color w:val="161718" w:themeColor="text1"/>
              </w:rPr>
              <w:t>Pedro Palacios</w:t>
            </w:r>
          </w:p>
          <w:p w:rsidR="002B4B72" w:rsidRPr="00FF0E53" w:rsidRDefault="002B4B72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FF0E53">
              <w:rPr>
                <w:color w:val="161718" w:themeColor="text1"/>
              </w:rPr>
              <w:t>J20</w:t>
            </w:r>
          </w:p>
        </w:tc>
      </w:tr>
      <w:tr w:rsidR="002B4B72" w:rsidTr="00FF0E53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FF0E53" w:rsidRDefault="002B4B72" w:rsidP="00FF0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FF0E53">
              <w:rPr>
                <w:color w:val="161718" w:themeColor="text1"/>
              </w:rPr>
              <w:t>Buscar entre la lista de favores publicados</w:t>
            </w:r>
          </w:p>
        </w:tc>
      </w:tr>
      <w:tr w:rsidR="002B4B7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 principal</w:t>
            </w:r>
          </w:p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</w:p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FF0E53" w:rsidRDefault="000A48A0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FF0E53">
              <w:rPr>
                <w:color w:val="161718" w:themeColor="text1"/>
              </w:rPr>
              <w:t>Usuario</w:t>
            </w:r>
          </w:p>
          <w:p w:rsidR="002B4B72" w:rsidRPr="00FF0E53" w:rsidRDefault="002B4B72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2B4B72" w:rsidRPr="00FF0E53" w:rsidRDefault="002B4B72" w:rsidP="002B4B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FF0E53">
              <w:rPr>
                <w:color w:val="161718" w:themeColor="text1"/>
              </w:rPr>
              <w:t xml:space="preserve">Base de datos, </w:t>
            </w:r>
            <w:r w:rsidR="000A48A0" w:rsidRPr="00FF0E53">
              <w:rPr>
                <w:color w:val="161718" w:themeColor="text1"/>
              </w:rPr>
              <w:t>usuario</w:t>
            </w:r>
          </w:p>
        </w:tc>
      </w:tr>
      <w:tr w:rsidR="002B4B72" w:rsidTr="00FF0E53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FF0E53" w:rsidRDefault="002B4B72" w:rsidP="00FF0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FF0E53">
              <w:rPr>
                <w:rFonts w:eastAsia="Times New Roman" w:cstheme="minorHAnsi"/>
                <w:color w:val="161718" w:themeColor="text1"/>
                <w:sz w:val="26"/>
                <w:szCs w:val="26"/>
              </w:rPr>
              <w:t>La información almacenada de todos los favores que están disponibles en ese instante.</w:t>
            </w:r>
          </w:p>
        </w:tc>
      </w:tr>
      <w:tr w:rsidR="002B4B7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FF0E53" w:rsidRDefault="002B4B72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FF0E53">
              <w:rPr>
                <w:color w:val="161718" w:themeColor="text1"/>
              </w:rPr>
              <w:t xml:space="preserve">El </w:t>
            </w:r>
            <w:r w:rsidR="000A48A0" w:rsidRPr="00FF0E53">
              <w:rPr>
                <w:color w:val="161718" w:themeColor="text1"/>
              </w:rPr>
              <w:t>usuario</w:t>
            </w:r>
            <w:r w:rsidRPr="00FF0E53">
              <w:rPr>
                <w:color w:val="161718" w:themeColor="text1"/>
              </w:rPr>
              <w:t xml:space="preserve"> se encuentra en la pantalla de inicio de la aplicación</w:t>
            </w:r>
          </w:p>
        </w:tc>
      </w:tr>
      <w:tr w:rsidR="002B4B72" w:rsidTr="00FF0E53">
        <w:trPr>
          <w:trHeight w:val="2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</w:t>
            </w:r>
            <w:r>
              <w:rPr>
                <w:color w:val="auto"/>
                <w:sz w:val="32"/>
              </w:rPr>
              <w:t>ostco</w:t>
            </w:r>
            <w:r w:rsidRPr="004211BF">
              <w:rPr>
                <w:color w:val="auto"/>
                <w:sz w:val="32"/>
              </w:rPr>
              <w:t>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FF0E53" w:rsidRDefault="002B4B72" w:rsidP="002B4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FF0E53">
              <w:rPr>
                <w:color w:val="161718" w:themeColor="text1"/>
              </w:rPr>
              <w:t>Éxito: Se muestran todos los favores posibles</w:t>
            </w:r>
          </w:p>
          <w:p w:rsidR="002B4B72" w:rsidRPr="00FF0E53" w:rsidRDefault="002B4B72" w:rsidP="002B4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2B4B72" w:rsidRPr="00FF0E53" w:rsidRDefault="002B4B72" w:rsidP="002B4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2B4B72" w:rsidRPr="00FF0E53" w:rsidRDefault="002B4B72" w:rsidP="002B4B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FF0E53">
              <w:rPr>
                <w:color w:val="161718" w:themeColor="text1"/>
              </w:rPr>
              <w:t>Fallo: Mensaje de error. Se posibilita realizar una nueva búsqueda</w:t>
            </w:r>
          </w:p>
        </w:tc>
      </w:tr>
      <w:tr w:rsidR="002B4B72" w:rsidTr="002B4B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FF0E53" w:rsidRDefault="002B4B72" w:rsidP="002B4B7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</w:p>
          <w:p w:rsidR="002B4B72" w:rsidRPr="00FF0E53" w:rsidRDefault="002B4B72" w:rsidP="002B4B7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>1.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 selecciona la opción buscar un favor.</w:t>
            </w:r>
          </w:p>
          <w:p w:rsidR="002B4B72" w:rsidRPr="00FF0E53" w:rsidRDefault="002B4B72" w:rsidP="002B4B7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>2.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 muestra la pantalla de búsqueda con filtro.</w:t>
            </w:r>
          </w:p>
          <w:p w:rsidR="002B4B72" w:rsidRPr="00FF0E53" w:rsidRDefault="002B4B72" w:rsidP="002B4B7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>3.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 introduce una recompensa mínima en grollies (opcional).</w:t>
            </w:r>
          </w:p>
          <w:p w:rsidR="002B4B72" w:rsidRPr="00FF0E53" w:rsidRDefault="002B4B72" w:rsidP="002B4B7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>4.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 decide buscar por localización y selecciona una distancia máxima (opcional).</w:t>
            </w:r>
          </w:p>
          <w:p w:rsidR="002B4B72" w:rsidRPr="00FF0E53" w:rsidRDefault="002B4B72" w:rsidP="002B4B7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>5.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 introduce una fecha límite máxima (opcional).</w:t>
            </w:r>
          </w:p>
          <w:p w:rsidR="002B4B72" w:rsidRPr="00FF0E53" w:rsidRDefault="002B4B72" w:rsidP="002B4B7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>6.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 lanza la búsqueda.</w:t>
            </w:r>
          </w:p>
          <w:p w:rsidR="002B4B72" w:rsidRPr="00FF0E53" w:rsidRDefault="002B4B72" w:rsidP="002B4B7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</w:p>
          <w:p w:rsidR="002B4B72" w:rsidRPr="00FF0E53" w:rsidRDefault="002B4B72" w:rsidP="002B4B7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lastRenderedPageBreak/>
              <w:t>7.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 selecciona los favores de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base de datos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 que verifican los filtros introducidos.</w:t>
            </w:r>
          </w:p>
          <w:p w:rsidR="002B4B72" w:rsidRPr="00FF0E53" w:rsidRDefault="002B4B72" w:rsidP="002B4B7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>8.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La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base de datos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 devuelve el resultado de esta selección.</w:t>
            </w:r>
          </w:p>
          <w:p w:rsidR="002B4B72" w:rsidRPr="00FF0E53" w:rsidRDefault="002B4B72" w:rsidP="002B4B7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>9.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 muestra por pantalla los favores seleccionados.</w:t>
            </w:r>
          </w:p>
        </w:tc>
      </w:tr>
      <w:tr w:rsidR="002B4B72" w:rsidTr="00FF0E53">
        <w:trPr>
          <w:trHeight w:val="2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2B4B72" w:rsidRPr="004211BF" w:rsidRDefault="002B4B72" w:rsidP="00FF0E53">
            <w:pPr>
              <w:jc w:val="center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lastRenderedPageBreak/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2B4B72" w:rsidRPr="00FF0E53" w:rsidRDefault="002B4B72" w:rsidP="002B4B72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6.1 Si no es posible la comunicación entre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 y la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base de datos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 se le avisa al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 de que el servicio no está disponible en ese momento.</w:t>
            </w:r>
          </w:p>
          <w:p w:rsidR="002B4B72" w:rsidRPr="00FF0E53" w:rsidRDefault="002B4B72" w:rsidP="002B4B72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</w:p>
          <w:p w:rsidR="002B4B72" w:rsidRPr="00FF0E53" w:rsidRDefault="002B4B72" w:rsidP="002B4B72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8.1 En el caso en que la búsqueda no obtenga resultados se notifica al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 y se le da la opción de modificar filtros de búsqueda</w:t>
            </w:r>
          </w:p>
        </w:tc>
      </w:tr>
    </w:tbl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2B4B72" w:rsidRDefault="002B4B72" w:rsidP="004B7E44"/>
    <w:p w:rsidR="007E1F62" w:rsidRDefault="007E1F62" w:rsidP="004B7E44"/>
    <w:p w:rsidR="007E1F62" w:rsidRDefault="007E1F62" w:rsidP="004B7E44"/>
    <w:p w:rsidR="007E1F62" w:rsidRDefault="007E1F62" w:rsidP="004B7E44"/>
    <w:p w:rsidR="007E1F62" w:rsidRDefault="007E1F62" w:rsidP="004B7E44"/>
    <w:p w:rsidR="007E1F62" w:rsidRDefault="007E1F62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7E1F62" w:rsidTr="00FF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4211BF" w:rsidRDefault="007E1F6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FF0E53" w:rsidRDefault="007E1F62" w:rsidP="00FF0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61718" w:themeColor="text1"/>
              </w:rPr>
            </w:pPr>
            <w:r w:rsidRPr="00FF0E53">
              <w:rPr>
                <w:b w:val="0"/>
                <w:color w:val="161718" w:themeColor="text1"/>
              </w:rPr>
              <w:t>SELECCIONAR FAVOR</w:t>
            </w:r>
          </w:p>
        </w:tc>
      </w:tr>
      <w:tr w:rsidR="007E1F6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4211BF" w:rsidRDefault="007E1F6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Nombre del autor</w:t>
            </w:r>
          </w:p>
          <w:p w:rsidR="007E1F62" w:rsidRPr="004211BF" w:rsidRDefault="007E1F6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FF0E53" w:rsidRDefault="007E1F62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FF0E53">
              <w:rPr>
                <w:color w:val="161718" w:themeColor="text1"/>
              </w:rPr>
              <w:t>Alberto Almagro</w:t>
            </w:r>
          </w:p>
          <w:p w:rsidR="007E1F62" w:rsidRPr="00FF0E53" w:rsidRDefault="007E1F62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FF0E53">
              <w:rPr>
                <w:color w:val="161718" w:themeColor="text1"/>
              </w:rPr>
              <w:t>J21</w:t>
            </w:r>
          </w:p>
        </w:tc>
      </w:tr>
      <w:tr w:rsidR="007E1F62" w:rsidTr="00FF0E53">
        <w:trPr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4211BF" w:rsidRDefault="007E1F6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FF0E53" w:rsidRDefault="007E1F62" w:rsidP="00FF0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FF0E53">
              <w:rPr>
                <w:color w:val="161718" w:themeColor="text1"/>
              </w:rPr>
              <w:t xml:space="preserve">El </w:t>
            </w:r>
            <w:r w:rsidR="00FF0E53" w:rsidRPr="00FF0E53">
              <w:rPr>
                <w:color w:val="A4063E" w:themeColor="accent6"/>
              </w:rPr>
              <w:t>usuario</w:t>
            </w:r>
            <w:r w:rsidRPr="00FF0E53">
              <w:rPr>
                <w:color w:val="161718" w:themeColor="text1"/>
              </w:rPr>
              <w:t xml:space="preserve"> selecciona un favor de los que aparecen en pantalla para acceder a más información sobre esta.</w:t>
            </w:r>
          </w:p>
        </w:tc>
      </w:tr>
      <w:tr w:rsidR="007E1F62" w:rsidTr="007E1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4211BF" w:rsidRDefault="007E1F6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 principal</w:t>
            </w:r>
          </w:p>
          <w:p w:rsidR="007E1F62" w:rsidRPr="004211BF" w:rsidRDefault="007E1F62" w:rsidP="00FF0E53">
            <w:pPr>
              <w:jc w:val="center"/>
              <w:rPr>
                <w:color w:val="auto"/>
                <w:sz w:val="32"/>
              </w:rPr>
            </w:pPr>
          </w:p>
          <w:p w:rsidR="007E1F62" w:rsidRPr="004211BF" w:rsidRDefault="007E1F6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FF0E53" w:rsidRDefault="000A48A0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FF0E53">
              <w:rPr>
                <w:color w:val="161718" w:themeColor="text1"/>
              </w:rPr>
              <w:t>Usuario</w:t>
            </w:r>
          </w:p>
          <w:p w:rsidR="007E1F62" w:rsidRPr="00FF0E53" w:rsidRDefault="007E1F62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7E1F62" w:rsidRPr="00FF0E53" w:rsidRDefault="007E1F62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FF0E53">
              <w:rPr>
                <w:color w:val="161718" w:themeColor="text1"/>
              </w:rPr>
              <w:t xml:space="preserve">Base de datos, </w:t>
            </w:r>
            <w:r w:rsidR="000A48A0" w:rsidRPr="00FF0E53">
              <w:rPr>
                <w:color w:val="161718" w:themeColor="text1"/>
              </w:rPr>
              <w:t>usuario</w:t>
            </w:r>
          </w:p>
        </w:tc>
      </w:tr>
      <w:tr w:rsidR="007E1F62" w:rsidTr="00FF0E53">
        <w:trPr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4211BF" w:rsidRDefault="007E1F62" w:rsidP="00FF0E53">
            <w:pPr>
              <w:jc w:val="center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FF0E53" w:rsidRDefault="007E1F62" w:rsidP="00FF0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FF0E53">
              <w:rPr>
                <w:rFonts w:eastAsia="Times New Roman" w:cstheme="minorHAnsi"/>
                <w:color w:val="161718" w:themeColor="text1"/>
                <w:sz w:val="26"/>
                <w:szCs w:val="26"/>
              </w:rPr>
              <w:t>Información mostrada por pantalla por buscar discoteca. La información almacenada de todas las discotecas en la base de datos</w:t>
            </w:r>
          </w:p>
        </w:tc>
      </w:tr>
      <w:tr w:rsidR="007E1F62" w:rsidTr="007E1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4211BF" w:rsidRDefault="007E1F6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FF0E53" w:rsidRDefault="007E1F62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</w:rPr>
            </w:pPr>
            <w:r w:rsidRPr="00FF0E53">
              <w:rPr>
                <w:color w:val="161718" w:themeColor="text1"/>
              </w:rPr>
              <w:t xml:space="preserve">El </w:t>
            </w:r>
            <w:r w:rsidR="000A48A0" w:rsidRPr="00FF0E53">
              <w:rPr>
                <w:color w:val="161718" w:themeColor="text1"/>
              </w:rPr>
              <w:t>usuario</w:t>
            </w:r>
            <w:r w:rsidRPr="00FF0E53">
              <w:rPr>
                <w:color w:val="161718" w:themeColor="text1"/>
              </w:rPr>
              <w:t xml:space="preserve"> ha utilizado buscar favor con éxito</w:t>
            </w:r>
          </w:p>
        </w:tc>
      </w:tr>
      <w:tr w:rsidR="007E1F62" w:rsidTr="007E1F62">
        <w:trPr>
          <w:trHeight w:val="21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4211BF" w:rsidRDefault="007E1F6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</w:t>
            </w:r>
            <w:r>
              <w:rPr>
                <w:color w:val="auto"/>
                <w:sz w:val="32"/>
              </w:rPr>
              <w:t>ostco</w:t>
            </w:r>
            <w:r w:rsidRPr="004211BF">
              <w:rPr>
                <w:color w:val="auto"/>
                <w:sz w:val="32"/>
              </w:rPr>
              <w:t>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FF0E53" w:rsidRDefault="007E1F62" w:rsidP="007E1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FF0E53">
              <w:rPr>
                <w:color w:val="161718" w:themeColor="text1"/>
              </w:rPr>
              <w:t>Éxito: Se accede al perfil con la información del favor seleccionado</w:t>
            </w:r>
          </w:p>
          <w:p w:rsidR="007E1F62" w:rsidRPr="00FF0E53" w:rsidRDefault="007E1F62" w:rsidP="007E1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7E1F62" w:rsidRPr="00FF0E53" w:rsidRDefault="007E1F62" w:rsidP="007E1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</w:p>
          <w:p w:rsidR="007E1F62" w:rsidRPr="00FF0E53" w:rsidRDefault="007E1F62" w:rsidP="007E1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</w:rPr>
            </w:pPr>
            <w:r w:rsidRPr="00FF0E53">
              <w:rPr>
                <w:color w:val="161718" w:themeColor="text1"/>
              </w:rPr>
              <w:t>Fallo: Mensaje de error al cargar el favor seleccionado</w:t>
            </w:r>
          </w:p>
        </w:tc>
      </w:tr>
      <w:tr w:rsidR="007E1F62" w:rsidTr="007E1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4211BF" w:rsidRDefault="007E1F6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FF0E53" w:rsidRDefault="007E1F62" w:rsidP="007E1F6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</w:p>
          <w:p w:rsidR="007E1F62" w:rsidRPr="00FF0E53" w:rsidRDefault="007E1F62" w:rsidP="007E1F6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>1.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 selecciona un favor mostrado en pantalla.</w:t>
            </w:r>
          </w:p>
          <w:p w:rsidR="007E1F62" w:rsidRPr="00FF0E53" w:rsidRDefault="007E1F62" w:rsidP="007E1F6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>2.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 pide a la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base de datos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 la información del favor.</w:t>
            </w:r>
          </w:p>
          <w:p w:rsidR="007E1F62" w:rsidRPr="00FF0E53" w:rsidRDefault="007E1F62" w:rsidP="007E1F6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>3.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base de datos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 devuelve la información del favor solicitado</w:t>
            </w:r>
          </w:p>
          <w:p w:rsidR="007E1F62" w:rsidRPr="00FF0E53" w:rsidRDefault="007E1F62" w:rsidP="007E1F6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>4.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 muestra en pantalla la información de la discoteca seleccionada</w:t>
            </w:r>
          </w:p>
        </w:tc>
      </w:tr>
      <w:tr w:rsidR="007E1F62" w:rsidTr="007E1F62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4211BF" w:rsidRDefault="007E1F62" w:rsidP="00FF0E53">
            <w:pPr>
              <w:jc w:val="center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FF0E53" w:rsidRDefault="007E1F62" w:rsidP="00FF0E53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 w:val="26"/>
                <w:szCs w:val="26"/>
              </w:rPr>
            </w:pP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2.1 Si no es posible la comunicación entre el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sistema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 y la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base de datos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 se avisa al </w:t>
            </w:r>
            <w:r w:rsidR="00FF0E53" w:rsidRPr="00FF0E53">
              <w:rPr>
                <w:rFonts w:cstheme="minorHAnsi"/>
                <w:color w:val="A4063E" w:themeColor="accent6"/>
                <w:sz w:val="26"/>
                <w:szCs w:val="26"/>
              </w:rPr>
              <w:t>usuario</w:t>
            </w:r>
            <w:r w:rsidRPr="00FF0E53">
              <w:rPr>
                <w:rFonts w:cstheme="minorHAnsi"/>
                <w:color w:val="161718" w:themeColor="text1"/>
                <w:sz w:val="26"/>
                <w:szCs w:val="26"/>
              </w:rPr>
              <w:t xml:space="preserve"> de que el servicio no está disponible en ese momento.</w:t>
            </w:r>
          </w:p>
        </w:tc>
      </w:tr>
    </w:tbl>
    <w:p w:rsidR="007E1F62" w:rsidRDefault="007E1F62" w:rsidP="004B7E44"/>
    <w:tbl>
      <w:tblPr>
        <w:tblStyle w:val="Tabladelista2-nfasis4"/>
        <w:tblpPr w:leftFromText="141" w:rightFromText="141" w:vertAnchor="text" w:horzAnchor="margin" w:tblpY="-99"/>
        <w:tblW w:w="0" w:type="auto"/>
        <w:tblLook w:val="04A0" w:firstRow="1" w:lastRow="0" w:firstColumn="1" w:lastColumn="0" w:noHBand="0" w:noVBand="1"/>
      </w:tblPr>
      <w:tblGrid>
        <w:gridCol w:w="3397"/>
        <w:gridCol w:w="6534"/>
      </w:tblGrid>
      <w:tr w:rsidR="007E1F62" w:rsidTr="00FF0E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4211BF" w:rsidRDefault="007E1F6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lastRenderedPageBreak/>
              <w:t>Caso de uso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FF0E53" w:rsidRDefault="007E1F62" w:rsidP="00FF0E5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161718" w:themeColor="text1"/>
                <w:szCs w:val="28"/>
              </w:rPr>
            </w:pPr>
            <w:r w:rsidRPr="00FF0E53">
              <w:rPr>
                <w:b w:val="0"/>
                <w:color w:val="161718" w:themeColor="text1"/>
                <w:szCs w:val="28"/>
              </w:rPr>
              <w:t xml:space="preserve">CHATEAR CON </w:t>
            </w:r>
            <w:r w:rsidR="000A48A0" w:rsidRPr="00FF0E53">
              <w:rPr>
                <w:b w:val="0"/>
                <w:color w:val="161718" w:themeColor="text1"/>
                <w:szCs w:val="28"/>
              </w:rPr>
              <w:t>USUARIO</w:t>
            </w:r>
          </w:p>
        </w:tc>
      </w:tr>
      <w:tr w:rsidR="007E1F62" w:rsidTr="00FF0E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4211BF" w:rsidRDefault="007E1F6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Nombre del autor</w:t>
            </w:r>
          </w:p>
          <w:p w:rsidR="007E1F62" w:rsidRPr="004211BF" w:rsidRDefault="007E1F6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Identificar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FF0E53" w:rsidRDefault="007E1F62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  <w:szCs w:val="28"/>
              </w:rPr>
            </w:pPr>
            <w:r w:rsidRPr="00FF0E53">
              <w:rPr>
                <w:color w:val="161718" w:themeColor="text1"/>
                <w:szCs w:val="28"/>
              </w:rPr>
              <w:t>Juan Carlos Llamas</w:t>
            </w:r>
          </w:p>
          <w:p w:rsidR="007E1F62" w:rsidRPr="00FF0E53" w:rsidRDefault="007E1F62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  <w:szCs w:val="28"/>
              </w:rPr>
            </w:pPr>
            <w:r w:rsidRPr="00FF0E53">
              <w:rPr>
                <w:color w:val="161718" w:themeColor="text1"/>
                <w:szCs w:val="28"/>
              </w:rPr>
              <w:t>J22</w:t>
            </w:r>
          </w:p>
        </w:tc>
      </w:tr>
      <w:tr w:rsidR="007E1F62" w:rsidTr="007E1F62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4211BF" w:rsidRDefault="007E1F6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Objetivo en contexto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FF0E53" w:rsidRDefault="007E1F62" w:rsidP="00FF0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  <w:szCs w:val="28"/>
              </w:rPr>
            </w:pPr>
            <w:r w:rsidRPr="00FF0E53">
              <w:rPr>
                <w:color w:val="161718" w:themeColor="text1"/>
                <w:szCs w:val="28"/>
              </w:rPr>
              <w:tab/>
            </w:r>
            <w:r w:rsidRPr="00FF0E53">
              <w:rPr>
                <w:color w:val="161718" w:themeColor="text1"/>
                <w:szCs w:val="28"/>
              </w:rPr>
              <w:tab/>
              <w:t xml:space="preserve">El </w:t>
            </w:r>
            <w:r w:rsidR="00FF0E53" w:rsidRPr="00FF0E53">
              <w:rPr>
                <w:color w:val="A4063E" w:themeColor="accent6"/>
                <w:szCs w:val="28"/>
              </w:rPr>
              <w:t>usuario</w:t>
            </w:r>
            <w:r w:rsidRPr="00FF0E53">
              <w:rPr>
                <w:color w:val="161718" w:themeColor="text1"/>
                <w:szCs w:val="28"/>
              </w:rPr>
              <w:t xml:space="preserve"> selecciona el chat para hablar sobre el favor en cuestión</w:t>
            </w:r>
          </w:p>
        </w:tc>
      </w:tr>
      <w:tr w:rsidR="007E1F62" w:rsidTr="007E1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4211BF" w:rsidRDefault="007E1F6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 principal</w:t>
            </w:r>
          </w:p>
          <w:p w:rsidR="007E1F62" w:rsidRPr="004211BF" w:rsidRDefault="007E1F62" w:rsidP="00FF0E53">
            <w:pPr>
              <w:jc w:val="center"/>
              <w:rPr>
                <w:color w:val="auto"/>
                <w:sz w:val="32"/>
              </w:rPr>
            </w:pPr>
          </w:p>
          <w:p w:rsidR="007E1F62" w:rsidRPr="004211BF" w:rsidRDefault="007E1F6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Actores secundarios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FF0E53" w:rsidRDefault="000A48A0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  <w:szCs w:val="28"/>
              </w:rPr>
            </w:pPr>
            <w:r w:rsidRPr="00FF0E53">
              <w:rPr>
                <w:color w:val="161718" w:themeColor="text1"/>
                <w:szCs w:val="28"/>
              </w:rPr>
              <w:t>Usuario</w:t>
            </w:r>
          </w:p>
          <w:p w:rsidR="007E1F62" w:rsidRPr="00FF0E53" w:rsidRDefault="007E1F62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  <w:szCs w:val="28"/>
              </w:rPr>
            </w:pPr>
          </w:p>
          <w:p w:rsidR="007E1F62" w:rsidRPr="00FF0E53" w:rsidRDefault="007E1F62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  <w:szCs w:val="28"/>
              </w:rPr>
            </w:pPr>
            <w:r w:rsidRPr="00FF0E53">
              <w:rPr>
                <w:color w:val="161718" w:themeColor="text1"/>
                <w:szCs w:val="28"/>
              </w:rPr>
              <w:t xml:space="preserve">Base de datos, </w:t>
            </w:r>
            <w:r w:rsidR="000A48A0" w:rsidRPr="00FF0E53">
              <w:rPr>
                <w:color w:val="161718" w:themeColor="text1"/>
                <w:szCs w:val="28"/>
              </w:rPr>
              <w:t>usuario</w:t>
            </w:r>
            <w:r w:rsidRPr="00FF0E53">
              <w:rPr>
                <w:color w:val="161718" w:themeColor="text1"/>
                <w:szCs w:val="28"/>
              </w:rPr>
              <w:t xml:space="preserve"> y sistema</w:t>
            </w:r>
          </w:p>
        </w:tc>
      </w:tr>
      <w:tr w:rsidR="007E1F62" w:rsidTr="007E1F62">
        <w:trPr>
          <w:trHeight w:val="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4211BF" w:rsidRDefault="007E1F62" w:rsidP="00FF0E53">
            <w:pPr>
              <w:jc w:val="center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>Que datos usa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FF0E53" w:rsidRDefault="007E1F62" w:rsidP="00FF0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  <w:szCs w:val="28"/>
              </w:rPr>
            </w:pPr>
            <w:r w:rsidRPr="00FF0E53">
              <w:rPr>
                <w:rFonts w:eastAsia="Times New Roman" w:cstheme="minorHAnsi"/>
                <w:color w:val="161718" w:themeColor="text1"/>
                <w:szCs w:val="28"/>
              </w:rPr>
              <w:t>Los datos respectivos al favor seleccionado</w:t>
            </w:r>
          </w:p>
        </w:tc>
      </w:tr>
      <w:tr w:rsidR="007E1F62" w:rsidTr="007E1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4211BF" w:rsidRDefault="007E1F6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Precondiciones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FF0E53" w:rsidRDefault="007E1F62" w:rsidP="00FF0E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61718" w:themeColor="text1"/>
                <w:szCs w:val="28"/>
              </w:rPr>
            </w:pPr>
            <w:r w:rsidRPr="00FF0E53">
              <w:rPr>
                <w:color w:val="161718" w:themeColor="text1"/>
                <w:szCs w:val="28"/>
              </w:rPr>
              <w:t xml:space="preserve">El </w:t>
            </w:r>
            <w:r w:rsidR="000A48A0" w:rsidRPr="00FF0E53">
              <w:rPr>
                <w:color w:val="161718" w:themeColor="text1"/>
                <w:szCs w:val="28"/>
              </w:rPr>
              <w:t>usuario</w:t>
            </w:r>
            <w:r w:rsidRPr="00FF0E53">
              <w:rPr>
                <w:color w:val="161718" w:themeColor="text1"/>
                <w:szCs w:val="28"/>
              </w:rPr>
              <w:t xml:space="preserve"> selecciona un favor en la lista de favores y después selecciona chatear.</w:t>
            </w:r>
          </w:p>
        </w:tc>
      </w:tr>
      <w:tr w:rsidR="007E1F62" w:rsidTr="007E1F62">
        <w:trPr>
          <w:trHeight w:val="20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4211BF" w:rsidRDefault="007E1F6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P</w:t>
            </w:r>
            <w:r>
              <w:rPr>
                <w:color w:val="auto"/>
                <w:sz w:val="32"/>
              </w:rPr>
              <w:t>ostco</w:t>
            </w:r>
            <w:r w:rsidRPr="004211BF">
              <w:rPr>
                <w:color w:val="auto"/>
                <w:sz w:val="32"/>
              </w:rPr>
              <w:t>ndiciones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FF0E53" w:rsidRDefault="007E1F62" w:rsidP="007E1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  <w:szCs w:val="28"/>
              </w:rPr>
            </w:pPr>
            <w:r w:rsidRPr="00FF0E53">
              <w:rPr>
                <w:color w:val="161718" w:themeColor="text1"/>
                <w:szCs w:val="28"/>
              </w:rPr>
              <w:t xml:space="preserve">Éxito: Se abre el chat correctamente, permitiendo a ambos </w:t>
            </w:r>
            <w:r w:rsidR="000A48A0" w:rsidRPr="00FF0E53">
              <w:rPr>
                <w:color w:val="161718" w:themeColor="text1"/>
                <w:szCs w:val="28"/>
              </w:rPr>
              <w:t>usuario</w:t>
            </w:r>
            <w:r w:rsidRPr="00FF0E53">
              <w:rPr>
                <w:color w:val="161718" w:themeColor="text1"/>
                <w:szCs w:val="28"/>
              </w:rPr>
              <w:t>s hablar.</w:t>
            </w:r>
          </w:p>
          <w:p w:rsidR="007E1F62" w:rsidRPr="00FF0E53" w:rsidRDefault="007E1F62" w:rsidP="007E1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  <w:szCs w:val="28"/>
              </w:rPr>
            </w:pPr>
          </w:p>
          <w:p w:rsidR="007E1F62" w:rsidRPr="00FF0E53" w:rsidRDefault="007E1F62" w:rsidP="007E1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  <w:szCs w:val="28"/>
              </w:rPr>
            </w:pPr>
          </w:p>
          <w:p w:rsidR="007E1F62" w:rsidRPr="00FF0E53" w:rsidRDefault="007E1F62" w:rsidP="007E1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61718" w:themeColor="text1"/>
                <w:szCs w:val="28"/>
              </w:rPr>
            </w:pPr>
            <w:r w:rsidRPr="00FF0E53">
              <w:rPr>
                <w:color w:val="161718" w:themeColor="text1"/>
                <w:szCs w:val="28"/>
              </w:rPr>
              <w:t>Fallo: Mensaje de error: no se ha podido abrir chat</w:t>
            </w:r>
          </w:p>
        </w:tc>
      </w:tr>
      <w:tr w:rsidR="007E1F62" w:rsidTr="007E1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4211BF" w:rsidRDefault="007E1F62" w:rsidP="00FF0E53">
            <w:pPr>
              <w:jc w:val="center"/>
              <w:rPr>
                <w:color w:val="auto"/>
                <w:sz w:val="32"/>
              </w:rPr>
            </w:pPr>
            <w:r w:rsidRPr="004211BF">
              <w:rPr>
                <w:color w:val="auto"/>
                <w:sz w:val="32"/>
              </w:rPr>
              <w:t>Flujo principal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FF0E53" w:rsidRDefault="007E1F62" w:rsidP="007E1F6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Cs w:val="28"/>
              </w:rPr>
            </w:pPr>
            <w:r w:rsidRPr="00FF0E53">
              <w:rPr>
                <w:rFonts w:cstheme="minorHAnsi"/>
                <w:color w:val="161718" w:themeColor="text1"/>
                <w:szCs w:val="28"/>
              </w:rPr>
              <w:t>1.</w:t>
            </w:r>
            <w:r w:rsidRPr="00FF0E53">
              <w:rPr>
                <w:rFonts w:cstheme="minorHAnsi"/>
                <w:color w:val="161718" w:themeColor="text1"/>
                <w:szCs w:val="28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Cs w:val="28"/>
              </w:rPr>
              <w:t>usuario</w:t>
            </w:r>
            <w:r w:rsidRPr="00FF0E53">
              <w:rPr>
                <w:rFonts w:cstheme="minorHAnsi"/>
                <w:color w:val="161718" w:themeColor="text1"/>
                <w:szCs w:val="28"/>
              </w:rPr>
              <w:t xml:space="preserve"> selecciona un favor entre la lista de favores</w:t>
            </w:r>
          </w:p>
          <w:p w:rsidR="007E1F62" w:rsidRPr="00FF0E53" w:rsidRDefault="007E1F62" w:rsidP="007E1F6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Cs w:val="28"/>
              </w:rPr>
            </w:pPr>
            <w:r w:rsidRPr="00FF0E53">
              <w:rPr>
                <w:rFonts w:cstheme="minorHAnsi"/>
                <w:color w:val="161718" w:themeColor="text1"/>
                <w:szCs w:val="28"/>
              </w:rPr>
              <w:t>2.</w:t>
            </w:r>
            <w:r w:rsidRPr="00FF0E53">
              <w:rPr>
                <w:rFonts w:cstheme="minorHAnsi"/>
                <w:color w:val="161718" w:themeColor="text1"/>
                <w:szCs w:val="28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Cs w:val="28"/>
              </w:rPr>
              <w:t>usuario</w:t>
            </w:r>
            <w:r w:rsidRPr="00FF0E53">
              <w:rPr>
                <w:rFonts w:cstheme="minorHAnsi"/>
                <w:color w:val="161718" w:themeColor="text1"/>
                <w:szCs w:val="28"/>
              </w:rPr>
              <w:t xml:space="preserve"> selecciona el chat</w:t>
            </w:r>
          </w:p>
          <w:p w:rsidR="007E1F62" w:rsidRPr="00FF0E53" w:rsidRDefault="007E1F62" w:rsidP="007E1F6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Cs w:val="28"/>
              </w:rPr>
            </w:pPr>
            <w:r w:rsidRPr="00FF0E53">
              <w:rPr>
                <w:rFonts w:cstheme="minorHAnsi"/>
                <w:color w:val="161718" w:themeColor="text1"/>
                <w:szCs w:val="28"/>
              </w:rPr>
              <w:t>3.</w:t>
            </w:r>
            <w:r w:rsidRPr="00FF0E53">
              <w:rPr>
                <w:rFonts w:cstheme="minorHAnsi"/>
                <w:color w:val="161718" w:themeColor="text1"/>
                <w:szCs w:val="28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Cs w:val="28"/>
              </w:rPr>
              <w:t>sistema</w:t>
            </w:r>
            <w:r w:rsidRPr="00FF0E53">
              <w:rPr>
                <w:rFonts w:cstheme="minorHAnsi"/>
                <w:color w:val="161718" w:themeColor="text1"/>
                <w:szCs w:val="28"/>
              </w:rPr>
              <w:t xml:space="preserve"> accede a la </w:t>
            </w:r>
            <w:r w:rsidR="00FF0E53" w:rsidRPr="00FF0E53">
              <w:rPr>
                <w:rFonts w:cstheme="minorHAnsi"/>
                <w:color w:val="A4063E" w:themeColor="accent6"/>
                <w:szCs w:val="28"/>
              </w:rPr>
              <w:t>base de datos</w:t>
            </w:r>
            <w:r w:rsidRPr="00FF0E53">
              <w:rPr>
                <w:rFonts w:cstheme="minorHAnsi"/>
                <w:color w:val="161718" w:themeColor="text1"/>
                <w:szCs w:val="28"/>
              </w:rPr>
              <w:t xml:space="preserve"> y almacena un nuevo chat.</w:t>
            </w:r>
          </w:p>
          <w:p w:rsidR="007E1F62" w:rsidRPr="00FF0E53" w:rsidRDefault="007E1F62" w:rsidP="007E1F62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161718" w:themeColor="text1"/>
                <w:szCs w:val="28"/>
              </w:rPr>
            </w:pPr>
            <w:r w:rsidRPr="00FF0E53">
              <w:rPr>
                <w:rFonts w:cstheme="minorHAnsi"/>
                <w:color w:val="161718" w:themeColor="text1"/>
                <w:szCs w:val="28"/>
              </w:rPr>
              <w:t>4.</w:t>
            </w:r>
            <w:r w:rsidRPr="00FF0E53">
              <w:rPr>
                <w:rFonts w:cstheme="minorHAnsi"/>
                <w:color w:val="161718" w:themeColor="text1"/>
                <w:szCs w:val="28"/>
              </w:rPr>
              <w:tab/>
              <w:t xml:space="preserve">El </w:t>
            </w:r>
            <w:r w:rsidR="00FF0E53" w:rsidRPr="00FF0E53">
              <w:rPr>
                <w:rFonts w:cstheme="minorHAnsi"/>
                <w:color w:val="A4063E" w:themeColor="accent6"/>
                <w:szCs w:val="28"/>
              </w:rPr>
              <w:t>sistema</w:t>
            </w:r>
            <w:r w:rsidRPr="00FF0E53">
              <w:rPr>
                <w:rFonts w:cstheme="minorHAnsi"/>
                <w:color w:val="161718" w:themeColor="text1"/>
                <w:szCs w:val="28"/>
              </w:rPr>
              <w:t xml:space="preserve"> lleva a </w:t>
            </w:r>
            <w:r w:rsidR="00FF0E53" w:rsidRPr="00FF0E53">
              <w:rPr>
                <w:rFonts w:cstheme="minorHAnsi"/>
                <w:color w:val="A4063E" w:themeColor="accent6"/>
                <w:szCs w:val="28"/>
              </w:rPr>
              <w:t>usuario</w:t>
            </w:r>
            <w:r w:rsidRPr="00FF0E53">
              <w:rPr>
                <w:rFonts w:cstheme="minorHAnsi"/>
                <w:color w:val="161718" w:themeColor="text1"/>
                <w:szCs w:val="28"/>
              </w:rPr>
              <w:t xml:space="preserve"> es a una nueva pantalla en la que chatear.</w:t>
            </w:r>
          </w:p>
        </w:tc>
      </w:tr>
      <w:tr w:rsidR="007E1F62" w:rsidTr="00FF0E53">
        <w:trPr>
          <w:trHeight w:val="1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tcBorders>
              <w:left w:val="single" w:sz="4" w:space="0" w:color="FCBDD3" w:themeColor="accent6" w:themeTint="33"/>
              <w:right w:val="single" w:sz="4" w:space="0" w:color="A4063E" w:themeColor="accent6"/>
            </w:tcBorders>
            <w:vAlign w:val="center"/>
          </w:tcPr>
          <w:p w:rsidR="007E1F62" w:rsidRPr="004211BF" w:rsidRDefault="007E1F62" w:rsidP="00FF0E53">
            <w:pPr>
              <w:jc w:val="center"/>
              <w:rPr>
                <w:color w:val="auto"/>
                <w:sz w:val="32"/>
              </w:rPr>
            </w:pPr>
            <w:r>
              <w:rPr>
                <w:color w:val="auto"/>
                <w:sz w:val="32"/>
              </w:rPr>
              <w:t>Flujo secundario</w:t>
            </w:r>
          </w:p>
        </w:tc>
        <w:tc>
          <w:tcPr>
            <w:tcW w:w="6534" w:type="dxa"/>
            <w:tcBorders>
              <w:left w:val="single" w:sz="4" w:space="0" w:color="A4063E" w:themeColor="accent6"/>
            </w:tcBorders>
            <w:vAlign w:val="center"/>
          </w:tcPr>
          <w:p w:rsidR="007E1F62" w:rsidRPr="00FF0E53" w:rsidRDefault="007E1F62" w:rsidP="007E1F62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Cs w:val="28"/>
              </w:rPr>
            </w:pPr>
          </w:p>
          <w:p w:rsidR="007E1F62" w:rsidRPr="00FF0E53" w:rsidRDefault="007E1F62" w:rsidP="007E1F62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Cs w:val="28"/>
              </w:rPr>
            </w:pPr>
            <w:r w:rsidRPr="00FF0E53">
              <w:rPr>
                <w:rFonts w:cstheme="minorHAnsi"/>
                <w:color w:val="161718" w:themeColor="text1"/>
                <w:szCs w:val="28"/>
              </w:rPr>
              <w:t xml:space="preserve">2.1 Si no se puede almacenar un nuevo chat en la </w:t>
            </w:r>
            <w:r w:rsidR="00FF0E53" w:rsidRPr="00FF0E53">
              <w:rPr>
                <w:rFonts w:cstheme="minorHAnsi"/>
                <w:color w:val="A4063E" w:themeColor="accent6"/>
                <w:szCs w:val="28"/>
              </w:rPr>
              <w:t>base de datos</w:t>
            </w:r>
            <w:r w:rsidRPr="00FF0E53">
              <w:rPr>
                <w:rFonts w:cstheme="minorHAnsi"/>
                <w:color w:val="161718" w:themeColor="text1"/>
                <w:szCs w:val="28"/>
              </w:rPr>
              <w:t xml:space="preserve"> se notificará al </w:t>
            </w:r>
            <w:r w:rsidR="00FF0E53" w:rsidRPr="00FF0E53">
              <w:rPr>
                <w:rFonts w:cstheme="minorHAnsi"/>
                <w:color w:val="A4063E" w:themeColor="accent6"/>
                <w:szCs w:val="28"/>
              </w:rPr>
              <w:t>usuario</w:t>
            </w:r>
            <w:r w:rsidRPr="00FF0E53">
              <w:rPr>
                <w:rFonts w:cstheme="minorHAnsi"/>
                <w:color w:val="161718" w:themeColor="text1"/>
                <w:szCs w:val="28"/>
              </w:rPr>
              <w:t>, diciéndole que pruebe en otro momento.</w:t>
            </w:r>
          </w:p>
          <w:p w:rsidR="007E1F62" w:rsidRPr="00FF0E53" w:rsidRDefault="007E1F62" w:rsidP="007E1F62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Cs w:val="28"/>
              </w:rPr>
            </w:pPr>
          </w:p>
          <w:p w:rsidR="007E1F62" w:rsidRPr="00FF0E53" w:rsidRDefault="007E1F62" w:rsidP="007E1F62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Cs w:val="28"/>
              </w:rPr>
            </w:pPr>
            <w:r w:rsidRPr="00FF0E53">
              <w:rPr>
                <w:rFonts w:cstheme="minorHAnsi"/>
                <w:color w:val="161718" w:themeColor="text1"/>
                <w:szCs w:val="28"/>
              </w:rPr>
              <w:t>2.1.1</w:t>
            </w:r>
            <w:r w:rsidRPr="00FF0E53">
              <w:rPr>
                <w:rFonts w:cstheme="minorHAnsi"/>
                <w:color w:val="161718" w:themeColor="text1"/>
                <w:szCs w:val="28"/>
              </w:rPr>
              <w:tab/>
              <w:t xml:space="preserve">Si no es posible la comunicación entre el </w:t>
            </w:r>
            <w:r w:rsidR="00FF0E53" w:rsidRPr="00FF0E53">
              <w:rPr>
                <w:rFonts w:cstheme="minorHAnsi"/>
                <w:color w:val="A4063E" w:themeColor="accent6"/>
                <w:szCs w:val="28"/>
              </w:rPr>
              <w:t>sistema</w:t>
            </w:r>
            <w:r w:rsidRPr="00FF0E53">
              <w:rPr>
                <w:rFonts w:cstheme="minorHAnsi"/>
                <w:color w:val="161718" w:themeColor="text1"/>
                <w:szCs w:val="28"/>
              </w:rPr>
              <w:t xml:space="preserve"> y la </w:t>
            </w:r>
            <w:r w:rsidR="00FF0E53" w:rsidRPr="00FF0E53">
              <w:rPr>
                <w:rFonts w:cstheme="minorHAnsi"/>
                <w:color w:val="A4063E" w:themeColor="accent6"/>
                <w:szCs w:val="28"/>
              </w:rPr>
              <w:t>base de datos</w:t>
            </w:r>
            <w:r w:rsidRPr="00FF0E53">
              <w:rPr>
                <w:rFonts w:cstheme="minorHAnsi"/>
                <w:color w:val="161718" w:themeColor="text1"/>
                <w:szCs w:val="28"/>
              </w:rPr>
              <w:t xml:space="preserve"> se notificará y se volverá a la pantalla de búsqueda de favores</w:t>
            </w:r>
          </w:p>
          <w:p w:rsidR="007E1F62" w:rsidRPr="00FF0E53" w:rsidRDefault="007E1F62" w:rsidP="007E1F62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161718" w:themeColor="text1"/>
                <w:szCs w:val="28"/>
              </w:rPr>
            </w:pPr>
          </w:p>
        </w:tc>
      </w:tr>
    </w:tbl>
    <w:p w:rsidR="007E1F62" w:rsidRDefault="007E1F62" w:rsidP="004B7E44"/>
    <w:p w:rsidR="007E1F62" w:rsidRDefault="007E1F62" w:rsidP="004B7E44">
      <w:r w:rsidRPr="0014766B">
        <w:rPr>
          <w:noProof/>
          <w:color w:val="37393B" w:themeColor="text1" w:themeTint="D9"/>
          <w:sz w:val="26"/>
          <w:szCs w:val="26"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 wp14:anchorId="4E599CA2" wp14:editId="5EDAC2E0">
            <wp:simplePos x="0" y="0"/>
            <wp:positionH relativeFrom="page">
              <wp:align>left</wp:align>
            </wp:positionH>
            <wp:positionV relativeFrom="paragraph">
              <wp:posOffset>408305</wp:posOffset>
            </wp:positionV>
            <wp:extent cx="7393940" cy="5553075"/>
            <wp:effectExtent l="0" t="0" r="0" b="9525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sos de U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394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1F62" w:rsidRDefault="007E1F62" w:rsidP="004B7E44"/>
    <w:p w:rsidR="007E1F62" w:rsidRPr="007E1F62" w:rsidRDefault="007E1F62" w:rsidP="007E1F62"/>
    <w:p w:rsidR="007E1F62" w:rsidRPr="007E1F62" w:rsidRDefault="007E1F62" w:rsidP="007E1F62"/>
    <w:p w:rsidR="007E1F62" w:rsidRDefault="007E1F62" w:rsidP="007E1F62"/>
    <w:p w:rsidR="007E1F62" w:rsidRPr="007E1F62" w:rsidRDefault="007E1F62" w:rsidP="007E1F62">
      <w:pPr>
        <w:tabs>
          <w:tab w:val="left" w:pos="8665"/>
        </w:tabs>
      </w:pPr>
      <w:r>
        <w:tab/>
      </w:r>
    </w:p>
    <w:sectPr w:rsidR="007E1F62" w:rsidRPr="007E1F62" w:rsidSect="00255B38">
      <w:headerReference w:type="default" r:id="rId11"/>
      <w:footerReference w:type="default" r:id="rId12"/>
      <w:footerReference w:type="first" r:id="rId13"/>
      <w:pgSz w:w="12240" w:h="15840"/>
      <w:pgMar w:top="720" w:right="1152" w:bottom="720" w:left="1152" w:header="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464" w:rsidRDefault="004F0464" w:rsidP="004B7E44">
      <w:r>
        <w:separator/>
      </w:r>
    </w:p>
  </w:endnote>
  <w:endnote w:type="continuationSeparator" w:id="0">
    <w:p w:rsidR="004F0464" w:rsidRDefault="004F0464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FF0E53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:rsidR="00FF0E53" w:rsidRDefault="00FF0E53" w:rsidP="004B7E44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E53" w:rsidRDefault="00FF0E53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464" w:rsidRDefault="004F0464" w:rsidP="004B7E44">
      <w:r>
        <w:separator/>
      </w:r>
    </w:p>
  </w:footnote>
  <w:footnote w:type="continuationSeparator" w:id="0">
    <w:p w:rsidR="004F0464" w:rsidRDefault="004F0464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FF0E53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:rsidR="00FF0E53" w:rsidRDefault="00FF0E53" w:rsidP="007E1F62">
          <w:pPr>
            <w:pStyle w:val="Encabezado"/>
            <w:tabs>
              <w:tab w:val="left" w:pos="7225"/>
            </w:tabs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75E832EA" wp14:editId="67F64207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F0E53" w:rsidRPr="004B7E44" w:rsidRDefault="00FF0E53" w:rsidP="004B7E44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7E44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4B7E44">
                                  <w:rPr>
                                    <w:b/>
                                  </w:rPr>
                                  <w:instrText xml:space="preserve"> PAGE  \* Arabic  \* MERGEFORMAT </w:instrTex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1A20E8">
                                  <w:rPr>
                                    <w:b/>
                                    <w:noProof/>
                                  </w:rPr>
                                  <w:t>2</w:t>
                                </w:r>
                                <w:r w:rsidRPr="004B7E44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5E832EA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:rsidR="00FF0E53" w:rsidRPr="004B7E44" w:rsidRDefault="00FF0E53" w:rsidP="004B7E44">
                          <w:pPr>
                            <w:jc w:val="center"/>
                            <w:rPr>
                              <w:b/>
                            </w:rPr>
                          </w:pPr>
                          <w:r w:rsidRPr="004B7E44">
                            <w:rPr>
                              <w:b/>
                            </w:rPr>
                            <w:fldChar w:fldCharType="begin"/>
                          </w:r>
                          <w:r w:rsidRPr="004B7E44">
                            <w:rPr>
                              <w:b/>
                            </w:rPr>
                            <w:instrText xml:space="preserve"> PAGE  \* Arabic  \* MERGEFORMAT </w:instrText>
                          </w:r>
                          <w:r w:rsidRPr="004B7E44">
                            <w:rPr>
                              <w:b/>
                            </w:rPr>
                            <w:fldChar w:fldCharType="separate"/>
                          </w:r>
                          <w:r w:rsidR="001A20E8">
                            <w:rPr>
                              <w:b/>
                              <w:noProof/>
                            </w:rPr>
                            <w:t>2</w:t>
                          </w:r>
                          <w:r w:rsidRPr="004B7E44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  <w:r>
            <w:tab/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A4AF3"/>
    <w:multiLevelType w:val="hybridMultilevel"/>
    <w:tmpl w:val="F0DA7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F26C4"/>
    <w:multiLevelType w:val="hybridMultilevel"/>
    <w:tmpl w:val="F0DA7C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5458F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1BF"/>
    <w:rsid w:val="00023963"/>
    <w:rsid w:val="000A48A0"/>
    <w:rsid w:val="001A20E8"/>
    <w:rsid w:val="001B77D6"/>
    <w:rsid w:val="00255B38"/>
    <w:rsid w:val="00293B83"/>
    <w:rsid w:val="002B4B72"/>
    <w:rsid w:val="004211BF"/>
    <w:rsid w:val="004B7E44"/>
    <w:rsid w:val="004D5252"/>
    <w:rsid w:val="004F0464"/>
    <w:rsid w:val="004F2B86"/>
    <w:rsid w:val="0056617D"/>
    <w:rsid w:val="005A718F"/>
    <w:rsid w:val="006A3CE7"/>
    <w:rsid w:val="007516CF"/>
    <w:rsid w:val="0079380D"/>
    <w:rsid w:val="007E1F62"/>
    <w:rsid w:val="008B33BC"/>
    <w:rsid w:val="009120E9"/>
    <w:rsid w:val="00945900"/>
    <w:rsid w:val="009C396C"/>
    <w:rsid w:val="00A36391"/>
    <w:rsid w:val="00B468EC"/>
    <w:rsid w:val="00B572B4"/>
    <w:rsid w:val="00C03E53"/>
    <w:rsid w:val="00C15D0E"/>
    <w:rsid w:val="00DB26A7"/>
    <w:rsid w:val="00E76CAD"/>
    <w:rsid w:val="00E94B5F"/>
    <w:rsid w:val="00F149B7"/>
    <w:rsid w:val="00FD6DDD"/>
    <w:rsid w:val="00FF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24FA54"/>
  <w15:chartTrackingRefBased/>
  <w15:docId w15:val="{3DF4CFC8-9BBB-4C14-B45E-8ABCBDFF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421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4211B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8A8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8A8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8A8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8A8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4">
    <w:name w:val="List Table 2 Accent 4"/>
    <w:basedOn w:val="Tablanormal"/>
    <w:uiPriority w:val="47"/>
    <w:rsid w:val="004211BF"/>
    <w:pPr>
      <w:spacing w:after="0" w:line="240" w:lineRule="auto"/>
    </w:pPr>
    <w:tblPr>
      <w:tblStyleRowBandSize w:val="1"/>
      <w:tblStyleColBandSize w:val="1"/>
      <w:tblBorders>
        <w:top w:val="single" w:sz="4" w:space="0" w:color="F74484" w:themeColor="accent4" w:themeTint="99"/>
        <w:bottom w:val="single" w:sz="4" w:space="0" w:color="F74484" w:themeColor="accent4" w:themeTint="99"/>
        <w:insideH w:val="single" w:sz="4" w:space="0" w:color="F7448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0D5" w:themeFill="accent4" w:themeFillTint="33"/>
      </w:tcPr>
    </w:tblStylePr>
    <w:tblStylePr w:type="band1Horz">
      <w:tblPr/>
      <w:tcPr>
        <w:shd w:val="clear" w:color="auto" w:fill="FCC0D5" w:themeFill="accent4" w:themeFillTint="33"/>
      </w:tcPr>
    </w:tblStylePr>
  </w:style>
  <w:style w:type="paragraph" w:styleId="Prrafodelista">
    <w:name w:val="List Paragraph"/>
    <w:basedOn w:val="Normal"/>
    <w:uiPriority w:val="34"/>
    <w:unhideWhenUsed/>
    <w:qFormat/>
    <w:rsid w:val="00566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Plantilla%20document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6CF"/>
    <w:rsid w:val="0001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543B0C2224429BB2DC2258438A988C">
    <w:name w:val="E2543B0C2224429BB2DC2258438A988C"/>
  </w:style>
  <w:style w:type="paragraph" w:customStyle="1" w:styleId="D2057921177445759BA0DD77B49788CB">
    <w:name w:val="D2057921177445759BA0DD77B49788CB"/>
  </w:style>
  <w:style w:type="paragraph" w:customStyle="1" w:styleId="06FF8607CF4E4643ACE217973789D7AA">
    <w:name w:val="06FF8607CF4E4643ACE217973789D7AA"/>
  </w:style>
  <w:style w:type="paragraph" w:customStyle="1" w:styleId="ED9D7A4BC23B4DC7874B78C7D04EEB0E">
    <w:name w:val="ED9D7A4BC23B4DC7874B78C7D04EEB0E"/>
  </w:style>
  <w:style w:type="paragraph" w:customStyle="1" w:styleId="B1DD67C2E4FB4CD2834A1B760446AFFC">
    <w:name w:val="B1DD67C2E4FB4CD2834A1B760446AFFC"/>
  </w:style>
  <w:style w:type="paragraph" w:customStyle="1" w:styleId="26B9D1C5BF2441B7A96F0A9EF51C7336">
    <w:name w:val="26B9D1C5BF2441B7A96F0A9EF51C7336"/>
  </w:style>
  <w:style w:type="paragraph" w:customStyle="1" w:styleId="D08FABFD18E84CA8A17D7D2BA6688B09">
    <w:name w:val="D08FABFD18E84CA8A17D7D2BA6688B09"/>
    <w:rsid w:val="000106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3FBF6-ED1E-4B40-B954-B9ADC558D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documentos</Template>
  <TotalTime>1</TotalTime>
  <Pages>31</Pages>
  <Words>3150</Words>
  <Characters>17328</Characters>
  <Application>Microsoft Office Word</Application>
  <DocSecurity>0</DocSecurity>
  <Lines>144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2019-12-01T15:04:00Z</dcterms:created>
  <dcterms:modified xsi:type="dcterms:W3CDTF">2019-12-01T15:04:00Z</dcterms:modified>
</cp:coreProperties>
</file>