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jc w:val="center"/>
        <w:tblLook w:val="04A0" w:firstRow="1" w:lastRow="0" w:firstColumn="1" w:lastColumn="0" w:noHBand="0" w:noVBand="1"/>
      </w:tblPr>
      <w:tblGrid>
        <w:gridCol w:w="2058"/>
        <w:gridCol w:w="2621"/>
        <w:gridCol w:w="3815"/>
      </w:tblGrid>
      <w:tr w:rsidR="006103CE" w14:paraId="5266914B" w14:textId="77777777" w:rsidTr="006103CE">
        <w:trPr>
          <w:trHeight w:val="1408"/>
          <w:jc w:val="center"/>
        </w:trPr>
        <w:tc>
          <w:tcPr>
            <w:tcW w:w="2058" w:type="dxa"/>
            <w:tcBorders>
              <w:top w:val="nil"/>
              <w:left w:val="nil"/>
              <w:bottom w:val="nil"/>
              <w:right w:val="nil"/>
            </w:tcBorders>
          </w:tcPr>
          <w:p w14:paraId="0EF0DAB1" w14:textId="77777777" w:rsidR="006103CE" w:rsidRDefault="006103CE" w:rsidP="003C66F8">
            <w:pPr>
              <w:spacing w:before="120" w:after="120"/>
              <w:jc w:val="center"/>
              <w:rPr>
                <w:noProof/>
              </w:rPr>
            </w:pPr>
            <w:bookmarkStart w:id="0" w:name="_Hlk73190119"/>
            <w:bookmarkEnd w:id="0"/>
            <w:r>
              <w:rPr>
                <w:noProof/>
              </w:rPr>
              <w:drawing>
                <wp:anchor distT="0" distB="0" distL="114300" distR="114300" simplePos="0" relativeHeight="251659264" behindDoc="0" locked="0" layoutInCell="1" allowOverlap="1" wp14:anchorId="4DDED27D" wp14:editId="783DEC5C">
                  <wp:simplePos x="0" y="0"/>
                  <wp:positionH relativeFrom="column">
                    <wp:posOffset>-49529</wp:posOffset>
                  </wp:positionH>
                  <wp:positionV relativeFrom="paragraph">
                    <wp:posOffset>247650</wp:posOffset>
                  </wp:positionV>
                  <wp:extent cx="1905000" cy="532765"/>
                  <wp:effectExtent l="0" t="0" r="0" b="635"/>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7270" cy="54458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21" w:type="dxa"/>
            <w:tcBorders>
              <w:top w:val="nil"/>
              <w:left w:val="nil"/>
              <w:bottom w:val="nil"/>
              <w:right w:val="nil"/>
            </w:tcBorders>
          </w:tcPr>
          <w:p w14:paraId="49026E66" w14:textId="77777777" w:rsidR="006103CE" w:rsidRPr="00A83863" w:rsidRDefault="006103CE" w:rsidP="003C66F8">
            <w:pPr>
              <w:spacing w:before="120" w:after="120"/>
              <w:jc w:val="right"/>
              <w:rPr>
                <w:b/>
                <w:color w:val="000000" w:themeColor="text1"/>
                <w:sz w:val="32"/>
                <w:szCs w:val="32"/>
              </w:rPr>
            </w:pPr>
          </w:p>
        </w:tc>
        <w:tc>
          <w:tcPr>
            <w:tcW w:w="3815" w:type="dxa"/>
            <w:tcBorders>
              <w:top w:val="nil"/>
              <w:left w:val="nil"/>
              <w:bottom w:val="nil"/>
              <w:right w:val="nil"/>
            </w:tcBorders>
          </w:tcPr>
          <w:p w14:paraId="7D521E6F" w14:textId="77777777" w:rsidR="006103CE" w:rsidRDefault="006103CE" w:rsidP="003C66F8">
            <w:pPr>
              <w:spacing w:before="120" w:after="120"/>
              <w:jc w:val="center"/>
              <w:rPr>
                <w:noProof/>
              </w:rPr>
            </w:pPr>
            <w:r>
              <w:rPr>
                <w:rFonts w:asciiTheme="minorHAnsi" w:eastAsiaTheme="minorHAnsi" w:hAnsiTheme="minorHAnsi" w:cstheme="minorBidi"/>
                <w:sz w:val="22"/>
                <w:szCs w:val="22"/>
                <w:lang w:eastAsia="en-US"/>
              </w:rPr>
              <w:object w:dxaOrig="4305" w:dyaOrig="1845" w14:anchorId="1F40A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9.8pt" o:ole="">
                  <v:imagedata r:id="rId9" o:title=""/>
                </v:shape>
                <o:OLEObject Type="Embed" ProgID="PBrush" ShapeID="_x0000_i1025" DrawAspect="Content" ObjectID="_1684085114" r:id="rId10"/>
              </w:object>
            </w:r>
          </w:p>
        </w:tc>
      </w:tr>
      <w:tr w:rsidR="006103CE" w14:paraId="1C0A120B" w14:textId="77777777" w:rsidTr="006103CE">
        <w:trPr>
          <w:trHeight w:val="7538"/>
          <w:jc w:val="center"/>
        </w:trPr>
        <w:tc>
          <w:tcPr>
            <w:tcW w:w="8494" w:type="dxa"/>
            <w:gridSpan w:val="3"/>
            <w:tcBorders>
              <w:top w:val="nil"/>
              <w:left w:val="nil"/>
              <w:bottom w:val="nil"/>
              <w:right w:val="nil"/>
            </w:tcBorders>
          </w:tcPr>
          <w:p w14:paraId="43E0C595" w14:textId="77777777" w:rsidR="006103CE" w:rsidRDefault="006103CE" w:rsidP="003C66F8">
            <w:pPr>
              <w:spacing w:before="120" w:after="120"/>
              <w:rPr>
                <w:b/>
                <w:color w:val="000000" w:themeColor="text1"/>
                <w:sz w:val="48"/>
                <w:szCs w:val="32"/>
              </w:rPr>
            </w:pPr>
          </w:p>
          <w:p w14:paraId="2108CF14" w14:textId="624D48C3" w:rsidR="006103CE" w:rsidRPr="000B568B" w:rsidRDefault="006103CE" w:rsidP="003C66F8">
            <w:pPr>
              <w:spacing w:before="120" w:after="120"/>
              <w:jc w:val="center"/>
              <w:rPr>
                <w:rFonts w:asciiTheme="minorHAnsi" w:hAnsiTheme="minorHAnsi"/>
                <w:b/>
                <w:color w:val="000000" w:themeColor="text1"/>
                <w:sz w:val="72"/>
                <w:szCs w:val="44"/>
              </w:rPr>
            </w:pPr>
            <w:r>
              <w:rPr>
                <w:rFonts w:asciiTheme="minorHAnsi" w:hAnsiTheme="minorHAnsi"/>
                <w:b/>
                <w:bCs/>
                <w:sz w:val="52"/>
                <w:szCs w:val="52"/>
              </w:rPr>
              <w:t>Tecnologías de Desarrollo de Software</w:t>
            </w:r>
          </w:p>
          <w:p w14:paraId="69FD05F5" w14:textId="77777777" w:rsidR="006103CE" w:rsidRDefault="006103CE" w:rsidP="003C66F8">
            <w:pPr>
              <w:spacing w:before="120" w:after="120"/>
              <w:jc w:val="center"/>
              <w:rPr>
                <w:b/>
                <w:color w:val="000000" w:themeColor="text1"/>
                <w:sz w:val="48"/>
                <w:szCs w:val="32"/>
              </w:rPr>
            </w:pPr>
            <w:r>
              <w:rPr>
                <w:b/>
                <w:noProof/>
                <w:color w:val="000000" w:themeColor="text1"/>
                <w:sz w:val="48"/>
                <w:szCs w:val="32"/>
              </w:rPr>
              <w:drawing>
                <wp:inline distT="0" distB="0" distL="0" distR="0" wp14:anchorId="7AA17549" wp14:editId="1F1D7911">
                  <wp:extent cx="3590925" cy="3543258"/>
                  <wp:effectExtent l="0" t="0" r="0" b="635"/>
                  <wp:docPr id="1" name="Imagen 1" descr="C:\Users\tonto_000\AppData\Local\Microsoft\Windows\INetCache\Content.MSO\B4DA75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nto_000\AppData\Local\Microsoft\Windows\INetCache\Content.MSO\B4DA752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6567" cy="3558693"/>
                          </a:xfrm>
                          <a:prstGeom prst="rect">
                            <a:avLst/>
                          </a:prstGeom>
                          <a:noFill/>
                          <a:ln>
                            <a:noFill/>
                          </a:ln>
                        </pic:spPr>
                      </pic:pic>
                    </a:graphicData>
                  </a:graphic>
                </wp:inline>
              </w:drawing>
            </w:r>
          </w:p>
          <w:p w14:paraId="2ADA8416" w14:textId="52DEE89C" w:rsidR="006103CE" w:rsidRPr="00E43512" w:rsidRDefault="006103CE" w:rsidP="003C66F8">
            <w:pPr>
              <w:spacing w:before="120" w:after="120"/>
              <w:jc w:val="center"/>
              <w:rPr>
                <w:bCs/>
                <w:color w:val="000000" w:themeColor="text1"/>
                <w:sz w:val="48"/>
                <w:szCs w:val="32"/>
              </w:rPr>
            </w:pPr>
            <w:r>
              <w:rPr>
                <w:b/>
                <w:color w:val="000000" w:themeColor="text1"/>
                <w:sz w:val="48"/>
                <w:szCs w:val="32"/>
                <w:u w:val="single"/>
              </w:rPr>
              <w:t>Práctica final:</w:t>
            </w:r>
            <w:r w:rsidRPr="006103CE">
              <w:rPr>
                <w:b/>
                <w:color w:val="000000" w:themeColor="text1"/>
                <w:sz w:val="48"/>
                <w:szCs w:val="32"/>
              </w:rPr>
              <w:t xml:space="preserve"> </w:t>
            </w:r>
            <w:proofErr w:type="spellStart"/>
            <w:r>
              <w:rPr>
                <w:bCs/>
                <w:color w:val="000000" w:themeColor="text1"/>
                <w:sz w:val="48"/>
                <w:szCs w:val="32"/>
              </w:rPr>
              <w:t>AppMusic</w:t>
            </w:r>
            <w:proofErr w:type="spellEnd"/>
          </w:p>
        </w:tc>
      </w:tr>
    </w:tbl>
    <w:p w14:paraId="361C8FAC" w14:textId="15790780" w:rsidR="006103CE" w:rsidRPr="00FA12B8" w:rsidRDefault="006103CE" w:rsidP="006103CE">
      <w:pPr>
        <w:rPr>
          <w:sz w:val="36"/>
          <w:szCs w:val="36"/>
        </w:rPr>
      </w:pPr>
      <w:r w:rsidRPr="00FA12B8">
        <w:rPr>
          <w:sz w:val="36"/>
          <w:szCs w:val="36"/>
        </w:rPr>
        <w:t xml:space="preserve">Grupo </w:t>
      </w:r>
      <w:r>
        <w:rPr>
          <w:sz w:val="36"/>
          <w:szCs w:val="36"/>
        </w:rPr>
        <w:t>3</w:t>
      </w:r>
      <w:r w:rsidRPr="00FA12B8">
        <w:rPr>
          <w:sz w:val="36"/>
          <w:szCs w:val="36"/>
        </w:rPr>
        <w:t>.1</w:t>
      </w:r>
    </w:p>
    <w:p w14:paraId="00C09A39" w14:textId="17BA09F2" w:rsidR="006103CE" w:rsidRDefault="006103CE" w:rsidP="006103CE">
      <w:pPr>
        <w:rPr>
          <w:sz w:val="36"/>
          <w:szCs w:val="36"/>
        </w:rPr>
      </w:pPr>
      <w:r w:rsidRPr="00E43512">
        <w:rPr>
          <w:b/>
          <w:sz w:val="36"/>
          <w:szCs w:val="32"/>
        </w:rPr>
        <w:t>Profesor</w:t>
      </w:r>
      <w:r>
        <w:rPr>
          <w:b/>
          <w:sz w:val="36"/>
          <w:szCs w:val="32"/>
        </w:rPr>
        <w:t>/a</w:t>
      </w:r>
      <w:r w:rsidRPr="00E43512">
        <w:rPr>
          <w:b/>
          <w:sz w:val="36"/>
          <w:szCs w:val="32"/>
        </w:rPr>
        <w:t>:</w:t>
      </w:r>
      <w:r>
        <w:rPr>
          <w:sz w:val="36"/>
          <w:szCs w:val="36"/>
        </w:rPr>
        <w:t xml:space="preserve"> </w:t>
      </w:r>
      <w:r w:rsidRPr="006103CE">
        <w:rPr>
          <w:sz w:val="36"/>
          <w:szCs w:val="36"/>
        </w:rPr>
        <w:t>J</w:t>
      </w:r>
      <w:r>
        <w:rPr>
          <w:sz w:val="36"/>
          <w:szCs w:val="36"/>
        </w:rPr>
        <w:t>esús</w:t>
      </w:r>
      <w:r w:rsidRPr="006103CE">
        <w:rPr>
          <w:sz w:val="36"/>
          <w:szCs w:val="36"/>
        </w:rPr>
        <w:t xml:space="preserve"> </w:t>
      </w:r>
      <w:r>
        <w:rPr>
          <w:sz w:val="36"/>
          <w:szCs w:val="36"/>
        </w:rPr>
        <w:t>Joaquín</w:t>
      </w:r>
      <w:r w:rsidRPr="006103CE">
        <w:rPr>
          <w:sz w:val="36"/>
          <w:szCs w:val="36"/>
        </w:rPr>
        <w:t xml:space="preserve"> </w:t>
      </w:r>
      <w:r>
        <w:rPr>
          <w:sz w:val="36"/>
          <w:szCs w:val="36"/>
        </w:rPr>
        <w:t>García</w:t>
      </w:r>
      <w:r w:rsidRPr="006103CE">
        <w:rPr>
          <w:sz w:val="36"/>
          <w:szCs w:val="36"/>
        </w:rPr>
        <w:t xml:space="preserve"> M</w:t>
      </w:r>
      <w:r>
        <w:rPr>
          <w:sz w:val="36"/>
          <w:szCs w:val="36"/>
        </w:rPr>
        <w:t>olina</w:t>
      </w:r>
    </w:p>
    <w:p w14:paraId="77E91CEC" w14:textId="571C58C9" w:rsidR="006103CE" w:rsidRDefault="006103CE" w:rsidP="006103CE">
      <w:pPr>
        <w:rPr>
          <w:sz w:val="36"/>
          <w:szCs w:val="36"/>
        </w:rPr>
      </w:pPr>
      <w:r>
        <w:rPr>
          <w:b/>
          <w:sz w:val="36"/>
          <w:szCs w:val="32"/>
        </w:rPr>
        <w:t>Realizado por</w:t>
      </w:r>
      <w:r w:rsidRPr="00A479BC">
        <w:rPr>
          <w:b/>
          <w:sz w:val="36"/>
          <w:szCs w:val="32"/>
        </w:rPr>
        <w:t>:</w:t>
      </w:r>
      <w:r>
        <w:rPr>
          <w:sz w:val="28"/>
          <w:szCs w:val="28"/>
        </w:rPr>
        <w:t xml:space="preserve"> </w:t>
      </w:r>
      <w:r>
        <w:rPr>
          <w:sz w:val="28"/>
          <w:szCs w:val="28"/>
        </w:rPr>
        <w:br/>
      </w:r>
      <w:r w:rsidRPr="00E43512">
        <w:rPr>
          <w:sz w:val="36"/>
          <w:szCs w:val="36"/>
        </w:rPr>
        <w:t>Alberto Cuadrado López (alberto.cuadradol@um.es) y Sergio Escudero Manzano (</w:t>
      </w:r>
      <w:hyperlink r:id="rId12" w:history="1">
        <w:r w:rsidRPr="00E43512">
          <w:rPr>
            <w:sz w:val="36"/>
            <w:szCs w:val="36"/>
          </w:rPr>
          <w:t>sergio.escuderom@um.es</w:t>
        </w:r>
      </w:hyperlink>
      <w:r w:rsidRPr="00E43512">
        <w:rPr>
          <w:sz w:val="36"/>
          <w:szCs w:val="36"/>
        </w:rPr>
        <w:t>).</w:t>
      </w:r>
    </w:p>
    <w:p w14:paraId="131032A2" w14:textId="5F37824E" w:rsidR="00EE1BB9" w:rsidRDefault="006103CE" w:rsidP="006103CE">
      <w:r w:rsidRPr="00E43512">
        <w:rPr>
          <w:b/>
          <w:sz w:val="36"/>
          <w:szCs w:val="32"/>
        </w:rPr>
        <w:t>Convocatoria:</w:t>
      </w:r>
      <w:r>
        <w:rPr>
          <w:color w:val="1F3864" w:themeColor="accent1" w:themeShade="80"/>
          <w:sz w:val="36"/>
          <w:szCs w:val="36"/>
        </w:rPr>
        <w:t xml:space="preserve"> </w:t>
      </w:r>
      <w:proofErr w:type="gramStart"/>
      <w:r>
        <w:rPr>
          <w:sz w:val="36"/>
          <w:szCs w:val="36"/>
        </w:rPr>
        <w:t>J</w:t>
      </w:r>
      <w:r w:rsidRPr="00E43512">
        <w:rPr>
          <w:sz w:val="36"/>
          <w:szCs w:val="36"/>
        </w:rPr>
        <w:t>unio</w:t>
      </w:r>
      <w:proofErr w:type="gramEnd"/>
      <w:r w:rsidRPr="00E43512">
        <w:rPr>
          <w:sz w:val="36"/>
          <w:szCs w:val="36"/>
        </w:rPr>
        <w:t xml:space="preserve"> 202</w:t>
      </w:r>
      <w:r>
        <w:rPr>
          <w:sz w:val="36"/>
          <w:szCs w:val="36"/>
        </w:rPr>
        <w:t>1</w:t>
      </w:r>
      <w:r w:rsidR="00EE1BB9">
        <w:br w:type="page"/>
      </w:r>
    </w:p>
    <w:sdt>
      <w:sdtPr>
        <w:rPr>
          <w:rFonts w:asciiTheme="minorHAnsi" w:eastAsiaTheme="minorHAnsi" w:hAnsiTheme="minorHAnsi" w:cstheme="minorBidi"/>
          <w:color w:val="auto"/>
          <w:sz w:val="22"/>
          <w:szCs w:val="22"/>
          <w:lang w:eastAsia="en-US"/>
        </w:rPr>
        <w:id w:val="-878787727"/>
        <w:docPartObj>
          <w:docPartGallery w:val="Table of Contents"/>
          <w:docPartUnique/>
        </w:docPartObj>
      </w:sdtPr>
      <w:sdtEndPr>
        <w:rPr>
          <w:b/>
          <w:bCs/>
        </w:rPr>
      </w:sdtEndPr>
      <w:sdtContent>
        <w:p w14:paraId="2F973A8D" w14:textId="07366F3F" w:rsidR="00870ECB" w:rsidRDefault="00870ECB">
          <w:pPr>
            <w:pStyle w:val="TtuloTDC"/>
          </w:pPr>
          <w:r>
            <w:t>Índice</w:t>
          </w:r>
        </w:p>
        <w:p w14:paraId="3958BCC2" w14:textId="0A072FDE" w:rsidR="00870ECB" w:rsidRDefault="00870EC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73469609" w:history="1">
            <w:r w:rsidRPr="00F41450">
              <w:rPr>
                <w:rStyle w:val="Hipervnculo"/>
                <w:noProof/>
              </w:rPr>
              <w:t>1.</w:t>
            </w:r>
            <w:r>
              <w:rPr>
                <w:rFonts w:eastAsiaTheme="minorEastAsia"/>
                <w:noProof/>
                <w:lang w:eastAsia="es-ES"/>
              </w:rPr>
              <w:tab/>
            </w:r>
            <w:r w:rsidRPr="00F41450">
              <w:rPr>
                <w:rStyle w:val="Hipervnculo"/>
                <w:noProof/>
              </w:rPr>
              <w:t>Diagrama de clases del dominio</w:t>
            </w:r>
            <w:r>
              <w:rPr>
                <w:noProof/>
                <w:webHidden/>
              </w:rPr>
              <w:tab/>
            </w:r>
            <w:r>
              <w:rPr>
                <w:noProof/>
                <w:webHidden/>
              </w:rPr>
              <w:fldChar w:fldCharType="begin"/>
            </w:r>
            <w:r>
              <w:rPr>
                <w:noProof/>
                <w:webHidden/>
              </w:rPr>
              <w:instrText xml:space="preserve"> PAGEREF _Toc73469609 \h </w:instrText>
            </w:r>
            <w:r>
              <w:rPr>
                <w:noProof/>
                <w:webHidden/>
              </w:rPr>
            </w:r>
            <w:r>
              <w:rPr>
                <w:noProof/>
                <w:webHidden/>
              </w:rPr>
              <w:fldChar w:fldCharType="separate"/>
            </w:r>
            <w:r>
              <w:rPr>
                <w:noProof/>
                <w:webHidden/>
              </w:rPr>
              <w:t>3</w:t>
            </w:r>
            <w:r>
              <w:rPr>
                <w:noProof/>
                <w:webHidden/>
              </w:rPr>
              <w:fldChar w:fldCharType="end"/>
            </w:r>
          </w:hyperlink>
        </w:p>
        <w:p w14:paraId="1C4E20DE" w14:textId="4DBA4C9E" w:rsidR="00870ECB" w:rsidRDefault="002F2B87">
          <w:pPr>
            <w:pStyle w:val="TDC2"/>
            <w:tabs>
              <w:tab w:val="left" w:pos="880"/>
              <w:tab w:val="right" w:leader="dot" w:pos="8494"/>
            </w:tabs>
            <w:rPr>
              <w:rFonts w:eastAsiaTheme="minorEastAsia"/>
              <w:noProof/>
              <w:lang w:eastAsia="es-ES"/>
            </w:rPr>
          </w:pPr>
          <w:hyperlink w:anchor="_Toc73469610" w:history="1">
            <w:r w:rsidR="00870ECB" w:rsidRPr="00F41450">
              <w:rPr>
                <w:rStyle w:val="Hipervnculo"/>
                <w:noProof/>
              </w:rPr>
              <w:t>1.1.</w:t>
            </w:r>
            <w:r w:rsidR="00870ECB">
              <w:rPr>
                <w:rFonts w:eastAsiaTheme="minorEastAsia"/>
                <w:noProof/>
                <w:lang w:eastAsia="es-ES"/>
              </w:rPr>
              <w:tab/>
            </w:r>
            <w:r w:rsidR="00870ECB" w:rsidRPr="00F41450">
              <w:rPr>
                <w:rStyle w:val="Hipervnculo"/>
                <w:noProof/>
              </w:rPr>
              <w:t>Elementos destacables del dominio</w:t>
            </w:r>
            <w:r w:rsidR="00870ECB">
              <w:rPr>
                <w:noProof/>
                <w:webHidden/>
              </w:rPr>
              <w:tab/>
            </w:r>
            <w:r w:rsidR="00870ECB">
              <w:rPr>
                <w:noProof/>
                <w:webHidden/>
              </w:rPr>
              <w:fldChar w:fldCharType="begin"/>
            </w:r>
            <w:r w:rsidR="00870ECB">
              <w:rPr>
                <w:noProof/>
                <w:webHidden/>
              </w:rPr>
              <w:instrText xml:space="preserve"> PAGEREF _Toc73469610 \h </w:instrText>
            </w:r>
            <w:r w:rsidR="00870ECB">
              <w:rPr>
                <w:noProof/>
                <w:webHidden/>
              </w:rPr>
            </w:r>
            <w:r w:rsidR="00870ECB">
              <w:rPr>
                <w:noProof/>
                <w:webHidden/>
              </w:rPr>
              <w:fldChar w:fldCharType="separate"/>
            </w:r>
            <w:r w:rsidR="00870ECB">
              <w:rPr>
                <w:noProof/>
                <w:webHidden/>
              </w:rPr>
              <w:t>3</w:t>
            </w:r>
            <w:r w:rsidR="00870ECB">
              <w:rPr>
                <w:noProof/>
                <w:webHidden/>
              </w:rPr>
              <w:fldChar w:fldCharType="end"/>
            </w:r>
          </w:hyperlink>
        </w:p>
        <w:p w14:paraId="7C4F9593" w14:textId="54250BE2" w:rsidR="00870ECB" w:rsidRDefault="002F2B87">
          <w:pPr>
            <w:pStyle w:val="TDC1"/>
            <w:tabs>
              <w:tab w:val="left" w:pos="440"/>
              <w:tab w:val="right" w:leader="dot" w:pos="8494"/>
            </w:tabs>
            <w:rPr>
              <w:rFonts w:eastAsiaTheme="minorEastAsia"/>
              <w:noProof/>
              <w:lang w:eastAsia="es-ES"/>
            </w:rPr>
          </w:pPr>
          <w:hyperlink w:anchor="_Toc73469611" w:history="1">
            <w:r w:rsidR="00870ECB" w:rsidRPr="00F41450">
              <w:rPr>
                <w:rStyle w:val="Hipervnculo"/>
                <w:noProof/>
              </w:rPr>
              <w:t>2.</w:t>
            </w:r>
            <w:r w:rsidR="00870ECB">
              <w:rPr>
                <w:rFonts w:eastAsiaTheme="minorEastAsia"/>
                <w:noProof/>
                <w:lang w:eastAsia="es-ES"/>
              </w:rPr>
              <w:tab/>
            </w:r>
            <w:r w:rsidR="00870ECB" w:rsidRPr="00F41450">
              <w:rPr>
                <w:rStyle w:val="Hipervnculo"/>
                <w:noProof/>
              </w:rPr>
              <w:t>Diagrama de colaboración (añadir playlist)</w:t>
            </w:r>
            <w:r w:rsidR="00870ECB">
              <w:rPr>
                <w:noProof/>
                <w:webHidden/>
              </w:rPr>
              <w:tab/>
            </w:r>
            <w:r w:rsidR="00870ECB">
              <w:rPr>
                <w:noProof/>
                <w:webHidden/>
              </w:rPr>
              <w:fldChar w:fldCharType="begin"/>
            </w:r>
            <w:r w:rsidR="00870ECB">
              <w:rPr>
                <w:noProof/>
                <w:webHidden/>
              </w:rPr>
              <w:instrText xml:space="preserve"> PAGEREF _Toc73469611 \h </w:instrText>
            </w:r>
            <w:r w:rsidR="00870ECB">
              <w:rPr>
                <w:noProof/>
                <w:webHidden/>
              </w:rPr>
            </w:r>
            <w:r w:rsidR="00870ECB">
              <w:rPr>
                <w:noProof/>
                <w:webHidden/>
              </w:rPr>
              <w:fldChar w:fldCharType="separate"/>
            </w:r>
            <w:r w:rsidR="00870ECB">
              <w:rPr>
                <w:noProof/>
                <w:webHidden/>
              </w:rPr>
              <w:t>4</w:t>
            </w:r>
            <w:r w:rsidR="00870ECB">
              <w:rPr>
                <w:noProof/>
                <w:webHidden/>
              </w:rPr>
              <w:fldChar w:fldCharType="end"/>
            </w:r>
          </w:hyperlink>
        </w:p>
        <w:p w14:paraId="142A19B2" w14:textId="44BD9D86" w:rsidR="00870ECB" w:rsidRDefault="002F2B87">
          <w:pPr>
            <w:pStyle w:val="TDC1"/>
            <w:tabs>
              <w:tab w:val="left" w:pos="440"/>
              <w:tab w:val="right" w:leader="dot" w:pos="8494"/>
            </w:tabs>
            <w:rPr>
              <w:rFonts w:eastAsiaTheme="minorEastAsia"/>
              <w:noProof/>
              <w:lang w:eastAsia="es-ES"/>
            </w:rPr>
          </w:pPr>
          <w:hyperlink w:anchor="_Toc73469612" w:history="1">
            <w:r w:rsidR="00870ECB" w:rsidRPr="00F41450">
              <w:rPr>
                <w:rStyle w:val="Hipervnculo"/>
                <w:noProof/>
              </w:rPr>
              <w:t>3.</w:t>
            </w:r>
            <w:r w:rsidR="00870ECB">
              <w:rPr>
                <w:rFonts w:eastAsiaTheme="minorEastAsia"/>
                <w:noProof/>
                <w:lang w:eastAsia="es-ES"/>
              </w:rPr>
              <w:tab/>
            </w:r>
            <w:r w:rsidR="00870ECB" w:rsidRPr="00F41450">
              <w:rPr>
                <w:rStyle w:val="Hipervnculo"/>
                <w:noProof/>
              </w:rPr>
              <w:t>Arquitectura de la aplicación</w:t>
            </w:r>
            <w:r w:rsidR="00870ECB">
              <w:rPr>
                <w:noProof/>
                <w:webHidden/>
              </w:rPr>
              <w:tab/>
            </w:r>
            <w:r w:rsidR="00870ECB">
              <w:rPr>
                <w:noProof/>
                <w:webHidden/>
              </w:rPr>
              <w:fldChar w:fldCharType="begin"/>
            </w:r>
            <w:r w:rsidR="00870ECB">
              <w:rPr>
                <w:noProof/>
                <w:webHidden/>
              </w:rPr>
              <w:instrText xml:space="preserve"> PAGEREF _Toc73469612 \h </w:instrText>
            </w:r>
            <w:r w:rsidR="00870ECB">
              <w:rPr>
                <w:noProof/>
                <w:webHidden/>
              </w:rPr>
            </w:r>
            <w:r w:rsidR="00870ECB">
              <w:rPr>
                <w:noProof/>
                <w:webHidden/>
              </w:rPr>
              <w:fldChar w:fldCharType="separate"/>
            </w:r>
            <w:r w:rsidR="00870ECB">
              <w:rPr>
                <w:noProof/>
                <w:webHidden/>
              </w:rPr>
              <w:t>5</w:t>
            </w:r>
            <w:r w:rsidR="00870ECB">
              <w:rPr>
                <w:noProof/>
                <w:webHidden/>
              </w:rPr>
              <w:fldChar w:fldCharType="end"/>
            </w:r>
          </w:hyperlink>
        </w:p>
        <w:p w14:paraId="2E288DB8" w14:textId="28F67819" w:rsidR="00870ECB" w:rsidRDefault="002F2B87">
          <w:pPr>
            <w:pStyle w:val="TDC1"/>
            <w:tabs>
              <w:tab w:val="left" w:pos="440"/>
              <w:tab w:val="right" w:leader="dot" w:pos="8494"/>
            </w:tabs>
            <w:rPr>
              <w:rFonts w:eastAsiaTheme="minorEastAsia"/>
              <w:noProof/>
              <w:lang w:eastAsia="es-ES"/>
            </w:rPr>
          </w:pPr>
          <w:hyperlink w:anchor="_Toc73469613" w:history="1">
            <w:r w:rsidR="00870ECB" w:rsidRPr="00F41450">
              <w:rPr>
                <w:rStyle w:val="Hipervnculo"/>
                <w:noProof/>
              </w:rPr>
              <w:t>4.</w:t>
            </w:r>
            <w:r w:rsidR="00870ECB">
              <w:rPr>
                <w:rFonts w:eastAsiaTheme="minorEastAsia"/>
                <w:noProof/>
                <w:lang w:eastAsia="es-ES"/>
              </w:rPr>
              <w:tab/>
            </w:r>
            <w:r w:rsidR="00870ECB" w:rsidRPr="00F41450">
              <w:rPr>
                <w:rStyle w:val="Hipervnculo"/>
                <w:noProof/>
              </w:rPr>
              <w:t>Patrones de diseño utilizados</w:t>
            </w:r>
            <w:r w:rsidR="00870ECB">
              <w:rPr>
                <w:noProof/>
                <w:webHidden/>
              </w:rPr>
              <w:tab/>
            </w:r>
            <w:r w:rsidR="00870ECB">
              <w:rPr>
                <w:noProof/>
                <w:webHidden/>
              </w:rPr>
              <w:fldChar w:fldCharType="begin"/>
            </w:r>
            <w:r w:rsidR="00870ECB">
              <w:rPr>
                <w:noProof/>
                <w:webHidden/>
              </w:rPr>
              <w:instrText xml:space="preserve"> PAGEREF _Toc73469613 \h </w:instrText>
            </w:r>
            <w:r w:rsidR="00870ECB">
              <w:rPr>
                <w:noProof/>
                <w:webHidden/>
              </w:rPr>
            </w:r>
            <w:r w:rsidR="00870ECB">
              <w:rPr>
                <w:noProof/>
                <w:webHidden/>
              </w:rPr>
              <w:fldChar w:fldCharType="separate"/>
            </w:r>
            <w:r w:rsidR="00870ECB">
              <w:rPr>
                <w:noProof/>
                <w:webHidden/>
              </w:rPr>
              <w:t>6</w:t>
            </w:r>
            <w:r w:rsidR="00870ECB">
              <w:rPr>
                <w:noProof/>
                <w:webHidden/>
              </w:rPr>
              <w:fldChar w:fldCharType="end"/>
            </w:r>
          </w:hyperlink>
        </w:p>
        <w:p w14:paraId="64D18D54" w14:textId="09FDFCCD" w:rsidR="00870ECB" w:rsidRDefault="002F2B87">
          <w:pPr>
            <w:pStyle w:val="TDC1"/>
            <w:tabs>
              <w:tab w:val="left" w:pos="440"/>
              <w:tab w:val="right" w:leader="dot" w:pos="8494"/>
            </w:tabs>
            <w:rPr>
              <w:rFonts w:eastAsiaTheme="minorEastAsia"/>
              <w:noProof/>
              <w:lang w:eastAsia="es-ES"/>
            </w:rPr>
          </w:pPr>
          <w:hyperlink w:anchor="_Toc73469614" w:history="1">
            <w:r w:rsidR="00870ECB" w:rsidRPr="00F41450">
              <w:rPr>
                <w:rStyle w:val="Hipervnculo"/>
                <w:noProof/>
              </w:rPr>
              <w:t>5.</w:t>
            </w:r>
            <w:r w:rsidR="00870ECB">
              <w:rPr>
                <w:rFonts w:eastAsiaTheme="minorEastAsia"/>
                <w:noProof/>
                <w:lang w:eastAsia="es-ES"/>
              </w:rPr>
              <w:tab/>
            </w:r>
            <w:r w:rsidR="00870ECB" w:rsidRPr="00F41450">
              <w:rPr>
                <w:rStyle w:val="Hipervnculo"/>
                <w:noProof/>
              </w:rPr>
              <w:t>Componentes utilizados</w:t>
            </w:r>
            <w:r w:rsidR="00870ECB">
              <w:rPr>
                <w:noProof/>
                <w:webHidden/>
              </w:rPr>
              <w:tab/>
            </w:r>
            <w:r w:rsidR="00870ECB">
              <w:rPr>
                <w:noProof/>
                <w:webHidden/>
              </w:rPr>
              <w:fldChar w:fldCharType="begin"/>
            </w:r>
            <w:r w:rsidR="00870ECB">
              <w:rPr>
                <w:noProof/>
                <w:webHidden/>
              </w:rPr>
              <w:instrText xml:space="preserve"> PAGEREF _Toc73469614 \h </w:instrText>
            </w:r>
            <w:r w:rsidR="00870ECB">
              <w:rPr>
                <w:noProof/>
                <w:webHidden/>
              </w:rPr>
            </w:r>
            <w:r w:rsidR="00870ECB">
              <w:rPr>
                <w:noProof/>
                <w:webHidden/>
              </w:rPr>
              <w:fldChar w:fldCharType="separate"/>
            </w:r>
            <w:r w:rsidR="00870ECB">
              <w:rPr>
                <w:noProof/>
                <w:webHidden/>
              </w:rPr>
              <w:t>7</w:t>
            </w:r>
            <w:r w:rsidR="00870ECB">
              <w:rPr>
                <w:noProof/>
                <w:webHidden/>
              </w:rPr>
              <w:fldChar w:fldCharType="end"/>
            </w:r>
          </w:hyperlink>
        </w:p>
        <w:p w14:paraId="5627C647" w14:textId="058085C6" w:rsidR="00870ECB" w:rsidRDefault="002F2B87">
          <w:pPr>
            <w:pStyle w:val="TDC2"/>
            <w:tabs>
              <w:tab w:val="left" w:pos="880"/>
              <w:tab w:val="right" w:leader="dot" w:pos="8494"/>
            </w:tabs>
            <w:rPr>
              <w:rFonts w:eastAsiaTheme="minorEastAsia"/>
              <w:noProof/>
              <w:lang w:eastAsia="es-ES"/>
            </w:rPr>
          </w:pPr>
          <w:hyperlink w:anchor="_Toc73469615" w:history="1">
            <w:r w:rsidR="00870ECB" w:rsidRPr="00F41450">
              <w:rPr>
                <w:rStyle w:val="Hipervnculo"/>
                <w:noProof/>
              </w:rPr>
              <w:t>5.1.</w:t>
            </w:r>
            <w:r w:rsidR="00870ECB">
              <w:rPr>
                <w:rFonts w:eastAsiaTheme="minorEastAsia"/>
                <w:noProof/>
                <w:lang w:eastAsia="es-ES"/>
              </w:rPr>
              <w:tab/>
            </w:r>
            <w:r w:rsidR="00870ECB" w:rsidRPr="00F41450">
              <w:rPr>
                <w:rStyle w:val="Hipervnculo"/>
                <w:noProof/>
              </w:rPr>
              <w:t>Cargador de canciones</w:t>
            </w:r>
            <w:r w:rsidR="00870ECB">
              <w:rPr>
                <w:noProof/>
                <w:webHidden/>
              </w:rPr>
              <w:tab/>
            </w:r>
            <w:r w:rsidR="00870ECB">
              <w:rPr>
                <w:noProof/>
                <w:webHidden/>
              </w:rPr>
              <w:fldChar w:fldCharType="begin"/>
            </w:r>
            <w:r w:rsidR="00870ECB">
              <w:rPr>
                <w:noProof/>
                <w:webHidden/>
              </w:rPr>
              <w:instrText xml:space="preserve"> PAGEREF _Toc73469615 \h </w:instrText>
            </w:r>
            <w:r w:rsidR="00870ECB">
              <w:rPr>
                <w:noProof/>
                <w:webHidden/>
              </w:rPr>
            </w:r>
            <w:r w:rsidR="00870ECB">
              <w:rPr>
                <w:noProof/>
                <w:webHidden/>
              </w:rPr>
              <w:fldChar w:fldCharType="separate"/>
            </w:r>
            <w:r w:rsidR="00870ECB">
              <w:rPr>
                <w:noProof/>
                <w:webHidden/>
              </w:rPr>
              <w:t>7</w:t>
            </w:r>
            <w:r w:rsidR="00870ECB">
              <w:rPr>
                <w:noProof/>
                <w:webHidden/>
              </w:rPr>
              <w:fldChar w:fldCharType="end"/>
            </w:r>
          </w:hyperlink>
        </w:p>
        <w:p w14:paraId="4EEE67CF" w14:textId="1FD3D55E" w:rsidR="00870ECB" w:rsidRDefault="002F2B87">
          <w:pPr>
            <w:pStyle w:val="TDC2"/>
            <w:tabs>
              <w:tab w:val="left" w:pos="880"/>
              <w:tab w:val="right" w:leader="dot" w:pos="8494"/>
            </w:tabs>
            <w:rPr>
              <w:rFonts w:eastAsiaTheme="minorEastAsia"/>
              <w:noProof/>
              <w:lang w:eastAsia="es-ES"/>
            </w:rPr>
          </w:pPr>
          <w:hyperlink w:anchor="_Toc73469616" w:history="1">
            <w:r w:rsidR="00870ECB" w:rsidRPr="00F41450">
              <w:rPr>
                <w:rStyle w:val="Hipervnculo"/>
                <w:noProof/>
              </w:rPr>
              <w:t>5.2.</w:t>
            </w:r>
            <w:r w:rsidR="00870ECB">
              <w:rPr>
                <w:rFonts w:eastAsiaTheme="minorEastAsia"/>
                <w:noProof/>
                <w:lang w:eastAsia="es-ES"/>
              </w:rPr>
              <w:tab/>
            </w:r>
            <w:r w:rsidR="00870ECB" w:rsidRPr="00F41450">
              <w:rPr>
                <w:rStyle w:val="Hipervnculo"/>
                <w:noProof/>
              </w:rPr>
              <w:t>Pulsador</w:t>
            </w:r>
            <w:r w:rsidR="00870ECB">
              <w:rPr>
                <w:noProof/>
                <w:webHidden/>
              </w:rPr>
              <w:tab/>
            </w:r>
            <w:r w:rsidR="00870ECB">
              <w:rPr>
                <w:noProof/>
                <w:webHidden/>
              </w:rPr>
              <w:fldChar w:fldCharType="begin"/>
            </w:r>
            <w:r w:rsidR="00870ECB">
              <w:rPr>
                <w:noProof/>
                <w:webHidden/>
              </w:rPr>
              <w:instrText xml:space="preserve"> PAGEREF _Toc73469616 \h </w:instrText>
            </w:r>
            <w:r w:rsidR="00870ECB">
              <w:rPr>
                <w:noProof/>
                <w:webHidden/>
              </w:rPr>
            </w:r>
            <w:r w:rsidR="00870ECB">
              <w:rPr>
                <w:noProof/>
                <w:webHidden/>
              </w:rPr>
              <w:fldChar w:fldCharType="separate"/>
            </w:r>
            <w:r w:rsidR="00870ECB">
              <w:rPr>
                <w:noProof/>
                <w:webHidden/>
              </w:rPr>
              <w:t>7</w:t>
            </w:r>
            <w:r w:rsidR="00870ECB">
              <w:rPr>
                <w:noProof/>
                <w:webHidden/>
              </w:rPr>
              <w:fldChar w:fldCharType="end"/>
            </w:r>
          </w:hyperlink>
        </w:p>
        <w:p w14:paraId="2B115E1F" w14:textId="468CB5A3" w:rsidR="00870ECB" w:rsidRDefault="002F2B87">
          <w:pPr>
            <w:pStyle w:val="TDC2"/>
            <w:tabs>
              <w:tab w:val="left" w:pos="880"/>
              <w:tab w:val="right" w:leader="dot" w:pos="8494"/>
            </w:tabs>
            <w:rPr>
              <w:rFonts w:eastAsiaTheme="minorEastAsia"/>
              <w:noProof/>
              <w:lang w:eastAsia="es-ES"/>
            </w:rPr>
          </w:pPr>
          <w:hyperlink w:anchor="_Toc73469617" w:history="1">
            <w:r w:rsidR="00870ECB" w:rsidRPr="00F41450">
              <w:rPr>
                <w:rStyle w:val="Hipervnculo"/>
                <w:noProof/>
              </w:rPr>
              <w:t>5.3.</w:t>
            </w:r>
            <w:r w:rsidR="00870ECB">
              <w:rPr>
                <w:rFonts w:eastAsiaTheme="minorEastAsia"/>
                <w:noProof/>
                <w:lang w:eastAsia="es-ES"/>
              </w:rPr>
              <w:tab/>
            </w:r>
            <w:r w:rsidR="00870ECB" w:rsidRPr="00F41450">
              <w:rPr>
                <w:rStyle w:val="Hipervnculo"/>
                <w:noProof/>
              </w:rPr>
              <w:t>JCalendar</w:t>
            </w:r>
            <w:r w:rsidR="00870ECB">
              <w:rPr>
                <w:noProof/>
                <w:webHidden/>
              </w:rPr>
              <w:tab/>
            </w:r>
            <w:r w:rsidR="00870ECB">
              <w:rPr>
                <w:noProof/>
                <w:webHidden/>
              </w:rPr>
              <w:fldChar w:fldCharType="begin"/>
            </w:r>
            <w:r w:rsidR="00870ECB">
              <w:rPr>
                <w:noProof/>
                <w:webHidden/>
              </w:rPr>
              <w:instrText xml:space="preserve"> PAGEREF _Toc73469617 \h </w:instrText>
            </w:r>
            <w:r w:rsidR="00870ECB">
              <w:rPr>
                <w:noProof/>
                <w:webHidden/>
              </w:rPr>
            </w:r>
            <w:r w:rsidR="00870ECB">
              <w:rPr>
                <w:noProof/>
                <w:webHidden/>
              </w:rPr>
              <w:fldChar w:fldCharType="separate"/>
            </w:r>
            <w:r w:rsidR="00870ECB">
              <w:rPr>
                <w:noProof/>
                <w:webHidden/>
              </w:rPr>
              <w:t>7</w:t>
            </w:r>
            <w:r w:rsidR="00870ECB">
              <w:rPr>
                <w:noProof/>
                <w:webHidden/>
              </w:rPr>
              <w:fldChar w:fldCharType="end"/>
            </w:r>
          </w:hyperlink>
        </w:p>
        <w:p w14:paraId="545490A5" w14:textId="61FDD0DF" w:rsidR="00870ECB" w:rsidRDefault="002F2B87">
          <w:pPr>
            <w:pStyle w:val="TDC2"/>
            <w:tabs>
              <w:tab w:val="left" w:pos="880"/>
              <w:tab w:val="right" w:leader="dot" w:pos="8494"/>
            </w:tabs>
            <w:rPr>
              <w:rFonts w:eastAsiaTheme="minorEastAsia"/>
              <w:noProof/>
              <w:lang w:eastAsia="es-ES"/>
            </w:rPr>
          </w:pPr>
          <w:hyperlink w:anchor="_Toc73469618" w:history="1">
            <w:r w:rsidR="00870ECB" w:rsidRPr="00F41450">
              <w:rPr>
                <w:rStyle w:val="Hipervnculo"/>
                <w:noProof/>
              </w:rPr>
              <w:t>5.4.</w:t>
            </w:r>
            <w:r w:rsidR="00870ECB">
              <w:rPr>
                <w:rFonts w:eastAsiaTheme="minorEastAsia"/>
                <w:noProof/>
                <w:lang w:eastAsia="es-ES"/>
              </w:rPr>
              <w:tab/>
            </w:r>
            <w:r w:rsidR="00870ECB" w:rsidRPr="00F41450">
              <w:rPr>
                <w:rStyle w:val="Hipervnculo"/>
                <w:noProof/>
              </w:rPr>
              <w:t>Tema oscuro</w:t>
            </w:r>
            <w:r w:rsidR="00870ECB">
              <w:rPr>
                <w:noProof/>
                <w:webHidden/>
              </w:rPr>
              <w:tab/>
            </w:r>
            <w:r w:rsidR="00870ECB">
              <w:rPr>
                <w:noProof/>
                <w:webHidden/>
              </w:rPr>
              <w:fldChar w:fldCharType="begin"/>
            </w:r>
            <w:r w:rsidR="00870ECB">
              <w:rPr>
                <w:noProof/>
                <w:webHidden/>
              </w:rPr>
              <w:instrText xml:space="preserve"> PAGEREF _Toc73469618 \h </w:instrText>
            </w:r>
            <w:r w:rsidR="00870ECB">
              <w:rPr>
                <w:noProof/>
                <w:webHidden/>
              </w:rPr>
            </w:r>
            <w:r w:rsidR="00870ECB">
              <w:rPr>
                <w:noProof/>
                <w:webHidden/>
              </w:rPr>
              <w:fldChar w:fldCharType="separate"/>
            </w:r>
            <w:r w:rsidR="00870ECB">
              <w:rPr>
                <w:noProof/>
                <w:webHidden/>
              </w:rPr>
              <w:t>7</w:t>
            </w:r>
            <w:r w:rsidR="00870ECB">
              <w:rPr>
                <w:noProof/>
                <w:webHidden/>
              </w:rPr>
              <w:fldChar w:fldCharType="end"/>
            </w:r>
          </w:hyperlink>
        </w:p>
        <w:p w14:paraId="4B3DEB6C" w14:textId="712D6E6E" w:rsidR="00870ECB" w:rsidRDefault="002F2B87">
          <w:pPr>
            <w:pStyle w:val="TDC2"/>
            <w:tabs>
              <w:tab w:val="left" w:pos="880"/>
              <w:tab w:val="right" w:leader="dot" w:pos="8494"/>
            </w:tabs>
            <w:rPr>
              <w:rFonts w:eastAsiaTheme="minorEastAsia"/>
              <w:noProof/>
              <w:lang w:eastAsia="es-ES"/>
            </w:rPr>
          </w:pPr>
          <w:hyperlink w:anchor="_Toc73469619" w:history="1">
            <w:r w:rsidR="00870ECB" w:rsidRPr="00F41450">
              <w:rPr>
                <w:rStyle w:val="Hipervnculo"/>
                <w:noProof/>
              </w:rPr>
              <w:t>5.5.</w:t>
            </w:r>
            <w:r w:rsidR="00870ECB">
              <w:rPr>
                <w:rFonts w:eastAsiaTheme="minorEastAsia"/>
                <w:noProof/>
                <w:lang w:eastAsia="es-ES"/>
              </w:rPr>
              <w:tab/>
            </w:r>
            <w:r w:rsidR="00870ECB" w:rsidRPr="00F41450">
              <w:rPr>
                <w:rStyle w:val="Hipervnculo"/>
                <w:noProof/>
              </w:rPr>
              <w:t>Generación de PDFs</w:t>
            </w:r>
            <w:r w:rsidR="00870ECB">
              <w:rPr>
                <w:noProof/>
                <w:webHidden/>
              </w:rPr>
              <w:tab/>
            </w:r>
            <w:r w:rsidR="00870ECB">
              <w:rPr>
                <w:noProof/>
                <w:webHidden/>
              </w:rPr>
              <w:fldChar w:fldCharType="begin"/>
            </w:r>
            <w:r w:rsidR="00870ECB">
              <w:rPr>
                <w:noProof/>
                <w:webHidden/>
              </w:rPr>
              <w:instrText xml:space="preserve"> PAGEREF _Toc73469619 \h </w:instrText>
            </w:r>
            <w:r w:rsidR="00870ECB">
              <w:rPr>
                <w:noProof/>
                <w:webHidden/>
              </w:rPr>
            </w:r>
            <w:r w:rsidR="00870ECB">
              <w:rPr>
                <w:noProof/>
                <w:webHidden/>
              </w:rPr>
              <w:fldChar w:fldCharType="separate"/>
            </w:r>
            <w:r w:rsidR="00870ECB">
              <w:rPr>
                <w:noProof/>
                <w:webHidden/>
              </w:rPr>
              <w:t>7</w:t>
            </w:r>
            <w:r w:rsidR="00870ECB">
              <w:rPr>
                <w:noProof/>
                <w:webHidden/>
              </w:rPr>
              <w:fldChar w:fldCharType="end"/>
            </w:r>
          </w:hyperlink>
        </w:p>
        <w:p w14:paraId="217D7424" w14:textId="2E97D512" w:rsidR="00870ECB" w:rsidRDefault="002F2B87">
          <w:pPr>
            <w:pStyle w:val="TDC1"/>
            <w:tabs>
              <w:tab w:val="left" w:pos="440"/>
              <w:tab w:val="right" w:leader="dot" w:pos="8494"/>
            </w:tabs>
            <w:rPr>
              <w:rFonts w:eastAsiaTheme="minorEastAsia"/>
              <w:noProof/>
              <w:lang w:eastAsia="es-ES"/>
            </w:rPr>
          </w:pPr>
          <w:hyperlink w:anchor="_Toc73469620" w:history="1">
            <w:r w:rsidR="00870ECB" w:rsidRPr="00F41450">
              <w:rPr>
                <w:rStyle w:val="Hipervnculo"/>
                <w:noProof/>
              </w:rPr>
              <w:t>6.</w:t>
            </w:r>
            <w:r w:rsidR="00870ECB">
              <w:rPr>
                <w:rFonts w:eastAsiaTheme="minorEastAsia"/>
                <w:noProof/>
                <w:lang w:eastAsia="es-ES"/>
              </w:rPr>
              <w:tab/>
            </w:r>
            <w:r w:rsidR="00870ECB" w:rsidRPr="00F41450">
              <w:rPr>
                <w:rStyle w:val="Hipervnculo"/>
                <w:noProof/>
              </w:rPr>
              <w:t>Tests unitarios</w:t>
            </w:r>
            <w:r w:rsidR="00870ECB">
              <w:rPr>
                <w:noProof/>
                <w:webHidden/>
              </w:rPr>
              <w:tab/>
            </w:r>
            <w:r w:rsidR="00870ECB">
              <w:rPr>
                <w:noProof/>
                <w:webHidden/>
              </w:rPr>
              <w:fldChar w:fldCharType="begin"/>
            </w:r>
            <w:r w:rsidR="00870ECB">
              <w:rPr>
                <w:noProof/>
                <w:webHidden/>
              </w:rPr>
              <w:instrText xml:space="preserve"> PAGEREF _Toc73469620 \h </w:instrText>
            </w:r>
            <w:r w:rsidR="00870ECB">
              <w:rPr>
                <w:noProof/>
                <w:webHidden/>
              </w:rPr>
            </w:r>
            <w:r w:rsidR="00870ECB">
              <w:rPr>
                <w:noProof/>
                <w:webHidden/>
              </w:rPr>
              <w:fldChar w:fldCharType="separate"/>
            </w:r>
            <w:r w:rsidR="00870ECB">
              <w:rPr>
                <w:noProof/>
                <w:webHidden/>
              </w:rPr>
              <w:t>8</w:t>
            </w:r>
            <w:r w:rsidR="00870ECB">
              <w:rPr>
                <w:noProof/>
                <w:webHidden/>
              </w:rPr>
              <w:fldChar w:fldCharType="end"/>
            </w:r>
          </w:hyperlink>
        </w:p>
        <w:p w14:paraId="64DD3DC0" w14:textId="20250BF9" w:rsidR="00870ECB" w:rsidRDefault="002F2B87">
          <w:pPr>
            <w:pStyle w:val="TDC1"/>
            <w:tabs>
              <w:tab w:val="left" w:pos="440"/>
              <w:tab w:val="right" w:leader="dot" w:pos="8494"/>
            </w:tabs>
            <w:rPr>
              <w:rFonts w:eastAsiaTheme="minorEastAsia"/>
              <w:noProof/>
              <w:lang w:eastAsia="es-ES"/>
            </w:rPr>
          </w:pPr>
          <w:hyperlink w:anchor="_Toc73469621" w:history="1">
            <w:r w:rsidR="00870ECB" w:rsidRPr="00F41450">
              <w:rPr>
                <w:rStyle w:val="Hipervnculo"/>
                <w:noProof/>
              </w:rPr>
              <w:t>7.</w:t>
            </w:r>
            <w:r w:rsidR="00870ECB">
              <w:rPr>
                <w:rFonts w:eastAsiaTheme="minorEastAsia"/>
                <w:noProof/>
                <w:lang w:eastAsia="es-ES"/>
              </w:rPr>
              <w:tab/>
            </w:r>
            <w:r w:rsidR="00870ECB" w:rsidRPr="00F41450">
              <w:rPr>
                <w:rStyle w:val="Hipervnculo"/>
                <w:noProof/>
              </w:rPr>
              <w:t>Manual de usuario</w:t>
            </w:r>
            <w:r w:rsidR="00870ECB">
              <w:rPr>
                <w:noProof/>
                <w:webHidden/>
              </w:rPr>
              <w:tab/>
            </w:r>
            <w:r w:rsidR="00870ECB">
              <w:rPr>
                <w:noProof/>
                <w:webHidden/>
              </w:rPr>
              <w:fldChar w:fldCharType="begin"/>
            </w:r>
            <w:r w:rsidR="00870ECB">
              <w:rPr>
                <w:noProof/>
                <w:webHidden/>
              </w:rPr>
              <w:instrText xml:space="preserve"> PAGEREF _Toc73469621 \h </w:instrText>
            </w:r>
            <w:r w:rsidR="00870ECB">
              <w:rPr>
                <w:noProof/>
                <w:webHidden/>
              </w:rPr>
            </w:r>
            <w:r w:rsidR="00870ECB">
              <w:rPr>
                <w:noProof/>
                <w:webHidden/>
              </w:rPr>
              <w:fldChar w:fldCharType="separate"/>
            </w:r>
            <w:r w:rsidR="00870ECB">
              <w:rPr>
                <w:noProof/>
                <w:webHidden/>
              </w:rPr>
              <w:t>9</w:t>
            </w:r>
            <w:r w:rsidR="00870ECB">
              <w:rPr>
                <w:noProof/>
                <w:webHidden/>
              </w:rPr>
              <w:fldChar w:fldCharType="end"/>
            </w:r>
          </w:hyperlink>
        </w:p>
        <w:p w14:paraId="1696E331" w14:textId="73462698" w:rsidR="00870ECB" w:rsidRDefault="002F2B87">
          <w:pPr>
            <w:pStyle w:val="TDC1"/>
            <w:tabs>
              <w:tab w:val="left" w:pos="440"/>
              <w:tab w:val="right" w:leader="dot" w:pos="8494"/>
            </w:tabs>
            <w:rPr>
              <w:rFonts w:eastAsiaTheme="minorEastAsia"/>
              <w:noProof/>
              <w:lang w:eastAsia="es-ES"/>
            </w:rPr>
          </w:pPr>
          <w:hyperlink w:anchor="_Toc73469622" w:history="1">
            <w:r w:rsidR="00870ECB" w:rsidRPr="00F41450">
              <w:rPr>
                <w:rStyle w:val="Hipervnculo"/>
                <w:noProof/>
              </w:rPr>
              <w:t>8.</w:t>
            </w:r>
            <w:r w:rsidR="00870ECB">
              <w:rPr>
                <w:rFonts w:eastAsiaTheme="minorEastAsia"/>
                <w:noProof/>
                <w:lang w:eastAsia="es-ES"/>
              </w:rPr>
              <w:tab/>
            </w:r>
            <w:r w:rsidR="00870ECB" w:rsidRPr="00F41450">
              <w:rPr>
                <w:rStyle w:val="Hipervnculo"/>
                <w:noProof/>
              </w:rPr>
              <w:t>Observaciones</w:t>
            </w:r>
            <w:r w:rsidR="00870ECB">
              <w:rPr>
                <w:noProof/>
                <w:webHidden/>
              </w:rPr>
              <w:tab/>
            </w:r>
            <w:r w:rsidR="00870ECB">
              <w:rPr>
                <w:noProof/>
                <w:webHidden/>
              </w:rPr>
              <w:fldChar w:fldCharType="begin"/>
            </w:r>
            <w:r w:rsidR="00870ECB">
              <w:rPr>
                <w:noProof/>
                <w:webHidden/>
              </w:rPr>
              <w:instrText xml:space="preserve"> PAGEREF _Toc73469622 \h </w:instrText>
            </w:r>
            <w:r w:rsidR="00870ECB">
              <w:rPr>
                <w:noProof/>
                <w:webHidden/>
              </w:rPr>
            </w:r>
            <w:r w:rsidR="00870ECB">
              <w:rPr>
                <w:noProof/>
                <w:webHidden/>
              </w:rPr>
              <w:fldChar w:fldCharType="separate"/>
            </w:r>
            <w:r w:rsidR="00870ECB">
              <w:rPr>
                <w:noProof/>
                <w:webHidden/>
              </w:rPr>
              <w:t>15</w:t>
            </w:r>
            <w:r w:rsidR="00870ECB">
              <w:rPr>
                <w:noProof/>
                <w:webHidden/>
              </w:rPr>
              <w:fldChar w:fldCharType="end"/>
            </w:r>
          </w:hyperlink>
        </w:p>
        <w:p w14:paraId="57AE129B" w14:textId="35968C9E" w:rsidR="00870ECB" w:rsidRDefault="00870ECB">
          <w:r>
            <w:rPr>
              <w:b/>
              <w:bCs/>
            </w:rPr>
            <w:fldChar w:fldCharType="end"/>
          </w:r>
        </w:p>
      </w:sdtContent>
    </w:sdt>
    <w:p w14:paraId="07AED333" w14:textId="58E8F94F" w:rsidR="00EE1BB9" w:rsidRDefault="00EE1BB9">
      <w:r>
        <w:br w:type="page"/>
      </w:r>
    </w:p>
    <w:p w14:paraId="7CB124DC" w14:textId="396D2E5A" w:rsidR="00EE1BB9" w:rsidRDefault="00087163" w:rsidP="00EE1BB9">
      <w:pPr>
        <w:pStyle w:val="Ttulo1"/>
        <w:numPr>
          <w:ilvl w:val="0"/>
          <w:numId w:val="1"/>
        </w:numPr>
      </w:pPr>
      <w:bookmarkStart w:id="1" w:name="_Toc73469609"/>
      <w:r>
        <w:rPr>
          <w:noProof/>
        </w:rPr>
        <w:lastRenderedPageBreak/>
        <w:drawing>
          <wp:anchor distT="0" distB="0" distL="114300" distR="114300" simplePos="0" relativeHeight="251660288" behindDoc="0" locked="0" layoutInCell="1" allowOverlap="1" wp14:anchorId="21EAE81D" wp14:editId="2C9815FA">
            <wp:simplePos x="0" y="0"/>
            <wp:positionH relativeFrom="margin">
              <wp:align>center</wp:align>
            </wp:positionH>
            <wp:positionV relativeFrom="paragraph">
              <wp:posOffset>424180</wp:posOffset>
            </wp:positionV>
            <wp:extent cx="7037901" cy="341947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37901" cy="3419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E1BB9">
        <w:t>Diagrama de clases del dominio</w:t>
      </w:r>
      <w:bookmarkEnd w:id="1"/>
    </w:p>
    <w:p w14:paraId="1264943A" w14:textId="42C923BF" w:rsidR="004A2139" w:rsidRDefault="004A2139"/>
    <w:p w14:paraId="39626810" w14:textId="428CBD3D" w:rsidR="004A2139" w:rsidRDefault="004A2139" w:rsidP="00870ECB">
      <w:pPr>
        <w:pStyle w:val="Ttulo2"/>
        <w:numPr>
          <w:ilvl w:val="1"/>
          <w:numId w:val="1"/>
        </w:numPr>
      </w:pPr>
      <w:bookmarkStart w:id="2" w:name="_Toc73469610"/>
      <w:r>
        <w:t>Elementos destacables del dominio</w:t>
      </w:r>
      <w:bookmarkEnd w:id="2"/>
    </w:p>
    <w:p w14:paraId="6C61C73A" w14:textId="5B8489A0" w:rsidR="004A22F3" w:rsidRPr="004A22F3" w:rsidRDefault="004A2139" w:rsidP="004A2139">
      <w:pPr>
        <w:pStyle w:val="Prrafodelista"/>
        <w:numPr>
          <w:ilvl w:val="0"/>
          <w:numId w:val="4"/>
        </w:numPr>
        <w:rPr>
          <w:sz w:val="32"/>
          <w:szCs w:val="32"/>
        </w:rPr>
      </w:pPr>
      <w:proofErr w:type="spellStart"/>
      <w:r>
        <w:t>loggedUser</w:t>
      </w:r>
      <w:proofErr w:type="spellEnd"/>
      <w:r>
        <w:t xml:space="preserve">: esta variable estará en el controlador y guardará el usuario que está usando la aplicación en ese momento, puesto que solo va a haber hasta un usuario usando la aplicación al mismo tiempo. Esta variable se establece al ejecutar </w:t>
      </w:r>
      <w:proofErr w:type="spellStart"/>
      <w:r>
        <w:t>login</w:t>
      </w:r>
      <w:proofErr w:type="spellEnd"/>
      <w:r>
        <w:t>(</w:t>
      </w:r>
      <w:proofErr w:type="spellStart"/>
      <w:r>
        <w:t>username</w:t>
      </w:r>
      <w:proofErr w:type="spellEnd"/>
      <w:r>
        <w:t xml:space="preserve">, </w:t>
      </w:r>
      <w:proofErr w:type="spellStart"/>
      <w:proofErr w:type="gramStart"/>
      <w:r>
        <w:t>password</w:t>
      </w:r>
      <w:proofErr w:type="spellEnd"/>
      <w:proofErr w:type="gramEnd"/>
      <w:r>
        <w:t xml:space="preserve">) o </w:t>
      </w:r>
      <w:proofErr w:type="spellStart"/>
      <w:r>
        <w:t>logout</w:t>
      </w:r>
      <w:proofErr w:type="spellEnd"/>
      <w:r>
        <w:t>() de modo que preservamos la seguridad de cara a los usuarios.</w:t>
      </w:r>
      <w:r w:rsidR="004A22F3">
        <w:br/>
      </w:r>
    </w:p>
    <w:p w14:paraId="38A3ABE8" w14:textId="0FD0E3DC" w:rsidR="004A22F3" w:rsidRPr="004A22F3" w:rsidRDefault="004A22F3" w:rsidP="004A22F3">
      <w:pPr>
        <w:pStyle w:val="Prrafodelista"/>
        <w:numPr>
          <w:ilvl w:val="0"/>
          <w:numId w:val="4"/>
        </w:numPr>
        <w:rPr>
          <w:sz w:val="32"/>
          <w:szCs w:val="32"/>
        </w:rPr>
      </w:pPr>
      <w:r>
        <w:t xml:space="preserve">Reproductor: </w:t>
      </w:r>
      <w:r w:rsidR="00166FBC">
        <w:t xml:space="preserve">el reproductor solo va a almacenar una canción y es la que esté reproduciendo en ese momento. Esto es, cuando se ejecute </w:t>
      </w:r>
      <w:proofErr w:type="spellStart"/>
      <w:r w:rsidR="00166FBC">
        <w:t>reproducirCancion</w:t>
      </w:r>
      <w:proofErr w:type="spellEnd"/>
      <w:r w:rsidR="00166FBC">
        <w:rPr>
          <w:lang w:val="en-US"/>
        </w:rPr>
        <w:t>().</w:t>
      </w:r>
      <w:r>
        <w:br/>
      </w:r>
    </w:p>
    <w:p w14:paraId="4A8CFFCF" w14:textId="7270834C" w:rsidR="00EE1BB9" w:rsidRPr="00087163" w:rsidRDefault="004A22F3" w:rsidP="00087163">
      <w:pPr>
        <w:pStyle w:val="Prrafodelista"/>
        <w:numPr>
          <w:ilvl w:val="0"/>
          <w:numId w:val="4"/>
        </w:numPr>
        <w:rPr>
          <w:sz w:val="32"/>
          <w:szCs w:val="32"/>
        </w:rPr>
      </w:pPr>
      <w:r>
        <w:t xml:space="preserve">Catálogos: los catálogos hacen uso del patrón </w:t>
      </w:r>
      <w:proofErr w:type="spellStart"/>
      <w:r>
        <w:t>singleton</w:t>
      </w:r>
      <w:proofErr w:type="spellEnd"/>
      <w:r>
        <w:t xml:space="preserve"> al igual que el controlador, de modo que son entidades independientes.</w:t>
      </w:r>
      <w:r w:rsidR="00EE1BB9">
        <w:br w:type="page"/>
      </w:r>
    </w:p>
    <w:p w14:paraId="314BE927" w14:textId="3E7EA91A" w:rsidR="00EE1BB9" w:rsidRDefault="00EE1BB9" w:rsidP="00EE1BB9">
      <w:pPr>
        <w:pStyle w:val="Ttulo1"/>
        <w:numPr>
          <w:ilvl w:val="0"/>
          <w:numId w:val="1"/>
        </w:numPr>
      </w:pPr>
      <w:bookmarkStart w:id="3" w:name="_Toc73469611"/>
      <w:r>
        <w:lastRenderedPageBreak/>
        <w:t xml:space="preserve">Diagrama de colaboración (añadir </w:t>
      </w:r>
      <w:proofErr w:type="spellStart"/>
      <w:r>
        <w:t>playlist</w:t>
      </w:r>
      <w:proofErr w:type="spellEnd"/>
      <w:r>
        <w:t>)</w:t>
      </w:r>
      <w:bookmarkEnd w:id="3"/>
    </w:p>
    <w:p w14:paraId="1C2A10F5" w14:textId="6C353766" w:rsidR="005C374F" w:rsidRPr="005C374F" w:rsidRDefault="005C374F" w:rsidP="005C374F"/>
    <w:p w14:paraId="6ADC403E" w14:textId="77777777" w:rsidR="005C374F" w:rsidRDefault="005C374F" w:rsidP="005C374F">
      <w:r>
        <w:rPr>
          <w:noProof/>
        </w:rPr>
        <w:drawing>
          <wp:inline distT="0" distB="0" distL="0" distR="0" wp14:anchorId="7731392B" wp14:editId="55DF5761">
            <wp:extent cx="5391150" cy="2752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752725"/>
                    </a:xfrm>
                    <a:prstGeom prst="rect">
                      <a:avLst/>
                    </a:prstGeom>
                    <a:noFill/>
                    <a:ln>
                      <a:noFill/>
                    </a:ln>
                  </pic:spPr>
                </pic:pic>
              </a:graphicData>
            </a:graphic>
          </wp:inline>
        </w:drawing>
      </w:r>
    </w:p>
    <w:p w14:paraId="02417B18" w14:textId="775A17E1" w:rsidR="00EE1BB9" w:rsidRDefault="005C374F" w:rsidP="005C374F">
      <w:pPr>
        <w:rPr>
          <w:rFonts w:asciiTheme="majorHAnsi" w:eastAsiaTheme="majorEastAsia" w:hAnsiTheme="majorHAnsi" w:cstheme="majorBidi"/>
          <w:color w:val="2F5496" w:themeColor="accent1" w:themeShade="BF"/>
          <w:sz w:val="32"/>
          <w:szCs w:val="32"/>
        </w:rPr>
      </w:pPr>
      <w:r>
        <w:t>En este caso no hace falta acceder al catálogo de usuarios por lo mencionado anteriormente, y es que el controlador contiene una variable con el usuario que haya iniciado sesión, de modo que no hay que acceder siempre a dicho catálogo.</w:t>
      </w:r>
      <w:r w:rsidR="00EE1BB9">
        <w:br w:type="page"/>
      </w:r>
    </w:p>
    <w:p w14:paraId="3FE5ECA4" w14:textId="0266DF29" w:rsidR="00EE1BB9" w:rsidRDefault="00EE1BB9" w:rsidP="00EE1BB9">
      <w:pPr>
        <w:pStyle w:val="Ttulo1"/>
        <w:numPr>
          <w:ilvl w:val="0"/>
          <w:numId w:val="1"/>
        </w:numPr>
      </w:pPr>
      <w:bookmarkStart w:id="4" w:name="_Toc73469612"/>
      <w:r>
        <w:lastRenderedPageBreak/>
        <w:t>Arquitectura de la aplicación</w:t>
      </w:r>
      <w:bookmarkEnd w:id="4"/>
    </w:p>
    <w:p w14:paraId="31CEC65B" w14:textId="77777777" w:rsidR="004A22F3" w:rsidRDefault="004A22F3" w:rsidP="002B21C0">
      <w:r>
        <w:t>La aplicación sigue el patrón Modelo-Vista-Controlador, de modo que identificamos 3 partes diferentes:</w:t>
      </w:r>
    </w:p>
    <w:p w14:paraId="558E8172" w14:textId="0E6F7835" w:rsidR="004A22F3" w:rsidRDefault="004A22F3" w:rsidP="004A22F3">
      <w:pPr>
        <w:pStyle w:val="Prrafodelista"/>
        <w:numPr>
          <w:ilvl w:val="0"/>
          <w:numId w:val="4"/>
        </w:numPr>
      </w:pPr>
      <w:r>
        <w:t>Vista: GUI programada haciendo uso de Swing.</w:t>
      </w:r>
    </w:p>
    <w:p w14:paraId="3D43D02D" w14:textId="77777777" w:rsidR="004A22F3" w:rsidRDefault="004A22F3" w:rsidP="004A22F3">
      <w:pPr>
        <w:pStyle w:val="Prrafodelista"/>
        <w:numPr>
          <w:ilvl w:val="0"/>
          <w:numId w:val="4"/>
        </w:numPr>
      </w:pPr>
      <w:r>
        <w:t xml:space="preserve">Controlador: clase </w:t>
      </w:r>
      <w:proofErr w:type="spellStart"/>
      <w:r>
        <w:t>AppMusic</w:t>
      </w:r>
      <w:proofErr w:type="spellEnd"/>
      <w:r>
        <w:t xml:space="preserve"> encargada de interactuar con el modelo.</w:t>
      </w:r>
    </w:p>
    <w:p w14:paraId="4A820C1D" w14:textId="77777777" w:rsidR="004A22F3" w:rsidRDefault="004A22F3" w:rsidP="004A22F3">
      <w:pPr>
        <w:pStyle w:val="Prrafodelista"/>
        <w:numPr>
          <w:ilvl w:val="0"/>
          <w:numId w:val="4"/>
        </w:numPr>
      </w:pPr>
      <w:r>
        <w:t>Modelo: conjunto de clases que representan la información del sistema.</w:t>
      </w:r>
    </w:p>
    <w:p w14:paraId="779C743D" w14:textId="77777777" w:rsidR="00C656D1" w:rsidRDefault="00C656D1" w:rsidP="004A22F3">
      <w:r>
        <w:t xml:space="preserve">Por otro lado, el modelo es persistente gracias al uso del patrón DAO, de modo que las clases Usuario, Canción y </w:t>
      </w:r>
      <w:proofErr w:type="spellStart"/>
      <w:r>
        <w:t>Playlist</w:t>
      </w:r>
      <w:proofErr w:type="spellEnd"/>
      <w:r>
        <w:t xml:space="preserve"> no se pierden al reiniciar la aplicación. Esto es gracias a la base de datos H2 proporcionada y su respectivo controlador.</w:t>
      </w:r>
    </w:p>
    <w:p w14:paraId="491158CB" w14:textId="77777777" w:rsidR="00C656D1" w:rsidRDefault="00C656D1" w:rsidP="004A22F3">
      <w:r>
        <w:t xml:space="preserve">En cuanto a la estructura de la interfaz, estamos hablando de que tenemos una clase que contiene todos los demás </w:t>
      </w:r>
      <w:proofErr w:type="spellStart"/>
      <w:r>
        <w:t>JFrames</w:t>
      </w:r>
      <w:proofErr w:type="spellEnd"/>
      <w:r>
        <w:t xml:space="preserve"> de la aplicación, en nuestro caso es </w:t>
      </w:r>
      <w:proofErr w:type="spellStart"/>
      <w:r>
        <w:t>MainWindow</w:t>
      </w:r>
      <w:proofErr w:type="spellEnd"/>
      <w:r>
        <w:t xml:space="preserve">. Esta contiene un </w:t>
      </w:r>
      <w:proofErr w:type="spellStart"/>
      <w:r>
        <w:t>border</w:t>
      </w:r>
      <w:proofErr w:type="spellEnd"/>
      <w:r>
        <w:t xml:space="preserve"> </w:t>
      </w:r>
      <w:proofErr w:type="spellStart"/>
      <w:r>
        <w:t>layout</w:t>
      </w:r>
      <w:proofErr w:type="spellEnd"/>
      <w:r>
        <w:t xml:space="preserve"> el cual se distribuye de la siguiente manera:</w:t>
      </w:r>
    </w:p>
    <w:p w14:paraId="6CC85B5F" w14:textId="77777777" w:rsidR="00C656D1" w:rsidRDefault="00C656D1" w:rsidP="00C656D1">
      <w:pPr>
        <w:pStyle w:val="Prrafodelista"/>
        <w:numPr>
          <w:ilvl w:val="0"/>
          <w:numId w:val="4"/>
        </w:numPr>
      </w:pPr>
      <w:r>
        <w:t>Arriba: Información y botones (mejora de cuenta, carga de canciones y cierre de sesión).</w:t>
      </w:r>
    </w:p>
    <w:p w14:paraId="1074E966" w14:textId="77777777" w:rsidR="005C374F" w:rsidRDefault="00C656D1" w:rsidP="00C656D1">
      <w:pPr>
        <w:pStyle w:val="Prrafodelista"/>
        <w:numPr>
          <w:ilvl w:val="0"/>
          <w:numId w:val="4"/>
        </w:numPr>
      </w:pPr>
      <w:r>
        <w:t>Abajo: Controles e información de reproducción.</w:t>
      </w:r>
    </w:p>
    <w:p w14:paraId="5F8302D2" w14:textId="77777777" w:rsidR="005C374F" w:rsidRDefault="005C374F" w:rsidP="00C656D1">
      <w:pPr>
        <w:pStyle w:val="Prrafodelista"/>
        <w:numPr>
          <w:ilvl w:val="0"/>
          <w:numId w:val="4"/>
        </w:numPr>
      </w:pPr>
      <w:r>
        <w:t xml:space="preserve">Izquierda: Panel de navegación y lista de </w:t>
      </w:r>
      <w:proofErr w:type="spellStart"/>
      <w:r>
        <w:t>playlists</w:t>
      </w:r>
      <w:proofErr w:type="spellEnd"/>
      <w:r>
        <w:t>.</w:t>
      </w:r>
    </w:p>
    <w:p w14:paraId="3E0A5C10" w14:textId="77777777" w:rsidR="005C374F" w:rsidRDefault="005C374F" w:rsidP="00C656D1">
      <w:pPr>
        <w:pStyle w:val="Prrafodelista"/>
        <w:numPr>
          <w:ilvl w:val="0"/>
          <w:numId w:val="4"/>
        </w:numPr>
      </w:pPr>
      <w:r>
        <w:t xml:space="preserve">Centro: Paneles de búsqueda, modificación de </w:t>
      </w:r>
      <w:proofErr w:type="spellStart"/>
      <w:r>
        <w:t>playlist</w:t>
      </w:r>
      <w:proofErr w:type="spellEnd"/>
      <w:r>
        <w:t>, etc.</w:t>
      </w:r>
    </w:p>
    <w:p w14:paraId="3F8BDFDE" w14:textId="27CC653E" w:rsidR="00EE1BB9" w:rsidRPr="00B77BDC" w:rsidRDefault="005C374F" w:rsidP="005C374F">
      <w:r>
        <w:t xml:space="preserve">Cabe destacar que el centro contiene varios paneles, pero solo puede tener uno visible al mismo tiempo, de modo que, cambiar entre las diferentes partes de la aplicación es cuestión de ocultar todos los paneles y hacer visible el que hayamos seleccionado. </w:t>
      </w:r>
      <w:r w:rsidR="00EE1BB9">
        <w:br w:type="page"/>
      </w:r>
    </w:p>
    <w:p w14:paraId="7F4B2F6A" w14:textId="41C005EF" w:rsidR="00EE1BB9" w:rsidRDefault="00EE1BB9" w:rsidP="00EE1BB9">
      <w:pPr>
        <w:pStyle w:val="Ttulo1"/>
        <w:numPr>
          <w:ilvl w:val="0"/>
          <w:numId w:val="1"/>
        </w:numPr>
      </w:pPr>
      <w:bookmarkStart w:id="5" w:name="_Toc73469613"/>
      <w:r>
        <w:lastRenderedPageBreak/>
        <w:t>Patrones de diseño utilizados</w:t>
      </w:r>
      <w:bookmarkEnd w:id="5"/>
    </w:p>
    <w:p w14:paraId="137AF7B2" w14:textId="77777777" w:rsidR="00B77BDC" w:rsidRDefault="00B77BDC" w:rsidP="00B77BDC">
      <w:r>
        <w:t>Algunos de los patrones de diseño que hemos empleado son los siguientes:</w:t>
      </w:r>
    </w:p>
    <w:p w14:paraId="3840274B" w14:textId="46A5C68A" w:rsidR="00503B82" w:rsidRDefault="00B77BDC" w:rsidP="00A00165">
      <w:pPr>
        <w:pStyle w:val="Prrafodelista"/>
        <w:numPr>
          <w:ilvl w:val="0"/>
          <w:numId w:val="2"/>
        </w:numPr>
      </w:pPr>
      <w:proofErr w:type="spellStart"/>
      <w:r>
        <w:t>Observer</w:t>
      </w:r>
      <w:proofErr w:type="spellEnd"/>
      <w:r>
        <w:t xml:space="preserve"> (Reproductor): </w:t>
      </w:r>
      <w:r w:rsidR="00A00165">
        <w:t>hemos visto necesario aplicar este patrón en este lugar ya que cuando el reproductor termina de reproducir una canción, en la interfaz necesitamos saber cuando acaba para actualizar la información que se le muestra al usuario.</w:t>
      </w:r>
    </w:p>
    <w:p w14:paraId="60BE67A9" w14:textId="77777777" w:rsidR="00A00165" w:rsidRPr="00A00165" w:rsidRDefault="00A00165" w:rsidP="00A00165">
      <w:pPr>
        <w:pStyle w:val="Prrafodelista"/>
      </w:pPr>
    </w:p>
    <w:p w14:paraId="0CF7CC21" w14:textId="46431069" w:rsidR="00503B82" w:rsidRDefault="00503B82" w:rsidP="00503B82">
      <w:pPr>
        <w:pStyle w:val="Prrafodelista"/>
        <w:numPr>
          <w:ilvl w:val="0"/>
          <w:numId w:val="2"/>
        </w:numPr>
      </w:pPr>
      <w:proofErr w:type="spellStart"/>
      <w:r>
        <w:t>Observer</w:t>
      </w:r>
      <w:proofErr w:type="spellEnd"/>
      <w:r>
        <w:t xml:space="preserve"> (Swing): para conocer cuando el usuario interactúa con la aplicación, se hace uso de este patrón, para introducir código a esas acciones por medio de </w:t>
      </w:r>
      <w:proofErr w:type="spellStart"/>
      <w:r>
        <w:t>Listeners</w:t>
      </w:r>
      <w:proofErr w:type="spellEnd"/>
      <w:r>
        <w:t>, los cuales se ejecutan cuando se realiza una determinada acción, como pulsar un botón.</w:t>
      </w:r>
    </w:p>
    <w:p w14:paraId="59C8F1F9" w14:textId="77777777" w:rsidR="00503B82" w:rsidRPr="00503B82" w:rsidRDefault="00503B82" w:rsidP="00503B82">
      <w:pPr>
        <w:pStyle w:val="Prrafodelista"/>
      </w:pPr>
    </w:p>
    <w:p w14:paraId="547CF508" w14:textId="77777777" w:rsidR="00503B82" w:rsidRPr="00503B82" w:rsidRDefault="00B77BDC" w:rsidP="00B77BDC">
      <w:pPr>
        <w:pStyle w:val="Prrafodelista"/>
        <w:numPr>
          <w:ilvl w:val="0"/>
          <w:numId w:val="2"/>
        </w:numPr>
        <w:rPr>
          <w:rFonts w:asciiTheme="majorHAnsi" w:eastAsiaTheme="majorEastAsia" w:hAnsiTheme="majorHAnsi" w:cstheme="majorBidi"/>
          <w:color w:val="2F5496" w:themeColor="accent1" w:themeShade="BF"/>
          <w:sz w:val="32"/>
          <w:szCs w:val="32"/>
        </w:rPr>
      </w:pPr>
      <w:r>
        <w:t>Controlador (</w:t>
      </w:r>
      <w:proofErr w:type="spellStart"/>
      <w:r>
        <w:t>AppMusic</w:t>
      </w:r>
      <w:proofErr w:type="spellEnd"/>
      <w:r>
        <w:t>): para la gestión de información del sistema, utilizamos el patrón controlador, que va a ser el encargado de interactuar con las clases del dominio, centrando las acciones en una única cla</w:t>
      </w:r>
      <w:r w:rsidR="00503B82">
        <w:t>se</w:t>
      </w:r>
      <w:r>
        <w:t>.</w:t>
      </w:r>
    </w:p>
    <w:p w14:paraId="58D1257F" w14:textId="77777777" w:rsidR="00503B82" w:rsidRDefault="00503B82" w:rsidP="00503B82">
      <w:pPr>
        <w:pStyle w:val="Prrafodelista"/>
      </w:pPr>
    </w:p>
    <w:p w14:paraId="23B3B1E7" w14:textId="77777777" w:rsidR="00503B82" w:rsidRPr="00503B82" w:rsidRDefault="00503B82" w:rsidP="00B77BDC">
      <w:pPr>
        <w:pStyle w:val="Prrafodelista"/>
        <w:numPr>
          <w:ilvl w:val="0"/>
          <w:numId w:val="2"/>
        </w:numPr>
        <w:rPr>
          <w:rFonts w:asciiTheme="majorHAnsi" w:eastAsiaTheme="majorEastAsia" w:hAnsiTheme="majorHAnsi" w:cstheme="majorBidi"/>
          <w:color w:val="2F5496" w:themeColor="accent1" w:themeShade="BF"/>
          <w:sz w:val="32"/>
          <w:szCs w:val="32"/>
        </w:rPr>
      </w:pPr>
      <w:r>
        <w:t>Experto y creador: dentro del modelo se respetan los patrones experto y creador, los cuales distribuyen las responsabilidades en las clases correspondientes del dominio.</w:t>
      </w:r>
    </w:p>
    <w:p w14:paraId="3FBCBAA4" w14:textId="77777777" w:rsidR="00503B82" w:rsidRDefault="00503B82" w:rsidP="00503B82">
      <w:pPr>
        <w:pStyle w:val="Prrafodelista"/>
      </w:pPr>
    </w:p>
    <w:p w14:paraId="7EB06AF3" w14:textId="42580D19" w:rsidR="00EE1BB9" w:rsidRPr="00B77BDC" w:rsidRDefault="00503B82" w:rsidP="00B77BDC">
      <w:pPr>
        <w:pStyle w:val="Prrafodelista"/>
        <w:numPr>
          <w:ilvl w:val="0"/>
          <w:numId w:val="2"/>
        </w:numPr>
        <w:rPr>
          <w:rFonts w:asciiTheme="majorHAnsi" w:eastAsiaTheme="majorEastAsia" w:hAnsiTheme="majorHAnsi" w:cstheme="majorBidi"/>
          <w:color w:val="2F5496" w:themeColor="accent1" w:themeShade="BF"/>
          <w:sz w:val="32"/>
          <w:szCs w:val="32"/>
        </w:rPr>
      </w:pPr>
      <w:r>
        <w:t xml:space="preserve">Factoría abstracta: para la implementación de un servicio de persistencia independiente de la aplicación, hacemos uso de este patrón, de modo que separamos la declaración de la persistencia de la implementación, permitiendo al modelo optar por </w:t>
      </w:r>
      <w:r w:rsidR="00166FBC">
        <w:t>varias</w:t>
      </w:r>
      <w:r>
        <w:t xml:space="preserve"> opciones cambiando un parámetro a la hora de obtener la factoría.</w:t>
      </w:r>
      <w:r w:rsidR="00EE1BB9">
        <w:br w:type="page"/>
      </w:r>
    </w:p>
    <w:p w14:paraId="16F4A08D" w14:textId="37ABE977" w:rsidR="00EE1BB9" w:rsidRDefault="00EE1BB9" w:rsidP="00EE1BB9">
      <w:pPr>
        <w:pStyle w:val="Ttulo1"/>
        <w:numPr>
          <w:ilvl w:val="0"/>
          <w:numId w:val="1"/>
        </w:numPr>
      </w:pPr>
      <w:bookmarkStart w:id="6" w:name="_Toc73469614"/>
      <w:r>
        <w:lastRenderedPageBreak/>
        <w:t>Componentes utilizados</w:t>
      </w:r>
      <w:bookmarkEnd w:id="6"/>
    </w:p>
    <w:p w14:paraId="41EC6E09" w14:textId="4CEE1F4F" w:rsidR="002968E2" w:rsidRDefault="002968E2" w:rsidP="00870ECB">
      <w:pPr>
        <w:pStyle w:val="Ttulo2"/>
        <w:numPr>
          <w:ilvl w:val="1"/>
          <w:numId w:val="1"/>
        </w:numPr>
      </w:pPr>
      <w:bookmarkStart w:id="7" w:name="_Toc73469615"/>
      <w:r>
        <w:t>Cargador de canciones</w:t>
      </w:r>
      <w:bookmarkEnd w:id="7"/>
    </w:p>
    <w:p w14:paraId="42B3875E" w14:textId="77777777" w:rsidR="00FF0C9E" w:rsidRDefault="002968E2" w:rsidP="002968E2">
      <w:r>
        <w:t xml:space="preserve">Este componente se encarga de cargar las canciones de un archivo XML extrayendo sus datos y URL. De por sí, el componente nos permitía cargar las canciones, pero para adaptarlo al sistema y evitar el acoplamiento, </w:t>
      </w:r>
      <w:r w:rsidR="00FF0C9E">
        <w:t xml:space="preserve">se hace uso de una interfaz </w:t>
      </w:r>
      <w:proofErr w:type="spellStart"/>
      <w:r w:rsidR="00FF0C9E">
        <w:t>IBuscadorCanciones</w:t>
      </w:r>
      <w:proofErr w:type="spellEnd"/>
      <w:r w:rsidR="00FF0C9E">
        <w:t xml:space="preserve"> y de </w:t>
      </w:r>
      <w:proofErr w:type="spellStart"/>
      <w:r w:rsidR="00FF0C9E">
        <w:t>CancionesListener</w:t>
      </w:r>
      <w:proofErr w:type="spellEnd"/>
      <w:r w:rsidR="00FF0C9E">
        <w:t xml:space="preserve">, de modo que podemos establecer el archivo de canciones y añadir un </w:t>
      </w:r>
      <w:proofErr w:type="spellStart"/>
      <w:r w:rsidR="00FF0C9E">
        <w:t>listener</w:t>
      </w:r>
      <w:proofErr w:type="spellEnd"/>
      <w:r w:rsidR="00FF0C9E">
        <w:t xml:space="preserve"> para notificar del evento a nuestra aplicación.</w:t>
      </w:r>
    </w:p>
    <w:p w14:paraId="18AE78CA" w14:textId="6506C6F3" w:rsidR="00FF0C9E" w:rsidRDefault="00FF0C9E" w:rsidP="00870ECB">
      <w:pPr>
        <w:pStyle w:val="Ttulo2"/>
        <w:numPr>
          <w:ilvl w:val="1"/>
          <w:numId w:val="1"/>
        </w:numPr>
      </w:pPr>
      <w:bookmarkStart w:id="8" w:name="_Toc73469616"/>
      <w:r>
        <w:t>Pulsador</w:t>
      </w:r>
      <w:bookmarkEnd w:id="8"/>
    </w:p>
    <w:p w14:paraId="49B80F07" w14:textId="2AEF1D02" w:rsidR="00FF0C9E" w:rsidRDefault="00FF0C9E" w:rsidP="00FF0C9E">
      <w:r>
        <w:t>Este pulsador se ha utilizado en la interfaz para abrir la selección de archivo XML para la carga de canciones. Es simplemente un botón que se enciende o se apaga cada vez que se pulsa.</w:t>
      </w:r>
    </w:p>
    <w:p w14:paraId="3238AF31" w14:textId="29854D72" w:rsidR="00FF0C9E" w:rsidRDefault="00FF0C9E" w:rsidP="00870ECB">
      <w:pPr>
        <w:pStyle w:val="Ttulo2"/>
        <w:numPr>
          <w:ilvl w:val="1"/>
          <w:numId w:val="1"/>
        </w:numPr>
      </w:pPr>
      <w:bookmarkStart w:id="9" w:name="_Toc73469617"/>
      <w:proofErr w:type="spellStart"/>
      <w:r>
        <w:t>JCalendar</w:t>
      </w:r>
      <w:bookmarkEnd w:id="9"/>
      <w:proofErr w:type="spellEnd"/>
    </w:p>
    <w:p w14:paraId="79400C01" w14:textId="7F89661F" w:rsidR="00FF0C9E" w:rsidRPr="00FF0C9E" w:rsidRDefault="00FF0C9E" w:rsidP="00FF0C9E">
      <w:proofErr w:type="spellStart"/>
      <w:r>
        <w:t>JCalendar</w:t>
      </w:r>
      <w:proofErr w:type="spellEnd"/>
      <w:r>
        <w:t xml:space="preserve"> nos permite añadir el selector de fecha que encontramos en la ventana de registro, de modo que es más accesible y sencillo para el usuario, puesto que no tiene que seguir un patrón concreto al introducir la fecha, sino que el propio componente lo gestiona.</w:t>
      </w:r>
    </w:p>
    <w:p w14:paraId="2BB0763E" w14:textId="247B0F54" w:rsidR="00FF0C9E" w:rsidRDefault="00FF0C9E" w:rsidP="00870ECB">
      <w:pPr>
        <w:pStyle w:val="Ttulo2"/>
        <w:numPr>
          <w:ilvl w:val="1"/>
          <w:numId w:val="1"/>
        </w:numPr>
      </w:pPr>
      <w:bookmarkStart w:id="10" w:name="_Toc73469618"/>
      <w:r>
        <w:t>Tema oscuro</w:t>
      </w:r>
      <w:bookmarkEnd w:id="10"/>
    </w:p>
    <w:p w14:paraId="7FC43276" w14:textId="77777777" w:rsidR="00FF0C9E" w:rsidRDefault="00FF0C9E" w:rsidP="00FF0C9E">
      <w:r>
        <w:t xml:space="preserve">Para el tema oscuro de swing que hemos utilizado, hemos empleado una librería de código abierto disponible en este </w:t>
      </w:r>
      <w:hyperlink r:id="rId15" w:history="1">
        <w:r w:rsidRPr="00FF0C9E">
          <w:rPr>
            <w:rStyle w:val="Hipervnculo"/>
          </w:rPr>
          <w:t>enlace</w:t>
        </w:r>
      </w:hyperlink>
      <w:r>
        <w:t>. Su uso es muy sencillo y se ejecuta al inicio de la aplicación, de modo que cambia todo el estilo de Swing automáticamente. Toda la información está en su repositorio de GitHub.</w:t>
      </w:r>
    </w:p>
    <w:p w14:paraId="4A5B483D" w14:textId="10F76799" w:rsidR="00FF0C9E" w:rsidRDefault="00FF0C9E" w:rsidP="00870ECB">
      <w:pPr>
        <w:pStyle w:val="Ttulo2"/>
        <w:numPr>
          <w:ilvl w:val="1"/>
          <w:numId w:val="1"/>
        </w:numPr>
      </w:pPr>
      <w:bookmarkStart w:id="11" w:name="_Toc73469619"/>
      <w:r>
        <w:t xml:space="preserve">Generación de </w:t>
      </w:r>
      <w:proofErr w:type="spellStart"/>
      <w:r>
        <w:t>PDFs</w:t>
      </w:r>
      <w:bookmarkEnd w:id="11"/>
      <w:proofErr w:type="spellEnd"/>
    </w:p>
    <w:p w14:paraId="59284D40" w14:textId="57EA21FD" w:rsidR="00EE1BB9" w:rsidRPr="00FF0C9E" w:rsidRDefault="00FF0C9E" w:rsidP="00FF0C9E">
      <w:bookmarkStart w:id="12" w:name="_Hlk73187158"/>
      <w:r>
        <w:t xml:space="preserve">La librería </w:t>
      </w:r>
      <w:proofErr w:type="spellStart"/>
      <w:r>
        <w:t>ITextPDF</w:t>
      </w:r>
      <w:proofErr w:type="spellEnd"/>
      <w:r>
        <w:t xml:space="preserve"> nos permite generar </w:t>
      </w:r>
      <w:proofErr w:type="spellStart"/>
      <w:r>
        <w:t>PDFs</w:t>
      </w:r>
      <w:proofErr w:type="spellEnd"/>
      <w:r>
        <w:t xml:space="preserve"> de manera sencilla y rápida. En nuestro caso hemos hecho que los archivos generados sean muy simples para no extender demasiado el código, puesto que es una funcionalidad secundaria.</w:t>
      </w:r>
      <w:bookmarkEnd w:id="12"/>
      <w:r w:rsidR="00EE1BB9">
        <w:br w:type="page"/>
      </w:r>
    </w:p>
    <w:p w14:paraId="0CCF263F" w14:textId="2C036A61" w:rsidR="00EE1BB9" w:rsidRDefault="00EE1BB9" w:rsidP="00EE1BB9">
      <w:pPr>
        <w:pStyle w:val="Ttulo1"/>
        <w:numPr>
          <w:ilvl w:val="0"/>
          <w:numId w:val="1"/>
        </w:numPr>
      </w:pPr>
      <w:bookmarkStart w:id="13" w:name="_Toc73469620"/>
      <w:proofErr w:type="spellStart"/>
      <w:r>
        <w:lastRenderedPageBreak/>
        <w:t>Tests</w:t>
      </w:r>
      <w:proofErr w:type="spellEnd"/>
      <w:r>
        <w:t xml:space="preserve"> unitarios</w:t>
      </w:r>
      <w:bookmarkEnd w:id="13"/>
    </w:p>
    <w:p w14:paraId="10641A30" w14:textId="77777777" w:rsidR="00A00165" w:rsidRDefault="00A00165">
      <w:r>
        <w:t xml:space="preserve">Para la realización de los </w:t>
      </w:r>
      <w:proofErr w:type="spellStart"/>
      <w:r>
        <w:t>tests</w:t>
      </w:r>
      <w:proofErr w:type="spellEnd"/>
      <w:r>
        <w:t>, hemos optado por la clase Usuario, la cual es la más compleja del modelo y ofrece múltiples posibilidades a la hora de realizar pruebas.</w:t>
      </w:r>
    </w:p>
    <w:p w14:paraId="273022E1" w14:textId="5E0E80C7" w:rsidR="00A00165" w:rsidRDefault="00A00165">
      <w:r>
        <w:t xml:space="preserve">Los 3 primeros </w:t>
      </w:r>
      <w:proofErr w:type="spellStart"/>
      <w:r>
        <w:t>tests</w:t>
      </w:r>
      <w:proofErr w:type="spellEnd"/>
      <w:r>
        <w:t xml:space="preserve"> están relacionados con los descuentos, y es que, estos se dan en función de la fecha de nacimiento del usuario. Cuando el usuario es menor de 25 años, se le da un descuento de joven, y cuando es mayor de 65, un descuento de jubilado. Es por eso por lo que en estos </w:t>
      </w:r>
      <w:proofErr w:type="spellStart"/>
      <w:r>
        <w:t>tests</w:t>
      </w:r>
      <w:proofErr w:type="spellEnd"/>
      <w:r>
        <w:t xml:space="preserve"> comprobamos si usuarios con diferentes edades reciben los descuentos o no, para comprobar esta funcionalidad.</w:t>
      </w:r>
    </w:p>
    <w:p w14:paraId="52B20CD0" w14:textId="77777777" w:rsidR="00A00165" w:rsidRDefault="00A00165">
      <w:r>
        <w:t xml:space="preserve">Por otro lado, comprobamos si un usuario es capaz de crear una </w:t>
      </w:r>
      <w:proofErr w:type="spellStart"/>
      <w:r>
        <w:t>playlist</w:t>
      </w:r>
      <w:proofErr w:type="spellEnd"/>
      <w:r>
        <w:t xml:space="preserve"> y guardarla, añadiéndola y retirándola del usuario. Si la </w:t>
      </w:r>
      <w:proofErr w:type="spellStart"/>
      <w:r>
        <w:t>playlist</w:t>
      </w:r>
      <w:proofErr w:type="spellEnd"/>
      <w:r>
        <w:t xml:space="preserve"> no es </w:t>
      </w:r>
      <w:proofErr w:type="spellStart"/>
      <w:r>
        <w:t>null</w:t>
      </w:r>
      <w:proofErr w:type="spellEnd"/>
      <w:r>
        <w:t>, es que se ha registrado correctamente.</w:t>
      </w:r>
    </w:p>
    <w:p w14:paraId="620B702E" w14:textId="27435B33" w:rsidR="00EE1BB9" w:rsidRDefault="00A00165">
      <w:pPr>
        <w:rPr>
          <w:rFonts w:asciiTheme="majorHAnsi" w:eastAsiaTheme="majorEastAsia" w:hAnsiTheme="majorHAnsi" w:cstheme="majorBidi"/>
          <w:color w:val="2F5496" w:themeColor="accent1" w:themeShade="BF"/>
          <w:sz w:val="32"/>
          <w:szCs w:val="32"/>
        </w:rPr>
      </w:pPr>
      <w:r>
        <w:t xml:space="preserve">Para terminar, comprobamos que las </w:t>
      </w:r>
      <w:proofErr w:type="spellStart"/>
      <w:r>
        <w:t>playlists</w:t>
      </w:r>
      <w:proofErr w:type="spellEnd"/>
      <w:r>
        <w:t xml:space="preserve"> registradas se pueden eliminar. Antes hemos comprobado que las </w:t>
      </w:r>
      <w:proofErr w:type="spellStart"/>
      <w:r>
        <w:t>playlists</w:t>
      </w:r>
      <w:proofErr w:type="spellEnd"/>
      <w:r>
        <w:t xml:space="preserve"> se registran, por lo que en esta prueba tenemos la certeza de que el usuario la contiene. Después de registrarla, la eliminamos e intentamos recuperarla. El resultado debe ser </w:t>
      </w:r>
      <w:proofErr w:type="spellStart"/>
      <w:r>
        <w:t>null</w:t>
      </w:r>
      <w:proofErr w:type="spellEnd"/>
      <w:r>
        <w:t>, puesto que la hemos eliminado.</w:t>
      </w:r>
      <w:r w:rsidR="00EE1BB9">
        <w:br w:type="page"/>
      </w:r>
    </w:p>
    <w:p w14:paraId="78943C9F" w14:textId="770D8D64" w:rsidR="00757314" w:rsidRDefault="00EE1BB9" w:rsidP="00EE1BB9">
      <w:pPr>
        <w:pStyle w:val="Ttulo1"/>
        <w:numPr>
          <w:ilvl w:val="0"/>
          <w:numId w:val="1"/>
        </w:numPr>
      </w:pPr>
      <w:bookmarkStart w:id="14" w:name="_Toc73469621"/>
      <w:r>
        <w:lastRenderedPageBreak/>
        <w:t>Manual de usuario</w:t>
      </w:r>
      <w:bookmarkEnd w:id="14"/>
    </w:p>
    <w:p w14:paraId="5F41F4E2" w14:textId="5F10041F" w:rsidR="00757314" w:rsidRDefault="00757314" w:rsidP="00543971">
      <w:r>
        <w:t xml:space="preserve">Pasamos ahora a ver cada una de las funcionalidades de </w:t>
      </w:r>
      <w:proofErr w:type="spellStart"/>
      <w:r>
        <w:t>AppMusic</w:t>
      </w:r>
      <w:proofErr w:type="spellEnd"/>
      <w:r w:rsidR="00050F18">
        <w:t xml:space="preserve"> que no son tan triviales como “Iniciar sesión”, “Registrarse”, “</w:t>
      </w:r>
      <w:r w:rsidR="00E418D6">
        <w:t>Ser premium</w:t>
      </w:r>
      <w:r w:rsidR="00050F18">
        <w:t>”</w:t>
      </w:r>
      <w:r w:rsidR="00E418D6">
        <w:t xml:space="preserve"> o “Cerrar sesión” </w:t>
      </w:r>
      <w:r w:rsidR="00050F18">
        <w:t>y que</w:t>
      </w:r>
      <w:r w:rsidR="00C53324">
        <w:t xml:space="preserve"> </w:t>
      </w:r>
      <w:r w:rsidR="00050F18">
        <w:t>p</w:t>
      </w:r>
      <w:r w:rsidR="00543971">
        <w:t xml:space="preserve">odemos observar en la </w:t>
      </w:r>
      <w:r w:rsidR="00C53324" w:rsidRPr="00C53324">
        <w:rPr>
          <w:i/>
          <w:iCs/>
        </w:rPr>
        <w:t>Figura X1</w:t>
      </w:r>
      <w:r>
        <w:t>:</w:t>
      </w:r>
    </w:p>
    <w:p w14:paraId="4646822B" w14:textId="626E0A3F" w:rsidR="00543971" w:rsidRDefault="00543971" w:rsidP="00543971">
      <w:pPr>
        <w:pStyle w:val="Prrafodelista"/>
        <w:numPr>
          <w:ilvl w:val="0"/>
          <w:numId w:val="7"/>
        </w:numPr>
      </w:pPr>
      <w:r w:rsidRPr="00543971">
        <w:rPr>
          <w:b/>
          <w:bCs/>
        </w:rPr>
        <w:t>Buscar canci</w:t>
      </w:r>
      <w:r w:rsidR="008878C3">
        <w:rPr>
          <w:b/>
          <w:bCs/>
        </w:rPr>
        <w:t>o</w:t>
      </w:r>
      <w:r w:rsidRPr="00543971">
        <w:rPr>
          <w:b/>
          <w:bCs/>
        </w:rPr>
        <w:t>n</w:t>
      </w:r>
      <w:r w:rsidR="008878C3">
        <w:rPr>
          <w:b/>
          <w:bCs/>
        </w:rPr>
        <w:t>es</w:t>
      </w:r>
      <w:r w:rsidRPr="00543971">
        <w:rPr>
          <w:b/>
          <w:bCs/>
        </w:rPr>
        <w:t>:</w:t>
      </w:r>
      <w:r>
        <w:t xml:space="preserve"> en esta ventana podremos buscar las canciones que queramos dependiendo del título, intérprete y estilo</w:t>
      </w:r>
      <w:r w:rsidR="0072173A">
        <w:t xml:space="preserve"> </w:t>
      </w:r>
      <w:r w:rsidR="0072173A" w:rsidRPr="0072173A">
        <w:rPr>
          <w:i/>
          <w:iCs/>
        </w:rPr>
        <w:t>(</w:t>
      </w:r>
      <w:r w:rsidR="00C77E92">
        <w:rPr>
          <w:i/>
          <w:iCs/>
        </w:rPr>
        <w:t xml:space="preserve">ver </w:t>
      </w:r>
      <w:r w:rsidR="0072173A" w:rsidRPr="0072173A">
        <w:rPr>
          <w:i/>
          <w:iCs/>
        </w:rPr>
        <w:t>Figura X2)</w:t>
      </w:r>
      <w:r>
        <w:t>.</w:t>
      </w:r>
    </w:p>
    <w:p w14:paraId="38B74184" w14:textId="42CC46D9" w:rsidR="00543971" w:rsidRDefault="00543971" w:rsidP="00543971">
      <w:pPr>
        <w:pStyle w:val="Prrafodelista"/>
        <w:numPr>
          <w:ilvl w:val="0"/>
          <w:numId w:val="7"/>
        </w:numPr>
      </w:pPr>
      <w:r>
        <w:rPr>
          <w:b/>
          <w:bCs/>
        </w:rPr>
        <w:t xml:space="preserve">Nueva lista: </w:t>
      </w:r>
      <w:r>
        <w:t xml:space="preserve">en esta ventana podremos </w:t>
      </w:r>
      <w:r w:rsidR="0072173A">
        <w:t xml:space="preserve">crear listas de reproducciones, modificarlas y añadir las canciones que queramos a cada una de ellas </w:t>
      </w:r>
      <w:r w:rsidR="0072173A" w:rsidRPr="0072173A">
        <w:rPr>
          <w:i/>
          <w:iCs/>
        </w:rPr>
        <w:t>(</w:t>
      </w:r>
      <w:r w:rsidR="00C77E92">
        <w:rPr>
          <w:i/>
          <w:iCs/>
        </w:rPr>
        <w:t xml:space="preserve">ver </w:t>
      </w:r>
      <w:r w:rsidR="0072173A" w:rsidRPr="0072173A">
        <w:rPr>
          <w:i/>
          <w:iCs/>
        </w:rPr>
        <w:t>Figura X</w:t>
      </w:r>
      <w:r w:rsidR="0072173A">
        <w:rPr>
          <w:i/>
          <w:iCs/>
        </w:rPr>
        <w:t>3</w:t>
      </w:r>
      <w:r w:rsidR="0072173A" w:rsidRPr="0072173A">
        <w:rPr>
          <w:i/>
          <w:iCs/>
        </w:rPr>
        <w:t>)</w:t>
      </w:r>
      <w:r>
        <w:t>.</w:t>
      </w:r>
    </w:p>
    <w:p w14:paraId="6EFAD304" w14:textId="0878960F" w:rsidR="00543971" w:rsidRPr="00543971" w:rsidRDefault="00543971" w:rsidP="00543971">
      <w:pPr>
        <w:pStyle w:val="Prrafodelista"/>
        <w:numPr>
          <w:ilvl w:val="0"/>
          <w:numId w:val="7"/>
        </w:numPr>
      </w:pPr>
      <w:r w:rsidRPr="00543971">
        <w:rPr>
          <w:b/>
          <w:bCs/>
        </w:rPr>
        <w:t>Reciente</w:t>
      </w:r>
      <w:r>
        <w:rPr>
          <w:b/>
          <w:bCs/>
        </w:rPr>
        <w:t xml:space="preserve">s: </w:t>
      </w:r>
      <w:r>
        <w:t xml:space="preserve">en esta ventana podremos </w:t>
      </w:r>
      <w:r w:rsidR="0072173A">
        <w:t xml:space="preserve">ver las canciones más recientemente reproducidas </w:t>
      </w:r>
      <w:r w:rsidR="0072173A" w:rsidRPr="0072173A">
        <w:rPr>
          <w:i/>
          <w:iCs/>
        </w:rPr>
        <w:t>(</w:t>
      </w:r>
      <w:r w:rsidR="00C77E92">
        <w:rPr>
          <w:i/>
          <w:iCs/>
        </w:rPr>
        <w:t xml:space="preserve">ver </w:t>
      </w:r>
      <w:r w:rsidR="0072173A" w:rsidRPr="0072173A">
        <w:rPr>
          <w:i/>
          <w:iCs/>
        </w:rPr>
        <w:t>Figura X</w:t>
      </w:r>
      <w:r w:rsidR="0072173A">
        <w:rPr>
          <w:i/>
          <w:iCs/>
        </w:rPr>
        <w:t>4</w:t>
      </w:r>
      <w:r w:rsidR="0072173A" w:rsidRPr="0072173A">
        <w:rPr>
          <w:i/>
          <w:iCs/>
        </w:rPr>
        <w:t>)</w:t>
      </w:r>
      <w:r>
        <w:t>.</w:t>
      </w:r>
    </w:p>
    <w:p w14:paraId="28570C25" w14:textId="4D431B83" w:rsidR="00543971" w:rsidRPr="00543971" w:rsidRDefault="00543971" w:rsidP="00543971">
      <w:pPr>
        <w:pStyle w:val="Prrafodelista"/>
        <w:numPr>
          <w:ilvl w:val="0"/>
          <w:numId w:val="7"/>
        </w:numPr>
      </w:pPr>
      <w:r>
        <w:rPr>
          <w:b/>
          <w:bCs/>
        </w:rPr>
        <w:t xml:space="preserve">Mis listas: </w:t>
      </w:r>
      <w:r>
        <w:t xml:space="preserve">en esta ventana podremos </w:t>
      </w:r>
      <w:r w:rsidR="0072173A">
        <w:t xml:space="preserve">ver cada una de las listas de reproducciones que hemos creado anteriormente y si somos usuario premium generar un archivo </w:t>
      </w:r>
      <w:proofErr w:type="spellStart"/>
      <w:r w:rsidR="0072173A">
        <w:t>pdf</w:t>
      </w:r>
      <w:proofErr w:type="spellEnd"/>
      <w:r w:rsidR="0072173A">
        <w:t xml:space="preserve"> con la lista y sus canciones </w:t>
      </w:r>
      <w:r w:rsidR="0072173A" w:rsidRPr="0072173A">
        <w:rPr>
          <w:i/>
          <w:iCs/>
        </w:rPr>
        <w:t>(</w:t>
      </w:r>
      <w:r w:rsidR="00C77E92">
        <w:rPr>
          <w:i/>
          <w:iCs/>
        </w:rPr>
        <w:t xml:space="preserve">ver </w:t>
      </w:r>
      <w:r w:rsidR="0072173A" w:rsidRPr="0072173A">
        <w:rPr>
          <w:i/>
          <w:iCs/>
        </w:rPr>
        <w:t>Figura X</w:t>
      </w:r>
      <w:r w:rsidR="0072173A">
        <w:rPr>
          <w:i/>
          <w:iCs/>
        </w:rPr>
        <w:t>5</w:t>
      </w:r>
      <w:r w:rsidR="0072173A" w:rsidRPr="0072173A">
        <w:rPr>
          <w:i/>
          <w:iCs/>
        </w:rPr>
        <w:t>)</w:t>
      </w:r>
      <w:r>
        <w:t>.</w:t>
      </w:r>
    </w:p>
    <w:p w14:paraId="7DEE9939" w14:textId="67E9EA85" w:rsidR="00543971" w:rsidRDefault="00543971" w:rsidP="00543971">
      <w:pPr>
        <w:pStyle w:val="Prrafodelista"/>
        <w:numPr>
          <w:ilvl w:val="0"/>
          <w:numId w:val="7"/>
        </w:numPr>
      </w:pPr>
      <w:r>
        <w:rPr>
          <w:b/>
          <w:bCs/>
        </w:rPr>
        <w:t>Favoritas:</w:t>
      </w:r>
      <w:r w:rsidR="0072173A">
        <w:t xml:space="preserve"> esta ventana es solo para usuarios premium y aquí podremos ver la lista de canciones más escuchadas con la canción y el número de veces reproducida por el usuario </w:t>
      </w:r>
      <w:r w:rsidR="0072173A" w:rsidRPr="0072173A">
        <w:rPr>
          <w:i/>
          <w:iCs/>
        </w:rPr>
        <w:t>(</w:t>
      </w:r>
      <w:r w:rsidR="00C77E92">
        <w:rPr>
          <w:i/>
          <w:iCs/>
        </w:rPr>
        <w:t xml:space="preserve">ver </w:t>
      </w:r>
      <w:r w:rsidR="0072173A" w:rsidRPr="0072173A">
        <w:rPr>
          <w:i/>
          <w:iCs/>
        </w:rPr>
        <w:t>Figura X</w:t>
      </w:r>
      <w:r w:rsidR="0072173A">
        <w:rPr>
          <w:i/>
          <w:iCs/>
        </w:rPr>
        <w:t>6</w:t>
      </w:r>
      <w:r w:rsidR="0072173A" w:rsidRPr="0072173A">
        <w:rPr>
          <w:i/>
          <w:iCs/>
        </w:rPr>
        <w:t>)</w:t>
      </w:r>
      <w:r>
        <w:t>.</w:t>
      </w:r>
    </w:p>
    <w:p w14:paraId="13D6EC7A" w14:textId="1FA0592F" w:rsidR="00E418D6" w:rsidRPr="00543971" w:rsidRDefault="00E418D6" w:rsidP="00E418D6">
      <w:pPr>
        <w:pStyle w:val="Prrafodelista"/>
        <w:numPr>
          <w:ilvl w:val="0"/>
          <w:numId w:val="7"/>
        </w:numPr>
      </w:pPr>
      <w:r>
        <w:rPr>
          <w:b/>
          <w:bCs/>
        </w:rPr>
        <w:t>Cargar canciones</w:t>
      </w:r>
      <w:r>
        <w:rPr>
          <w:b/>
          <w:bCs/>
        </w:rPr>
        <w:t>:</w:t>
      </w:r>
      <w:r>
        <w:t xml:space="preserve"> </w:t>
      </w:r>
      <w:r>
        <w:t xml:space="preserve">a partir de un archivo XML podremos cargar canciones que podremos escuchar posteriormente </w:t>
      </w:r>
      <w:r w:rsidRPr="0072173A">
        <w:rPr>
          <w:i/>
          <w:iCs/>
        </w:rPr>
        <w:t>(</w:t>
      </w:r>
      <w:r>
        <w:rPr>
          <w:i/>
          <w:iCs/>
        </w:rPr>
        <w:t xml:space="preserve">ver </w:t>
      </w:r>
      <w:r w:rsidRPr="0072173A">
        <w:rPr>
          <w:i/>
          <w:iCs/>
        </w:rPr>
        <w:t>Figura X</w:t>
      </w:r>
      <w:r>
        <w:rPr>
          <w:i/>
          <w:iCs/>
        </w:rPr>
        <w:t>7</w:t>
      </w:r>
      <w:r w:rsidRPr="0072173A">
        <w:rPr>
          <w:i/>
          <w:iCs/>
        </w:rPr>
        <w:t>)</w:t>
      </w:r>
      <w:r>
        <w:t>.</w:t>
      </w:r>
    </w:p>
    <w:p w14:paraId="0B8F4910" w14:textId="29B7AB0F" w:rsidR="00543971" w:rsidRDefault="00543971" w:rsidP="00543971">
      <w:r>
        <w:t>Aparte cabe destacar que en cada una de las ventanas podremos utilizar todas las funciones del reproductor de música.</w:t>
      </w:r>
    </w:p>
    <w:p w14:paraId="062A2ABB" w14:textId="77777777" w:rsidR="0072173A" w:rsidRPr="0072173A" w:rsidRDefault="0072173A" w:rsidP="00543971">
      <w:pPr>
        <w:rPr>
          <w:sz w:val="2"/>
          <w:szCs w:val="2"/>
        </w:rPr>
      </w:pPr>
    </w:p>
    <w:p w14:paraId="2A13FE0E" w14:textId="04C5C2A7" w:rsidR="00543971" w:rsidRPr="00543971" w:rsidRDefault="00E418D6" w:rsidP="00543971">
      <w:pPr>
        <w:jc w:val="center"/>
      </w:pPr>
      <w:r w:rsidRPr="00E418D6">
        <w:drawing>
          <wp:inline distT="0" distB="0" distL="0" distR="0" wp14:anchorId="31C942AE" wp14:editId="5E98A68C">
            <wp:extent cx="5074892" cy="422211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3589" cy="4237670"/>
                    </a:xfrm>
                    <a:prstGeom prst="rect">
                      <a:avLst/>
                    </a:prstGeom>
                  </pic:spPr>
                </pic:pic>
              </a:graphicData>
            </a:graphic>
          </wp:inline>
        </w:drawing>
      </w:r>
    </w:p>
    <w:p w14:paraId="4374EF52" w14:textId="5DF62352" w:rsidR="0072173A" w:rsidRPr="00166FBC" w:rsidRDefault="00543971" w:rsidP="00166FBC">
      <w:pPr>
        <w:jc w:val="center"/>
        <w:rPr>
          <w:i/>
          <w:iCs/>
        </w:rPr>
      </w:pPr>
      <w:r w:rsidRPr="00C53324">
        <w:rPr>
          <w:i/>
          <w:iCs/>
        </w:rPr>
        <w:t>Figura X1</w:t>
      </w:r>
    </w:p>
    <w:p w14:paraId="02F5E68E" w14:textId="29B790E9" w:rsidR="0072173A" w:rsidRPr="0072173A" w:rsidRDefault="0072173A" w:rsidP="00C53324">
      <w:r w:rsidRPr="0072173A">
        <w:lastRenderedPageBreak/>
        <w:t>Ahor</w:t>
      </w:r>
      <w:r>
        <w:t>a vamos a ir viendo cada funcionalidad con sus respectivos pasos:</w:t>
      </w:r>
    </w:p>
    <w:p w14:paraId="126AF0B1" w14:textId="52EE89DA" w:rsidR="00543971" w:rsidRDefault="00C53324" w:rsidP="00C53324">
      <w:r>
        <w:rPr>
          <w:b/>
          <w:bCs/>
        </w:rPr>
        <w:t xml:space="preserve">1.-    </w:t>
      </w:r>
      <w:r w:rsidR="00B445C3" w:rsidRPr="00C53324">
        <w:rPr>
          <w:b/>
          <w:bCs/>
        </w:rPr>
        <w:t>Buscar canci</w:t>
      </w:r>
      <w:r w:rsidR="008878C3">
        <w:rPr>
          <w:b/>
          <w:bCs/>
        </w:rPr>
        <w:t>o</w:t>
      </w:r>
      <w:r w:rsidR="00B445C3" w:rsidRPr="00C53324">
        <w:rPr>
          <w:b/>
          <w:bCs/>
        </w:rPr>
        <w:t>n</w:t>
      </w:r>
      <w:r w:rsidR="008878C3">
        <w:rPr>
          <w:b/>
          <w:bCs/>
        </w:rPr>
        <w:t>es</w:t>
      </w:r>
      <w:r w:rsidR="00B445C3" w:rsidRPr="00C53324">
        <w:rPr>
          <w:b/>
          <w:bCs/>
        </w:rPr>
        <w:t>:</w:t>
      </w:r>
      <w:r w:rsidR="00002B88">
        <w:t xml:space="preserve"> </w:t>
      </w:r>
      <w:r w:rsidR="00D13264">
        <w:t xml:space="preserve">para buscar canciones </w:t>
      </w:r>
      <w:r w:rsidR="00002B88">
        <w:t xml:space="preserve">primero pinchamos en el menú en </w:t>
      </w:r>
      <w:r w:rsidR="00002B88" w:rsidRPr="00002B88">
        <w:rPr>
          <w:i/>
          <w:iCs/>
        </w:rPr>
        <w:t>“Buscar”</w:t>
      </w:r>
      <w:r w:rsidR="00002B88">
        <w:rPr>
          <w:i/>
          <w:iCs/>
        </w:rPr>
        <w:t xml:space="preserve"> </w:t>
      </w:r>
      <w:r w:rsidR="00002B88">
        <w:t>(1)</w:t>
      </w:r>
      <w:r w:rsidR="00002B88">
        <w:rPr>
          <w:i/>
          <w:iCs/>
        </w:rPr>
        <w:t xml:space="preserve"> </w:t>
      </w:r>
      <w:r w:rsidR="00002B88" w:rsidRPr="00002B88">
        <w:t>y</w:t>
      </w:r>
      <w:r w:rsidR="00002B88">
        <w:t xml:space="preserve"> ahora podremos </w:t>
      </w:r>
      <w:r w:rsidR="00B445C3">
        <w:t xml:space="preserve">buscar canciones utilizando como filtros de búsqueda el título, intérprete y estilo musical, introduciendo los datos en los campos de texto de </w:t>
      </w:r>
      <w:r w:rsidR="00B445C3" w:rsidRPr="00002B88">
        <w:rPr>
          <w:i/>
          <w:iCs/>
        </w:rPr>
        <w:t>“Título”</w:t>
      </w:r>
      <w:r w:rsidR="00B445C3">
        <w:t xml:space="preserve"> e </w:t>
      </w:r>
      <w:r w:rsidR="00B445C3" w:rsidRPr="00002B88">
        <w:rPr>
          <w:i/>
          <w:iCs/>
        </w:rPr>
        <w:t>“Intérprete”</w:t>
      </w:r>
      <w:r w:rsidR="00B445C3">
        <w:t xml:space="preserve"> y seleccionando un estilo disponible</w:t>
      </w:r>
      <w:r w:rsidR="00002B88">
        <w:t xml:space="preserve"> (2) y pinchamos en el botón de </w:t>
      </w:r>
      <w:r w:rsidR="00002B88" w:rsidRPr="00002B88">
        <w:rPr>
          <w:i/>
          <w:iCs/>
        </w:rPr>
        <w:t>“Buscar”</w:t>
      </w:r>
      <w:r w:rsidR="00002B88">
        <w:rPr>
          <w:i/>
          <w:iCs/>
        </w:rPr>
        <w:t xml:space="preserve"> </w:t>
      </w:r>
      <w:r w:rsidR="00002B88" w:rsidRPr="00002B88">
        <w:t>(3)</w:t>
      </w:r>
      <w:r w:rsidR="00B445C3" w:rsidRPr="00002B88">
        <w:t xml:space="preserve">. </w:t>
      </w:r>
      <w:r w:rsidR="00B445C3">
        <w:t>Entonces el usuario podrá seleccionar y reproducir cualquiera de la lista de canciones retornada</w:t>
      </w:r>
      <w:r w:rsidR="00002B88">
        <w:t xml:space="preserve"> (4)</w:t>
      </w:r>
      <w:r w:rsidR="00B445C3">
        <w:t xml:space="preserve"> además de contar de las funciones del reproductor descritas anteriormente (pausar, avanzar, retroceder</w:t>
      </w:r>
      <w:r>
        <w:t xml:space="preserve">, </w:t>
      </w:r>
      <w:r w:rsidR="00B445C3">
        <w:t>repetir</w:t>
      </w:r>
      <w:r>
        <w:t>, subir y bajar volumen</w:t>
      </w:r>
      <w:r w:rsidR="00B445C3">
        <w:t>)</w:t>
      </w:r>
      <w:r w:rsidR="00002B88">
        <w:t xml:space="preserve"> (5), </w:t>
      </w:r>
      <w:r w:rsidR="00543971">
        <w:t xml:space="preserve">todos estos pasos se pueden ver con </w:t>
      </w:r>
      <w:r w:rsidR="00002B88">
        <w:t>m</w:t>
      </w:r>
      <w:r w:rsidR="00543971">
        <w:t>ejor</w:t>
      </w:r>
      <w:r w:rsidR="00002B88">
        <w:t xml:space="preserve"> detalle</w:t>
      </w:r>
      <w:r w:rsidR="00543971">
        <w:t xml:space="preserve"> en la</w:t>
      </w:r>
      <w:r w:rsidR="00002B88">
        <w:t xml:space="preserve"> </w:t>
      </w:r>
      <w:r w:rsidR="00002B88" w:rsidRPr="00002B88">
        <w:rPr>
          <w:i/>
          <w:iCs/>
        </w:rPr>
        <w:t>Figura X2</w:t>
      </w:r>
      <w:r w:rsidR="00002B88">
        <w:t>.</w:t>
      </w:r>
    </w:p>
    <w:p w14:paraId="49F21936" w14:textId="77777777" w:rsidR="0072173A" w:rsidRPr="0072173A" w:rsidRDefault="0072173A" w:rsidP="00C53324">
      <w:pPr>
        <w:rPr>
          <w:sz w:val="2"/>
          <w:szCs w:val="2"/>
        </w:rPr>
      </w:pPr>
    </w:p>
    <w:p w14:paraId="3FCC6E35" w14:textId="0BD19065" w:rsidR="00C53324" w:rsidRDefault="00C53324" w:rsidP="00002B88">
      <w:pPr>
        <w:jc w:val="center"/>
      </w:pPr>
      <w:r w:rsidRPr="00C53324">
        <w:rPr>
          <w:noProof/>
        </w:rPr>
        <w:drawing>
          <wp:inline distT="0" distB="0" distL="0" distR="0" wp14:anchorId="019D2A5E" wp14:editId="023DB478">
            <wp:extent cx="5669280" cy="4715289"/>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5141" cy="4736798"/>
                    </a:xfrm>
                    <a:prstGeom prst="rect">
                      <a:avLst/>
                    </a:prstGeom>
                  </pic:spPr>
                </pic:pic>
              </a:graphicData>
            </a:graphic>
          </wp:inline>
        </w:drawing>
      </w:r>
    </w:p>
    <w:p w14:paraId="37C9FFF5" w14:textId="052EB0E1" w:rsidR="00002B88" w:rsidRDefault="00002B88" w:rsidP="00002B88">
      <w:pPr>
        <w:jc w:val="center"/>
        <w:rPr>
          <w:i/>
          <w:iCs/>
        </w:rPr>
      </w:pPr>
      <w:r w:rsidRPr="00C53324">
        <w:rPr>
          <w:i/>
          <w:iCs/>
        </w:rPr>
        <w:t>Figura X</w:t>
      </w:r>
      <w:r>
        <w:rPr>
          <w:i/>
          <w:iCs/>
        </w:rPr>
        <w:t>2</w:t>
      </w:r>
    </w:p>
    <w:p w14:paraId="48BDA3CE" w14:textId="77777777" w:rsidR="00C53324" w:rsidRDefault="00C53324" w:rsidP="00C53324"/>
    <w:p w14:paraId="3318CB92" w14:textId="77777777" w:rsidR="00C53324" w:rsidRDefault="00C53324" w:rsidP="00C53324"/>
    <w:p w14:paraId="00037B4F" w14:textId="77777777" w:rsidR="00C53324" w:rsidRDefault="00C53324" w:rsidP="00C53324"/>
    <w:p w14:paraId="735FE9DC" w14:textId="77777777" w:rsidR="00C53324" w:rsidRDefault="00C53324" w:rsidP="00C53324"/>
    <w:p w14:paraId="08B2A43E" w14:textId="77777777" w:rsidR="00C53324" w:rsidRDefault="00C53324" w:rsidP="00C53324"/>
    <w:p w14:paraId="6BBED1B1" w14:textId="77777777" w:rsidR="008878C3" w:rsidRDefault="008878C3" w:rsidP="00D13264"/>
    <w:p w14:paraId="6652DC0E" w14:textId="0AA03617" w:rsidR="00D13264" w:rsidRDefault="00D13264" w:rsidP="00D13264">
      <w:r>
        <w:rPr>
          <w:b/>
          <w:bCs/>
        </w:rPr>
        <w:lastRenderedPageBreak/>
        <w:t>2.-    Nueva lista</w:t>
      </w:r>
      <w:r w:rsidRPr="00C53324">
        <w:rPr>
          <w:b/>
          <w:bCs/>
        </w:rPr>
        <w:t>:</w:t>
      </w:r>
      <w:r>
        <w:t xml:space="preserve"> para crear una nueva lista de reproducción primero pinchamos en el menú en </w:t>
      </w:r>
      <w:r w:rsidRPr="00002B88">
        <w:rPr>
          <w:i/>
          <w:iCs/>
        </w:rPr>
        <w:t>“</w:t>
      </w:r>
      <w:r>
        <w:rPr>
          <w:i/>
          <w:iCs/>
        </w:rPr>
        <w:t>Nueva lista</w:t>
      </w:r>
      <w:r w:rsidRPr="00002B88">
        <w:rPr>
          <w:i/>
          <w:iCs/>
        </w:rPr>
        <w:t>”</w:t>
      </w:r>
      <w:r>
        <w:rPr>
          <w:i/>
          <w:iCs/>
        </w:rPr>
        <w:t xml:space="preserve"> </w:t>
      </w:r>
      <w:r>
        <w:t>(1)</w:t>
      </w:r>
      <w:r>
        <w:rPr>
          <w:i/>
          <w:iCs/>
        </w:rPr>
        <w:t xml:space="preserve"> </w:t>
      </w:r>
      <w:r w:rsidRPr="00002B88">
        <w:t>y</w:t>
      </w:r>
      <w:r>
        <w:t xml:space="preserve"> ahora podremos buscar canciones utilizando como filtros de búsqueda el título, intérprete y estilo musical</w:t>
      </w:r>
      <w:r w:rsidR="008878C3">
        <w:t xml:space="preserve"> como en la ventana de </w:t>
      </w:r>
      <w:r w:rsidR="008878C3" w:rsidRPr="008878C3">
        <w:rPr>
          <w:i/>
          <w:iCs/>
        </w:rPr>
        <w:t>“Buscar canciones”</w:t>
      </w:r>
      <w:r w:rsidR="008878C3">
        <w:rPr>
          <w:i/>
          <w:iCs/>
        </w:rPr>
        <w:t xml:space="preserve"> </w:t>
      </w:r>
      <w:r>
        <w:t xml:space="preserve">(2) y pinchamos en el botón de </w:t>
      </w:r>
      <w:r w:rsidRPr="00002B88">
        <w:rPr>
          <w:i/>
          <w:iCs/>
        </w:rPr>
        <w:t>“Buscar”</w:t>
      </w:r>
      <w:r>
        <w:rPr>
          <w:i/>
          <w:iCs/>
        </w:rPr>
        <w:t xml:space="preserve"> </w:t>
      </w:r>
      <w:r w:rsidRPr="00002B88">
        <w:t xml:space="preserve">(3). </w:t>
      </w:r>
      <w:r>
        <w:t>Entonces podr</w:t>
      </w:r>
      <w:r w:rsidR="008878C3">
        <w:t>emos</w:t>
      </w:r>
      <w:r>
        <w:t xml:space="preserve"> seleccionar y </w:t>
      </w:r>
      <w:r w:rsidR="008878C3">
        <w:t xml:space="preserve">añadir o eliminar </w:t>
      </w:r>
      <w:r>
        <w:t xml:space="preserve">cualquiera </w:t>
      </w:r>
      <w:r w:rsidR="008878C3">
        <w:t>de las canciones de esa lista de reproducción</w:t>
      </w:r>
      <w:r>
        <w:t xml:space="preserve"> (4)</w:t>
      </w:r>
      <w:r w:rsidR="008878C3">
        <w:t xml:space="preserve">, finalmente pinchamos en el botón de </w:t>
      </w:r>
      <w:r w:rsidR="008878C3" w:rsidRPr="008878C3">
        <w:rPr>
          <w:i/>
          <w:iCs/>
        </w:rPr>
        <w:t>“Crear”</w:t>
      </w:r>
      <w:r w:rsidR="008878C3">
        <w:t xml:space="preserve"> </w:t>
      </w:r>
      <w:r>
        <w:t xml:space="preserve">(5), todos estos pasos se pueden ver con mejor detalle en la </w:t>
      </w:r>
      <w:r w:rsidRPr="00002B88">
        <w:rPr>
          <w:i/>
          <w:iCs/>
        </w:rPr>
        <w:t>Figura X</w:t>
      </w:r>
      <w:r w:rsidR="008878C3">
        <w:rPr>
          <w:i/>
          <w:iCs/>
        </w:rPr>
        <w:t>3</w:t>
      </w:r>
      <w:r>
        <w:t>.</w:t>
      </w:r>
    </w:p>
    <w:p w14:paraId="774CC6C6" w14:textId="77777777" w:rsidR="008878C3" w:rsidRPr="008878C3" w:rsidRDefault="008878C3" w:rsidP="00D13264">
      <w:pPr>
        <w:rPr>
          <w:sz w:val="2"/>
          <w:szCs w:val="2"/>
        </w:rPr>
      </w:pPr>
    </w:p>
    <w:p w14:paraId="69A913BE" w14:textId="1165AE4C" w:rsidR="00C53324" w:rsidRDefault="001B64DA" w:rsidP="00C53324">
      <w:r w:rsidRPr="001B64DA">
        <w:rPr>
          <w:noProof/>
        </w:rPr>
        <w:drawing>
          <wp:inline distT="0" distB="0" distL="0" distR="0" wp14:anchorId="04DC424D" wp14:editId="42B5D07C">
            <wp:extent cx="5608320" cy="466063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4182" cy="4690432"/>
                    </a:xfrm>
                    <a:prstGeom prst="rect">
                      <a:avLst/>
                    </a:prstGeom>
                  </pic:spPr>
                </pic:pic>
              </a:graphicData>
            </a:graphic>
          </wp:inline>
        </w:drawing>
      </w:r>
    </w:p>
    <w:p w14:paraId="0F721D34" w14:textId="72FF87F8" w:rsidR="008878C3" w:rsidRDefault="008878C3" w:rsidP="008878C3">
      <w:pPr>
        <w:jc w:val="center"/>
        <w:rPr>
          <w:i/>
          <w:iCs/>
        </w:rPr>
      </w:pPr>
      <w:r w:rsidRPr="00C53324">
        <w:rPr>
          <w:i/>
          <w:iCs/>
        </w:rPr>
        <w:t>Figura X</w:t>
      </w:r>
      <w:r>
        <w:rPr>
          <w:i/>
          <w:iCs/>
        </w:rPr>
        <w:t>3</w:t>
      </w:r>
    </w:p>
    <w:p w14:paraId="50102350" w14:textId="16279566" w:rsidR="008878C3" w:rsidRDefault="008878C3" w:rsidP="008878C3">
      <w:pPr>
        <w:jc w:val="center"/>
        <w:rPr>
          <w:i/>
          <w:iCs/>
        </w:rPr>
      </w:pPr>
    </w:p>
    <w:p w14:paraId="079B1BA9" w14:textId="6480DF4F" w:rsidR="008878C3" w:rsidRDefault="008878C3" w:rsidP="008878C3">
      <w:pPr>
        <w:jc w:val="center"/>
        <w:rPr>
          <w:i/>
          <w:iCs/>
        </w:rPr>
      </w:pPr>
    </w:p>
    <w:p w14:paraId="3F03CD64" w14:textId="0FEB3A31" w:rsidR="008878C3" w:rsidRDefault="008878C3" w:rsidP="008878C3">
      <w:pPr>
        <w:jc w:val="center"/>
        <w:rPr>
          <w:i/>
          <w:iCs/>
        </w:rPr>
      </w:pPr>
    </w:p>
    <w:p w14:paraId="4E241A81" w14:textId="5A19A340" w:rsidR="008878C3" w:rsidRDefault="008878C3" w:rsidP="008878C3">
      <w:pPr>
        <w:jc w:val="center"/>
        <w:rPr>
          <w:i/>
          <w:iCs/>
        </w:rPr>
      </w:pPr>
    </w:p>
    <w:p w14:paraId="2498A6AB" w14:textId="0F3EAE7D" w:rsidR="008878C3" w:rsidRDefault="008878C3" w:rsidP="008878C3">
      <w:pPr>
        <w:jc w:val="center"/>
        <w:rPr>
          <w:i/>
          <w:iCs/>
        </w:rPr>
      </w:pPr>
    </w:p>
    <w:p w14:paraId="72B8A602" w14:textId="30C58833" w:rsidR="008878C3" w:rsidRDefault="008878C3" w:rsidP="008878C3">
      <w:pPr>
        <w:jc w:val="center"/>
        <w:rPr>
          <w:i/>
          <w:iCs/>
        </w:rPr>
      </w:pPr>
    </w:p>
    <w:p w14:paraId="2506CE8B" w14:textId="112E5EF3" w:rsidR="008878C3" w:rsidRDefault="008878C3" w:rsidP="008878C3">
      <w:pPr>
        <w:jc w:val="center"/>
        <w:rPr>
          <w:i/>
          <w:iCs/>
        </w:rPr>
      </w:pPr>
    </w:p>
    <w:p w14:paraId="3AFD4973" w14:textId="77777777" w:rsidR="008878C3" w:rsidRDefault="008878C3" w:rsidP="008878C3">
      <w:pPr>
        <w:jc w:val="center"/>
        <w:rPr>
          <w:i/>
          <w:iCs/>
        </w:rPr>
      </w:pPr>
    </w:p>
    <w:p w14:paraId="6D439FB6" w14:textId="77777777" w:rsidR="008878C3" w:rsidRDefault="008878C3" w:rsidP="008878C3">
      <w:pPr>
        <w:rPr>
          <w:b/>
          <w:bCs/>
        </w:rPr>
      </w:pPr>
    </w:p>
    <w:p w14:paraId="1A6C9EC8" w14:textId="7ECF5E9E" w:rsidR="008878C3" w:rsidRDefault="008878C3" w:rsidP="008878C3">
      <w:r>
        <w:rPr>
          <w:b/>
          <w:bCs/>
        </w:rPr>
        <w:lastRenderedPageBreak/>
        <w:t>3.-    Recientes</w:t>
      </w:r>
      <w:r w:rsidRPr="00C53324">
        <w:rPr>
          <w:b/>
          <w:bCs/>
        </w:rPr>
        <w:t>:</w:t>
      </w:r>
      <w:r>
        <w:t xml:space="preserve"> para</w:t>
      </w:r>
      <w:r w:rsidR="00C77E92">
        <w:t xml:space="preserve"> ver</w:t>
      </w:r>
      <w:r>
        <w:t xml:space="preserve"> </w:t>
      </w:r>
      <w:r w:rsidR="00C77E92">
        <w:t xml:space="preserve">las </w:t>
      </w:r>
      <w:r>
        <w:t xml:space="preserve">canciones </w:t>
      </w:r>
      <w:r w:rsidR="00C77E92">
        <w:t>que hemos reproducido más recientemente simplemente</w:t>
      </w:r>
      <w:r>
        <w:t xml:space="preserve"> pinchamos en el menú en </w:t>
      </w:r>
      <w:r w:rsidRPr="00002B88">
        <w:rPr>
          <w:i/>
          <w:iCs/>
        </w:rPr>
        <w:t>“</w:t>
      </w:r>
      <w:r w:rsidR="00C77E92">
        <w:rPr>
          <w:i/>
          <w:iCs/>
        </w:rPr>
        <w:t>Recientes</w:t>
      </w:r>
      <w:r w:rsidRPr="00002B88">
        <w:rPr>
          <w:i/>
          <w:iCs/>
        </w:rPr>
        <w:t>”</w:t>
      </w:r>
      <w:r>
        <w:rPr>
          <w:i/>
          <w:iCs/>
        </w:rPr>
        <w:t xml:space="preserve"> </w:t>
      </w:r>
      <w:r>
        <w:t>(1)</w:t>
      </w:r>
      <w:r>
        <w:rPr>
          <w:i/>
          <w:iCs/>
        </w:rPr>
        <w:t xml:space="preserve"> </w:t>
      </w:r>
      <w:r w:rsidRPr="00002B88">
        <w:t>y</w:t>
      </w:r>
      <w:r>
        <w:t xml:space="preserve"> ahora podremos seleccionar y reproducir cualquiera de la lista de canciones retornada (</w:t>
      </w:r>
      <w:r w:rsidR="00C77E92">
        <w:t>2</w:t>
      </w:r>
      <w:r>
        <w:t>) además de contar de las funciones del reproductor descritas anteriormente (pausar, avanzar, retroceder, repetir, subir y bajar volumen) (</w:t>
      </w:r>
      <w:r w:rsidR="00C77E92">
        <w:t>3</w:t>
      </w:r>
      <w:r>
        <w:t xml:space="preserve">), todos estos pasos se pueden ver con mejor detalle en la </w:t>
      </w:r>
      <w:r w:rsidRPr="00002B88">
        <w:rPr>
          <w:i/>
          <w:iCs/>
        </w:rPr>
        <w:t>Figura X</w:t>
      </w:r>
      <w:r w:rsidR="00C77E92">
        <w:rPr>
          <w:i/>
          <w:iCs/>
        </w:rPr>
        <w:t>4</w:t>
      </w:r>
      <w:r>
        <w:t>.</w:t>
      </w:r>
    </w:p>
    <w:p w14:paraId="746DC3DD" w14:textId="77777777" w:rsidR="00C77E92" w:rsidRPr="00C77E92" w:rsidRDefault="00C77E92" w:rsidP="008878C3">
      <w:pPr>
        <w:rPr>
          <w:sz w:val="2"/>
          <w:szCs w:val="2"/>
        </w:rPr>
      </w:pPr>
    </w:p>
    <w:p w14:paraId="1573734C" w14:textId="5676EA7B" w:rsidR="00C53324" w:rsidRDefault="008878C3" w:rsidP="00C53324">
      <w:r w:rsidRPr="008878C3">
        <w:rPr>
          <w:noProof/>
        </w:rPr>
        <w:drawing>
          <wp:inline distT="0" distB="0" distL="0" distR="0" wp14:anchorId="2B0E4F8B" wp14:editId="61F3056C">
            <wp:extent cx="5630042" cy="4678680"/>
            <wp:effectExtent l="0" t="0" r="889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6639" cy="4684162"/>
                    </a:xfrm>
                    <a:prstGeom prst="rect">
                      <a:avLst/>
                    </a:prstGeom>
                  </pic:spPr>
                </pic:pic>
              </a:graphicData>
            </a:graphic>
          </wp:inline>
        </w:drawing>
      </w:r>
    </w:p>
    <w:p w14:paraId="5C8BAFA1" w14:textId="5246C15F" w:rsidR="008878C3" w:rsidRDefault="008878C3" w:rsidP="008878C3">
      <w:pPr>
        <w:jc w:val="center"/>
        <w:rPr>
          <w:i/>
          <w:iCs/>
        </w:rPr>
      </w:pPr>
      <w:r w:rsidRPr="00C53324">
        <w:rPr>
          <w:i/>
          <w:iCs/>
        </w:rPr>
        <w:t>Figura X</w:t>
      </w:r>
      <w:r>
        <w:rPr>
          <w:i/>
          <w:iCs/>
        </w:rPr>
        <w:t>4</w:t>
      </w:r>
    </w:p>
    <w:p w14:paraId="53506D8F" w14:textId="77777777" w:rsidR="008878C3" w:rsidRDefault="008878C3" w:rsidP="00C53324"/>
    <w:p w14:paraId="2C5FA4B1" w14:textId="31FFE7DA" w:rsidR="008878C3" w:rsidRDefault="008878C3" w:rsidP="00C53324"/>
    <w:p w14:paraId="416E65B2" w14:textId="43402CCA" w:rsidR="00C77E92" w:rsidRDefault="00C77E92" w:rsidP="00C53324"/>
    <w:p w14:paraId="10031408" w14:textId="612437CB" w:rsidR="00C77E92" w:rsidRDefault="00C77E92" w:rsidP="00C53324"/>
    <w:p w14:paraId="457D4C20" w14:textId="72DE383F" w:rsidR="00C77E92" w:rsidRDefault="00C77E92" w:rsidP="00C53324"/>
    <w:p w14:paraId="5220B3CF" w14:textId="4B9EEDD5" w:rsidR="00C77E92" w:rsidRDefault="00C77E92" w:rsidP="00C53324"/>
    <w:p w14:paraId="2B16D1DB" w14:textId="257D915B" w:rsidR="00C77E92" w:rsidRDefault="00C77E92" w:rsidP="00C53324"/>
    <w:p w14:paraId="5D3E1EE2" w14:textId="3333A13D" w:rsidR="00C77E92" w:rsidRDefault="00C77E92" w:rsidP="00C53324"/>
    <w:p w14:paraId="5EBD7288" w14:textId="24DFAF4A" w:rsidR="00C77E92" w:rsidRDefault="00C77E92" w:rsidP="00C53324"/>
    <w:p w14:paraId="2883A901" w14:textId="36968A24" w:rsidR="00C77E92" w:rsidRDefault="00C77E92" w:rsidP="00C77E92">
      <w:r>
        <w:rPr>
          <w:b/>
          <w:bCs/>
        </w:rPr>
        <w:lastRenderedPageBreak/>
        <w:t>4.-    Mis listas</w:t>
      </w:r>
      <w:r w:rsidRPr="00C53324">
        <w:rPr>
          <w:b/>
          <w:bCs/>
        </w:rPr>
        <w:t>:</w:t>
      </w:r>
      <w:r>
        <w:t xml:space="preserve"> para ver las canciones  de las lista de reproducción que hemos creado anteriormente primero pichamos en </w:t>
      </w:r>
      <w:r w:rsidRPr="00656093">
        <w:rPr>
          <w:i/>
          <w:iCs/>
        </w:rPr>
        <w:t>“Mis listas”</w:t>
      </w:r>
      <w:r>
        <w:t xml:space="preserve"> </w:t>
      </w:r>
      <w:r w:rsidR="00656093">
        <w:t>(1) y podremos ver y seleccionar nuestras listas de reproducción (2)</w:t>
      </w:r>
      <w:r w:rsidRPr="00002B88">
        <w:rPr>
          <w:i/>
          <w:iCs/>
        </w:rPr>
        <w:t>”</w:t>
      </w:r>
      <w:r w:rsidR="00656093">
        <w:rPr>
          <w:i/>
          <w:iCs/>
        </w:rPr>
        <w:t xml:space="preserve">, </w:t>
      </w:r>
      <w:r>
        <w:t>ahora podremos seleccionar y reproducir cualquiera de la lista de canciones retornada (</w:t>
      </w:r>
      <w:r w:rsidR="00656093">
        <w:t>3</w:t>
      </w:r>
      <w:r>
        <w:t>) además de contar de las funciones del reproductor descritas anteriormente</w:t>
      </w:r>
      <w:r w:rsidR="00656093">
        <w:t xml:space="preserve">  (pausar, avanzar, retroceder, repetir, subir y bajar volumen) </w:t>
      </w:r>
      <w:r>
        <w:t>(</w:t>
      </w:r>
      <w:r w:rsidR="00656093">
        <w:t>4</w:t>
      </w:r>
      <w:r>
        <w:t>)</w:t>
      </w:r>
      <w:r w:rsidR="00656093">
        <w:t xml:space="preserve"> y por último si somos usuario premium podremos darle al botón de </w:t>
      </w:r>
      <w:r w:rsidR="00656093" w:rsidRPr="00656093">
        <w:rPr>
          <w:i/>
          <w:iCs/>
        </w:rPr>
        <w:t>“Generar PDF”</w:t>
      </w:r>
      <w:r w:rsidR="00656093">
        <w:t xml:space="preserve"> para generar un archivo </w:t>
      </w:r>
      <w:proofErr w:type="spellStart"/>
      <w:r w:rsidR="00656093">
        <w:t>pdf</w:t>
      </w:r>
      <w:proofErr w:type="spellEnd"/>
      <w:r w:rsidR="00656093">
        <w:t xml:space="preserve"> con el nombre de la lista y las canciones(5),</w:t>
      </w:r>
      <w:r>
        <w:t xml:space="preserve"> todos estos pasos se pueden ver con mejor detalle en la </w:t>
      </w:r>
      <w:r w:rsidRPr="00002B88">
        <w:rPr>
          <w:i/>
          <w:iCs/>
        </w:rPr>
        <w:t>Figura X</w:t>
      </w:r>
      <w:r w:rsidR="00656093">
        <w:rPr>
          <w:i/>
          <w:iCs/>
        </w:rPr>
        <w:t>5</w:t>
      </w:r>
      <w:r>
        <w:t>.</w:t>
      </w:r>
    </w:p>
    <w:p w14:paraId="79EFF543" w14:textId="77777777" w:rsidR="00C77E92" w:rsidRPr="00C77E92" w:rsidRDefault="00C77E92" w:rsidP="00C77E92">
      <w:pPr>
        <w:rPr>
          <w:sz w:val="2"/>
          <w:szCs w:val="2"/>
        </w:rPr>
      </w:pPr>
    </w:p>
    <w:p w14:paraId="3B41BCE2" w14:textId="3742996E" w:rsidR="00C77E92" w:rsidRDefault="00C77E92" w:rsidP="00C77E92">
      <w:pPr>
        <w:jc w:val="center"/>
      </w:pPr>
      <w:r w:rsidRPr="00C77E92">
        <w:rPr>
          <w:noProof/>
        </w:rPr>
        <w:drawing>
          <wp:inline distT="0" distB="0" distL="0" distR="0" wp14:anchorId="1104E436" wp14:editId="2D19ECB3">
            <wp:extent cx="5608320" cy="465073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0529" cy="4660862"/>
                    </a:xfrm>
                    <a:prstGeom prst="rect">
                      <a:avLst/>
                    </a:prstGeom>
                  </pic:spPr>
                </pic:pic>
              </a:graphicData>
            </a:graphic>
          </wp:inline>
        </w:drawing>
      </w:r>
    </w:p>
    <w:p w14:paraId="5EAC7FEB" w14:textId="0E5ACC42" w:rsidR="00C77E92" w:rsidRDefault="00C77E92" w:rsidP="00C77E92">
      <w:pPr>
        <w:jc w:val="center"/>
        <w:rPr>
          <w:i/>
          <w:iCs/>
        </w:rPr>
      </w:pPr>
      <w:r w:rsidRPr="00C53324">
        <w:rPr>
          <w:i/>
          <w:iCs/>
        </w:rPr>
        <w:t>Figura X</w:t>
      </w:r>
      <w:r>
        <w:rPr>
          <w:i/>
          <w:iCs/>
        </w:rPr>
        <w:t>5</w:t>
      </w:r>
    </w:p>
    <w:p w14:paraId="3454623B" w14:textId="689C4F21" w:rsidR="00C77E92" w:rsidRDefault="00C77E92" w:rsidP="00C53324"/>
    <w:p w14:paraId="4F948D37" w14:textId="10FA43DC" w:rsidR="00656093" w:rsidRDefault="00656093" w:rsidP="00C53324"/>
    <w:p w14:paraId="6C0A1055" w14:textId="59217CAC" w:rsidR="00656093" w:rsidRDefault="00656093" w:rsidP="00C53324"/>
    <w:p w14:paraId="74B8AC9F" w14:textId="6BC33D4E" w:rsidR="00656093" w:rsidRDefault="00656093" w:rsidP="00C53324"/>
    <w:p w14:paraId="3C13C8C1" w14:textId="5E0971D9" w:rsidR="00656093" w:rsidRDefault="00656093" w:rsidP="00C53324"/>
    <w:p w14:paraId="2B617497" w14:textId="54C287C4" w:rsidR="00656093" w:rsidRDefault="00656093" w:rsidP="00C53324"/>
    <w:p w14:paraId="38AA8FE2" w14:textId="77777777" w:rsidR="00656093" w:rsidRDefault="00656093" w:rsidP="00656093"/>
    <w:p w14:paraId="27AB2CC4" w14:textId="43BA44FB" w:rsidR="00656093" w:rsidRDefault="00656093" w:rsidP="00656093">
      <w:r>
        <w:rPr>
          <w:b/>
          <w:bCs/>
        </w:rPr>
        <w:lastRenderedPageBreak/>
        <w:t>5.-    Favoritas</w:t>
      </w:r>
      <w:r w:rsidRPr="00C53324">
        <w:rPr>
          <w:b/>
          <w:bCs/>
        </w:rPr>
        <w:t>:</w:t>
      </w:r>
      <w:r>
        <w:t xml:space="preserve"> para ver las canciones que más hemos reproducido en la aplicación pinchamos en el menú en </w:t>
      </w:r>
      <w:r w:rsidRPr="00002B88">
        <w:rPr>
          <w:i/>
          <w:iCs/>
        </w:rPr>
        <w:t>“</w:t>
      </w:r>
      <w:r>
        <w:rPr>
          <w:i/>
          <w:iCs/>
        </w:rPr>
        <w:t>Favoritas</w:t>
      </w:r>
      <w:r w:rsidRPr="00002B88">
        <w:rPr>
          <w:i/>
          <w:iCs/>
        </w:rPr>
        <w:t>”</w:t>
      </w:r>
      <w:r>
        <w:rPr>
          <w:i/>
          <w:iCs/>
        </w:rPr>
        <w:t xml:space="preserve"> </w:t>
      </w:r>
      <w:r>
        <w:t>(1)</w:t>
      </w:r>
      <w:r>
        <w:rPr>
          <w:i/>
          <w:iCs/>
        </w:rPr>
        <w:t xml:space="preserve"> </w:t>
      </w:r>
      <w:r w:rsidRPr="00002B88">
        <w:t>y</w:t>
      </w:r>
      <w:r>
        <w:t xml:space="preserve"> ahora podremos seleccionar y reproducir cualquiera de la lista de canciones retornada (2) además de contar de las funciones del reproductor descritas anteriormente (pausar, avanzar, retroceder, repetir, subir y bajar volumen) (3), todos estos pasos se pueden ver con mejor detalle en la </w:t>
      </w:r>
      <w:r w:rsidRPr="00002B88">
        <w:rPr>
          <w:i/>
          <w:iCs/>
        </w:rPr>
        <w:t>Figura X</w:t>
      </w:r>
      <w:r>
        <w:rPr>
          <w:i/>
          <w:iCs/>
        </w:rPr>
        <w:t>6</w:t>
      </w:r>
      <w:r>
        <w:t>.</w:t>
      </w:r>
    </w:p>
    <w:p w14:paraId="5189AEFD" w14:textId="77777777" w:rsidR="00656093" w:rsidRPr="00656093" w:rsidRDefault="00656093" w:rsidP="00656093">
      <w:pPr>
        <w:rPr>
          <w:sz w:val="2"/>
          <w:szCs w:val="2"/>
        </w:rPr>
      </w:pPr>
    </w:p>
    <w:p w14:paraId="12CBC610" w14:textId="45F71575" w:rsidR="00656093" w:rsidRDefault="00656093" w:rsidP="00656093">
      <w:pPr>
        <w:jc w:val="center"/>
      </w:pPr>
      <w:r w:rsidRPr="00656093">
        <w:rPr>
          <w:noProof/>
        </w:rPr>
        <w:drawing>
          <wp:inline distT="0" distB="0" distL="0" distR="0" wp14:anchorId="32FF152D" wp14:editId="11DAC06A">
            <wp:extent cx="5583714" cy="46329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5519" cy="4642755"/>
                    </a:xfrm>
                    <a:prstGeom prst="rect">
                      <a:avLst/>
                    </a:prstGeom>
                  </pic:spPr>
                </pic:pic>
              </a:graphicData>
            </a:graphic>
          </wp:inline>
        </w:drawing>
      </w:r>
    </w:p>
    <w:p w14:paraId="6B56E498" w14:textId="4EE2FF30" w:rsidR="00656093" w:rsidRDefault="00656093" w:rsidP="00656093">
      <w:pPr>
        <w:jc w:val="center"/>
        <w:rPr>
          <w:i/>
          <w:iCs/>
        </w:rPr>
      </w:pPr>
      <w:r w:rsidRPr="00C53324">
        <w:rPr>
          <w:i/>
          <w:iCs/>
        </w:rPr>
        <w:t>Figura X</w:t>
      </w:r>
      <w:r>
        <w:rPr>
          <w:i/>
          <w:iCs/>
        </w:rPr>
        <w:t>6</w:t>
      </w:r>
    </w:p>
    <w:p w14:paraId="46D39E6C" w14:textId="77777777" w:rsidR="00656093" w:rsidRDefault="00656093" w:rsidP="00C53324"/>
    <w:p w14:paraId="1E44EC57" w14:textId="77777777" w:rsidR="008878C3" w:rsidRDefault="008878C3" w:rsidP="00C53324"/>
    <w:p w14:paraId="03464479" w14:textId="77777777" w:rsidR="008878C3" w:rsidRDefault="008878C3" w:rsidP="00C53324"/>
    <w:p w14:paraId="36BE7F77" w14:textId="0E8331C8" w:rsidR="008878C3" w:rsidRDefault="008878C3" w:rsidP="00C53324"/>
    <w:p w14:paraId="5A197921" w14:textId="1E48DF07" w:rsidR="009D5F4C" w:rsidRDefault="009D5F4C" w:rsidP="00C53324"/>
    <w:p w14:paraId="6CA0C291" w14:textId="6E552943" w:rsidR="009D5F4C" w:rsidRDefault="009D5F4C" w:rsidP="00C53324"/>
    <w:p w14:paraId="541CE174" w14:textId="7302118E" w:rsidR="009D5F4C" w:rsidRDefault="009D5F4C" w:rsidP="00C53324"/>
    <w:p w14:paraId="31685C70" w14:textId="0BAF053D" w:rsidR="009D5F4C" w:rsidRDefault="009D5F4C" w:rsidP="00C53324"/>
    <w:p w14:paraId="5468B2C0" w14:textId="4F9E556D" w:rsidR="009D5F4C" w:rsidRDefault="009D5F4C" w:rsidP="00C53324"/>
    <w:p w14:paraId="1F8F2A29" w14:textId="1E5350E7" w:rsidR="009D5F4C" w:rsidRDefault="009D5F4C" w:rsidP="009D5F4C">
      <w:r>
        <w:rPr>
          <w:b/>
          <w:bCs/>
        </w:rPr>
        <w:lastRenderedPageBreak/>
        <w:t>6</w:t>
      </w:r>
      <w:r>
        <w:rPr>
          <w:b/>
          <w:bCs/>
        </w:rPr>
        <w:t xml:space="preserve">.-    </w:t>
      </w:r>
      <w:r>
        <w:rPr>
          <w:b/>
          <w:bCs/>
        </w:rPr>
        <w:t>Cargar canciones</w:t>
      </w:r>
      <w:r w:rsidRPr="00C53324">
        <w:rPr>
          <w:b/>
          <w:bCs/>
        </w:rPr>
        <w:t>:</w:t>
      </w:r>
      <w:r>
        <w:t xml:space="preserve"> para </w:t>
      </w:r>
      <w:r>
        <w:t xml:space="preserve">cargar canciones a partir de un fichero XML solo habrá que pulsar el botón de la parte superior de la interfaz (1) y se nos abrirá una ventana donde tendremos que buscar y seleccionar nuestro archivo XML (2) y finalmente pinchamos en el botón de “Abrir” (3), esperamos un tiempo que depende de las canciones y el tamaño de estas, cuando se hayan cargado todas ya las podremos buscar y reproducir cuando queramos, </w:t>
      </w:r>
      <w:r>
        <w:t xml:space="preserve">todos estos pasos se pueden ver con mejor detalle en la </w:t>
      </w:r>
      <w:r w:rsidRPr="00002B88">
        <w:rPr>
          <w:i/>
          <w:iCs/>
        </w:rPr>
        <w:t>Figura X</w:t>
      </w:r>
      <w:r>
        <w:rPr>
          <w:i/>
          <w:iCs/>
        </w:rPr>
        <w:t>7</w:t>
      </w:r>
      <w:r>
        <w:t>.</w:t>
      </w:r>
    </w:p>
    <w:p w14:paraId="0DDCE067" w14:textId="77777777" w:rsidR="009D5F4C" w:rsidRPr="009D5F4C" w:rsidRDefault="009D5F4C" w:rsidP="009D5F4C">
      <w:pPr>
        <w:rPr>
          <w:sz w:val="2"/>
          <w:szCs w:val="2"/>
        </w:rPr>
      </w:pPr>
    </w:p>
    <w:p w14:paraId="1B480C37" w14:textId="198C2EE9" w:rsidR="009D5F4C" w:rsidRDefault="009D5F4C" w:rsidP="009D5F4C">
      <w:pPr>
        <w:jc w:val="center"/>
      </w:pPr>
      <w:r w:rsidRPr="009D5F4C">
        <w:drawing>
          <wp:inline distT="0" distB="0" distL="0" distR="0" wp14:anchorId="31F05DDD" wp14:editId="214459C1">
            <wp:extent cx="5683283" cy="47015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0565" cy="4707564"/>
                    </a:xfrm>
                    <a:prstGeom prst="rect">
                      <a:avLst/>
                    </a:prstGeom>
                  </pic:spPr>
                </pic:pic>
              </a:graphicData>
            </a:graphic>
          </wp:inline>
        </w:drawing>
      </w:r>
    </w:p>
    <w:p w14:paraId="06275A84" w14:textId="51893ADD" w:rsidR="009D5F4C" w:rsidRDefault="009D5F4C" w:rsidP="009D5F4C">
      <w:pPr>
        <w:jc w:val="center"/>
        <w:rPr>
          <w:i/>
          <w:iCs/>
        </w:rPr>
      </w:pPr>
      <w:r w:rsidRPr="00C53324">
        <w:rPr>
          <w:i/>
          <w:iCs/>
        </w:rPr>
        <w:t>Figura X</w:t>
      </w:r>
      <w:r>
        <w:rPr>
          <w:i/>
          <w:iCs/>
        </w:rPr>
        <w:t>7</w:t>
      </w:r>
    </w:p>
    <w:p w14:paraId="08402319" w14:textId="77777777" w:rsidR="009D5F4C" w:rsidRDefault="009D5F4C" w:rsidP="00C53324"/>
    <w:p w14:paraId="634770ED" w14:textId="77777777" w:rsidR="008878C3" w:rsidRDefault="008878C3" w:rsidP="00C53324"/>
    <w:p w14:paraId="60D41FE9" w14:textId="452CD07F" w:rsidR="00EE1BB9" w:rsidRPr="00757314" w:rsidRDefault="00EE1BB9" w:rsidP="00C53324">
      <w:r>
        <w:br w:type="page"/>
      </w:r>
    </w:p>
    <w:p w14:paraId="0ECFC650" w14:textId="664441B1" w:rsidR="00EE1BB9" w:rsidRDefault="00EE1BB9" w:rsidP="008878C3">
      <w:pPr>
        <w:pStyle w:val="Ttulo1"/>
        <w:numPr>
          <w:ilvl w:val="0"/>
          <w:numId w:val="1"/>
        </w:numPr>
      </w:pPr>
      <w:bookmarkStart w:id="15" w:name="_Toc73469622"/>
      <w:r>
        <w:lastRenderedPageBreak/>
        <w:t>Observaciones</w:t>
      </w:r>
      <w:bookmarkEnd w:id="15"/>
    </w:p>
    <w:p w14:paraId="279DEA47" w14:textId="0303E6AE" w:rsidR="00EE1BB9" w:rsidRDefault="001E4136" w:rsidP="001E4136">
      <w:r>
        <w:t>En primer lugar, queremos comentar el hecho de que la práctica está muy completa y sin duda ha sido la más entretenida y formativa del curso. Pensamos que es un buen punto de partida para introducirse en el desarrollo de software y en el mundo de los patrones de diseño.</w:t>
      </w:r>
    </w:p>
    <w:p w14:paraId="56E88F60" w14:textId="3D0943AD" w:rsidR="001E4136" w:rsidRDefault="001E4136" w:rsidP="001E4136">
      <w:r>
        <w:t xml:space="preserve">Por otro lado, ver por primera vez que lo que escribimos toma forma y podemos verlo y escucharlo, es muy motivador, y seguramente para muchos otros sea igual. Las prácticas de esta asignatura son diferentes, y suponen una gran motivación para aquellos que cursen la asignatura y estén en la misma situación que nosotros, es decir, </w:t>
      </w:r>
      <w:r w:rsidR="00870ECB">
        <w:t>introduciéndonos en la Ingeniería del Software.</w:t>
      </w:r>
    </w:p>
    <w:p w14:paraId="27760A6F" w14:textId="5196FAFC" w:rsidR="00870ECB" w:rsidRDefault="00870ECB" w:rsidP="001E4136">
      <w:r>
        <w:t xml:space="preserve">Esperamos que esta asignatura perdure y siga creciendo y mejorando, ya que creemos que es la más formativa de los 3 cursos que llevamos. </w:t>
      </w:r>
    </w:p>
    <w:p w14:paraId="00C5BDA6" w14:textId="77777777" w:rsidR="00870ECB" w:rsidRPr="00EE1BB9" w:rsidRDefault="00870ECB" w:rsidP="001E4136"/>
    <w:sectPr w:rsidR="00870ECB" w:rsidRPr="00EE1B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4114C" w14:textId="77777777" w:rsidR="002F2B87" w:rsidRDefault="002F2B87" w:rsidP="006103CE">
      <w:pPr>
        <w:spacing w:after="0" w:line="240" w:lineRule="auto"/>
      </w:pPr>
      <w:r>
        <w:separator/>
      </w:r>
    </w:p>
  </w:endnote>
  <w:endnote w:type="continuationSeparator" w:id="0">
    <w:p w14:paraId="5A8465F3" w14:textId="77777777" w:rsidR="002F2B87" w:rsidRDefault="002F2B87" w:rsidP="0061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01F9C" w14:textId="77777777" w:rsidR="002F2B87" w:rsidRDefault="002F2B87" w:rsidP="006103CE">
      <w:pPr>
        <w:spacing w:after="0" w:line="240" w:lineRule="auto"/>
      </w:pPr>
      <w:r>
        <w:separator/>
      </w:r>
    </w:p>
  </w:footnote>
  <w:footnote w:type="continuationSeparator" w:id="0">
    <w:p w14:paraId="47DDA745" w14:textId="77777777" w:rsidR="002F2B87" w:rsidRDefault="002F2B87" w:rsidP="00610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1017"/>
    <w:multiLevelType w:val="hybridMultilevel"/>
    <w:tmpl w:val="E27643D4"/>
    <w:lvl w:ilvl="0" w:tplc="CD70EB48">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B67ECB"/>
    <w:multiLevelType w:val="hybridMultilevel"/>
    <w:tmpl w:val="8BA007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B07A7D"/>
    <w:multiLevelType w:val="hybridMultilevel"/>
    <w:tmpl w:val="8A52EDD8"/>
    <w:lvl w:ilvl="0" w:tplc="6AD00DCC">
      <w:numFmt w:val="bullet"/>
      <w:lvlText w:val="-"/>
      <w:lvlJc w:val="left"/>
      <w:pPr>
        <w:ind w:left="720" w:hanging="360"/>
      </w:pPr>
      <w:rPr>
        <w:rFonts w:ascii="Calibri Light" w:eastAsiaTheme="majorEastAsia" w:hAnsi="Calibri Light" w:cs="Calibri Light" w:hint="default"/>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C57D9B"/>
    <w:multiLevelType w:val="hybridMultilevel"/>
    <w:tmpl w:val="BC4076C6"/>
    <w:lvl w:ilvl="0" w:tplc="2368BEF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6701F1"/>
    <w:multiLevelType w:val="multilevel"/>
    <w:tmpl w:val="5888C4F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5952514"/>
    <w:multiLevelType w:val="hybridMultilevel"/>
    <w:tmpl w:val="B8309C24"/>
    <w:lvl w:ilvl="0" w:tplc="8A2C6414">
      <w:numFmt w:val="bullet"/>
      <w:lvlText w:val="-"/>
      <w:lvlJc w:val="left"/>
      <w:pPr>
        <w:ind w:left="720" w:hanging="360"/>
      </w:pPr>
      <w:rPr>
        <w:rFonts w:ascii="Calibri" w:eastAsiaTheme="minorHAnsi" w:hAnsi="Calibri" w:cs="Calibri" w:hint="default"/>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8C2E31"/>
    <w:multiLevelType w:val="hybridMultilevel"/>
    <w:tmpl w:val="D5743C44"/>
    <w:lvl w:ilvl="0" w:tplc="2BE6807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12"/>
    <w:rsid w:val="00002B88"/>
    <w:rsid w:val="00050F18"/>
    <w:rsid w:val="000621F2"/>
    <w:rsid w:val="00087163"/>
    <w:rsid w:val="00096271"/>
    <w:rsid w:val="00166FBC"/>
    <w:rsid w:val="001B64DA"/>
    <w:rsid w:val="001E4136"/>
    <w:rsid w:val="002106AA"/>
    <w:rsid w:val="002968E2"/>
    <w:rsid w:val="002B21C0"/>
    <w:rsid w:val="002E756A"/>
    <w:rsid w:val="002F2B87"/>
    <w:rsid w:val="00391012"/>
    <w:rsid w:val="004A2139"/>
    <w:rsid w:val="004A22F3"/>
    <w:rsid w:val="00503B82"/>
    <w:rsid w:val="00543971"/>
    <w:rsid w:val="005C374F"/>
    <w:rsid w:val="006103CE"/>
    <w:rsid w:val="00656093"/>
    <w:rsid w:val="0072173A"/>
    <w:rsid w:val="00757314"/>
    <w:rsid w:val="00804461"/>
    <w:rsid w:val="00870ECB"/>
    <w:rsid w:val="008878C3"/>
    <w:rsid w:val="0096531F"/>
    <w:rsid w:val="009D5F4C"/>
    <w:rsid w:val="00A00165"/>
    <w:rsid w:val="00AE1D32"/>
    <w:rsid w:val="00B445C3"/>
    <w:rsid w:val="00B77BDC"/>
    <w:rsid w:val="00C53324"/>
    <w:rsid w:val="00C6543E"/>
    <w:rsid w:val="00C656D1"/>
    <w:rsid w:val="00C77E92"/>
    <w:rsid w:val="00D13264"/>
    <w:rsid w:val="00E418D6"/>
    <w:rsid w:val="00EE1BB9"/>
    <w:rsid w:val="00F073E9"/>
    <w:rsid w:val="00FF0C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9A66"/>
  <w15:chartTrackingRefBased/>
  <w15:docId w15:val="{824C72E1-E726-4D56-AC16-29AC65B2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1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6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1BB9"/>
    <w:rPr>
      <w:rFonts w:asciiTheme="majorHAnsi" w:eastAsiaTheme="majorEastAsia" w:hAnsiTheme="majorHAnsi" w:cstheme="majorBidi"/>
      <w:color w:val="2F5496" w:themeColor="accent1" w:themeShade="BF"/>
      <w:sz w:val="32"/>
      <w:szCs w:val="32"/>
    </w:rPr>
  </w:style>
  <w:style w:type="paragraph" w:styleId="Cita">
    <w:name w:val="Quote"/>
    <w:basedOn w:val="Normal"/>
    <w:next w:val="Normal"/>
    <w:link w:val="CitaCar"/>
    <w:uiPriority w:val="29"/>
    <w:qFormat/>
    <w:rsid w:val="00EE1BB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EE1BB9"/>
    <w:rPr>
      <w:i/>
      <w:iCs/>
      <w:color w:val="404040" w:themeColor="text1" w:themeTint="BF"/>
    </w:rPr>
  </w:style>
  <w:style w:type="paragraph" w:styleId="Subttulo">
    <w:name w:val="Subtitle"/>
    <w:basedOn w:val="Normal"/>
    <w:next w:val="Normal"/>
    <w:link w:val="SubttuloCar"/>
    <w:uiPriority w:val="11"/>
    <w:qFormat/>
    <w:rsid w:val="00EE1BB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1BB9"/>
    <w:rPr>
      <w:rFonts w:eastAsiaTheme="minorEastAsia"/>
      <w:color w:val="5A5A5A" w:themeColor="text1" w:themeTint="A5"/>
      <w:spacing w:val="15"/>
    </w:rPr>
  </w:style>
  <w:style w:type="paragraph" w:styleId="Prrafodelista">
    <w:name w:val="List Paragraph"/>
    <w:basedOn w:val="Normal"/>
    <w:uiPriority w:val="34"/>
    <w:qFormat/>
    <w:rsid w:val="00B77BDC"/>
    <w:pPr>
      <w:ind w:left="720"/>
      <w:contextualSpacing/>
    </w:pPr>
  </w:style>
  <w:style w:type="character" w:customStyle="1" w:styleId="Ttulo2Car">
    <w:name w:val="Título 2 Car"/>
    <w:basedOn w:val="Fuentedeprrafopredeter"/>
    <w:link w:val="Ttulo2"/>
    <w:uiPriority w:val="9"/>
    <w:rsid w:val="002968E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F0C9E"/>
    <w:rPr>
      <w:color w:val="0563C1" w:themeColor="hyperlink"/>
      <w:u w:val="single"/>
    </w:rPr>
  </w:style>
  <w:style w:type="character" w:styleId="Mencinsinresolver">
    <w:name w:val="Unresolved Mention"/>
    <w:basedOn w:val="Fuentedeprrafopredeter"/>
    <w:uiPriority w:val="99"/>
    <w:semiHidden/>
    <w:unhideWhenUsed/>
    <w:rsid w:val="00FF0C9E"/>
    <w:rPr>
      <w:color w:val="605E5C"/>
      <w:shd w:val="clear" w:color="auto" w:fill="E1DFDD"/>
    </w:rPr>
  </w:style>
  <w:style w:type="table" w:styleId="Tablaconcuadrcula">
    <w:name w:val="Table Grid"/>
    <w:basedOn w:val="Tablanormal"/>
    <w:uiPriority w:val="59"/>
    <w:rsid w:val="006103CE"/>
    <w:pPr>
      <w:spacing w:after="0" w:line="240" w:lineRule="auto"/>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103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03CE"/>
  </w:style>
  <w:style w:type="paragraph" w:styleId="Piedepgina">
    <w:name w:val="footer"/>
    <w:basedOn w:val="Normal"/>
    <w:link w:val="PiedepginaCar"/>
    <w:uiPriority w:val="99"/>
    <w:unhideWhenUsed/>
    <w:rsid w:val="006103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03CE"/>
  </w:style>
  <w:style w:type="paragraph" w:styleId="TtuloTDC">
    <w:name w:val="TOC Heading"/>
    <w:basedOn w:val="Ttulo1"/>
    <w:next w:val="Normal"/>
    <w:uiPriority w:val="39"/>
    <w:unhideWhenUsed/>
    <w:qFormat/>
    <w:rsid w:val="00870ECB"/>
    <w:pPr>
      <w:outlineLvl w:val="9"/>
    </w:pPr>
    <w:rPr>
      <w:lang w:eastAsia="es-ES"/>
    </w:rPr>
  </w:style>
  <w:style w:type="paragraph" w:styleId="TDC1">
    <w:name w:val="toc 1"/>
    <w:basedOn w:val="Normal"/>
    <w:next w:val="Normal"/>
    <w:autoRedefine/>
    <w:uiPriority w:val="39"/>
    <w:unhideWhenUsed/>
    <w:rsid w:val="00870ECB"/>
    <w:pPr>
      <w:spacing w:after="100"/>
    </w:pPr>
  </w:style>
  <w:style w:type="paragraph" w:styleId="TDC2">
    <w:name w:val="toc 2"/>
    <w:basedOn w:val="Normal"/>
    <w:next w:val="Normal"/>
    <w:autoRedefine/>
    <w:uiPriority w:val="39"/>
    <w:unhideWhenUsed/>
    <w:rsid w:val="00870EC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61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mailto:sergio.escuderom@um.e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weisJ/darklaf" TargetMode="Externa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EEEED-FFAA-4860-AD8B-453654BD1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16</Pages>
  <Words>2169</Words>
  <Characters>11193</Characters>
  <Application>Microsoft Office Word</Application>
  <DocSecurity>0</DocSecurity>
  <Lines>466</Lines>
  <Paragraphs>417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Cuadrado López</dc:creator>
  <cp:keywords/>
  <dc:description/>
  <cp:lastModifiedBy>Sergio Escudero Manzano</cp:lastModifiedBy>
  <cp:revision>9</cp:revision>
  <dcterms:created xsi:type="dcterms:W3CDTF">2021-05-17T15:49:00Z</dcterms:created>
  <dcterms:modified xsi:type="dcterms:W3CDTF">2021-06-01T18:39:00Z</dcterms:modified>
</cp:coreProperties>
</file>