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4B" w:rsidRDefault="00856F4B" w:rsidP="004A4598">
      <w:pPr>
        <w:jc w:val="center"/>
        <w:rPr>
          <w:b/>
          <w:color w:val="7F7F7F"/>
          <w:sz w:val="28"/>
          <w:szCs w:val="28"/>
        </w:rPr>
      </w:pPr>
    </w:p>
    <w:p w:rsidR="001F5E18" w:rsidRDefault="001F5E18" w:rsidP="004A4598">
      <w:pPr>
        <w:jc w:val="center"/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>AVALIAÇÃO TÉCNICA</w:t>
      </w:r>
    </w:p>
    <w:p w:rsidR="001F5E18" w:rsidRDefault="001F5E18" w:rsidP="001F5E18">
      <w:pPr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>VAGA: Desenvolvedor .net</w:t>
      </w:r>
    </w:p>
    <w:p w:rsidR="001F5E18" w:rsidRDefault="001F5E18" w:rsidP="001F5E18">
      <w:pPr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 xml:space="preserve">Data: </w:t>
      </w:r>
      <w:r w:rsidR="00B10B79">
        <w:rPr>
          <w:b/>
          <w:color w:val="7F7F7F"/>
          <w:sz w:val="28"/>
          <w:szCs w:val="28"/>
        </w:rPr>
        <w:t>03/07/2019</w:t>
      </w:r>
    </w:p>
    <w:p w:rsidR="001F5E18" w:rsidRDefault="001F5E18" w:rsidP="001F5E18">
      <w:pPr>
        <w:rPr>
          <w:b/>
          <w:color w:val="7F7F7F"/>
          <w:sz w:val="28"/>
          <w:szCs w:val="28"/>
        </w:rPr>
      </w:pPr>
    </w:p>
    <w:p w:rsidR="001F5E18" w:rsidRPr="001F5E18" w:rsidRDefault="001F5E18" w:rsidP="001F5E18">
      <w:pPr>
        <w:rPr>
          <w:b/>
          <w:color w:val="1F3864" w:themeColor="accent5" w:themeShade="80"/>
          <w:u w:val="single"/>
        </w:rPr>
      </w:pPr>
      <w:r w:rsidRPr="001F5E18">
        <w:rPr>
          <w:b/>
          <w:color w:val="1F3864" w:themeColor="accent5" w:themeShade="80"/>
          <w:u w:val="single"/>
        </w:rPr>
        <w:t>.NET</w:t>
      </w:r>
    </w:p>
    <w:p w:rsidR="001F5E18" w:rsidRDefault="001F5E18" w:rsidP="001F5E18"/>
    <w:p w:rsidR="001F5E18" w:rsidRDefault="001F5E18" w:rsidP="001F5E18">
      <w:r>
        <w:t>1. Em um determinado banco, você foi designado para desenhar o novo processamento de liberação de crédito.</w:t>
      </w:r>
    </w:p>
    <w:p w:rsidR="001F5E18" w:rsidRPr="001F5E18" w:rsidRDefault="001F5E18" w:rsidP="001F5E18">
      <w:pPr>
        <w:rPr>
          <w:b/>
        </w:rPr>
      </w:pPr>
      <w:r w:rsidRPr="001F5E18">
        <w:rPr>
          <w:b/>
        </w:rPr>
        <w:t xml:space="preserve">Existem </w:t>
      </w:r>
      <w:proofErr w:type="gramStart"/>
      <w:r w:rsidRPr="001F5E18">
        <w:rPr>
          <w:b/>
        </w:rPr>
        <w:t>5</w:t>
      </w:r>
      <w:proofErr w:type="gramEnd"/>
      <w:r w:rsidRPr="001F5E18">
        <w:rPr>
          <w:b/>
        </w:rPr>
        <w:t xml:space="preserve"> tipos de créditos, cujos :</w:t>
      </w:r>
    </w:p>
    <w:p w:rsidR="001F5E18" w:rsidRDefault="001F5E18" w:rsidP="001F5E18">
      <w:pPr>
        <w:pStyle w:val="PargrafodaLista"/>
        <w:numPr>
          <w:ilvl w:val="0"/>
          <w:numId w:val="20"/>
        </w:numPr>
      </w:pPr>
      <w:r>
        <w:t>Credito Direto - Taxa de 2% ao mês</w:t>
      </w:r>
    </w:p>
    <w:p w:rsidR="001F5E18" w:rsidRDefault="001F5E18" w:rsidP="001F5E18">
      <w:pPr>
        <w:pStyle w:val="PargrafodaLista"/>
        <w:numPr>
          <w:ilvl w:val="0"/>
          <w:numId w:val="20"/>
        </w:numPr>
      </w:pPr>
      <w:r>
        <w:t>Credito Consignado - Taxa de 1% ao mês</w:t>
      </w:r>
    </w:p>
    <w:p w:rsidR="001F5E18" w:rsidRDefault="001F5E18" w:rsidP="001F5E18">
      <w:pPr>
        <w:pStyle w:val="PargrafodaLista"/>
        <w:numPr>
          <w:ilvl w:val="0"/>
          <w:numId w:val="20"/>
        </w:numPr>
      </w:pPr>
      <w:r>
        <w:t>Credito Pessoa Jurídica - Taxa de 5% ao mês</w:t>
      </w:r>
    </w:p>
    <w:p w:rsidR="001F5E18" w:rsidRDefault="001F5E18" w:rsidP="001F5E18">
      <w:pPr>
        <w:pStyle w:val="PargrafodaLista"/>
        <w:numPr>
          <w:ilvl w:val="0"/>
          <w:numId w:val="20"/>
        </w:numPr>
      </w:pPr>
      <w:r>
        <w:t>Credito Pessoa Física - Taxa de 3% ao mês</w:t>
      </w:r>
    </w:p>
    <w:p w:rsidR="001F5E18" w:rsidRDefault="001F5E18" w:rsidP="001F5E18">
      <w:pPr>
        <w:pStyle w:val="PargrafodaLista"/>
        <w:numPr>
          <w:ilvl w:val="0"/>
          <w:numId w:val="20"/>
        </w:numPr>
      </w:pPr>
      <w:r>
        <w:t>Credito Imobiliário - Taxa de 9% ao ano</w:t>
      </w:r>
    </w:p>
    <w:p w:rsidR="001F5E18" w:rsidRDefault="001F5E18" w:rsidP="001F5E18">
      <w:r>
        <w:t>Cada crédito tem uma forma de validação diferente, porém, todos precisam passar neste método de validação para liberação do crédito.</w:t>
      </w:r>
    </w:p>
    <w:p w:rsidR="001F5E18" w:rsidRDefault="001F5E18" w:rsidP="001F5E18">
      <w:r>
        <w:t>Implemente as classes que você julgue necessárias, para implementação do processamento, e demonstre exemplos em uma aplicação simples de console.</w:t>
      </w:r>
    </w:p>
    <w:p w:rsidR="001F5E18" w:rsidRPr="001F5E18" w:rsidRDefault="001F5E18" w:rsidP="001F5E18">
      <w:pPr>
        <w:rPr>
          <w:b/>
        </w:rPr>
      </w:pPr>
      <w:r w:rsidRPr="001F5E18">
        <w:rPr>
          <w:b/>
        </w:rPr>
        <w:t>Defina como entradas as seguintes variáveis:</w:t>
      </w:r>
    </w:p>
    <w:p w:rsidR="001F5E18" w:rsidRDefault="001F5E18" w:rsidP="001F5E18">
      <w:pPr>
        <w:pStyle w:val="PargrafodaLista"/>
        <w:numPr>
          <w:ilvl w:val="0"/>
          <w:numId w:val="21"/>
        </w:numPr>
      </w:pPr>
      <w:r>
        <w:t>Valor do crédito</w:t>
      </w:r>
    </w:p>
    <w:p w:rsidR="001F5E18" w:rsidRDefault="001F5E18" w:rsidP="001F5E18">
      <w:pPr>
        <w:pStyle w:val="PargrafodaLista"/>
        <w:numPr>
          <w:ilvl w:val="0"/>
          <w:numId w:val="21"/>
        </w:numPr>
      </w:pPr>
      <w:r>
        <w:t>Tipo de crédito</w:t>
      </w:r>
    </w:p>
    <w:p w:rsidR="001F5E18" w:rsidRDefault="001F5E18" w:rsidP="001F5E18">
      <w:pPr>
        <w:pStyle w:val="PargrafodaLista"/>
        <w:numPr>
          <w:ilvl w:val="0"/>
          <w:numId w:val="21"/>
        </w:numPr>
      </w:pPr>
      <w:r>
        <w:t>Quantidade de parcelas</w:t>
      </w:r>
    </w:p>
    <w:p w:rsidR="001F5E18" w:rsidRDefault="001F5E18" w:rsidP="001F5E18">
      <w:pPr>
        <w:pStyle w:val="PargrafodaLista"/>
        <w:numPr>
          <w:ilvl w:val="0"/>
          <w:numId w:val="21"/>
        </w:numPr>
      </w:pPr>
      <w:r>
        <w:t>Data do primeiro vencimento</w:t>
      </w:r>
    </w:p>
    <w:p w:rsidR="001F5E18" w:rsidRPr="001F5E18" w:rsidRDefault="001F5E18" w:rsidP="001F5E18">
      <w:pPr>
        <w:rPr>
          <w:b/>
        </w:rPr>
      </w:pPr>
      <w:r w:rsidRPr="001F5E18">
        <w:rPr>
          <w:b/>
        </w:rPr>
        <w:t>As validações das entradas são as seguintes:</w:t>
      </w:r>
    </w:p>
    <w:p w:rsidR="001F5E18" w:rsidRDefault="001F5E18" w:rsidP="001F5E18">
      <w:pPr>
        <w:pStyle w:val="PargrafodaLista"/>
        <w:numPr>
          <w:ilvl w:val="0"/>
          <w:numId w:val="22"/>
        </w:numPr>
      </w:pPr>
      <w:r>
        <w:t>O valor máximo a ser liberado para qualquer tipo de empréstimo é de R$ 1.000.000,00</w:t>
      </w:r>
    </w:p>
    <w:p w:rsidR="001F5E18" w:rsidRDefault="001F5E18" w:rsidP="001F5E18">
      <w:pPr>
        <w:pStyle w:val="PargrafodaLista"/>
        <w:numPr>
          <w:ilvl w:val="0"/>
          <w:numId w:val="22"/>
        </w:numPr>
      </w:pPr>
      <w:r>
        <w:t>A quantidade de parcelas máximas é de 72x e a mínima é de 5x</w:t>
      </w:r>
    </w:p>
    <w:p w:rsidR="001F5E18" w:rsidRDefault="001F5E18" w:rsidP="001F5E18">
      <w:pPr>
        <w:pStyle w:val="PargrafodaLista"/>
        <w:numPr>
          <w:ilvl w:val="0"/>
          <w:numId w:val="22"/>
        </w:numPr>
      </w:pPr>
      <w:r>
        <w:t>Para o crédito de pessoa jurídica, o valor mínimo a ser liberado é de R$ 15.000,00</w:t>
      </w:r>
    </w:p>
    <w:p w:rsidR="001F5E18" w:rsidRDefault="001F5E18" w:rsidP="001F5E18">
      <w:pPr>
        <w:pStyle w:val="PargrafodaLista"/>
        <w:numPr>
          <w:ilvl w:val="0"/>
          <w:numId w:val="22"/>
        </w:numPr>
      </w:pPr>
      <w:r>
        <w:t>A data do primeiro vencimento sempre será no mínimo D+15 (Dia atual + 15 dias), e no máximo, D+40 (Dia atual + 40 dias)</w:t>
      </w:r>
    </w:p>
    <w:p w:rsidR="001F5E18" w:rsidRDefault="001F5E18" w:rsidP="001F5E18"/>
    <w:p w:rsidR="001F5E18" w:rsidRDefault="001F5E18" w:rsidP="001F5E18"/>
    <w:p w:rsidR="001F5E18" w:rsidRDefault="001F5E18" w:rsidP="001F5E18"/>
    <w:p w:rsidR="001F5E18" w:rsidRDefault="001F5E18" w:rsidP="001F5E18"/>
    <w:p w:rsidR="001F5E18" w:rsidRPr="001F5E18" w:rsidRDefault="001F5E18" w:rsidP="001F5E18">
      <w:pPr>
        <w:rPr>
          <w:b/>
        </w:rPr>
      </w:pPr>
      <w:r w:rsidRPr="001F5E18">
        <w:rPr>
          <w:b/>
        </w:rPr>
        <w:t>Os resultados precisam conter as seguintes informações:</w:t>
      </w:r>
    </w:p>
    <w:p w:rsidR="001F5E18" w:rsidRDefault="001F5E18" w:rsidP="001F5E18">
      <w:pPr>
        <w:pStyle w:val="PargrafodaLista"/>
        <w:numPr>
          <w:ilvl w:val="0"/>
          <w:numId w:val="23"/>
        </w:numPr>
      </w:pPr>
      <w:r>
        <w:lastRenderedPageBreak/>
        <w:t>Status do crédito (Aprovado ou recusado, de acordo com as premissas acima)</w:t>
      </w:r>
    </w:p>
    <w:p w:rsidR="001F5E18" w:rsidRDefault="001F5E18" w:rsidP="001F5E18">
      <w:pPr>
        <w:pStyle w:val="PargrafodaLista"/>
        <w:numPr>
          <w:ilvl w:val="0"/>
          <w:numId w:val="23"/>
        </w:numPr>
      </w:pPr>
      <w:r>
        <w:t>Valor total com juros</w:t>
      </w:r>
    </w:p>
    <w:p w:rsidR="001F5E18" w:rsidRDefault="001F5E18" w:rsidP="001F5E18">
      <w:pPr>
        <w:pStyle w:val="PargrafodaLista"/>
        <w:numPr>
          <w:ilvl w:val="0"/>
          <w:numId w:val="23"/>
        </w:numPr>
      </w:pPr>
      <w:r>
        <w:t xml:space="preserve">Valor </w:t>
      </w:r>
      <w:proofErr w:type="gramStart"/>
      <w:r>
        <w:t>do juros</w:t>
      </w:r>
      <w:proofErr w:type="gramEnd"/>
    </w:p>
    <w:p w:rsidR="001F5E18" w:rsidRDefault="001F5E18" w:rsidP="001F5E18">
      <w:pPr>
        <w:rPr>
          <w:b/>
        </w:rPr>
      </w:pPr>
      <w:r w:rsidRPr="001F5E18">
        <w:rPr>
          <w:b/>
        </w:rPr>
        <w:t xml:space="preserve">Para este exercício, os juros são calculados da seguinte forma, incremente a porcentagem de juros no valor total do crédito. </w:t>
      </w:r>
    </w:p>
    <w:p w:rsidR="000F68BA" w:rsidRPr="00FA7CF3" w:rsidRDefault="000F68BA" w:rsidP="001F5E18">
      <w:pPr>
        <w:rPr>
          <w:b/>
          <w:color w:val="70AD47" w:themeColor="accent6"/>
        </w:rPr>
      </w:pPr>
      <w:r w:rsidRPr="00FA7CF3">
        <w:rPr>
          <w:b/>
          <w:color w:val="70AD47" w:themeColor="accent6"/>
        </w:rPr>
        <w:t>Resposta: A solução segue em anexo junto ao e-mail, irei usar essa mesma solução para responder a questão de Arquitetura.</w:t>
      </w:r>
    </w:p>
    <w:p w:rsidR="001F5E18" w:rsidRPr="001F5E18" w:rsidRDefault="001F5E18" w:rsidP="001F5E18">
      <w:pPr>
        <w:rPr>
          <w:b/>
          <w:color w:val="1F3864" w:themeColor="accent5" w:themeShade="80"/>
          <w:u w:val="single"/>
        </w:rPr>
      </w:pPr>
      <w:r w:rsidRPr="001F5E18">
        <w:rPr>
          <w:b/>
          <w:color w:val="1F3864" w:themeColor="accent5" w:themeShade="80"/>
          <w:u w:val="single"/>
        </w:rPr>
        <w:t>ORACLE</w:t>
      </w:r>
    </w:p>
    <w:p w:rsidR="001F5E18" w:rsidRDefault="001F5E18" w:rsidP="001F5E18">
      <w:r>
        <w:t>2. Modele uma estrutura de dados do seguinte caso:</w:t>
      </w:r>
    </w:p>
    <w:p w:rsidR="001F5E18" w:rsidRDefault="001F5E18" w:rsidP="001F5E18">
      <w:pPr>
        <w:pStyle w:val="PargrafodaLista"/>
        <w:numPr>
          <w:ilvl w:val="0"/>
          <w:numId w:val="24"/>
        </w:numPr>
      </w:pPr>
      <w:r>
        <w:t xml:space="preserve">Um cliente tem os seguintes </w:t>
      </w:r>
      <w:proofErr w:type="gramStart"/>
      <w:r>
        <w:t>campos :</w:t>
      </w:r>
      <w:proofErr w:type="gramEnd"/>
      <w:r>
        <w:t xml:space="preserve"> Nome, Id Cliente, UF, Celular</w:t>
      </w:r>
    </w:p>
    <w:p w:rsidR="001F5E18" w:rsidRDefault="001F5E18" w:rsidP="001F5E18">
      <w:pPr>
        <w:pStyle w:val="PargrafodaLista"/>
        <w:numPr>
          <w:ilvl w:val="0"/>
          <w:numId w:val="24"/>
        </w:numPr>
      </w:pPr>
      <w:r>
        <w:t>Um cliente tem N financiamentos.</w:t>
      </w:r>
    </w:p>
    <w:p w:rsidR="001F5E18" w:rsidRDefault="001F5E18" w:rsidP="001F5E18">
      <w:pPr>
        <w:pStyle w:val="PargrafodaLista"/>
        <w:numPr>
          <w:ilvl w:val="0"/>
          <w:numId w:val="24"/>
        </w:numPr>
      </w:pPr>
      <w:r>
        <w:t xml:space="preserve">Um financiamento tem os seguintes </w:t>
      </w:r>
      <w:proofErr w:type="gramStart"/>
      <w:r>
        <w:t>campos :</w:t>
      </w:r>
      <w:proofErr w:type="gramEnd"/>
      <w:r>
        <w:t xml:space="preserve"> Id Cliente, Tipo Financiamento, Valor Total, Data  Vencimento</w:t>
      </w:r>
    </w:p>
    <w:p w:rsidR="001F5E18" w:rsidRDefault="001F5E18" w:rsidP="001F5E18">
      <w:pPr>
        <w:pStyle w:val="PargrafodaLista"/>
        <w:numPr>
          <w:ilvl w:val="0"/>
          <w:numId w:val="24"/>
        </w:numPr>
      </w:pPr>
      <w:r>
        <w:t xml:space="preserve">Cada financiamento tem N parcelas, cujas tem os seguintes </w:t>
      </w:r>
      <w:proofErr w:type="gramStart"/>
      <w:r>
        <w:t>campos :</w:t>
      </w:r>
      <w:proofErr w:type="gramEnd"/>
      <w:r>
        <w:t xml:space="preserve"> Id Financiamento, Número  da Parcela, Valor Parcela, Data Vencimento, Data Pagamento;</w:t>
      </w:r>
    </w:p>
    <w:p w:rsidR="001F5E18" w:rsidRDefault="001F5E18" w:rsidP="001F5E18">
      <w:pPr>
        <w:pStyle w:val="PargrafodaLista"/>
      </w:pPr>
    </w:p>
    <w:p w:rsidR="001F5E18" w:rsidRDefault="001F5E18" w:rsidP="001F5E18">
      <w:pPr>
        <w:rPr>
          <w:b/>
        </w:rPr>
      </w:pPr>
      <w:r w:rsidRPr="001F5E18">
        <w:rPr>
          <w:b/>
        </w:rPr>
        <w:t>Crie as tabelas que julgue necessárias e insira alguns registros de testes na mesma.</w:t>
      </w:r>
    </w:p>
    <w:p w:rsidR="000F68BA" w:rsidRPr="00FA7CF3" w:rsidRDefault="000F68BA" w:rsidP="001F5E18">
      <w:pPr>
        <w:rPr>
          <w:b/>
          <w:color w:val="70AD47" w:themeColor="accent6"/>
        </w:rPr>
      </w:pPr>
      <w:r w:rsidRPr="00FA7CF3">
        <w:rPr>
          <w:b/>
          <w:color w:val="70AD47" w:themeColor="accent6"/>
        </w:rPr>
        <w:t>Diagrama do Modelo de Dados:</w:t>
      </w:r>
    </w:p>
    <w:p w:rsidR="000F68BA" w:rsidRDefault="000F68BA" w:rsidP="000F68BA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362450" cy="3533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BA" w:rsidRDefault="000F68BA" w:rsidP="001F5E18">
      <w:pPr>
        <w:rPr>
          <w:b/>
        </w:rPr>
      </w:pPr>
    </w:p>
    <w:p w:rsidR="000F68BA" w:rsidRDefault="000F68BA" w:rsidP="001F5E18">
      <w:pPr>
        <w:rPr>
          <w:b/>
        </w:rPr>
      </w:pPr>
    </w:p>
    <w:p w:rsidR="000F68BA" w:rsidRDefault="000F68BA" w:rsidP="001F5E18">
      <w:pPr>
        <w:rPr>
          <w:b/>
        </w:rPr>
      </w:pPr>
    </w:p>
    <w:p w:rsidR="000F68BA" w:rsidRDefault="000F68BA" w:rsidP="001F5E18">
      <w:pPr>
        <w:rPr>
          <w:b/>
        </w:rPr>
      </w:pPr>
    </w:p>
    <w:p w:rsidR="000F68BA" w:rsidRPr="001F5E18" w:rsidRDefault="000F68BA" w:rsidP="001F5E18">
      <w:pPr>
        <w:rPr>
          <w:b/>
        </w:rPr>
      </w:pPr>
    </w:p>
    <w:p w:rsidR="001F5E18" w:rsidRDefault="001F5E18" w:rsidP="001F5E18">
      <w:pPr>
        <w:pStyle w:val="PargrafodaLista"/>
      </w:pPr>
      <w:r>
        <w:t xml:space="preserve">Elabore as seguintes </w:t>
      </w:r>
      <w:proofErr w:type="spellStart"/>
      <w:r>
        <w:t>querys</w:t>
      </w:r>
      <w:proofErr w:type="spellEnd"/>
      <w:r>
        <w:t>:</w:t>
      </w:r>
    </w:p>
    <w:p w:rsidR="001F5E18" w:rsidRDefault="001F5E18" w:rsidP="001F5E18">
      <w:pPr>
        <w:pStyle w:val="PargrafodaLista"/>
      </w:pPr>
    </w:p>
    <w:p w:rsidR="001F5E18" w:rsidRDefault="001F5E18" w:rsidP="001F5E18">
      <w:pPr>
        <w:pStyle w:val="PargrafodaLista"/>
        <w:numPr>
          <w:ilvl w:val="0"/>
          <w:numId w:val="25"/>
        </w:numPr>
      </w:pPr>
      <w:r>
        <w:t>Listar todos os clientes do estado de SP que tenham mais de 60% das parcelas pagas.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r w:rsidRPr="000F68BA">
        <w:rPr>
          <w:rFonts w:ascii="Consolas" w:hAnsi="Consolas" w:cs="Consolas"/>
          <w:color w:val="0000FF"/>
          <w:sz w:val="14"/>
          <w:szCs w:val="19"/>
          <w:lang w:eastAsia="pt-BR"/>
        </w:rPr>
        <w:t>SELECT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r w:rsidRPr="000F68BA">
        <w:rPr>
          <w:rFonts w:ascii="Consolas" w:hAnsi="Consolas" w:cs="Consolas"/>
          <w:sz w:val="14"/>
          <w:szCs w:val="19"/>
          <w:lang w:eastAsia="pt-BR"/>
        </w:rPr>
        <w:tab/>
        <w:t>A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.*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r w:rsidRPr="000F68BA">
        <w:rPr>
          <w:rFonts w:ascii="Consolas" w:hAnsi="Consolas" w:cs="Consolas"/>
          <w:color w:val="0000FF"/>
          <w:sz w:val="14"/>
          <w:szCs w:val="19"/>
          <w:lang w:eastAsia="pt-BR"/>
        </w:rPr>
        <w:t>FROM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TB_CLIENTE A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r w:rsidRPr="000F68BA">
        <w:rPr>
          <w:rFonts w:ascii="Consolas" w:hAnsi="Consolas" w:cs="Consolas"/>
          <w:sz w:val="14"/>
          <w:szCs w:val="19"/>
          <w:lang w:eastAsia="pt-BR"/>
        </w:rPr>
        <w:tab/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INNER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JOIN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TB_FINANCIAMENTO B </w:t>
      </w:r>
      <w:r w:rsidRPr="000F68BA">
        <w:rPr>
          <w:rFonts w:ascii="Consolas" w:hAnsi="Consolas" w:cs="Consolas"/>
          <w:color w:val="0000FF"/>
          <w:sz w:val="14"/>
          <w:szCs w:val="19"/>
          <w:lang w:eastAsia="pt-BR"/>
        </w:rPr>
        <w:t xml:space="preserve">ON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(</w:t>
      </w:r>
      <w:r w:rsidRPr="000F68BA">
        <w:rPr>
          <w:rFonts w:ascii="Consolas" w:hAnsi="Consolas" w:cs="Consolas"/>
          <w:sz w:val="14"/>
          <w:szCs w:val="19"/>
          <w:lang w:eastAsia="pt-BR"/>
        </w:rPr>
        <w:t>A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COD_CLIENTE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=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B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0F68BA">
        <w:rPr>
          <w:rFonts w:ascii="Consolas" w:hAnsi="Consolas" w:cs="Consolas"/>
          <w:sz w:val="14"/>
          <w:szCs w:val="19"/>
          <w:lang w:eastAsia="pt-BR"/>
        </w:rPr>
        <w:t>COD_CLIENTE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)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OUTER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APPLY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r w:rsidRPr="000F68BA">
        <w:rPr>
          <w:rFonts w:ascii="Consolas" w:hAnsi="Consolas" w:cs="Consolas"/>
          <w:color w:val="0000FF"/>
          <w:sz w:val="14"/>
          <w:szCs w:val="19"/>
          <w:lang w:eastAsia="pt-BR"/>
        </w:rPr>
        <w:tab/>
      </w:r>
      <w:proofErr w:type="gramStart"/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(</w:t>
      </w:r>
      <w:r w:rsidRPr="000F68BA">
        <w:rPr>
          <w:rFonts w:ascii="Consolas" w:hAnsi="Consolas" w:cs="Consolas"/>
          <w:color w:val="0000FF"/>
          <w:sz w:val="14"/>
          <w:szCs w:val="19"/>
          <w:lang w:eastAsia="pt-BR"/>
        </w:rPr>
        <w:t>SELECT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proofErr w:type="gramEnd"/>
      <w:r w:rsidRPr="000F68BA">
        <w:rPr>
          <w:rFonts w:ascii="Consolas" w:hAnsi="Consolas" w:cs="Consolas"/>
          <w:sz w:val="14"/>
          <w:szCs w:val="19"/>
          <w:lang w:eastAsia="pt-BR"/>
        </w:rPr>
        <w:tab/>
      </w:r>
      <w:r w:rsidRPr="000F68BA">
        <w:rPr>
          <w:rFonts w:ascii="Consolas" w:hAnsi="Consolas" w:cs="Consolas"/>
          <w:sz w:val="14"/>
          <w:szCs w:val="19"/>
          <w:lang w:eastAsia="pt-BR"/>
        </w:rPr>
        <w:tab/>
      </w:r>
      <w:proofErr w:type="gramStart"/>
      <w:r w:rsidRPr="000F68BA">
        <w:rPr>
          <w:rFonts w:ascii="Consolas" w:hAnsi="Consolas" w:cs="Consolas"/>
          <w:color w:val="FF00FF"/>
          <w:sz w:val="14"/>
          <w:szCs w:val="19"/>
          <w:lang w:eastAsia="pt-BR"/>
        </w:rPr>
        <w:t>COUNT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(</w:t>
      </w:r>
      <w:proofErr w:type="gramEnd"/>
      <w:r w:rsidRPr="000F68BA">
        <w:rPr>
          <w:rFonts w:ascii="Consolas" w:hAnsi="Consolas" w:cs="Consolas"/>
          <w:sz w:val="14"/>
          <w:szCs w:val="19"/>
          <w:lang w:eastAsia="pt-BR"/>
        </w:rPr>
        <w:t>NRO_PARCELA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)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0F68BA">
        <w:rPr>
          <w:rFonts w:ascii="Consolas" w:hAnsi="Consolas" w:cs="Consolas"/>
          <w:color w:val="0000FF"/>
          <w:sz w:val="14"/>
          <w:szCs w:val="19"/>
          <w:lang w:eastAsia="pt-BR"/>
        </w:rPr>
        <w:t>AS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TOT_PARCELA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r w:rsidRPr="000F68BA">
        <w:rPr>
          <w:rFonts w:ascii="Consolas" w:hAnsi="Consolas" w:cs="Consolas"/>
          <w:sz w:val="14"/>
          <w:szCs w:val="19"/>
          <w:lang w:eastAsia="pt-BR"/>
        </w:rPr>
        <w:tab/>
      </w:r>
      <w:r w:rsidRPr="000F68BA">
        <w:rPr>
          <w:rFonts w:ascii="Consolas" w:hAnsi="Consolas" w:cs="Consolas"/>
          <w:sz w:val="14"/>
          <w:szCs w:val="19"/>
          <w:lang w:eastAsia="pt-BR"/>
        </w:rPr>
        <w:tab/>
      </w:r>
      <w:r w:rsidRPr="000F68BA">
        <w:rPr>
          <w:rFonts w:ascii="Consolas" w:hAnsi="Consolas" w:cs="Consolas"/>
          <w:color w:val="0000FF"/>
          <w:sz w:val="14"/>
          <w:szCs w:val="19"/>
          <w:lang w:eastAsia="pt-BR"/>
        </w:rPr>
        <w:t>FROM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TB_PARCELA 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r w:rsidRPr="000F68BA">
        <w:rPr>
          <w:rFonts w:ascii="Consolas" w:hAnsi="Consolas" w:cs="Consolas"/>
          <w:sz w:val="14"/>
          <w:szCs w:val="19"/>
          <w:lang w:eastAsia="pt-BR"/>
        </w:rPr>
        <w:tab/>
      </w:r>
      <w:r w:rsidRPr="000F68BA">
        <w:rPr>
          <w:rFonts w:ascii="Consolas" w:hAnsi="Consolas" w:cs="Consolas"/>
          <w:sz w:val="14"/>
          <w:szCs w:val="19"/>
          <w:lang w:eastAsia="pt-BR"/>
        </w:rPr>
        <w:tab/>
      </w:r>
      <w:r w:rsidRPr="000F68BA">
        <w:rPr>
          <w:rFonts w:ascii="Consolas" w:hAnsi="Consolas" w:cs="Consolas"/>
          <w:color w:val="0000FF"/>
          <w:sz w:val="14"/>
          <w:szCs w:val="19"/>
          <w:lang w:eastAsia="pt-BR"/>
        </w:rPr>
        <w:t>WHERE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r w:rsidRPr="000F68BA">
        <w:rPr>
          <w:rFonts w:ascii="Consolas" w:hAnsi="Consolas" w:cs="Consolas"/>
          <w:sz w:val="14"/>
          <w:szCs w:val="19"/>
          <w:lang w:eastAsia="pt-BR"/>
        </w:rPr>
        <w:tab/>
      </w:r>
      <w:r w:rsidRPr="000F68BA">
        <w:rPr>
          <w:rFonts w:ascii="Consolas" w:hAnsi="Consolas" w:cs="Consolas"/>
          <w:sz w:val="14"/>
          <w:szCs w:val="19"/>
          <w:lang w:eastAsia="pt-BR"/>
        </w:rPr>
        <w:tab/>
        <w:t xml:space="preserve">ID_FINANCIAMENTO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=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  <w:proofErr w:type="gramStart"/>
      <w:r w:rsidRPr="000F68BA">
        <w:rPr>
          <w:rFonts w:ascii="Consolas" w:hAnsi="Consolas" w:cs="Consolas"/>
          <w:sz w:val="14"/>
          <w:szCs w:val="19"/>
          <w:lang w:eastAsia="pt-BR"/>
        </w:rPr>
        <w:t>B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proofErr w:type="gramEnd"/>
      <w:r w:rsidRPr="000F68BA">
        <w:rPr>
          <w:rFonts w:ascii="Consolas" w:hAnsi="Consolas" w:cs="Consolas"/>
          <w:sz w:val="14"/>
          <w:szCs w:val="19"/>
          <w:lang w:eastAsia="pt-BR"/>
        </w:rPr>
        <w:t xml:space="preserve">ID_FINANCIAMENTO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AND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r w:rsidRPr="000F68BA">
        <w:rPr>
          <w:rFonts w:ascii="Consolas" w:hAnsi="Consolas" w:cs="Consolas"/>
          <w:sz w:val="14"/>
          <w:szCs w:val="19"/>
          <w:lang w:eastAsia="pt-BR"/>
        </w:rPr>
        <w:tab/>
      </w:r>
      <w:r w:rsidRPr="000F68BA">
        <w:rPr>
          <w:rFonts w:ascii="Consolas" w:hAnsi="Consolas" w:cs="Consolas"/>
          <w:sz w:val="14"/>
          <w:szCs w:val="19"/>
          <w:lang w:eastAsia="pt-BR"/>
        </w:rPr>
        <w:tab/>
      </w:r>
      <w:proofErr w:type="gramStart"/>
      <w:r w:rsidRPr="000F68BA">
        <w:rPr>
          <w:rFonts w:ascii="Consolas" w:hAnsi="Consolas" w:cs="Consolas"/>
          <w:sz w:val="14"/>
          <w:szCs w:val="19"/>
          <w:lang w:eastAsia="pt-BR"/>
        </w:rPr>
        <w:t xml:space="preserve">DTA_PAGAMENTO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IS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NOT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NULL)</w:t>
      </w:r>
      <w:proofErr w:type="gramEnd"/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0F68BA">
        <w:rPr>
          <w:rFonts w:ascii="Consolas" w:hAnsi="Consolas" w:cs="Consolas"/>
          <w:color w:val="0000FF"/>
          <w:sz w:val="14"/>
          <w:szCs w:val="19"/>
          <w:lang w:eastAsia="pt-BR"/>
        </w:rPr>
        <w:t>AS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C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r w:rsidRPr="000F68BA">
        <w:rPr>
          <w:rFonts w:ascii="Consolas" w:hAnsi="Consolas" w:cs="Consolas"/>
          <w:color w:val="0000FF"/>
          <w:sz w:val="14"/>
          <w:szCs w:val="19"/>
          <w:lang w:eastAsia="pt-BR"/>
        </w:rPr>
        <w:t>WHERE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r w:rsidRPr="000F68BA">
        <w:rPr>
          <w:rFonts w:ascii="Consolas" w:hAnsi="Consolas" w:cs="Consolas"/>
          <w:sz w:val="14"/>
          <w:szCs w:val="19"/>
          <w:lang w:eastAsia="pt-BR"/>
        </w:rPr>
        <w:tab/>
        <w:t>A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SGL_UF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=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0F68BA">
        <w:rPr>
          <w:rFonts w:ascii="Consolas" w:hAnsi="Consolas" w:cs="Consolas"/>
          <w:color w:val="FF0000"/>
          <w:sz w:val="14"/>
          <w:szCs w:val="19"/>
          <w:lang w:eastAsia="pt-BR"/>
        </w:rPr>
        <w:t>'SP'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AND</w:t>
      </w:r>
    </w:p>
    <w:p w:rsidR="000F68BA" w:rsidRPr="000F68BA" w:rsidRDefault="000F68BA" w:rsidP="000F68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4"/>
          <w:szCs w:val="19"/>
          <w:lang w:eastAsia="pt-BR"/>
        </w:rPr>
      </w:pPr>
      <w:r w:rsidRPr="000F68BA">
        <w:rPr>
          <w:rFonts w:ascii="Consolas" w:hAnsi="Consolas" w:cs="Consolas"/>
          <w:color w:val="0000FF"/>
          <w:sz w:val="14"/>
          <w:szCs w:val="19"/>
          <w:lang w:eastAsia="pt-BR"/>
        </w:rPr>
        <w:tab/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((</w:t>
      </w:r>
      <w:r w:rsidRPr="000F68BA">
        <w:rPr>
          <w:rFonts w:ascii="Consolas" w:hAnsi="Consolas" w:cs="Consolas"/>
          <w:sz w:val="14"/>
          <w:szCs w:val="19"/>
          <w:lang w:eastAsia="pt-BR"/>
        </w:rPr>
        <w:t>C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TOT_PARCELA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*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100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)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/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  <w:proofErr w:type="gramStart"/>
      <w:r w:rsidRPr="000F68BA">
        <w:rPr>
          <w:rFonts w:ascii="Consolas" w:hAnsi="Consolas" w:cs="Consolas"/>
          <w:sz w:val="14"/>
          <w:szCs w:val="19"/>
          <w:lang w:eastAsia="pt-BR"/>
        </w:rPr>
        <w:t>B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proofErr w:type="gramEnd"/>
      <w:r w:rsidRPr="000F68BA">
        <w:rPr>
          <w:rFonts w:ascii="Consolas" w:hAnsi="Consolas" w:cs="Consolas"/>
          <w:sz w:val="14"/>
          <w:szCs w:val="19"/>
          <w:lang w:eastAsia="pt-BR"/>
        </w:rPr>
        <w:t>QTD_PARCELA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)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0F68BA">
        <w:rPr>
          <w:rFonts w:ascii="Consolas" w:hAnsi="Consolas" w:cs="Consolas"/>
          <w:color w:val="808080"/>
          <w:sz w:val="14"/>
          <w:szCs w:val="19"/>
          <w:lang w:eastAsia="pt-BR"/>
        </w:rPr>
        <w:t>&gt;</w:t>
      </w:r>
      <w:r w:rsidRPr="000F68BA">
        <w:rPr>
          <w:rFonts w:ascii="Consolas" w:hAnsi="Consolas" w:cs="Consolas"/>
          <w:sz w:val="14"/>
          <w:szCs w:val="19"/>
          <w:lang w:eastAsia="pt-BR"/>
        </w:rPr>
        <w:t xml:space="preserve"> 60</w:t>
      </w:r>
    </w:p>
    <w:p w:rsidR="000F68BA" w:rsidRDefault="000F68BA" w:rsidP="000F68BA">
      <w:pPr>
        <w:pStyle w:val="PargrafodaLista"/>
      </w:pPr>
    </w:p>
    <w:p w:rsidR="000F68BA" w:rsidRDefault="000F68BA" w:rsidP="000F68BA">
      <w:pPr>
        <w:pStyle w:val="PargrafodaLista"/>
      </w:pPr>
    </w:p>
    <w:p w:rsidR="001F5E18" w:rsidRDefault="001F5E18" w:rsidP="001F5E18">
      <w:pPr>
        <w:pStyle w:val="PargrafodaLista"/>
        <w:numPr>
          <w:ilvl w:val="0"/>
          <w:numId w:val="25"/>
        </w:numPr>
      </w:pPr>
      <w:r>
        <w:t xml:space="preserve">Listar os primeiros </w:t>
      </w:r>
      <w:proofErr w:type="gramStart"/>
      <w:r>
        <w:t>4</w:t>
      </w:r>
      <w:proofErr w:type="gramEnd"/>
      <w:r>
        <w:t xml:space="preserve"> clientes que tenham alguma parcela com mais de 05 dias atrasadas (Data Vencimento maior que data atual E data pagamento nula)</w:t>
      </w:r>
    </w:p>
    <w:p w:rsidR="00DC7530" w:rsidRPr="00DC7530" w:rsidRDefault="00DC7530" w:rsidP="00DC75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DC7530">
        <w:rPr>
          <w:rFonts w:ascii="Consolas" w:hAnsi="Consolas" w:cs="Consolas"/>
          <w:color w:val="0000FF"/>
          <w:sz w:val="14"/>
          <w:szCs w:val="19"/>
          <w:lang w:eastAsia="pt-BR"/>
        </w:rPr>
        <w:t>SELECT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</w:t>
      </w:r>
    </w:p>
    <w:p w:rsidR="00DC7530" w:rsidRPr="00DC7530" w:rsidRDefault="00DC7530" w:rsidP="00DC75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DC7530">
        <w:rPr>
          <w:rFonts w:ascii="Consolas" w:hAnsi="Consolas" w:cs="Consolas"/>
          <w:sz w:val="14"/>
          <w:szCs w:val="19"/>
          <w:lang w:eastAsia="pt-BR"/>
        </w:rPr>
        <w:tab/>
      </w:r>
      <w:r w:rsidRPr="00DC7530">
        <w:rPr>
          <w:rFonts w:ascii="Consolas" w:hAnsi="Consolas" w:cs="Consolas"/>
          <w:color w:val="0000FF"/>
          <w:sz w:val="14"/>
          <w:szCs w:val="19"/>
          <w:lang w:eastAsia="pt-BR"/>
        </w:rPr>
        <w:t>TOP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</w:t>
      </w:r>
      <w:proofErr w:type="gramStart"/>
      <w:r w:rsidRPr="00DC7530">
        <w:rPr>
          <w:rFonts w:ascii="Consolas" w:hAnsi="Consolas" w:cs="Consolas"/>
          <w:sz w:val="14"/>
          <w:szCs w:val="19"/>
          <w:lang w:eastAsia="pt-BR"/>
        </w:rPr>
        <w:t>4</w:t>
      </w:r>
      <w:proofErr w:type="gramEnd"/>
      <w:r w:rsidRPr="00DC7530">
        <w:rPr>
          <w:rFonts w:ascii="Consolas" w:hAnsi="Consolas" w:cs="Consolas"/>
          <w:sz w:val="14"/>
          <w:szCs w:val="19"/>
          <w:lang w:eastAsia="pt-BR"/>
        </w:rPr>
        <w:t xml:space="preserve"> </w:t>
      </w:r>
    </w:p>
    <w:p w:rsidR="00DC7530" w:rsidRPr="00DC7530" w:rsidRDefault="00DC7530" w:rsidP="00DC75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DC7530">
        <w:rPr>
          <w:rFonts w:ascii="Consolas" w:hAnsi="Consolas" w:cs="Consolas"/>
          <w:sz w:val="14"/>
          <w:szCs w:val="19"/>
          <w:lang w:eastAsia="pt-BR"/>
        </w:rPr>
        <w:tab/>
        <w:t>C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DC7530">
        <w:rPr>
          <w:rFonts w:ascii="Consolas" w:hAnsi="Consolas" w:cs="Consolas"/>
          <w:sz w:val="14"/>
          <w:szCs w:val="19"/>
          <w:lang w:eastAsia="pt-BR"/>
        </w:rPr>
        <w:t>COD_CLIENTE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,</w:t>
      </w:r>
    </w:p>
    <w:p w:rsidR="00DC7530" w:rsidRPr="00DC7530" w:rsidRDefault="00DC7530" w:rsidP="00DC75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DC7530">
        <w:rPr>
          <w:rFonts w:ascii="Consolas" w:hAnsi="Consolas" w:cs="Consolas"/>
          <w:sz w:val="14"/>
          <w:szCs w:val="19"/>
          <w:lang w:eastAsia="pt-BR"/>
        </w:rPr>
        <w:tab/>
        <w:t>C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DC7530">
        <w:rPr>
          <w:rFonts w:ascii="Consolas" w:hAnsi="Consolas" w:cs="Consolas"/>
          <w:sz w:val="14"/>
          <w:szCs w:val="19"/>
          <w:lang w:eastAsia="pt-BR"/>
        </w:rPr>
        <w:t>NOM_CLIENTE</w:t>
      </w:r>
    </w:p>
    <w:p w:rsidR="00DC7530" w:rsidRPr="00DC7530" w:rsidRDefault="00DC7530" w:rsidP="00DC75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DC7530">
        <w:rPr>
          <w:rFonts w:ascii="Consolas" w:hAnsi="Consolas" w:cs="Consolas"/>
          <w:color w:val="0000FF"/>
          <w:sz w:val="14"/>
          <w:szCs w:val="19"/>
          <w:lang w:eastAsia="pt-BR"/>
        </w:rPr>
        <w:t>FROM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TB_PARCELA A</w:t>
      </w:r>
    </w:p>
    <w:p w:rsidR="00DC7530" w:rsidRPr="00DC7530" w:rsidRDefault="00DC7530" w:rsidP="00DC75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DC7530">
        <w:rPr>
          <w:rFonts w:ascii="Consolas" w:hAnsi="Consolas" w:cs="Consolas"/>
          <w:sz w:val="14"/>
          <w:szCs w:val="19"/>
          <w:lang w:eastAsia="pt-BR"/>
        </w:rPr>
        <w:tab/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INNER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JOIN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TB_FINANCIAMENTO B </w:t>
      </w:r>
      <w:r w:rsidRPr="00DC7530">
        <w:rPr>
          <w:rFonts w:ascii="Consolas" w:hAnsi="Consolas" w:cs="Consolas"/>
          <w:color w:val="0000FF"/>
          <w:sz w:val="14"/>
          <w:szCs w:val="19"/>
          <w:lang w:eastAsia="pt-BR"/>
        </w:rPr>
        <w:t xml:space="preserve">ON 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(</w:t>
      </w:r>
      <w:proofErr w:type="gramStart"/>
      <w:r w:rsidRPr="00DC7530">
        <w:rPr>
          <w:rFonts w:ascii="Consolas" w:hAnsi="Consolas" w:cs="Consolas"/>
          <w:sz w:val="14"/>
          <w:szCs w:val="19"/>
          <w:lang w:eastAsia="pt-BR"/>
        </w:rPr>
        <w:t>A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proofErr w:type="gramEnd"/>
      <w:r w:rsidRPr="00DC7530">
        <w:rPr>
          <w:rFonts w:ascii="Consolas" w:hAnsi="Consolas" w:cs="Consolas"/>
          <w:sz w:val="14"/>
          <w:szCs w:val="19"/>
          <w:lang w:eastAsia="pt-BR"/>
        </w:rPr>
        <w:t xml:space="preserve">ID_FINANCIAMENTO 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=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B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DC7530">
        <w:rPr>
          <w:rFonts w:ascii="Consolas" w:hAnsi="Consolas" w:cs="Consolas"/>
          <w:sz w:val="14"/>
          <w:szCs w:val="19"/>
          <w:lang w:eastAsia="pt-BR"/>
        </w:rPr>
        <w:t>ID_FINANCIAMENTO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)</w:t>
      </w:r>
    </w:p>
    <w:p w:rsidR="00DC7530" w:rsidRPr="00DC7530" w:rsidRDefault="00DC7530" w:rsidP="00DC75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DC7530">
        <w:rPr>
          <w:rFonts w:ascii="Consolas" w:hAnsi="Consolas" w:cs="Consolas"/>
          <w:sz w:val="14"/>
          <w:szCs w:val="19"/>
          <w:lang w:eastAsia="pt-BR"/>
        </w:rPr>
        <w:tab/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INNER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JOIN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TB_CLIENTE       C </w:t>
      </w:r>
      <w:r w:rsidRPr="00DC7530">
        <w:rPr>
          <w:rFonts w:ascii="Consolas" w:hAnsi="Consolas" w:cs="Consolas"/>
          <w:color w:val="0000FF"/>
          <w:sz w:val="14"/>
          <w:szCs w:val="19"/>
          <w:lang w:eastAsia="pt-BR"/>
        </w:rPr>
        <w:t xml:space="preserve">ON 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(</w:t>
      </w:r>
      <w:r w:rsidRPr="00DC7530">
        <w:rPr>
          <w:rFonts w:ascii="Consolas" w:hAnsi="Consolas" w:cs="Consolas"/>
          <w:sz w:val="14"/>
          <w:szCs w:val="19"/>
          <w:lang w:eastAsia="pt-BR"/>
        </w:rPr>
        <w:t>B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COD_CLIENTE 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=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C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DC7530">
        <w:rPr>
          <w:rFonts w:ascii="Consolas" w:hAnsi="Consolas" w:cs="Consolas"/>
          <w:sz w:val="14"/>
          <w:szCs w:val="19"/>
          <w:lang w:eastAsia="pt-BR"/>
        </w:rPr>
        <w:t>COD_CLIENTE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)</w:t>
      </w:r>
    </w:p>
    <w:p w:rsidR="00DC7530" w:rsidRPr="00DC7530" w:rsidRDefault="00DC7530" w:rsidP="00DC75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DC7530">
        <w:rPr>
          <w:rFonts w:ascii="Consolas" w:hAnsi="Consolas" w:cs="Consolas"/>
          <w:color w:val="0000FF"/>
          <w:sz w:val="14"/>
          <w:szCs w:val="19"/>
          <w:lang w:eastAsia="pt-BR"/>
        </w:rPr>
        <w:t>WHERE</w:t>
      </w:r>
    </w:p>
    <w:p w:rsidR="00DC7530" w:rsidRPr="00DC7530" w:rsidRDefault="00DC7530" w:rsidP="00DC75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DC7530">
        <w:rPr>
          <w:rFonts w:ascii="Consolas" w:hAnsi="Consolas" w:cs="Consolas"/>
          <w:sz w:val="14"/>
          <w:szCs w:val="19"/>
          <w:lang w:eastAsia="pt-BR"/>
        </w:rPr>
        <w:tab/>
        <w:t>A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DTA_PAGAMENTO 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IS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NULL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AND</w:t>
      </w:r>
    </w:p>
    <w:p w:rsidR="00DC7530" w:rsidRPr="00DC7530" w:rsidRDefault="00DC7530" w:rsidP="00DC75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DC7530">
        <w:rPr>
          <w:rFonts w:ascii="Consolas" w:hAnsi="Consolas" w:cs="Consolas"/>
          <w:sz w:val="14"/>
          <w:szCs w:val="19"/>
          <w:lang w:eastAsia="pt-BR"/>
        </w:rPr>
        <w:tab/>
      </w:r>
      <w:proofErr w:type="gramStart"/>
      <w:r w:rsidRPr="00DC7530">
        <w:rPr>
          <w:rFonts w:ascii="Consolas" w:hAnsi="Consolas" w:cs="Consolas"/>
          <w:color w:val="FF00FF"/>
          <w:sz w:val="14"/>
          <w:szCs w:val="19"/>
          <w:lang w:eastAsia="pt-BR"/>
        </w:rPr>
        <w:t>DATEDIFF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(</w:t>
      </w:r>
      <w:proofErr w:type="spellStart"/>
      <w:proofErr w:type="gramEnd"/>
      <w:r w:rsidRPr="00DC7530">
        <w:rPr>
          <w:rFonts w:ascii="Consolas" w:hAnsi="Consolas" w:cs="Consolas"/>
          <w:color w:val="FF00FF"/>
          <w:sz w:val="14"/>
          <w:szCs w:val="19"/>
          <w:lang w:eastAsia="pt-BR"/>
        </w:rPr>
        <w:t>day</w:t>
      </w:r>
      <w:proofErr w:type="spellEnd"/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,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A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DC7530">
        <w:rPr>
          <w:rFonts w:ascii="Consolas" w:hAnsi="Consolas" w:cs="Consolas"/>
          <w:sz w:val="14"/>
          <w:szCs w:val="19"/>
          <w:lang w:eastAsia="pt-BR"/>
        </w:rPr>
        <w:t>DTA_VENCIMENTO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,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DC7530">
        <w:rPr>
          <w:rFonts w:ascii="Consolas" w:hAnsi="Consolas" w:cs="Consolas"/>
          <w:color w:val="FF00FF"/>
          <w:sz w:val="14"/>
          <w:szCs w:val="19"/>
          <w:lang w:eastAsia="pt-BR"/>
        </w:rPr>
        <w:t>GETDATE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())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&gt;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5</w:t>
      </w:r>
    </w:p>
    <w:p w:rsidR="00DC7530" w:rsidRPr="00DC7530" w:rsidRDefault="00DC7530" w:rsidP="00DC75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DC7530">
        <w:rPr>
          <w:rFonts w:ascii="Consolas" w:hAnsi="Consolas" w:cs="Consolas"/>
          <w:color w:val="0000FF"/>
          <w:sz w:val="14"/>
          <w:szCs w:val="19"/>
          <w:lang w:eastAsia="pt-BR"/>
        </w:rPr>
        <w:t>GROUP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DC7530">
        <w:rPr>
          <w:rFonts w:ascii="Consolas" w:hAnsi="Consolas" w:cs="Consolas"/>
          <w:color w:val="0000FF"/>
          <w:sz w:val="14"/>
          <w:szCs w:val="19"/>
          <w:lang w:eastAsia="pt-BR"/>
        </w:rPr>
        <w:t>BY</w:t>
      </w:r>
      <w:r w:rsidRPr="00DC7530">
        <w:rPr>
          <w:rFonts w:ascii="Consolas" w:hAnsi="Consolas" w:cs="Consolas"/>
          <w:sz w:val="14"/>
          <w:szCs w:val="19"/>
          <w:lang w:eastAsia="pt-BR"/>
        </w:rPr>
        <w:t xml:space="preserve"> </w:t>
      </w:r>
    </w:p>
    <w:p w:rsidR="00DC7530" w:rsidRPr="00DC7530" w:rsidRDefault="00DC7530" w:rsidP="00DC75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DC7530">
        <w:rPr>
          <w:rFonts w:ascii="Consolas" w:hAnsi="Consolas" w:cs="Consolas"/>
          <w:sz w:val="14"/>
          <w:szCs w:val="19"/>
          <w:lang w:eastAsia="pt-BR"/>
        </w:rPr>
        <w:tab/>
        <w:t>C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DC7530">
        <w:rPr>
          <w:rFonts w:ascii="Consolas" w:hAnsi="Consolas" w:cs="Consolas"/>
          <w:sz w:val="14"/>
          <w:szCs w:val="19"/>
          <w:lang w:eastAsia="pt-BR"/>
        </w:rPr>
        <w:t>COD_CLIENTE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,</w:t>
      </w:r>
    </w:p>
    <w:p w:rsidR="00DC7530" w:rsidRPr="00DC7530" w:rsidRDefault="00DC7530" w:rsidP="00DC75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DC7530">
        <w:rPr>
          <w:rFonts w:ascii="Consolas" w:hAnsi="Consolas" w:cs="Consolas"/>
          <w:sz w:val="14"/>
          <w:szCs w:val="19"/>
          <w:lang w:eastAsia="pt-BR"/>
        </w:rPr>
        <w:tab/>
        <w:t>C</w:t>
      </w:r>
      <w:r w:rsidRPr="00DC7530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DC7530">
        <w:rPr>
          <w:rFonts w:ascii="Consolas" w:hAnsi="Consolas" w:cs="Consolas"/>
          <w:sz w:val="14"/>
          <w:szCs w:val="19"/>
          <w:lang w:eastAsia="pt-BR"/>
        </w:rPr>
        <w:t>NOM_CLIENTE</w:t>
      </w:r>
    </w:p>
    <w:p w:rsidR="000F68BA" w:rsidRDefault="000F68BA" w:rsidP="000F68BA">
      <w:pPr>
        <w:pStyle w:val="PargrafodaLista"/>
      </w:pPr>
    </w:p>
    <w:p w:rsidR="000F68BA" w:rsidRDefault="000F68BA" w:rsidP="000F68BA">
      <w:pPr>
        <w:pStyle w:val="PargrafodaLista"/>
      </w:pPr>
    </w:p>
    <w:p w:rsidR="001F5E18" w:rsidRDefault="001F5E18" w:rsidP="001F5E18">
      <w:pPr>
        <w:pStyle w:val="PargrafodaLista"/>
        <w:numPr>
          <w:ilvl w:val="0"/>
          <w:numId w:val="25"/>
        </w:numPr>
      </w:pPr>
      <w:r>
        <w:t>Listar todos os clientes que já atrasaram em algum momento duas ou mais parcelas em mais de 10 dias, e que o valor do financiamento seja maior que R$ 10.000,00.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color w:val="0000FF"/>
          <w:sz w:val="14"/>
          <w:szCs w:val="19"/>
          <w:lang w:eastAsia="pt-BR"/>
        </w:rPr>
        <w:t>SELECT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sz w:val="14"/>
          <w:szCs w:val="19"/>
          <w:lang w:eastAsia="pt-BR"/>
        </w:rPr>
        <w:tab/>
      </w:r>
      <w:r w:rsidRPr="00A800A8">
        <w:rPr>
          <w:rFonts w:ascii="Consolas" w:hAnsi="Consolas" w:cs="Consolas"/>
          <w:color w:val="0000FF"/>
          <w:sz w:val="14"/>
          <w:szCs w:val="19"/>
          <w:lang w:eastAsia="pt-BR"/>
        </w:rPr>
        <w:t>TOP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</w:t>
      </w:r>
      <w:proofErr w:type="gramStart"/>
      <w:r w:rsidRPr="00A800A8">
        <w:rPr>
          <w:rFonts w:ascii="Consolas" w:hAnsi="Consolas" w:cs="Consolas"/>
          <w:sz w:val="14"/>
          <w:szCs w:val="19"/>
          <w:lang w:eastAsia="pt-BR"/>
        </w:rPr>
        <w:t>4</w:t>
      </w:r>
      <w:proofErr w:type="gramEnd"/>
      <w:r w:rsidRPr="00A800A8">
        <w:rPr>
          <w:rFonts w:ascii="Consolas" w:hAnsi="Consolas" w:cs="Consolas"/>
          <w:sz w:val="14"/>
          <w:szCs w:val="19"/>
          <w:lang w:eastAsia="pt-BR"/>
        </w:rPr>
        <w:t xml:space="preserve"> 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sz w:val="14"/>
          <w:szCs w:val="19"/>
          <w:lang w:eastAsia="pt-BR"/>
        </w:rPr>
        <w:tab/>
        <w:t>C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A800A8">
        <w:rPr>
          <w:rFonts w:ascii="Consolas" w:hAnsi="Consolas" w:cs="Consolas"/>
          <w:sz w:val="14"/>
          <w:szCs w:val="19"/>
          <w:lang w:eastAsia="pt-BR"/>
        </w:rPr>
        <w:t>COD_CLIENTE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,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sz w:val="14"/>
          <w:szCs w:val="19"/>
          <w:lang w:eastAsia="pt-BR"/>
        </w:rPr>
        <w:tab/>
        <w:t>C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A800A8">
        <w:rPr>
          <w:rFonts w:ascii="Consolas" w:hAnsi="Consolas" w:cs="Consolas"/>
          <w:sz w:val="14"/>
          <w:szCs w:val="19"/>
          <w:lang w:eastAsia="pt-BR"/>
        </w:rPr>
        <w:t>NOM_CLIENTE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color w:val="0000FF"/>
          <w:sz w:val="14"/>
          <w:szCs w:val="19"/>
          <w:lang w:eastAsia="pt-BR"/>
        </w:rPr>
        <w:t>FROM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TB_PARCELA A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sz w:val="14"/>
          <w:szCs w:val="19"/>
          <w:lang w:eastAsia="pt-BR"/>
        </w:rPr>
        <w:tab/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INNER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JOIN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TB_FINANCIAMENTO B </w:t>
      </w:r>
      <w:r w:rsidRPr="00A800A8">
        <w:rPr>
          <w:rFonts w:ascii="Consolas" w:hAnsi="Consolas" w:cs="Consolas"/>
          <w:color w:val="0000FF"/>
          <w:sz w:val="14"/>
          <w:szCs w:val="19"/>
          <w:lang w:eastAsia="pt-BR"/>
        </w:rPr>
        <w:t xml:space="preserve">ON 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(</w:t>
      </w:r>
      <w:proofErr w:type="gramStart"/>
      <w:r w:rsidRPr="00A800A8">
        <w:rPr>
          <w:rFonts w:ascii="Consolas" w:hAnsi="Consolas" w:cs="Consolas"/>
          <w:sz w:val="14"/>
          <w:szCs w:val="19"/>
          <w:lang w:eastAsia="pt-BR"/>
        </w:rPr>
        <w:t>A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proofErr w:type="gramEnd"/>
      <w:r w:rsidRPr="00A800A8">
        <w:rPr>
          <w:rFonts w:ascii="Consolas" w:hAnsi="Consolas" w:cs="Consolas"/>
          <w:sz w:val="14"/>
          <w:szCs w:val="19"/>
          <w:lang w:eastAsia="pt-BR"/>
        </w:rPr>
        <w:t xml:space="preserve">ID_FINANCIAMENTO 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=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B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A800A8">
        <w:rPr>
          <w:rFonts w:ascii="Consolas" w:hAnsi="Consolas" w:cs="Consolas"/>
          <w:sz w:val="14"/>
          <w:szCs w:val="19"/>
          <w:lang w:eastAsia="pt-BR"/>
        </w:rPr>
        <w:t>ID_FINANCIAMENTO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)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sz w:val="14"/>
          <w:szCs w:val="19"/>
          <w:lang w:eastAsia="pt-BR"/>
        </w:rPr>
        <w:tab/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INNER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JOIN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TB_CLIENTE       C </w:t>
      </w:r>
      <w:r w:rsidRPr="00A800A8">
        <w:rPr>
          <w:rFonts w:ascii="Consolas" w:hAnsi="Consolas" w:cs="Consolas"/>
          <w:color w:val="0000FF"/>
          <w:sz w:val="14"/>
          <w:szCs w:val="19"/>
          <w:lang w:eastAsia="pt-BR"/>
        </w:rPr>
        <w:t xml:space="preserve">ON 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(</w:t>
      </w:r>
      <w:r w:rsidRPr="00A800A8">
        <w:rPr>
          <w:rFonts w:ascii="Consolas" w:hAnsi="Consolas" w:cs="Consolas"/>
          <w:sz w:val="14"/>
          <w:szCs w:val="19"/>
          <w:lang w:eastAsia="pt-BR"/>
        </w:rPr>
        <w:t>B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COD_CLIENTE 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=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C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A800A8">
        <w:rPr>
          <w:rFonts w:ascii="Consolas" w:hAnsi="Consolas" w:cs="Consolas"/>
          <w:sz w:val="14"/>
          <w:szCs w:val="19"/>
          <w:lang w:eastAsia="pt-BR"/>
        </w:rPr>
        <w:t>COD_CLIENTE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)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color w:val="0000FF"/>
          <w:sz w:val="14"/>
          <w:szCs w:val="19"/>
          <w:lang w:eastAsia="pt-BR"/>
        </w:rPr>
        <w:t>WHERE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sz w:val="14"/>
          <w:szCs w:val="19"/>
          <w:lang w:eastAsia="pt-BR"/>
        </w:rPr>
        <w:tab/>
        <w:t>A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DTA_PAGAMENTO 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IS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NOT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NULL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AND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sz w:val="14"/>
          <w:szCs w:val="19"/>
          <w:lang w:eastAsia="pt-BR"/>
        </w:rPr>
        <w:tab/>
      </w:r>
      <w:proofErr w:type="gramStart"/>
      <w:r w:rsidRPr="00A800A8">
        <w:rPr>
          <w:rFonts w:ascii="Consolas" w:hAnsi="Consolas" w:cs="Consolas"/>
          <w:color w:val="FF00FF"/>
          <w:sz w:val="14"/>
          <w:szCs w:val="19"/>
          <w:lang w:eastAsia="pt-BR"/>
        </w:rPr>
        <w:t>DATEDIFF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(</w:t>
      </w:r>
      <w:proofErr w:type="spellStart"/>
      <w:proofErr w:type="gramEnd"/>
      <w:r w:rsidRPr="00A800A8">
        <w:rPr>
          <w:rFonts w:ascii="Consolas" w:hAnsi="Consolas" w:cs="Consolas"/>
          <w:color w:val="FF00FF"/>
          <w:sz w:val="14"/>
          <w:szCs w:val="19"/>
          <w:lang w:eastAsia="pt-BR"/>
        </w:rPr>
        <w:t>day</w:t>
      </w:r>
      <w:proofErr w:type="spellEnd"/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,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A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A800A8">
        <w:rPr>
          <w:rFonts w:ascii="Consolas" w:hAnsi="Consolas" w:cs="Consolas"/>
          <w:sz w:val="14"/>
          <w:szCs w:val="19"/>
          <w:lang w:eastAsia="pt-BR"/>
        </w:rPr>
        <w:t>DTA_VENCIMENTO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,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A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A800A8">
        <w:rPr>
          <w:rFonts w:ascii="Consolas" w:hAnsi="Consolas" w:cs="Consolas"/>
          <w:sz w:val="14"/>
          <w:szCs w:val="19"/>
          <w:lang w:eastAsia="pt-BR"/>
        </w:rPr>
        <w:t>DTA_PAGAMENTO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)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&gt;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10 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AND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sz w:val="14"/>
          <w:szCs w:val="19"/>
          <w:lang w:eastAsia="pt-BR"/>
        </w:rPr>
        <w:tab/>
        <w:t>B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VLR_TOTAL 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&gt;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10000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color w:val="0000FF"/>
          <w:sz w:val="14"/>
          <w:szCs w:val="19"/>
          <w:lang w:eastAsia="pt-BR"/>
        </w:rPr>
        <w:t>GROUP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</w:t>
      </w:r>
      <w:r w:rsidRPr="00A800A8">
        <w:rPr>
          <w:rFonts w:ascii="Consolas" w:hAnsi="Consolas" w:cs="Consolas"/>
          <w:color w:val="0000FF"/>
          <w:sz w:val="14"/>
          <w:szCs w:val="19"/>
          <w:lang w:eastAsia="pt-BR"/>
        </w:rPr>
        <w:t>BY</w:t>
      </w:r>
      <w:r w:rsidRPr="00A800A8">
        <w:rPr>
          <w:rFonts w:ascii="Consolas" w:hAnsi="Consolas" w:cs="Consolas"/>
          <w:sz w:val="14"/>
          <w:szCs w:val="19"/>
          <w:lang w:eastAsia="pt-BR"/>
        </w:rPr>
        <w:t xml:space="preserve"> 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sz w:val="14"/>
          <w:szCs w:val="19"/>
          <w:lang w:eastAsia="pt-BR"/>
        </w:rPr>
        <w:tab/>
        <w:t>C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A800A8">
        <w:rPr>
          <w:rFonts w:ascii="Consolas" w:hAnsi="Consolas" w:cs="Consolas"/>
          <w:sz w:val="14"/>
          <w:szCs w:val="19"/>
          <w:lang w:eastAsia="pt-BR"/>
        </w:rPr>
        <w:t>COD_CLIENTE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,</w:t>
      </w:r>
    </w:p>
    <w:p w:rsidR="00A800A8" w:rsidRPr="00A800A8" w:rsidRDefault="00A800A8" w:rsidP="00A800A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4"/>
          <w:szCs w:val="19"/>
          <w:lang w:eastAsia="pt-BR"/>
        </w:rPr>
      </w:pPr>
      <w:r w:rsidRPr="00A800A8">
        <w:rPr>
          <w:rFonts w:ascii="Consolas" w:hAnsi="Consolas" w:cs="Consolas"/>
          <w:sz w:val="14"/>
          <w:szCs w:val="19"/>
          <w:lang w:eastAsia="pt-BR"/>
        </w:rPr>
        <w:tab/>
        <w:t>C</w:t>
      </w:r>
      <w:r w:rsidRPr="00A800A8">
        <w:rPr>
          <w:rFonts w:ascii="Consolas" w:hAnsi="Consolas" w:cs="Consolas"/>
          <w:color w:val="808080"/>
          <w:sz w:val="14"/>
          <w:szCs w:val="19"/>
          <w:lang w:eastAsia="pt-BR"/>
        </w:rPr>
        <w:t>.</w:t>
      </w:r>
      <w:r w:rsidRPr="00A800A8">
        <w:rPr>
          <w:rFonts w:ascii="Consolas" w:hAnsi="Consolas" w:cs="Consolas"/>
          <w:sz w:val="14"/>
          <w:szCs w:val="19"/>
          <w:lang w:eastAsia="pt-BR"/>
        </w:rPr>
        <w:t>NOM_CLIENTE</w:t>
      </w:r>
    </w:p>
    <w:p w:rsidR="00A800A8" w:rsidRDefault="00A800A8" w:rsidP="001F5E18"/>
    <w:p w:rsidR="001F5E18" w:rsidRDefault="001F5E18" w:rsidP="001F5E18"/>
    <w:p w:rsidR="001F5E18" w:rsidRDefault="001F5E18" w:rsidP="001F5E18"/>
    <w:p w:rsidR="001F5E18" w:rsidRDefault="001F5E18" w:rsidP="001F5E18"/>
    <w:p w:rsidR="001F5E18" w:rsidRDefault="001F5E18" w:rsidP="001F5E18"/>
    <w:p w:rsidR="001F5E18" w:rsidRDefault="001F5E18" w:rsidP="001F5E18"/>
    <w:p w:rsidR="001F5E18" w:rsidRDefault="001F5E18" w:rsidP="001F5E18"/>
    <w:p w:rsidR="001F5E18" w:rsidRPr="001F5E18" w:rsidRDefault="001F5E18" w:rsidP="001F5E18">
      <w:pPr>
        <w:rPr>
          <w:b/>
          <w:color w:val="1F3864" w:themeColor="accent5" w:themeShade="80"/>
          <w:u w:val="single"/>
        </w:rPr>
      </w:pPr>
      <w:r w:rsidRPr="001F5E18">
        <w:rPr>
          <w:b/>
          <w:color w:val="1F3864" w:themeColor="accent5" w:themeShade="80"/>
          <w:u w:val="single"/>
        </w:rPr>
        <w:lastRenderedPageBreak/>
        <w:t>ARQUITETURA</w:t>
      </w:r>
    </w:p>
    <w:p w:rsidR="001F5E18" w:rsidRDefault="001F5E18" w:rsidP="001F5E18"/>
    <w:p w:rsidR="001F5E18" w:rsidRDefault="001F5E18" w:rsidP="001F5E18">
      <w:pPr>
        <w:rPr>
          <w:b/>
          <w:bCs/>
        </w:rPr>
      </w:pPr>
      <w:r>
        <w:rPr>
          <w:b/>
          <w:bCs/>
        </w:rPr>
        <w:t>Questão conceitual, escreva em detalhes ou diagramas como você montaria uma arquitetura para o cenário abaixo, informando as tecnologias, arquitetura, e o que mais achar necessário.</w:t>
      </w:r>
    </w:p>
    <w:p w:rsidR="001F5E18" w:rsidRDefault="001F5E18" w:rsidP="001F5E18">
      <w:r>
        <w:t>Em tempos de expansão digital, sua empresa foi contratada para desenhar uma arquitetura moderna que sustente o crescimento digital e de vários novos canais, e também tenha formas de manter o legado funcionando.</w:t>
      </w:r>
    </w:p>
    <w:p w:rsidR="001F5E18" w:rsidRDefault="001F5E18" w:rsidP="001F5E18">
      <w:r>
        <w:t>Descreva ou desenhe o que e como você utilizaria para suportar este crescimento, tendo em vista que é necessária uma arquitetura que agregue os meios de comunicação com Mainframe, e que todos os sistemas web possam se comunicar entre eles sem a reescrita de códigos.</w:t>
      </w:r>
    </w:p>
    <w:p w:rsidR="001F5E18" w:rsidRDefault="001F5E18" w:rsidP="001F5E18">
      <w:r>
        <w:t>Todos os sistemas são extremamente críticos e de alta performance, também contando com um volume consideravelmente alto de dados sendo transacionados a todo tempo.</w:t>
      </w:r>
    </w:p>
    <w:p w:rsidR="001F5E18" w:rsidRDefault="001F5E18" w:rsidP="001F5E18">
      <w:r>
        <w:t>Comente também como você desenharia a solução para implantação deste cenário, visando que quanto menor a dependência com áreas de operação para executar a implantação na mão, mais produtivo e assertivo será a empresa.</w:t>
      </w:r>
    </w:p>
    <w:p w:rsidR="00B10B79" w:rsidRDefault="00526824" w:rsidP="001F5E18">
      <w:pPr>
        <w:rPr>
          <w:b/>
          <w:color w:val="70AD47" w:themeColor="accent6"/>
        </w:rPr>
      </w:pPr>
      <w:r w:rsidRPr="00B10B79">
        <w:rPr>
          <w:b/>
          <w:color w:val="70AD47" w:themeColor="accent6"/>
        </w:rPr>
        <w:t xml:space="preserve">Resposta: </w:t>
      </w:r>
    </w:p>
    <w:p w:rsidR="00526824" w:rsidRPr="00B10B79" w:rsidRDefault="00B10B79" w:rsidP="001F5E18">
      <w:pPr>
        <w:rPr>
          <w:b/>
          <w:color w:val="70AD47" w:themeColor="accent6"/>
        </w:rPr>
      </w:pPr>
      <w:r>
        <w:rPr>
          <w:b/>
          <w:color w:val="70AD47" w:themeColor="accent6"/>
        </w:rPr>
        <w:t>E</w:t>
      </w:r>
      <w:r w:rsidR="00526824" w:rsidRPr="00B10B79">
        <w:rPr>
          <w:b/>
          <w:color w:val="70AD47" w:themeColor="accent6"/>
        </w:rPr>
        <w:t xml:space="preserve">m cima do cenário descrito, desenvolvi o teste </w:t>
      </w:r>
      <w:r>
        <w:rPr>
          <w:b/>
          <w:color w:val="70AD47" w:themeColor="accent6"/>
        </w:rPr>
        <w:t xml:space="preserve">acima, pensando </w:t>
      </w:r>
      <w:r w:rsidR="00526824" w:rsidRPr="00B10B79">
        <w:rPr>
          <w:b/>
          <w:color w:val="70AD47" w:themeColor="accent6"/>
        </w:rPr>
        <w:t>na arquitetura deste requisito de negocio.</w:t>
      </w:r>
    </w:p>
    <w:p w:rsidR="00526824" w:rsidRDefault="00526824" w:rsidP="001F5E18">
      <w:pPr>
        <w:rPr>
          <w:b/>
          <w:color w:val="70AD47" w:themeColor="accent6"/>
        </w:rPr>
      </w:pPr>
      <w:r w:rsidRPr="00B10B79">
        <w:rPr>
          <w:b/>
          <w:color w:val="70AD47" w:themeColor="accent6"/>
        </w:rPr>
        <w:t xml:space="preserve">Utilizei arquitetura DDD, focando diretamente no entendimento do domínio e prezando </w:t>
      </w:r>
      <w:r w:rsidR="00B10B79" w:rsidRPr="00B10B79">
        <w:rPr>
          <w:b/>
          <w:color w:val="70AD47" w:themeColor="accent6"/>
        </w:rPr>
        <w:t>pel</w:t>
      </w:r>
      <w:r w:rsidR="00B10B79">
        <w:rPr>
          <w:b/>
          <w:color w:val="70AD47" w:themeColor="accent6"/>
        </w:rPr>
        <w:t>a melhor abstração possível de cada nível de desenvolvimento.</w:t>
      </w:r>
    </w:p>
    <w:p w:rsidR="00AD319F" w:rsidRDefault="00AD319F" w:rsidP="001F5E18">
      <w:p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O padrão permite criar n formas de UI (Windows </w:t>
      </w:r>
      <w:proofErr w:type="spellStart"/>
      <w:r>
        <w:rPr>
          <w:b/>
          <w:color w:val="70AD47" w:themeColor="accent6"/>
        </w:rPr>
        <w:t>Forms</w:t>
      </w:r>
      <w:proofErr w:type="spellEnd"/>
      <w:r>
        <w:rPr>
          <w:b/>
          <w:color w:val="70AD47" w:themeColor="accent6"/>
        </w:rPr>
        <w:t xml:space="preserve">, </w:t>
      </w:r>
      <w:proofErr w:type="spellStart"/>
      <w:r>
        <w:rPr>
          <w:b/>
          <w:color w:val="70AD47" w:themeColor="accent6"/>
        </w:rPr>
        <w:t>App</w:t>
      </w:r>
      <w:proofErr w:type="spellEnd"/>
      <w:r>
        <w:rPr>
          <w:b/>
          <w:color w:val="70AD47" w:themeColor="accent6"/>
        </w:rPr>
        <w:t>, Web, Console),</w:t>
      </w:r>
      <w:proofErr w:type="gramStart"/>
      <w:r>
        <w:rPr>
          <w:b/>
          <w:color w:val="70AD47" w:themeColor="accent6"/>
        </w:rPr>
        <w:t xml:space="preserve">  </w:t>
      </w:r>
      <w:proofErr w:type="gramEnd"/>
      <w:r>
        <w:rPr>
          <w:b/>
          <w:color w:val="70AD47" w:themeColor="accent6"/>
        </w:rPr>
        <w:t>desacoplada das regras de negócio, pois só consomem os serviços.</w:t>
      </w:r>
    </w:p>
    <w:p w:rsidR="00B10B79" w:rsidRDefault="00B10B79" w:rsidP="001F5E18">
      <w:pPr>
        <w:rPr>
          <w:b/>
          <w:color w:val="70AD47" w:themeColor="accent6"/>
        </w:rPr>
      </w:pPr>
      <w:bookmarkStart w:id="0" w:name="_GoBack"/>
      <w:bookmarkEnd w:id="0"/>
      <w:proofErr w:type="gramStart"/>
      <w:r>
        <w:rPr>
          <w:b/>
          <w:color w:val="70AD47" w:themeColor="accent6"/>
        </w:rPr>
        <w:t xml:space="preserve">Os designer </w:t>
      </w:r>
      <w:proofErr w:type="spellStart"/>
      <w:r>
        <w:rPr>
          <w:b/>
          <w:color w:val="70AD47" w:themeColor="accent6"/>
        </w:rPr>
        <w:t>partness</w:t>
      </w:r>
      <w:proofErr w:type="spellEnd"/>
      <w:r>
        <w:rPr>
          <w:b/>
          <w:color w:val="70AD47" w:themeColor="accent6"/>
        </w:rPr>
        <w:t xml:space="preserve"> utilizados foram</w:t>
      </w:r>
      <w:proofErr w:type="gramEnd"/>
      <w:r>
        <w:rPr>
          <w:b/>
          <w:color w:val="70AD47" w:themeColor="accent6"/>
        </w:rPr>
        <w:t xml:space="preserve">: ORM, SOAP, POCO, </w:t>
      </w:r>
      <w:proofErr w:type="spellStart"/>
      <w:r>
        <w:rPr>
          <w:b/>
          <w:color w:val="70AD47" w:themeColor="accent6"/>
        </w:rPr>
        <w:t>Linq</w:t>
      </w:r>
      <w:proofErr w:type="spellEnd"/>
      <w:r>
        <w:rPr>
          <w:b/>
          <w:color w:val="70AD47" w:themeColor="accent6"/>
        </w:rPr>
        <w:t xml:space="preserve"> </w:t>
      </w:r>
      <w:proofErr w:type="spellStart"/>
      <w:r>
        <w:rPr>
          <w:b/>
          <w:color w:val="70AD47" w:themeColor="accent6"/>
        </w:rPr>
        <w:t>to</w:t>
      </w:r>
      <w:proofErr w:type="spellEnd"/>
      <w:r>
        <w:rPr>
          <w:b/>
          <w:color w:val="70AD47" w:themeColor="accent6"/>
        </w:rPr>
        <w:t xml:space="preserve"> </w:t>
      </w:r>
      <w:proofErr w:type="spellStart"/>
      <w:r>
        <w:rPr>
          <w:b/>
          <w:color w:val="70AD47" w:themeColor="accent6"/>
        </w:rPr>
        <w:t>Entity</w:t>
      </w:r>
      <w:proofErr w:type="spellEnd"/>
      <w:r>
        <w:rPr>
          <w:b/>
          <w:color w:val="70AD47" w:themeColor="accent6"/>
        </w:rPr>
        <w:t xml:space="preserve"> e Interfaces.</w:t>
      </w:r>
    </w:p>
    <w:p w:rsidR="00B10B79" w:rsidRDefault="00B10B79" w:rsidP="001F5E18">
      <w:p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Segue o </w:t>
      </w:r>
      <w:proofErr w:type="gramStart"/>
      <w:r>
        <w:rPr>
          <w:b/>
          <w:color w:val="70AD47" w:themeColor="accent6"/>
        </w:rPr>
        <w:t>porque</w:t>
      </w:r>
      <w:proofErr w:type="gramEnd"/>
      <w:r>
        <w:rPr>
          <w:b/>
          <w:color w:val="70AD47" w:themeColor="accent6"/>
        </w:rPr>
        <w:t xml:space="preserve"> de adotar cada padrão:</w:t>
      </w:r>
    </w:p>
    <w:p w:rsidR="00B10B79" w:rsidRDefault="00B10B79" w:rsidP="001F5E18">
      <w:pPr>
        <w:rPr>
          <w:b/>
          <w:color w:val="70AD47" w:themeColor="accent6"/>
        </w:rPr>
      </w:pPr>
      <w:r w:rsidRPr="00B10B79">
        <w:rPr>
          <w:b/>
          <w:color w:val="FF0000"/>
        </w:rPr>
        <w:t xml:space="preserve">ORM: </w:t>
      </w:r>
      <w:r>
        <w:rPr>
          <w:b/>
          <w:color w:val="70AD47" w:themeColor="accent6"/>
        </w:rPr>
        <w:t xml:space="preserve">A ferramenta adotada foi </w:t>
      </w:r>
      <w:proofErr w:type="spellStart"/>
      <w:r>
        <w:rPr>
          <w:b/>
          <w:color w:val="70AD47" w:themeColor="accent6"/>
        </w:rPr>
        <w:t>Entity</w:t>
      </w:r>
      <w:proofErr w:type="spellEnd"/>
      <w:r>
        <w:rPr>
          <w:b/>
          <w:color w:val="70AD47" w:themeColor="accent6"/>
        </w:rPr>
        <w:t xml:space="preserve"> Framework, os ganhos são na agilidade de eventuais trocas de repositórios de Banco de Dados (nesta aplicação estou usando SQL Server, mas podemos alterar o </w:t>
      </w:r>
      <w:proofErr w:type="spellStart"/>
      <w:r>
        <w:rPr>
          <w:b/>
          <w:color w:val="70AD47" w:themeColor="accent6"/>
        </w:rPr>
        <w:t>repositorio</w:t>
      </w:r>
      <w:proofErr w:type="spellEnd"/>
      <w:r>
        <w:rPr>
          <w:b/>
          <w:color w:val="70AD47" w:themeColor="accent6"/>
        </w:rPr>
        <w:t xml:space="preserve"> para Oracle alterando a Connection </w:t>
      </w:r>
      <w:proofErr w:type="spellStart"/>
      <w:r>
        <w:rPr>
          <w:b/>
          <w:color w:val="70AD47" w:themeColor="accent6"/>
        </w:rPr>
        <w:t>String</w:t>
      </w:r>
      <w:proofErr w:type="spellEnd"/>
      <w:r>
        <w:rPr>
          <w:b/>
          <w:color w:val="70AD47" w:themeColor="accent6"/>
        </w:rPr>
        <w:t xml:space="preserve">, sem impacto para o restante da solução). Outro motivo é por poder evitar conflitos entre as áreas de </w:t>
      </w:r>
      <w:proofErr w:type="spellStart"/>
      <w:r>
        <w:rPr>
          <w:b/>
          <w:color w:val="70AD47" w:themeColor="accent6"/>
        </w:rPr>
        <w:t>DBAs</w:t>
      </w:r>
      <w:proofErr w:type="spellEnd"/>
      <w:r>
        <w:rPr>
          <w:b/>
          <w:color w:val="70AD47" w:themeColor="accent6"/>
        </w:rPr>
        <w:t xml:space="preserve"> e Desenvolvimento, por</w:t>
      </w:r>
      <w:proofErr w:type="gramStart"/>
      <w:r>
        <w:rPr>
          <w:b/>
          <w:color w:val="70AD47" w:themeColor="accent6"/>
        </w:rPr>
        <w:t xml:space="preserve">  </w:t>
      </w:r>
      <w:proofErr w:type="gramEnd"/>
      <w:r>
        <w:rPr>
          <w:b/>
          <w:color w:val="70AD47" w:themeColor="accent6"/>
        </w:rPr>
        <w:t>discussões de conceitos OO, nomenclatura, etc.</w:t>
      </w:r>
    </w:p>
    <w:p w:rsidR="00B10B79" w:rsidRDefault="00B10B79" w:rsidP="00B10B79">
      <w:pPr>
        <w:jc w:val="center"/>
        <w:rPr>
          <w:b/>
          <w:color w:val="70AD47" w:themeColor="accent6"/>
        </w:rPr>
      </w:pPr>
      <w:r>
        <w:rPr>
          <w:b/>
          <w:noProof/>
          <w:color w:val="70AD47" w:themeColor="accent6"/>
          <w:lang w:eastAsia="pt-BR"/>
        </w:rPr>
        <w:lastRenderedPageBreak/>
        <w:drawing>
          <wp:inline distT="0" distB="0" distL="0" distR="0">
            <wp:extent cx="3790950" cy="224976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894" cy="22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B79" w:rsidRDefault="00B10B79" w:rsidP="00B10B79">
      <w:pPr>
        <w:jc w:val="center"/>
        <w:rPr>
          <w:b/>
          <w:color w:val="70AD47" w:themeColor="accent6"/>
        </w:rPr>
      </w:pPr>
    </w:p>
    <w:p w:rsidR="00B10B79" w:rsidRDefault="00B10B79" w:rsidP="001F5E18">
      <w:p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Este é Data </w:t>
      </w:r>
      <w:proofErr w:type="spellStart"/>
      <w:r>
        <w:rPr>
          <w:b/>
          <w:color w:val="70AD47" w:themeColor="accent6"/>
        </w:rPr>
        <w:t>Context</w:t>
      </w:r>
      <w:proofErr w:type="spellEnd"/>
      <w:r>
        <w:rPr>
          <w:b/>
          <w:color w:val="70AD47" w:themeColor="accent6"/>
        </w:rPr>
        <w:t xml:space="preserve"> criado para contemplar o modelo de dados demonstrado no item anterior, </w:t>
      </w:r>
      <w:proofErr w:type="gramStart"/>
      <w:r>
        <w:rPr>
          <w:b/>
          <w:color w:val="70AD47" w:themeColor="accent6"/>
        </w:rPr>
        <w:t>as</w:t>
      </w:r>
      <w:proofErr w:type="gramEnd"/>
      <w:r>
        <w:rPr>
          <w:b/>
          <w:color w:val="70AD47" w:themeColor="accent6"/>
        </w:rPr>
        <w:t xml:space="preserve"> nomenclaturas estão diferentes, porém reflete o modelo sem conflito e sem necessidade de desgaste entre equipes.</w:t>
      </w:r>
      <w:r w:rsidR="009D2FEC">
        <w:rPr>
          <w:b/>
          <w:color w:val="70AD47" w:themeColor="accent6"/>
        </w:rPr>
        <w:t xml:space="preserve"> Para ganho de </w:t>
      </w:r>
      <w:proofErr w:type="gramStart"/>
      <w:r w:rsidR="009D2FEC">
        <w:rPr>
          <w:b/>
          <w:color w:val="70AD47" w:themeColor="accent6"/>
        </w:rPr>
        <w:t>performance</w:t>
      </w:r>
      <w:proofErr w:type="gramEnd"/>
      <w:r w:rsidR="009D2FEC">
        <w:rPr>
          <w:b/>
          <w:color w:val="70AD47" w:themeColor="accent6"/>
        </w:rPr>
        <w:t xml:space="preserve">, utilizei injeção de dependências na construção do </w:t>
      </w:r>
      <w:proofErr w:type="spellStart"/>
      <w:r w:rsidR="009D2FEC">
        <w:rPr>
          <w:b/>
          <w:color w:val="70AD47" w:themeColor="accent6"/>
        </w:rPr>
        <w:t>ContextModel</w:t>
      </w:r>
      <w:proofErr w:type="spellEnd"/>
      <w:r w:rsidR="009D2FEC">
        <w:rPr>
          <w:b/>
          <w:color w:val="70AD47" w:themeColor="accent6"/>
        </w:rPr>
        <w:t xml:space="preserve"> (</w:t>
      </w:r>
      <w:proofErr w:type="spellStart"/>
      <w:r w:rsidR="009D2FEC">
        <w:rPr>
          <w:b/>
          <w:color w:val="70AD47" w:themeColor="accent6"/>
        </w:rPr>
        <w:t>Mapping</w:t>
      </w:r>
      <w:proofErr w:type="spellEnd"/>
      <w:r w:rsidR="009D2FEC">
        <w:rPr>
          <w:b/>
          <w:color w:val="70AD47" w:themeColor="accent6"/>
        </w:rPr>
        <w:t>).</w:t>
      </w:r>
    </w:p>
    <w:p w:rsidR="009D2FEC" w:rsidRDefault="00B10B79" w:rsidP="001F5E18">
      <w:pPr>
        <w:rPr>
          <w:b/>
          <w:color w:val="70AD47" w:themeColor="accent6"/>
        </w:rPr>
      </w:pPr>
      <w:r w:rsidRPr="00B10B79">
        <w:rPr>
          <w:b/>
          <w:color w:val="FF0000"/>
        </w:rPr>
        <w:t>SOAP</w:t>
      </w:r>
      <w:r>
        <w:rPr>
          <w:b/>
          <w:color w:val="FF0000"/>
        </w:rPr>
        <w:t>:</w:t>
      </w:r>
      <w:proofErr w:type="gramStart"/>
      <w:r>
        <w:rPr>
          <w:b/>
          <w:color w:val="FF0000"/>
        </w:rPr>
        <w:t xml:space="preserve"> </w:t>
      </w:r>
      <w:r w:rsidR="009D2FEC">
        <w:rPr>
          <w:b/>
          <w:color w:val="70AD47" w:themeColor="accent6"/>
        </w:rPr>
        <w:t xml:space="preserve"> </w:t>
      </w:r>
      <w:proofErr w:type="gramEnd"/>
      <w:r w:rsidR="009D2FEC">
        <w:rPr>
          <w:b/>
          <w:color w:val="70AD47" w:themeColor="accent6"/>
        </w:rPr>
        <w:t xml:space="preserve">foi adotado o WCF, para contemplar o SOAP. Todas as regras estão contempladas e podem ser expostas através de serviço e podendo evoluir facilmente para tecnologias mais novas e também para </w:t>
      </w:r>
      <w:proofErr w:type="spellStart"/>
      <w:proofErr w:type="gramStart"/>
      <w:r w:rsidR="009D2FEC">
        <w:rPr>
          <w:b/>
          <w:color w:val="70AD47" w:themeColor="accent6"/>
        </w:rPr>
        <w:t>MicroServiços</w:t>
      </w:r>
      <w:proofErr w:type="spellEnd"/>
      <w:proofErr w:type="gramEnd"/>
      <w:r w:rsidR="009D2FEC">
        <w:rPr>
          <w:b/>
          <w:color w:val="70AD47" w:themeColor="accent6"/>
        </w:rPr>
        <w:t xml:space="preserve"> a medida que o negócio ganha maturidade. Possibilita a integração entre áreas distintas de forma menos traumática.</w:t>
      </w:r>
    </w:p>
    <w:p w:rsidR="009D2FEC" w:rsidRDefault="009D2FEC" w:rsidP="001F5E18">
      <w:pPr>
        <w:rPr>
          <w:b/>
          <w:color w:val="70AD47" w:themeColor="accent6"/>
        </w:rPr>
      </w:pPr>
      <w:r w:rsidRPr="009D2FEC">
        <w:rPr>
          <w:b/>
          <w:color w:val="FF0000"/>
        </w:rPr>
        <w:t>POCO:</w:t>
      </w:r>
      <w:r>
        <w:rPr>
          <w:b/>
          <w:color w:val="70AD47" w:themeColor="accent6"/>
        </w:rPr>
        <w:t xml:space="preserve"> Foi </w:t>
      </w:r>
      <w:proofErr w:type="gramStart"/>
      <w:r>
        <w:rPr>
          <w:b/>
          <w:color w:val="70AD47" w:themeColor="accent6"/>
        </w:rPr>
        <w:t>adotada</w:t>
      </w:r>
      <w:proofErr w:type="gramEnd"/>
      <w:r>
        <w:rPr>
          <w:b/>
          <w:color w:val="70AD47" w:themeColor="accent6"/>
        </w:rPr>
        <w:t xml:space="preserve"> para não correr o risco de se quebrar o </w:t>
      </w:r>
      <w:proofErr w:type="spellStart"/>
      <w:r>
        <w:rPr>
          <w:b/>
          <w:color w:val="70AD47" w:themeColor="accent6"/>
        </w:rPr>
        <w:t>Dominio</w:t>
      </w:r>
      <w:proofErr w:type="spellEnd"/>
      <w:r>
        <w:rPr>
          <w:b/>
          <w:color w:val="70AD47" w:themeColor="accent6"/>
        </w:rPr>
        <w:t xml:space="preserve">, entendemos na arquitetura adotada como o Core. Ferramentas </w:t>
      </w:r>
      <w:proofErr w:type="spellStart"/>
      <w:r>
        <w:rPr>
          <w:b/>
          <w:color w:val="70AD47" w:themeColor="accent6"/>
        </w:rPr>
        <w:t>ORMs</w:t>
      </w:r>
      <w:proofErr w:type="spellEnd"/>
      <w:r>
        <w:rPr>
          <w:b/>
          <w:color w:val="70AD47" w:themeColor="accent6"/>
        </w:rPr>
        <w:t xml:space="preserve"> tem a opção de criarem automaticamente os modelos, porém trazem uma complexidade e um risco muito alto na evolução </w:t>
      </w:r>
      <w:proofErr w:type="gramStart"/>
      <w:r>
        <w:rPr>
          <w:b/>
          <w:color w:val="70AD47" w:themeColor="accent6"/>
        </w:rPr>
        <w:t>da produto</w:t>
      </w:r>
      <w:proofErr w:type="gramEnd"/>
      <w:r>
        <w:rPr>
          <w:b/>
          <w:color w:val="70AD47" w:themeColor="accent6"/>
        </w:rPr>
        <w:t xml:space="preserve">. Por isso a escolha de tomar conta do </w:t>
      </w:r>
      <w:proofErr w:type="spellStart"/>
      <w:r>
        <w:rPr>
          <w:b/>
          <w:color w:val="70AD47" w:themeColor="accent6"/>
        </w:rPr>
        <w:t>Dominio</w:t>
      </w:r>
      <w:proofErr w:type="spellEnd"/>
      <w:r>
        <w:rPr>
          <w:b/>
          <w:color w:val="70AD47" w:themeColor="accent6"/>
        </w:rPr>
        <w:t xml:space="preserve"> utilizando esse DP.</w:t>
      </w:r>
    </w:p>
    <w:p w:rsidR="00B10B79" w:rsidRPr="009D2FEC" w:rsidRDefault="009D2FEC" w:rsidP="001F5E18">
      <w:pPr>
        <w:rPr>
          <w:b/>
          <w:color w:val="70AD47" w:themeColor="accent6"/>
        </w:rPr>
      </w:pPr>
      <w:proofErr w:type="spellStart"/>
      <w:r w:rsidRPr="009D2FEC">
        <w:rPr>
          <w:b/>
          <w:color w:val="FF0000"/>
        </w:rPr>
        <w:t>Linq</w:t>
      </w:r>
      <w:proofErr w:type="spellEnd"/>
      <w:r w:rsidRPr="009D2FEC">
        <w:rPr>
          <w:b/>
          <w:color w:val="FF0000"/>
        </w:rPr>
        <w:t xml:space="preserve"> </w:t>
      </w:r>
      <w:proofErr w:type="spellStart"/>
      <w:r w:rsidRPr="009D2FEC">
        <w:rPr>
          <w:b/>
          <w:color w:val="FF0000"/>
        </w:rPr>
        <w:t>to</w:t>
      </w:r>
      <w:proofErr w:type="spellEnd"/>
      <w:r w:rsidRPr="009D2FEC">
        <w:rPr>
          <w:b/>
          <w:color w:val="FF0000"/>
        </w:rPr>
        <w:t xml:space="preserve"> </w:t>
      </w:r>
      <w:proofErr w:type="spellStart"/>
      <w:r w:rsidRPr="009D2FEC">
        <w:rPr>
          <w:b/>
          <w:color w:val="FF0000"/>
        </w:rPr>
        <w:t>Entity</w:t>
      </w:r>
      <w:proofErr w:type="spellEnd"/>
      <w:r>
        <w:rPr>
          <w:b/>
          <w:color w:val="FF0000"/>
        </w:rPr>
        <w:t xml:space="preserve">: </w:t>
      </w:r>
      <w:r>
        <w:rPr>
          <w:b/>
          <w:color w:val="70AD47" w:themeColor="accent6"/>
        </w:rPr>
        <w:t xml:space="preserve">Padrão adotado, para escritas de instruções de bancos de dados, </w:t>
      </w:r>
      <w:proofErr w:type="spellStart"/>
      <w:r>
        <w:rPr>
          <w:b/>
          <w:color w:val="70AD47" w:themeColor="accent6"/>
        </w:rPr>
        <w:t>select</w:t>
      </w:r>
      <w:proofErr w:type="spellEnd"/>
      <w:r>
        <w:rPr>
          <w:b/>
          <w:color w:val="70AD47" w:themeColor="accent6"/>
        </w:rPr>
        <w:t xml:space="preserve">, </w:t>
      </w:r>
      <w:proofErr w:type="spellStart"/>
      <w:r>
        <w:rPr>
          <w:b/>
          <w:color w:val="70AD47" w:themeColor="accent6"/>
        </w:rPr>
        <w:t>insert</w:t>
      </w:r>
      <w:proofErr w:type="spellEnd"/>
      <w:r>
        <w:rPr>
          <w:b/>
          <w:color w:val="70AD47" w:themeColor="accent6"/>
        </w:rPr>
        <w:t xml:space="preserve">, etc. Evitando a grande dependência de sintaxes em instruções </w:t>
      </w:r>
      <w:proofErr w:type="spellStart"/>
      <w:r>
        <w:rPr>
          <w:b/>
          <w:color w:val="70AD47" w:themeColor="accent6"/>
        </w:rPr>
        <w:t>transact-sql</w:t>
      </w:r>
      <w:proofErr w:type="spellEnd"/>
      <w:r>
        <w:rPr>
          <w:b/>
          <w:color w:val="70AD47" w:themeColor="accent6"/>
        </w:rPr>
        <w:t>.</w:t>
      </w:r>
    </w:p>
    <w:p w:rsidR="00B10B79" w:rsidRPr="00B10B79" w:rsidRDefault="009D2FEC" w:rsidP="001F5E18">
      <w:pPr>
        <w:rPr>
          <w:b/>
          <w:color w:val="70AD47" w:themeColor="accent6"/>
        </w:rPr>
      </w:pPr>
      <w:r w:rsidRPr="009D2FEC">
        <w:rPr>
          <w:b/>
          <w:color w:val="FF0000"/>
        </w:rPr>
        <w:t>Interfaces</w:t>
      </w:r>
      <w:r>
        <w:rPr>
          <w:b/>
          <w:color w:val="FF0000"/>
        </w:rPr>
        <w:t xml:space="preserve">: </w:t>
      </w:r>
      <w:r>
        <w:rPr>
          <w:b/>
          <w:color w:val="70AD47" w:themeColor="accent6"/>
        </w:rPr>
        <w:t>Expor os serviços de forma abstrata, sem risco a acesso a regras de negócios, etc.</w:t>
      </w:r>
    </w:p>
    <w:p w:rsidR="00B10B79" w:rsidRDefault="00B10B79" w:rsidP="001F5E18"/>
    <w:p w:rsidR="001F5E18" w:rsidRPr="001F5E18" w:rsidRDefault="001F5E18" w:rsidP="001F5E18">
      <w:pPr>
        <w:rPr>
          <w:b/>
          <w:color w:val="C45911" w:themeColor="accent2" w:themeShade="BF"/>
          <w:u w:val="single"/>
        </w:rPr>
      </w:pPr>
      <w:r w:rsidRPr="001F5E18">
        <w:rPr>
          <w:b/>
          <w:color w:val="C45911" w:themeColor="accent2" w:themeShade="BF"/>
          <w:u w:val="single"/>
        </w:rPr>
        <w:t>AO CONCLUIR</w:t>
      </w:r>
    </w:p>
    <w:p w:rsidR="001F5E18" w:rsidRPr="009D49F6" w:rsidRDefault="001F5E18" w:rsidP="001F5E18">
      <w:pPr>
        <w:rPr>
          <w:u w:val="single"/>
        </w:rPr>
      </w:pPr>
    </w:p>
    <w:p w:rsidR="001F5E18" w:rsidRPr="001F5E18" w:rsidRDefault="001F5E18" w:rsidP="001F5E18">
      <w:pPr>
        <w:spacing w:after="0" w:line="240" w:lineRule="auto"/>
        <w:rPr>
          <w:color w:val="C45911" w:themeColor="accent2" w:themeShade="BF"/>
        </w:rPr>
      </w:pPr>
      <w:r w:rsidRPr="001F5E18">
        <w:rPr>
          <w:color w:val="C45911" w:themeColor="accent2" w:themeShade="BF"/>
        </w:rPr>
        <w:t>Crie um repositório (</w:t>
      </w:r>
      <w:r w:rsidRPr="001F5E18">
        <w:rPr>
          <w:b/>
          <w:bCs/>
          <w:color w:val="C45911" w:themeColor="accent2" w:themeShade="BF"/>
        </w:rPr>
        <w:t>Não utilize no projeto ou em qualquer lugar o nome de nenhuma empresa</w:t>
      </w:r>
      <w:r w:rsidRPr="001F5E18">
        <w:rPr>
          <w:color w:val="C45911" w:themeColor="accent2" w:themeShade="BF"/>
        </w:rPr>
        <w:t xml:space="preserve">) </w:t>
      </w:r>
    </w:p>
    <w:p w:rsidR="001F5E18" w:rsidRPr="001F5E18" w:rsidRDefault="001F5E18" w:rsidP="001F5E18">
      <w:pPr>
        <w:spacing w:after="0" w:line="240" w:lineRule="auto"/>
        <w:rPr>
          <w:rStyle w:val="Hyperlink"/>
          <w:rFonts w:ascii="Helv" w:eastAsia="Helv" w:hAnsi="Helv" w:cs="Helv"/>
          <w:color w:val="C45911" w:themeColor="accent2" w:themeShade="BF"/>
          <w:sz w:val="18"/>
          <w:szCs w:val="18"/>
          <w:lang w:eastAsia="hi-IN" w:bidi="hi-IN"/>
        </w:rPr>
      </w:pPr>
      <w:proofErr w:type="gramStart"/>
      <w:r w:rsidRPr="001F5E18">
        <w:rPr>
          <w:color w:val="C45911" w:themeColor="accent2" w:themeShade="BF"/>
        </w:rPr>
        <w:t>e</w:t>
      </w:r>
      <w:proofErr w:type="gramEnd"/>
      <w:r w:rsidRPr="001F5E18">
        <w:rPr>
          <w:color w:val="C45911" w:themeColor="accent2" w:themeShade="BF"/>
        </w:rPr>
        <w:t xml:space="preserve"> nos envie o link, ou envie os arquivos compactados para o e-mail: </w:t>
      </w:r>
      <w:hyperlink r:id="rId10" w:history="1">
        <w:r w:rsidRPr="001F5E18">
          <w:rPr>
            <w:rStyle w:val="Hyperlink"/>
            <w:rFonts w:ascii="Helv" w:eastAsia="Helv" w:hAnsi="Helv" w:cs="Helv"/>
            <w:color w:val="C45911" w:themeColor="accent2" w:themeShade="BF"/>
            <w:sz w:val="18"/>
            <w:szCs w:val="18"/>
            <w:lang w:eastAsia="hi-IN" w:bidi="hi-IN"/>
          </w:rPr>
          <w:t>monica.conz@to-brasil.com</w:t>
        </w:r>
      </w:hyperlink>
      <w:r w:rsidRPr="001F5E18">
        <w:rPr>
          <w:color w:val="C45911" w:themeColor="accent2" w:themeShade="BF"/>
        </w:rPr>
        <w:t xml:space="preserve"> e </w:t>
      </w:r>
      <w:r w:rsidRPr="001F5E18">
        <w:rPr>
          <w:rStyle w:val="Hyperlink"/>
          <w:rFonts w:ascii="Helv" w:eastAsia="Helv" w:hAnsi="Helv" w:cs="Helv"/>
          <w:color w:val="C45911" w:themeColor="accent2" w:themeShade="BF"/>
          <w:sz w:val="18"/>
          <w:szCs w:val="18"/>
          <w:lang w:eastAsia="hi-IN" w:bidi="hi-IN"/>
        </w:rPr>
        <w:t>diego.postacchini@safra.com.br</w:t>
      </w:r>
    </w:p>
    <w:p w:rsidR="005D2D58" w:rsidRDefault="005D2D58"/>
    <w:sectPr w:rsidR="005D2D58" w:rsidSect="00793979">
      <w:headerReference w:type="default" r:id="rId11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ED2" w:rsidRDefault="00056ED2" w:rsidP="00D37282">
      <w:pPr>
        <w:spacing w:after="0" w:line="240" w:lineRule="auto"/>
      </w:pPr>
      <w:r>
        <w:separator/>
      </w:r>
    </w:p>
  </w:endnote>
  <w:endnote w:type="continuationSeparator" w:id="0">
    <w:p w:rsidR="00056ED2" w:rsidRDefault="00056ED2" w:rsidP="00D3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ED2" w:rsidRDefault="00056ED2" w:rsidP="00D37282">
      <w:pPr>
        <w:spacing w:after="0" w:line="240" w:lineRule="auto"/>
      </w:pPr>
      <w:r>
        <w:separator/>
      </w:r>
    </w:p>
  </w:footnote>
  <w:footnote w:type="continuationSeparator" w:id="0">
    <w:p w:rsidR="00056ED2" w:rsidRDefault="00056ED2" w:rsidP="00D37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282" w:rsidRDefault="00856F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49515" cy="10695940"/>
          <wp:effectExtent l="0" t="0" r="0" b="0"/>
          <wp:wrapNone/>
          <wp:docPr id="4" name="Imagem 4" descr="Papel timbrado_retrato_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pel timbrado_retrato_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515" cy="1069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3DE"/>
    <w:multiLevelType w:val="hybridMultilevel"/>
    <w:tmpl w:val="C4185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C54CBF"/>
    <w:multiLevelType w:val="multilevel"/>
    <w:tmpl w:val="F9DE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66597"/>
    <w:multiLevelType w:val="hybridMultilevel"/>
    <w:tmpl w:val="E9A2742C"/>
    <w:lvl w:ilvl="0" w:tplc="ADC6309C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919E7"/>
    <w:multiLevelType w:val="multilevel"/>
    <w:tmpl w:val="BAD6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648CD"/>
    <w:multiLevelType w:val="hybridMultilevel"/>
    <w:tmpl w:val="369202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C0032"/>
    <w:multiLevelType w:val="hybridMultilevel"/>
    <w:tmpl w:val="7054CA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46256"/>
    <w:multiLevelType w:val="hybridMultilevel"/>
    <w:tmpl w:val="B2CE274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569D8"/>
    <w:multiLevelType w:val="hybridMultilevel"/>
    <w:tmpl w:val="99247AF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B5A16"/>
    <w:multiLevelType w:val="multilevel"/>
    <w:tmpl w:val="7624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D87C40"/>
    <w:multiLevelType w:val="hybridMultilevel"/>
    <w:tmpl w:val="0B181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C90C55"/>
    <w:multiLevelType w:val="multilevel"/>
    <w:tmpl w:val="B28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E77554"/>
    <w:multiLevelType w:val="hybridMultilevel"/>
    <w:tmpl w:val="C0D2E2C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E08E2"/>
    <w:multiLevelType w:val="hybridMultilevel"/>
    <w:tmpl w:val="10E8100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3361D"/>
    <w:multiLevelType w:val="hybridMultilevel"/>
    <w:tmpl w:val="73749DF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E4C5F"/>
    <w:multiLevelType w:val="hybridMultilevel"/>
    <w:tmpl w:val="59E4FCB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45627"/>
    <w:multiLevelType w:val="hybridMultilevel"/>
    <w:tmpl w:val="9E7A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16C10"/>
    <w:multiLevelType w:val="hybridMultilevel"/>
    <w:tmpl w:val="BD96BEA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2DC0D89"/>
    <w:multiLevelType w:val="hybridMultilevel"/>
    <w:tmpl w:val="CE0C31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631C0"/>
    <w:multiLevelType w:val="hybridMultilevel"/>
    <w:tmpl w:val="B2C83F1E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36221A"/>
    <w:multiLevelType w:val="multilevel"/>
    <w:tmpl w:val="FB0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AE454C"/>
    <w:multiLevelType w:val="hybridMultilevel"/>
    <w:tmpl w:val="9D22C4CA"/>
    <w:lvl w:ilvl="0" w:tplc="20B4134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6EC853A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7226F6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AA61F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EC5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94EC3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8E8D9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8C0104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9225CC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F6054B"/>
    <w:multiLevelType w:val="hybridMultilevel"/>
    <w:tmpl w:val="71A8AD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395B58"/>
    <w:multiLevelType w:val="hybridMultilevel"/>
    <w:tmpl w:val="0B56446E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483273"/>
    <w:multiLevelType w:val="hybridMultilevel"/>
    <w:tmpl w:val="66400C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DE13AB"/>
    <w:multiLevelType w:val="multilevel"/>
    <w:tmpl w:val="6616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8"/>
  </w:num>
  <w:num w:numId="4">
    <w:abstractNumId w:val="6"/>
  </w:num>
  <w:num w:numId="5">
    <w:abstractNumId w:val="11"/>
  </w:num>
  <w:num w:numId="6">
    <w:abstractNumId w:val="13"/>
  </w:num>
  <w:num w:numId="7">
    <w:abstractNumId w:val="19"/>
  </w:num>
  <w:num w:numId="8">
    <w:abstractNumId w:val="22"/>
  </w:num>
  <w:num w:numId="9">
    <w:abstractNumId w:val="16"/>
  </w:num>
  <w:num w:numId="10">
    <w:abstractNumId w:val="12"/>
  </w:num>
  <w:num w:numId="11">
    <w:abstractNumId w:val="7"/>
  </w:num>
  <w:num w:numId="12">
    <w:abstractNumId w:val="24"/>
  </w:num>
  <w:num w:numId="13">
    <w:abstractNumId w:val="10"/>
  </w:num>
  <w:num w:numId="14">
    <w:abstractNumId w:val="3"/>
  </w:num>
  <w:num w:numId="15">
    <w:abstractNumId w:val="14"/>
  </w:num>
  <w:num w:numId="16">
    <w:abstractNumId w:val="20"/>
  </w:num>
  <w:num w:numId="17">
    <w:abstractNumId w:val="2"/>
  </w:num>
  <w:num w:numId="18">
    <w:abstractNumId w:val="0"/>
  </w:num>
  <w:num w:numId="19">
    <w:abstractNumId w:val="9"/>
  </w:num>
  <w:num w:numId="20">
    <w:abstractNumId w:val="21"/>
  </w:num>
  <w:num w:numId="21">
    <w:abstractNumId w:val="15"/>
  </w:num>
  <w:num w:numId="22">
    <w:abstractNumId w:val="5"/>
  </w:num>
  <w:num w:numId="23">
    <w:abstractNumId w:val="23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82"/>
    <w:rsid w:val="00056ED2"/>
    <w:rsid w:val="000A2C00"/>
    <w:rsid w:val="000F68BA"/>
    <w:rsid w:val="001F5E18"/>
    <w:rsid w:val="00202BD0"/>
    <w:rsid w:val="00247076"/>
    <w:rsid w:val="002C0F28"/>
    <w:rsid w:val="002D037A"/>
    <w:rsid w:val="003137F7"/>
    <w:rsid w:val="003B5B97"/>
    <w:rsid w:val="003F158F"/>
    <w:rsid w:val="004A4598"/>
    <w:rsid w:val="004B50F9"/>
    <w:rsid w:val="004C3A25"/>
    <w:rsid w:val="00505CF0"/>
    <w:rsid w:val="00526824"/>
    <w:rsid w:val="00583EA7"/>
    <w:rsid w:val="005B0B0B"/>
    <w:rsid w:val="005D2D58"/>
    <w:rsid w:val="006B0807"/>
    <w:rsid w:val="007638BE"/>
    <w:rsid w:val="00793979"/>
    <w:rsid w:val="00856F4B"/>
    <w:rsid w:val="008C199D"/>
    <w:rsid w:val="00994AEF"/>
    <w:rsid w:val="009C26C4"/>
    <w:rsid w:val="009C5348"/>
    <w:rsid w:val="009D2FEC"/>
    <w:rsid w:val="00A800A8"/>
    <w:rsid w:val="00AD319F"/>
    <w:rsid w:val="00B10B79"/>
    <w:rsid w:val="00BB0F85"/>
    <w:rsid w:val="00BD1B3D"/>
    <w:rsid w:val="00C73969"/>
    <w:rsid w:val="00D37282"/>
    <w:rsid w:val="00D92486"/>
    <w:rsid w:val="00DC7530"/>
    <w:rsid w:val="00EC420D"/>
    <w:rsid w:val="00FA7CF3"/>
    <w:rsid w:val="00FC645D"/>
    <w:rsid w:val="00FE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aliases w:val="h2"/>
    <w:basedOn w:val="Normal"/>
    <w:next w:val="Corpodetexto"/>
    <w:link w:val="Ttulo2Char"/>
    <w:qFormat/>
    <w:rsid w:val="00856F4B"/>
    <w:pPr>
      <w:keepNext/>
      <w:keepLines/>
      <w:adjustRightInd w:val="0"/>
      <w:snapToGrid w:val="0"/>
      <w:spacing w:after="60" w:line="240" w:lineRule="auto"/>
      <w:outlineLvl w:val="1"/>
    </w:pPr>
    <w:rPr>
      <w:rFonts w:ascii="Arial" w:eastAsia="Arial Unicode MS" w:hAnsi="Arial"/>
      <w:color w:val="00344D"/>
      <w:sz w:val="44"/>
      <w:szCs w:val="44"/>
      <w:u w:val="single"/>
      <w:lang w:val="en-US"/>
    </w:rPr>
  </w:style>
  <w:style w:type="paragraph" w:styleId="Ttulo3">
    <w:name w:val="heading 3"/>
    <w:aliases w:val="h3"/>
    <w:basedOn w:val="Normal"/>
    <w:next w:val="Corpodetexto"/>
    <w:link w:val="Ttulo3Char"/>
    <w:qFormat/>
    <w:rsid w:val="00856F4B"/>
    <w:pPr>
      <w:keepNext/>
      <w:keepLines/>
      <w:tabs>
        <w:tab w:val="left" w:pos="1080"/>
      </w:tabs>
      <w:spacing w:before="60" w:after="120" w:line="240" w:lineRule="auto"/>
      <w:outlineLvl w:val="2"/>
    </w:pPr>
    <w:rPr>
      <w:rFonts w:ascii="Arial" w:eastAsia="Arial Unicode MS" w:hAnsi="Arial"/>
      <w:color w:val="00344D"/>
      <w:kern w:val="32"/>
      <w:sz w:val="40"/>
      <w:szCs w:val="40"/>
      <w:lang w:val="en-US"/>
    </w:rPr>
  </w:style>
  <w:style w:type="paragraph" w:styleId="Ttulo4">
    <w:name w:val="heading 4"/>
    <w:aliases w:val="h4"/>
    <w:basedOn w:val="Normal"/>
    <w:next w:val="Corpodetexto"/>
    <w:link w:val="Ttulo4Char"/>
    <w:qFormat/>
    <w:rsid w:val="00856F4B"/>
    <w:pPr>
      <w:keepNext/>
      <w:keepLines/>
      <w:tabs>
        <w:tab w:val="left" w:pos="1224"/>
      </w:tabs>
      <w:spacing w:before="60" w:after="60" w:line="240" w:lineRule="auto"/>
      <w:outlineLvl w:val="3"/>
    </w:pPr>
    <w:rPr>
      <w:rFonts w:ascii="Arial" w:eastAsia="Arial Unicode MS" w:hAnsi="Arial"/>
      <w:color w:val="00344D"/>
      <w:kern w:val="44"/>
      <w:sz w:val="36"/>
      <w:szCs w:val="36"/>
      <w:lang w:val="en-US"/>
    </w:rPr>
  </w:style>
  <w:style w:type="paragraph" w:styleId="Ttulo8">
    <w:name w:val="heading 8"/>
    <w:aliases w:val="h8"/>
    <w:basedOn w:val="Normal"/>
    <w:next w:val="Corpodetexto"/>
    <w:link w:val="Ttulo8Char"/>
    <w:qFormat/>
    <w:rsid w:val="00856F4B"/>
    <w:pPr>
      <w:keepNext/>
      <w:keepLines/>
      <w:spacing w:after="60" w:line="240" w:lineRule="auto"/>
      <w:outlineLvl w:val="7"/>
    </w:pPr>
    <w:rPr>
      <w:rFonts w:ascii="Arial" w:eastAsia="Arial Unicode MS" w:hAnsi="Arial"/>
      <w:bCs/>
      <w:color w:val="00344D"/>
      <w:kern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"/>
    <w:basedOn w:val="Normal"/>
    <w:link w:val="CabealhoChar"/>
    <w:unhideWhenUsed/>
    <w:rsid w:val="00D37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 Char"/>
    <w:basedOn w:val="Fontepargpadro"/>
    <w:link w:val="Cabealho"/>
    <w:uiPriority w:val="99"/>
    <w:rsid w:val="00D37282"/>
  </w:style>
  <w:style w:type="paragraph" w:styleId="Rodap">
    <w:name w:val="footer"/>
    <w:basedOn w:val="Normal"/>
    <w:link w:val="RodapChar"/>
    <w:uiPriority w:val="99"/>
    <w:unhideWhenUsed/>
    <w:rsid w:val="00D37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282"/>
  </w:style>
  <w:style w:type="paragraph" w:styleId="NormalWeb">
    <w:name w:val="Normal (Web)"/>
    <w:basedOn w:val="Normal"/>
    <w:uiPriority w:val="99"/>
    <w:semiHidden/>
    <w:unhideWhenUsed/>
    <w:rsid w:val="00D372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D37282"/>
  </w:style>
  <w:style w:type="character" w:styleId="Forte">
    <w:name w:val="Strong"/>
    <w:uiPriority w:val="22"/>
    <w:qFormat/>
    <w:rsid w:val="00D3728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D37282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semiHidden/>
    <w:rsid w:val="009C26C4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orpodetextoChar">
    <w:name w:val="Corpo de texto Char"/>
    <w:link w:val="Corpodetexto"/>
    <w:semiHidden/>
    <w:rsid w:val="009C26C4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Ttulo2Char">
    <w:name w:val="Título 2 Char"/>
    <w:aliases w:val="h2 Char"/>
    <w:basedOn w:val="Fontepargpadro"/>
    <w:link w:val="Ttulo2"/>
    <w:rsid w:val="00856F4B"/>
    <w:rPr>
      <w:rFonts w:ascii="Arial" w:eastAsia="Arial Unicode MS" w:hAnsi="Arial"/>
      <w:color w:val="00344D"/>
      <w:sz w:val="44"/>
      <w:szCs w:val="44"/>
      <w:u w:val="single"/>
      <w:lang w:val="en-US" w:eastAsia="en-US"/>
    </w:rPr>
  </w:style>
  <w:style w:type="character" w:customStyle="1" w:styleId="Ttulo3Char">
    <w:name w:val="Título 3 Char"/>
    <w:aliases w:val="h3 Char"/>
    <w:basedOn w:val="Fontepargpadro"/>
    <w:link w:val="Ttulo3"/>
    <w:rsid w:val="00856F4B"/>
    <w:rPr>
      <w:rFonts w:ascii="Arial" w:eastAsia="Arial Unicode MS" w:hAnsi="Arial"/>
      <w:color w:val="00344D"/>
      <w:kern w:val="32"/>
      <w:sz w:val="40"/>
      <w:szCs w:val="40"/>
      <w:lang w:val="en-US" w:eastAsia="en-US"/>
    </w:rPr>
  </w:style>
  <w:style w:type="character" w:customStyle="1" w:styleId="Ttulo4Char">
    <w:name w:val="Título 4 Char"/>
    <w:aliases w:val="h4 Char"/>
    <w:basedOn w:val="Fontepargpadro"/>
    <w:link w:val="Ttulo4"/>
    <w:rsid w:val="00856F4B"/>
    <w:rPr>
      <w:rFonts w:ascii="Arial" w:eastAsia="Arial Unicode MS" w:hAnsi="Arial"/>
      <w:color w:val="00344D"/>
      <w:kern w:val="44"/>
      <w:sz w:val="36"/>
      <w:szCs w:val="36"/>
      <w:lang w:val="en-US" w:eastAsia="en-US"/>
    </w:rPr>
  </w:style>
  <w:style w:type="character" w:customStyle="1" w:styleId="Ttulo8Char">
    <w:name w:val="Título 8 Char"/>
    <w:aliases w:val="h8 Char"/>
    <w:basedOn w:val="Fontepargpadro"/>
    <w:link w:val="Ttulo8"/>
    <w:rsid w:val="00856F4B"/>
    <w:rPr>
      <w:rFonts w:ascii="Arial" w:eastAsia="Arial Unicode MS" w:hAnsi="Arial"/>
      <w:bCs/>
      <w:color w:val="00344D"/>
      <w:kern w:val="18"/>
      <w:sz w:val="22"/>
      <w:szCs w:val="22"/>
      <w:lang w:val="en-US" w:eastAsia="en-US"/>
    </w:rPr>
  </w:style>
  <w:style w:type="paragraph" w:customStyle="1" w:styleId="TableText">
    <w:name w:val="Table Text"/>
    <w:aliases w:val="tt"/>
    <w:rsid w:val="00856F4B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  <w:lang w:val="en-US" w:eastAsia="en-US"/>
    </w:rPr>
  </w:style>
  <w:style w:type="paragraph" w:customStyle="1" w:styleId="TableBullet">
    <w:name w:val="Table Bullet"/>
    <w:aliases w:val="tb"/>
    <w:rsid w:val="00856F4B"/>
    <w:pPr>
      <w:numPr>
        <w:numId w:val="17"/>
      </w:numPr>
      <w:spacing w:before="60" w:after="60"/>
    </w:pPr>
    <w:rPr>
      <w:rFonts w:ascii="Arial" w:eastAsia="Times New Roman" w:hAnsi="Arial"/>
      <w:color w:val="000000"/>
      <w:sz w:val="22"/>
      <w:szCs w:val="22"/>
      <w:lang w:val="en-US" w:eastAsia="en-US"/>
    </w:rPr>
  </w:style>
  <w:style w:type="paragraph" w:customStyle="1" w:styleId="TableHeadingColumn">
    <w:name w:val="Table Heading Column"/>
    <w:aliases w:val="thc"/>
    <w:rsid w:val="00856F4B"/>
    <w:pPr>
      <w:keepNext/>
      <w:keepLines/>
      <w:tabs>
        <w:tab w:val="center" w:pos="7920"/>
      </w:tabs>
      <w:spacing w:before="60" w:after="60"/>
      <w:ind w:left="16"/>
      <w:jc w:val="center"/>
    </w:pPr>
    <w:rPr>
      <w:rFonts w:ascii="Arial" w:eastAsia="Arial Unicode MS" w:hAnsi="Arial" w:cs="Times"/>
      <w:b/>
      <w:smallCaps/>
      <w:sz w:val="22"/>
      <w:szCs w:val="22"/>
      <w:lang w:val="en-US" w:eastAsia="en-US"/>
    </w:rPr>
  </w:style>
  <w:style w:type="paragraph" w:customStyle="1" w:styleId="Bullet1">
    <w:name w:val="Bullet 1"/>
    <w:aliases w:val="b1,b"/>
    <w:link w:val="Bullet1Char"/>
    <w:rsid w:val="00856F4B"/>
    <w:pPr>
      <w:numPr>
        <w:numId w:val="16"/>
      </w:numPr>
    </w:pPr>
    <w:rPr>
      <w:rFonts w:ascii="Arial" w:eastAsia="Arial Unicode MS" w:hAnsi="Arial"/>
      <w:color w:val="000000"/>
      <w:sz w:val="22"/>
      <w:szCs w:val="22"/>
      <w:lang w:val="en-US" w:eastAsia="en-US"/>
    </w:rPr>
  </w:style>
  <w:style w:type="character" w:customStyle="1" w:styleId="Bullet1Char">
    <w:name w:val="Bullet 1 Char"/>
    <w:aliases w:val="b1 Char,b Char"/>
    <w:link w:val="Bullet1"/>
    <w:rsid w:val="00856F4B"/>
    <w:rPr>
      <w:rFonts w:ascii="Arial" w:eastAsia="Arial Unicode MS" w:hAnsi="Arial"/>
      <w:color w:val="000000"/>
      <w:sz w:val="22"/>
      <w:szCs w:val="22"/>
      <w:lang w:val="en-US" w:eastAsia="en-US"/>
    </w:rPr>
  </w:style>
  <w:style w:type="character" w:styleId="Hyperlink">
    <w:name w:val="Hyperlink"/>
    <w:rsid w:val="001F5E18"/>
    <w:rPr>
      <w:color w:val="000080"/>
      <w:u w:val="single"/>
    </w:rPr>
  </w:style>
  <w:style w:type="paragraph" w:styleId="PargrafodaLista">
    <w:name w:val="List Paragraph"/>
    <w:basedOn w:val="Normal"/>
    <w:uiPriority w:val="34"/>
    <w:qFormat/>
    <w:rsid w:val="001F5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aliases w:val="h2"/>
    <w:basedOn w:val="Normal"/>
    <w:next w:val="Corpodetexto"/>
    <w:link w:val="Ttulo2Char"/>
    <w:qFormat/>
    <w:rsid w:val="00856F4B"/>
    <w:pPr>
      <w:keepNext/>
      <w:keepLines/>
      <w:adjustRightInd w:val="0"/>
      <w:snapToGrid w:val="0"/>
      <w:spacing w:after="60" w:line="240" w:lineRule="auto"/>
      <w:outlineLvl w:val="1"/>
    </w:pPr>
    <w:rPr>
      <w:rFonts w:ascii="Arial" w:eastAsia="Arial Unicode MS" w:hAnsi="Arial"/>
      <w:color w:val="00344D"/>
      <w:sz w:val="44"/>
      <w:szCs w:val="44"/>
      <w:u w:val="single"/>
      <w:lang w:val="en-US"/>
    </w:rPr>
  </w:style>
  <w:style w:type="paragraph" w:styleId="Ttulo3">
    <w:name w:val="heading 3"/>
    <w:aliases w:val="h3"/>
    <w:basedOn w:val="Normal"/>
    <w:next w:val="Corpodetexto"/>
    <w:link w:val="Ttulo3Char"/>
    <w:qFormat/>
    <w:rsid w:val="00856F4B"/>
    <w:pPr>
      <w:keepNext/>
      <w:keepLines/>
      <w:tabs>
        <w:tab w:val="left" w:pos="1080"/>
      </w:tabs>
      <w:spacing w:before="60" w:after="120" w:line="240" w:lineRule="auto"/>
      <w:outlineLvl w:val="2"/>
    </w:pPr>
    <w:rPr>
      <w:rFonts w:ascii="Arial" w:eastAsia="Arial Unicode MS" w:hAnsi="Arial"/>
      <w:color w:val="00344D"/>
      <w:kern w:val="32"/>
      <w:sz w:val="40"/>
      <w:szCs w:val="40"/>
      <w:lang w:val="en-US"/>
    </w:rPr>
  </w:style>
  <w:style w:type="paragraph" w:styleId="Ttulo4">
    <w:name w:val="heading 4"/>
    <w:aliases w:val="h4"/>
    <w:basedOn w:val="Normal"/>
    <w:next w:val="Corpodetexto"/>
    <w:link w:val="Ttulo4Char"/>
    <w:qFormat/>
    <w:rsid w:val="00856F4B"/>
    <w:pPr>
      <w:keepNext/>
      <w:keepLines/>
      <w:tabs>
        <w:tab w:val="left" w:pos="1224"/>
      </w:tabs>
      <w:spacing w:before="60" w:after="60" w:line="240" w:lineRule="auto"/>
      <w:outlineLvl w:val="3"/>
    </w:pPr>
    <w:rPr>
      <w:rFonts w:ascii="Arial" w:eastAsia="Arial Unicode MS" w:hAnsi="Arial"/>
      <w:color w:val="00344D"/>
      <w:kern w:val="44"/>
      <w:sz w:val="36"/>
      <w:szCs w:val="36"/>
      <w:lang w:val="en-US"/>
    </w:rPr>
  </w:style>
  <w:style w:type="paragraph" w:styleId="Ttulo8">
    <w:name w:val="heading 8"/>
    <w:aliases w:val="h8"/>
    <w:basedOn w:val="Normal"/>
    <w:next w:val="Corpodetexto"/>
    <w:link w:val="Ttulo8Char"/>
    <w:qFormat/>
    <w:rsid w:val="00856F4B"/>
    <w:pPr>
      <w:keepNext/>
      <w:keepLines/>
      <w:spacing w:after="60" w:line="240" w:lineRule="auto"/>
      <w:outlineLvl w:val="7"/>
    </w:pPr>
    <w:rPr>
      <w:rFonts w:ascii="Arial" w:eastAsia="Arial Unicode MS" w:hAnsi="Arial"/>
      <w:bCs/>
      <w:color w:val="00344D"/>
      <w:kern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"/>
    <w:basedOn w:val="Normal"/>
    <w:link w:val="CabealhoChar"/>
    <w:unhideWhenUsed/>
    <w:rsid w:val="00D37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 Char"/>
    <w:basedOn w:val="Fontepargpadro"/>
    <w:link w:val="Cabealho"/>
    <w:uiPriority w:val="99"/>
    <w:rsid w:val="00D37282"/>
  </w:style>
  <w:style w:type="paragraph" w:styleId="Rodap">
    <w:name w:val="footer"/>
    <w:basedOn w:val="Normal"/>
    <w:link w:val="RodapChar"/>
    <w:uiPriority w:val="99"/>
    <w:unhideWhenUsed/>
    <w:rsid w:val="00D37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282"/>
  </w:style>
  <w:style w:type="paragraph" w:styleId="NormalWeb">
    <w:name w:val="Normal (Web)"/>
    <w:basedOn w:val="Normal"/>
    <w:uiPriority w:val="99"/>
    <w:semiHidden/>
    <w:unhideWhenUsed/>
    <w:rsid w:val="00D372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D37282"/>
  </w:style>
  <w:style w:type="character" w:styleId="Forte">
    <w:name w:val="Strong"/>
    <w:uiPriority w:val="22"/>
    <w:qFormat/>
    <w:rsid w:val="00D3728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D37282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semiHidden/>
    <w:rsid w:val="009C26C4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orpodetextoChar">
    <w:name w:val="Corpo de texto Char"/>
    <w:link w:val="Corpodetexto"/>
    <w:semiHidden/>
    <w:rsid w:val="009C26C4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Ttulo2Char">
    <w:name w:val="Título 2 Char"/>
    <w:aliases w:val="h2 Char"/>
    <w:basedOn w:val="Fontepargpadro"/>
    <w:link w:val="Ttulo2"/>
    <w:rsid w:val="00856F4B"/>
    <w:rPr>
      <w:rFonts w:ascii="Arial" w:eastAsia="Arial Unicode MS" w:hAnsi="Arial"/>
      <w:color w:val="00344D"/>
      <w:sz w:val="44"/>
      <w:szCs w:val="44"/>
      <w:u w:val="single"/>
      <w:lang w:val="en-US" w:eastAsia="en-US"/>
    </w:rPr>
  </w:style>
  <w:style w:type="character" w:customStyle="1" w:styleId="Ttulo3Char">
    <w:name w:val="Título 3 Char"/>
    <w:aliases w:val="h3 Char"/>
    <w:basedOn w:val="Fontepargpadro"/>
    <w:link w:val="Ttulo3"/>
    <w:rsid w:val="00856F4B"/>
    <w:rPr>
      <w:rFonts w:ascii="Arial" w:eastAsia="Arial Unicode MS" w:hAnsi="Arial"/>
      <w:color w:val="00344D"/>
      <w:kern w:val="32"/>
      <w:sz w:val="40"/>
      <w:szCs w:val="40"/>
      <w:lang w:val="en-US" w:eastAsia="en-US"/>
    </w:rPr>
  </w:style>
  <w:style w:type="character" w:customStyle="1" w:styleId="Ttulo4Char">
    <w:name w:val="Título 4 Char"/>
    <w:aliases w:val="h4 Char"/>
    <w:basedOn w:val="Fontepargpadro"/>
    <w:link w:val="Ttulo4"/>
    <w:rsid w:val="00856F4B"/>
    <w:rPr>
      <w:rFonts w:ascii="Arial" w:eastAsia="Arial Unicode MS" w:hAnsi="Arial"/>
      <w:color w:val="00344D"/>
      <w:kern w:val="44"/>
      <w:sz w:val="36"/>
      <w:szCs w:val="36"/>
      <w:lang w:val="en-US" w:eastAsia="en-US"/>
    </w:rPr>
  </w:style>
  <w:style w:type="character" w:customStyle="1" w:styleId="Ttulo8Char">
    <w:name w:val="Título 8 Char"/>
    <w:aliases w:val="h8 Char"/>
    <w:basedOn w:val="Fontepargpadro"/>
    <w:link w:val="Ttulo8"/>
    <w:rsid w:val="00856F4B"/>
    <w:rPr>
      <w:rFonts w:ascii="Arial" w:eastAsia="Arial Unicode MS" w:hAnsi="Arial"/>
      <w:bCs/>
      <w:color w:val="00344D"/>
      <w:kern w:val="18"/>
      <w:sz w:val="22"/>
      <w:szCs w:val="22"/>
      <w:lang w:val="en-US" w:eastAsia="en-US"/>
    </w:rPr>
  </w:style>
  <w:style w:type="paragraph" w:customStyle="1" w:styleId="TableText">
    <w:name w:val="Table Text"/>
    <w:aliases w:val="tt"/>
    <w:rsid w:val="00856F4B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  <w:lang w:val="en-US" w:eastAsia="en-US"/>
    </w:rPr>
  </w:style>
  <w:style w:type="paragraph" w:customStyle="1" w:styleId="TableBullet">
    <w:name w:val="Table Bullet"/>
    <w:aliases w:val="tb"/>
    <w:rsid w:val="00856F4B"/>
    <w:pPr>
      <w:numPr>
        <w:numId w:val="17"/>
      </w:numPr>
      <w:spacing w:before="60" w:after="60"/>
    </w:pPr>
    <w:rPr>
      <w:rFonts w:ascii="Arial" w:eastAsia="Times New Roman" w:hAnsi="Arial"/>
      <w:color w:val="000000"/>
      <w:sz w:val="22"/>
      <w:szCs w:val="22"/>
      <w:lang w:val="en-US" w:eastAsia="en-US"/>
    </w:rPr>
  </w:style>
  <w:style w:type="paragraph" w:customStyle="1" w:styleId="TableHeadingColumn">
    <w:name w:val="Table Heading Column"/>
    <w:aliases w:val="thc"/>
    <w:rsid w:val="00856F4B"/>
    <w:pPr>
      <w:keepNext/>
      <w:keepLines/>
      <w:tabs>
        <w:tab w:val="center" w:pos="7920"/>
      </w:tabs>
      <w:spacing w:before="60" w:after="60"/>
      <w:ind w:left="16"/>
      <w:jc w:val="center"/>
    </w:pPr>
    <w:rPr>
      <w:rFonts w:ascii="Arial" w:eastAsia="Arial Unicode MS" w:hAnsi="Arial" w:cs="Times"/>
      <w:b/>
      <w:smallCaps/>
      <w:sz w:val="22"/>
      <w:szCs w:val="22"/>
      <w:lang w:val="en-US" w:eastAsia="en-US"/>
    </w:rPr>
  </w:style>
  <w:style w:type="paragraph" w:customStyle="1" w:styleId="Bullet1">
    <w:name w:val="Bullet 1"/>
    <w:aliases w:val="b1,b"/>
    <w:link w:val="Bullet1Char"/>
    <w:rsid w:val="00856F4B"/>
    <w:pPr>
      <w:numPr>
        <w:numId w:val="16"/>
      </w:numPr>
    </w:pPr>
    <w:rPr>
      <w:rFonts w:ascii="Arial" w:eastAsia="Arial Unicode MS" w:hAnsi="Arial"/>
      <w:color w:val="000000"/>
      <w:sz w:val="22"/>
      <w:szCs w:val="22"/>
      <w:lang w:val="en-US" w:eastAsia="en-US"/>
    </w:rPr>
  </w:style>
  <w:style w:type="character" w:customStyle="1" w:styleId="Bullet1Char">
    <w:name w:val="Bullet 1 Char"/>
    <w:aliases w:val="b1 Char,b Char"/>
    <w:link w:val="Bullet1"/>
    <w:rsid w:val="00856F4B"/>
    <w:rPr>
      <w:rFonts w:ascii="Arial" w:eastAsia="Arial Unicode MS" w:hAnsi="Arial"/>
      <w:color w:val="000000"/>
      <w:sz w:val="22"/>
      <w:szCs w:val="22"/>
      <w:lang w:val="en-US" w:eastAsia="en-US"/>
    </w:rPr>
  </w:style>
  <w:style w:type="character" w:styleId="Hyperlink">
    <w:name w:val="Hyperlink"/>
    <w:rsid w:val="001F5E18"/>
    <w:rPr>
      <w:color w:val="000080"/>
      <w:u w:val="single"/>
    </w:rPr>
  </w:style>
  <w:style w:type="paragraph" w:styleId="PargrafodaLista">
    <w:name w:val="List Paragraph"/>
    <w:basedOn w:val="Normal"/>
    <w:uiPriority w:val="34"/>
    <w:qFormat/>
    <w:rsid w:val="001F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1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onica.conz@to-bras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1118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Terra</dc:creator>
  <cp:keywords/>
  <dc:description/>
  <cp:lastModifiedBy>alberlan</cp:lastModifiedBy>
  <cp:revision>8</cp:revision>
  <cp:lastPrinted>2015-12-08T15:12:00Z</cp:lastPrinted>
  <dcterms:created xsi:type="dcterms:W3CDTF">2019-01-14T14:12:00Z</dcterms:created>
  <dcterms:modified xsi:type="dcterms:W3CDTF">2019-07-03T15:28:00Z</dcterms:modified>
</cp:coreProperties>
</file>