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5A3F4" w14:textId="77777777" w:rsidR="00BE5ABA" w:rsidRPr="0006720F" w:rsidRDefault="00BE5ABA">
      <w:pPr>
        <w:pStyle w:val="Textoindependiente"/>
        <w:rPr>
          <w:sz w:val="22"/>
          <w:szCs w:val="22"/>
        </w:rPr>
      </w:pPr>
    </w:p>
    <w:p w14:paraId="403F8E73" w14:textId="77777777" w:rsidR="00BE5ABA" w:rsidRPr="0006720F" w:rsidRDefault="00BE5ABA">
      <w:pPr>
        <w:pStyle w:val="Textoindependiente"/>
        <w:spacing w:before="9"/>
        <w:rPr>
          <w:sz w:val="22"/>
          <w:szCs w:val="22"/>
        </w:rPr>
      </w:pPr>
    </w:p>
    <w:p w14:paraId="61489E34" w14:textId="77777777" w:rsidR="00BE5ABA" w:rsidRPr="0006720F" w:rsidRDefault="00203AD0">
      <w:pPr>
        <w:spacing w:before="89"/>
        <w:ind w:left="1353" w:right="1265"/>
        <w:jc w:val="center"/>
        <w:rPr>
          <w:b/>
        </w:rPr>
      </w:pPr>
      <w:r w:rsidRPr="0006720F">
        <w:rPr>
          <w:b/>
          <w:u w:val="single"/>
        </w:rPr>
        <w:t>TEMA 2. CONTRATOS DE TRABAJO</w:t>
      </w:r>
      <w:r w:rsidR="0006720F" w:rsidRPr="0006720F">
        <w:rPr>
          <w:b/>
          <w:u w:val="single"/>
        </w:rPr>
        <w:t xml:space="preserve"> Y SUS MODALIDADES</w:t>
      </w:r>
      <w:r w:rsidRPr="0006720F">
        <w:rPr>
          <w:b/>
          <w:u w:val="single"/>
        </w:rPr>
        <w:t>.</w:t>
      </w:r>
    </w:p>
    <w:p w14:paraId="39EA1538" w14:textId="77777777" w:rsidR="0006720F" w:rsidRPr="0006720F" w:rsidRDefault="0006720F" w:rsidP="0006720F">
      <w:pPr>
        <w:rPr>
          <w:b/>
        </w:rPr>
      </w:pPr>
      <w:r w:rsidRPr="0006720F">
        <w:rPr>
          <w:b/>
        </w:rPr>
        <w:tab/>
      </w:r>
    </w:p>
    <w:p w14:paraId="643CE77F" w14:textId="77777777" w:rsidR="0006720F" w:rsidRPr="0006720F" w:rsidRDefault="0006720F" w:rsidP="0006720F">
      <w:pPr>
        <w:rPr>
          <w:b/>
        </w:rPr>
      </w:pPr>
    </w:p>
    <w:p w14:paraId="0F89F165" w14:textId="77777777" w:rsidR="0006720F" w:rsidRPr="0006720F" w:rsidRDefault="0006720F" w:rsidP="0006720F">
      <w:pPr>
        <w:rPr>
          <w:b/>
        </w:rPr>
      </w:pPr>
    </w:p>
    <w:p w14:paraId="39FE65A4" w14:textId="77777777" w:rsidR="0006720F" w:rsidRPr="0006720F" w:rsidRDefault="0006720F" w:rsidP="0006720F">
      <w:r w:rsidRPr="0006720F">
        <w:t>ÍNDICE</w:t>
      </w:r>
    </w:p>
    <w:p w14:paraId="6F8E1606" w14:textId="77777777" w:rsidR="0006720F" w:rsidRPr="00B65BD9" w:rsidRDefault="0006720F" w:rsidP="00021A6E">
      <w:pPr>
        <w:pStyle w:val="Prrafodelista"/>
        <w:widowControl/>
        <w:numPr>
          <w:ilvl w:val="0"/>
          <w:numId w:val="6"/>
        </w:numPr>
        <w:autoSpaceDE/>
        <w:autoSpaceDN/>
        <w:spacing w:after="160" w:line="259" w:lineRule="auto"/>
        <w:ind w:left="0" w:firstLine="0"/>
        <w:contextualSpacing/>
        <w:jc w:val="left"/>
        <w:rPr>
          <w:i/>
        </w:rPr>
      </w:pPr>
      <w:r w:rsidRPr="00B65BD9">
        <w:rPr>
          <w:i/>
        </w:rPr>
        <w:t>INTRODUCCIÓN AL CONTRATO DE TRABAJO</w:t>
      </w:r>
    </w:p>
    <w:p w14:paraId="38EFCF07" w14:textId="77777777" w:rsidR="0006720F" w:rsidRPr="0006720F" w:rsidRDefault="0006720F" w:rsidP="0006720F">
      <w:pPr>
        <w:pStyle w:val="Prrafodelista"/>
        <w:widowControl/>
        <w:numPr>
          <w:ilvl w:val="1"/>
          <w:numId w:val="6"/>
        </w:numPr>
        <w:autoSpaceDE/>
        <w:autoSpaceDN/>
        <w:spacing w:after="160" w:line="259" w:lineRule="auto"/>
        <w:contextualSpacing/>
        <w:jc w:val="left"/>
      </w:pPr>
      <w:r w:rsidRPr="0006720F">
        <w:t>ELEMENTOS DEL CONTRATO DE TRABAJO</w:t>
      </w:r>
    </w:p>
    <w:p w14:paraId="62E61A48" w14:textId="77777777" w:rsidR="0006720F" w:rsidRPr="0006720F" w:rsidRDefault="0006720F" w:rsidP="0006720F">
      <w:pPr>
        <w:pStyle w:val="Prrafodelista"/>
        <w:widowControl/>
        <w:numPr>
          <w:ilvl w:val="1"/>
          <w:numId w:val="6"/>
        </w:numPr>
        <w:autoSpaceDE/>
        <w:autoSpaceDN/>
        <w:spacing w:after="160" w:line="259" w:lineRule="auto"/>
        <w:contextualSpacing/>
        <w:jc w:val="left"/>
      </w:pPr>
      <w:r w:rsidRPr="0006720F">
        <w:t>SUJETOS DE LA RELACIÓN LABORAL</w:t>
      </w:r>
    </w:p>
    <w:p w14:paraId="308B14B9" w14:textId="77777777" w:rsidR="0006720F" w:rsidRPr="0006720F" w:rsidRDefault="0006720F" w:rsidP="0006720F">
      <w:pPr>
        <w:pStyle w:val="Prrafodelista"/>
        <w:widowControl/>
        <w:numPr>
          <w:ilvl w:val="1"/>
          <w:numId w:val="6"/>
        </w:numPr>
        <w:autoSpaceDE/>
        <w:autoSpaceDN/>
        <w:spacing w:after="160" w:line="259" w:lineRule="auto"/>
        <w:contextualSpacing/>
        <w:jc w:val="left"/>
      </w:pPr>
      <w:r w:rsidRPr="0006720F">
        <w:t>FORMA Y VALIDEZ DEL CONTRATO</w:t>
      </w:r>
    </w:p>
    <w:p w14:paraId="62A6CB81" w14:textId="77777777" w:rsidR="0006720F" w:rsidRPr="0006720F" w:rsidRDefault="0006720F" w:rsidP="0006720F">
      <w:pPr>
        <w:pStyle w:val="Prrafodelista"/>
        <w:widowControl/>
        <w:numPr>
          <w:ilvl w:val="1"/>
          <w:numId w:val="6"/>
        </w:numPr>
        <w:autoSpaceDE/>
        <w:autoSpaceDN/>
        <w:spacing w:after="160" w:line="259" w:lineRule="auto"/>
        <w:contextualSpacing/>
        <w:jc w:val="left"/>
      </w:pPr>
      <w:r w:rsidRPr="0006720F">
        <w:t>TRÁMITES RELACIONADOS CON LA CONTRATACIÓN</w:t>
      </w:r>
    </w:p>
    <w:p w14:paraId="33DA0CF3" w14:textId="77777777" w:rsidR="0006720F" w:rsidRPr="0006720F" w:rsidRDefault="0006720F" w:rsidP="0006720F">
      <w:pPr>
        <w:pStyle w:val="Prrafodelista"/>
        <w:widowControl/>
        <w:numPr>
          <w:ilvl w:val="0"/>
          <w:numId w:val="7"/>
        </w:numPr>
        <w:autoSpaceDE/>
        <w:autoSpaceDN/>
        <w:spacing w:after="160" w:line="259" w:lineRule="auto"/>
        <w:contextualSpacing/>
        <w:jc w:val="left"/>
      </w:pPr>
      <w:r w:rsidRPr="0006720F">
        <w:t>SERVEF Y COPIA BÁSICA</w:t>
      </w:r>
    </w:p>
    <w:p w14:paraId="4F2F8E22" w14:textId="77777777" w:rsidR="0006720F" w:rsidRPr="0006720F" w:rsidRDefault="0006720F" w:rsidP="0006720F">
      <w:pPr>
        <w:pStyle w:val="Prrafodelista"/>
        <w:widowControl/>
        <w:numPr>
          <w:ilvl w:val="1"/>
          <w:numId w:val="6"/>
        </w:numPr>
        <w:autoSpaceDE/>
        <w:autoSpaceDN/>
        <w:spacing w:after="160" w:line="259" w:lineRule="auto"/>
        <w:contextualSpacing/>
        <w:jc w:val="left"/>
      </w:pPr>
      <w:r w:rsidRPr="0006720F">
        <w:t>CONTENIDO DEL CONTRATO DE TRABAJO</w:t>
      </w:r>
    </w:p>
    <w:p w14:paraId="6E6C8F9B" w14:textId="77777777" w:rsidR="0006720F" w:rsidRPr="0006720F" w:rsidRDefault="0006720F" w:rsidP="0006720F">
      <w:pPr>
        <w:pStyle w:val="Prrafodelista"/>
        <w:widowControl/>
        <w:numPr>
          <w:ilvl w:val="1"/>
          <w:numId w:val="6"/>
        </w:numPr>
        <w:autoSpaceDE/>
        <w:autoSpaceDN/>
        <w:spacing w:after="160" w:line="259" w:lineRule="auto"/>
        <w:contextualSpacing/>
        <w:jc w:val="left"/>
      </w:pPr>
      <w:r w:rsidRPr="0006720F">
        <w:t>EL GRUPO PROFESIONAL</w:t>
      </w:r>
    </w:p>
    <w:p w14:paraId="1AE4AC98" w14:textId="77777777" w:rsidR="0006720F" w:rsidRPr="0006720F" w:rsidRDefault="0006720F" w:rsidP="0006720F"/>
    <w:p w14:paraId="51BDFB57" w14:textId="77777777" w:rsidR="0006720F" w:rsidRPr="0006720F" w:rsidRDefault="0006720F" w:rsidP="0006720F"/>
    <w:p w14:paraId="00601452" w14:textId="6325B8A7" w:rsidR="0006720F" w:rsidRPr="00B65BD9" w:rsidRDefault="00021A6E" w:rsidP="00021A6E">
      <w:pPr>
        <w:pStyle w:val="Prrafodelista"/>
        <w:numPr>
          <w:ilvl w:val="0"/>
          <w:numId w:val="6"/>
        </w:numPr>
        <w:rPr>
          <w:i/>
        </w:rPr>
      </w:pPr>
      <w:r w:rsidRPr="00B65BD9">
        <w:rPr>
          <w:i/>
        </w:rPr>
        <w:t>MODALIDADES DE CONTRATO</w:t>
      </w:r>
    </w:p>
    <w:p w14:paraId="3929D2A8" w14:textId="6254CACF" w:rsidR="00021A6E" w:rsidRPr="00191E38" w:rsidRDefault="00021A6E" w:rsidP="00021A6E">
      <w:pPr>
        <w:pStyle w:val="Prrafodelista"/>
        <w:numPr>
          <w:ilvl w:val="1"/>
          <w:numId w:val="6"/>
        </w:numPr>
        <w:rPr>
          <w:sz w:val="28"/>
          <w:szCs w:val="28"/>
        </w:rPr>
      </w:pPr>
      <w:r w:rsidRPr="00191E38">
        <w:rPr>
          <w:sz w:val="28"/>
          <w:szCs w:val="28"/>
        </w:rPr>
        <w:t>CONTRATOS INDEFINIDOS</w:t>
      </w:r>
    </w:p>
    <w:p w14:paraId="5051847F" w14:textId="1A8B17E4" w:rsidR="00021A6E" w:rsidRPr="00191E38" w:rsidRDefault="00021A6E" w:rsidP="00C127B6">
      <w:pPr>
        <w:pStyle w:val="Prrafodelista"/>
        <w:numPr>
          <w:ilvl w:val="2"/>
          <w:numId w:val="6"/>
        </w:numPr>
        <w:rPr>
          <w:b/>
        </w:rPr>
      </w:pPr>
      <w:r w:rsidRPr="00191E38">
        <w:rPr>
          <w:b/>
        </w:rPr>
        <w:t>Contrato de duración indefinid</w:t>
      </w:r>
      <w:r w:rsidR="00C127B6" w:rsidRPr="00191E38">
        <w:rPr>
          <w:b/>
        </w:rPr>
        <w:t>a ordinaria</w:t>
      </w:r>
    </w:p>
    <w:p w14:paraId="7DBB6E80" w14:textId="59A4CE21" w:rsidR="00C127B6" w:rsidRDefault="00C127B6" w:rsidP="00C127B6">
      <w:pPr>
        <w:pStyle w:val="Prrafodelista"/>
        <w:numPr>
          <w:ilvl w:val="2"/>
          <w:numId w:val="6"/>
        </w:numPr>
      </w:pPr>
      <w:r w:rsidRPr="00191E38">
        <w:rPr>
          <w:b/>
        </w:rPr>
        <w:t>Contrato fijo discontinúo</w:t>
      </w:r>
    </w:p>
    <w:p w14:paraId="2284B7C9" w14:textId="437AF839" w:rsidR="00C127B6" w:rsidRDefault="00C127B6" w:rsidP="00C127B6">
      <w:pPr>
        <w:pStyle w:val="Prrafodelista"/>
        <w:numPr>
          <w:ilvl w:val="3"/>
          <w:numId w:val="6"/>
        </w:numPr>
      </w:pPr>
      <w:r>
        <w:t>El contrato fijo discontinuo periódico con fecha cierta</w:t>
      </w:r>
    </w:p>
    <w:p w14:paraId="5F9179C6" w14:textId="6AF31322" w:rsidR="00C127B6" w:rsidRDefault="00C127B6" w:rsidP="00C127B6">
      <w:pPr>
        <w:pStyle w:val="Prrafodelista"/>
        <w:numPr>
          <w:ilvl w:val="3"/>
          <w:numId w:val="6"/>
        </w:numPr>
      </w:pPr>
      <w:r>
        <w:t>El contrato fijo discontinuo no periódico (a llamadas)</w:t>
      </w:r>
    </w:p>
    <w:p w14:paraId="66E590D0" w14:textId="0FF167B0" w:rsidR="009D570A" w:rsidRPr="00191E38" w:rsidRDefault="009D570A" w:rsidP="009D570A">
      <w:pPr>
        <w:pStyle w:val="Prrafodelista"/>
        <w:numPr>
          <w:ilvl w:val="1"/>
          <w:numId w:val="6"/>
        </w:numPr>
        <w:rPr>
          <w:sz w:val="28"/>
          <w:szCs w:val="28"/>
        </w:rPr>
      </w:pPr>
      <w:r w:rsidRPr="00191E38">
        <w:rPr>
          <w:sz w:val="28"/>
          <w:szCs w:val="28"/>
        </w:rPr>
        <w:t>CONTRATOS TEMPORALES</w:t>
      </w:r>
    </w:p>
    <w:p w14:paraId="1B184388" w14:textId="77202550" w:rsidR="00F72880" w:rsidRPr="00191E38" w:rsidRDefault="00F72880" w:rsidP="00F72880">
      <w:pPr>
        <w:pStyle w:val="Prrafodelista"/>
        <w:numPr>
          <w:ilvl w:val="2"/>
          <w:numId w:val="6"/>
        </w:numPr>
        <w:rPr>
          <w:b/>
        </w:rPr>
      </w:pPr>
      <w:r w:rsidRPr="00191E38">
        <w:rPr>
          <w:b/>
        </w:rPr>
        <w:t>Contrato de duración determinada</w:t>
      </w:r>
    </w:p>
    <w:p w14:paraId="27445983" w14:textId="32659775" w:rsidR="00201753" w:rsidRDefault="00B84763" w:rsidP="00B84763">
      <w:pPr>
        <w:pStyle w:val="Prrafodelista"/>
        <w:numPr>
          <w:ilvl w:val="3"/>
          <w:numId w:val="6"/>
        </w:numPr>
      </w:pPr>
      <w:r>
        <w:t>Contrato de obra o servicio determinado</w:t>
      </w:r>
    </w:p>
    <w:p w14:paraId="2474D337" w14:textId="77777777" w:rsidR="00BF3199" w:rsidRDefault="00BF3199" w:rsidP="00201753">
      <w:pPr>
        <w:pStyle w:val="Prrafodelista"/>
        <w:numPr>
          <w:ilvl w:val="3"/>
          <w:numId w:val="6"/>
        </w:numPr>
      </w:pPr>
      <w:r>
        <w:t>Contrato eventual por circunstancias de la producción</w:t>
      </w:r>
    </w:p>
    <w:p w14:paraId="19FD4A4B" w14:textId="77777777" w:rsidR="00F53398" w:rsidRDefault="00BF3199" w:rsidP="00BF3199">
      <w:pPr>
        <w:pStyle w:val="Prrafodelista"/>
        <w:numPr>
          <w:ilvl w:val="0"/>
          <w:numId w:val="15"/>
        </w:numPr>
      </w:pPr>
      <w:r>
        <w:t>Nueva modal</w:t>
      </w:r>
      <w:r w:rsidR="00F53398">
        <w:t>idad dentro del eventual: Contrato de “primer empleo”</w:t>
      </w:r>
    </w:p>
    <w:p w14:paraId="0A31EFD3" w14:textId="34843353" w:rsidR="009D570A" w:rsidRPr="0006720F" w:rsidRDefault="00F53398" w:rsidP="0070254E">
      <w:pPr>
        <w:ind w:left="1701" w:hanging="261"/>
      </w:pPr>
      <w:r>
        <w:t>2.2.</w:t>
      </w:r>
      <w:r w:rsidR="00191E38">
        <w:t xml:space="preserve">1.3 </w:t>
      </w:r>
      <w:r w:rsidR="007B2DF6">
        <w:t>Contrato de interinidad</w:t>
      </w:r>
      <w:r w:rsidR="009D570A">
        <w:tab/>
      </w:r>
    </w:p>
    <w:p w14:paraId="3E266890" w14:textId="77777777" w:rsidR="00DE7797" w:rsidRDefault="000C2B7F" w:rsidP="0070254E">
      <w:pPr>
        <w:tabs>
          <w:tab w:val="left" w:pos="4185"/>
        </w:tabs>
        <w:ind w:left="1843" w:hanging="709"/>
        <w:rPr>
          <w:b/>
        </w:rPr>
      </w:pPr>
      <w:r w:rsidRPr="00191E38">
        <w:rPr>
          <w:b/>
        </w:rPr>
        <w:t>2.2.2</w:t>
      </w:r>
      <w:r w:rsidRPr="00191E38">
        <w:rPr>
          <w:b/>
        </w:rPr>
        <w:tab/>
      </w:r>
      <w:r w:rsidR="00191E38" w:rsidRPr="00191E38">
        <w:rPr>
          <w:b/>
        </w:rPr>
        <w:t>Contratos formativos</w:t>
      </w:r>
    </w:p>
    <w:p w14:paraId="7449D5CA" w14:textId="77777777" w:rsidR="00C31A5A" w:rsidRDefault="00DE7797" w:rsidP="00EE0C33">
      <w:pPr>
        <w:tabs>
          <w:tab w:val="left" w:pos="4185"/>
        </w:tabs>
        <w:ind w:left="1843" w:hanging="425"/>
      </w:pPr>
      <w:r w:rsidRPr="00DE7797">
        <w:t>2.2.</w:t>
      </w:r>
      <w:r w:rsidR="00EE0C33">
        <w:t>2.1 Contrato para la formación y el aprendizaje</w:t>
      </w:r>
    </w:p>
    <w:p w14:paraId="57454767" w14:textId="77777777" w:rsidR="00420400" w:rsidRDefault="00C31A5A" w:rsidP="00EE0C33">
      <w:pPr>
        <w:tabs>
          <w:tab w:val="left" w:pos="4185"/>
        </w:tabs>
        <w:ind w:left="1843" w:hanging="425"/>
      </w:pPr>
      <w:r>
        <w:t>2.2.2.2 Contrato en prácticas</w:t>
      </w:r>
    </w:p>
    <w:p w14:paraId="3418B65D" w14:textId="77777777" w:rsidR="00DE4758" w:rsidRDefault="00420400" w:rsidP="00F36A8C">
      <w:pPr>
        <w:pStyle w:val="Prrafodelista"/>
        <w:numPr>
          <w:ilvl w:val="1"/>
          <w:numId w:val="6"/>
        </w:numPr>
        <w:rPr>
          <w:sz w:val="28"/>
          <w:szCs w:val="28"/>
        </w:rPr>
      </w:pPr>
      <w:r w:rsidRPr="00F36A8C">
        <w:rPr>
          <w:sz w:val="28"/>
          <w:szCs w:val="28"/>
        </w:rPr>
        <w:t>CONTRATO A TIEMPO PARCIAL PUEDE SER TEMPORAL O INDEFINIDO</w:t>
      </w:r>
      <w:r w:rsidR="00EE0C33" w:rsidRPr="00F36A8C">
        <w:rPr>
          <w:sz w:val="28"/>
          <w:szCs w:val="28"/>
        </w:rPr>
        <w:tab/>
      </w:r>
    </w:p>
    <w:p w14:paraId="2DB5DCBC" w14:textId="584CFA54" w:rsidR="0081645E" w:rsidRDefault="0081645E" w:rsidP="0081645E">
      <w:pPr>
        <w:pStyle w:val="Prrafodelista"/>
        <w:numPr>
          <w:ilvl w:val="2"/>
          <w:numId w:val="6"/>
        </w:numPr>
        <w:rPr>
          <w:sz w:val="20"/>
          <w:szCs w:val="20"/>
        </w:rPr>
      </w:pPr>
      <w:r>
        <w:rPr>
          <w:sz w:val="20"/>
          <w:szCs w:val="20"/>
        </w:rPr>
        <w:t>Contrato de relevo</w:t>
      </w:r>
    </w:p>
    <w:p w14:paraId="1C2C565D" w14:textId="265A23D1" w:rsidR="0081645E" w:rsidRDefault="008C32FA" w:rsidP="0081645E">
      <w:pPr>
        <w:pStyle w:val="Prrafodelista"/>
        <w:numPr>
          <w:ilvl w:val="2"/>
          <w:numId w:val="6"/>
        </w:numPr>
        <w:rPr>
          <w:sz w:val="20"/>
          <w:szCs w:val="20"/>
        </w:rPr>
      </w:pPr>
      <w:r>
        <w:rPr>
          <w:sz w:val="20"/>
          <w:szCs w:val="20"/>
        </w:rPr>
        <w:t>Jubilación parcial</w:t>
      </w:r>
    </w:p>
    <w:p w14:paraId="00F84DDB" w14:textId="18E89557" w:rsidR="0006720F" w:rsidRPr="00F36A8C" w:rsidRDefault="000C2B7F" w:rsidP="0081645E">
      <w:pPr>
        <w:pStyle w:val="Prrafodelista"/>
        <w:ind w:left="1800" w:firstLine="0"/>
        <w:rPr>
          <w:sz w:val="28"/>
          <w:szCs w:val="28"/>
        </w:rPr>
      </w:pPr>
      <w:r w:rsidRPr="00F36A8C">
        <w:rPr>
          <w:sz w:val="28"/>
          <w:szCs w:val="28"/>
        </w:rPr>
        <w:tab/>
      </w:r>
    </w:p>
    <w:p w14:paraId="50CF89A6" w14:textId="77777777" w:rsidR="0006720F" w:rsidRPr="0006720F" w:rsidRDefault="0006720F" w:rsidP="0006720F"/>
    <w:p w14:paraId="44E08B45" w14:textId="77777777" w:rsidR="0006720F" w:rsidRPr="0006720F" w:rsidRDefault="0006720F" w:rsidP="0006720F"/>
    <w:p w14:paraId="754BACAE" w14:textId="77777777" w:rsidR="0006720F" w:rsidRPr="0006720F" w:rsidRDefault="0006720F" w:rsidP="0006720F"/>
    <w:p w14:paraId="732C8E83" w14:textId="77777777" w:rsidR="0006720F" w:rsidRPr="0006720F" w:rsidRDefault="0006720F" w:rsidP="0006720F"/>
    <w:p w14:paraId="0F6428CF" w14:textId="77777777" w:rsidR="0006720F" w:rsidRPr="0006720F" w:rsidRDefault="0006720F" w:rsidP="0006720F"/>
    <w:p w14:paraId="107E525C" w14:textId="77777777" w:rsidR="0006720F" w:rsidRPr="0006720F" w:rsidRDefault="0006720F" w:rsidP="0006720F"/>
    <w:p w14:paraId="592A5FFF" w14:textId="77777777" w:rsidR="0006720F" w:rsidRPr="0006720F" w:rsidRDefault="0006720F" w:rsidP="0006720F"/>
    <w:p w14:paraId="49B1ABE7" w14:textId="77777777" w:rsidR="0006720F" w:rsidRPr="0006720F" w:rsidRDefault="0006720F" w:rsidP="0006720F"/>
    <w:p w14:paraId="401C96D5" w14:textId="77777777" w:rsidR="0006720F" w:rsidRPr="0006720F" w:rsidRDefault="0006720F" w:rsidP="0006720F"/>
    <w:p w14:paraId="23D34205" w14:textId="77777777" w:rsidR="0006720F" w:rsidRPr="0006720F" w:rsidRDefault="0006720F" w:rsidP="0006720F"/>
    <w:p w14:paraId="7A988F15" w14:textId="77777777" w:rsidR="0006720F" w:rsidRPr="0006720F" w:rsidRDefault="0006720F" w:rsidP="0006720F"/>
    <w:p w14:paraId="49B60D97" w14:textId="77777777" w:rsidR="0006720F" w:rsidRPr="0006720F" w:rsidRDefault="0006720F" w:rsidP="0006720F"/>
    <w:p w14:paraId="68344886" w14:textId="77777777" w:rsidR="0006720F" w:rsidRPr="0006720F" w:rsidRDefault="0006720F" w:rsidP="0006720F"/>
    <w:p w14:paraId="38CF2162" w14:textId="77777777" w:rsidR="0006720F" w:rsidRPr="0006720F" w:rsidRDefault="0006720F" w:rsidP="0006720F"/>
    <w:p w14:paraId="1EBA9CDD" w14:textId="77777777" w:rsidR="0006720F" w:rsidRPr="0006720F" w:rsidRDefault="0006720F" w:rsidP="0006720F"/>
    <w:p w14:paraId="78208A1F" w14:textId="77777777" w:rsidR="0006720F" w:rsidRPr="0006720F" w:rsidRDefault="0006720F" w:rsidP="0006720F"/>
    <w:p w14:paraId="135FBE2D" w14:textId="77777777" w:rsidR="0006720F" w:rsidRDefault="0006720F" w:rsidP="0006720F">
      <w:pPr>
        <w:rPr>
          <w:b/>
          <w:bCs/>
        </w:rPr>
      </w:pPr>
    </w:p>
    <w:p w14:paraId="5B0F8203" w14:textId="77777777" w:rsidR="0006720F" w:rsidRPr="0006720F" w:rsidRDefault="0006720F" w:rsidP="0006720F">
      <w:pPr>
        <w:rPr>
          <w:b/>
          <w:bCs/>
          <w:sz w:val="24"/>
          <w:szCs w:val="24"/>
          <w:u w:val="single"/>
        </w:rPr>
      </w:pPr>
      <w:r w:rsidRPr="0006720F">
        <w:rPr>
          <w:b/>
          <w:bCs/>
          <w:sz w:val="24"/>
          <w:szCs w:val="24"/>
          <w:u w:val="single"/>
        </w:rPr>
        <w:lastRenderedPageBreak/>
        <w:t>TEMA 2. EL CONTRATO DE TRABAJO Y SUS MODALIDADES</w:t>
      </w:r>
    </w:p>
    <w:p w14:paraId="7CFB99BC" w14:textId="77777777" w:rsidR="0006720F" w:rsidRPr="0006720F" w:rsidRDefault="0006720F" w:rsidP="0006720F">
      <w:pPr>
        <w:rPr>
          <w:b/>
          <w:bCs/>
        </w:rPr>
      </w:pPr>
    </w:p>
    <w:p w14:paraId="5B45A9AC" w14:textId="77777777" w:rsidR="0006720F" w:rsidRPr="0006720F" w:rsidRDefault="0006720F" w:rsidP="0006720F">
      <w:pPr>
        <w:pStyle w:val="Prrafodelista"/>
        <w:widowControl/>
        <w:numPr>
          <w:ilvl w:val="0"/>
          <w:numId w:val="8"/>
        </w:numPr>
        <w:autoSpaceDE/>
        <w:autoSpaceDN/>
        <w:spacing w:after="160" w:line="259" w:lineRule="auto"/>
        <w:contextualSpacing/>
        <w:jc w:val="left"/>
        <w:rPr>
          <w:b/>
          <w:bCs/>
        </w:rPr>
      </w:pPr>
      <w:r w:rsidRPr="0006720F">
        <w:rPr>
          <w:b/>
          <w:bCs/>
        </w:rPr>
        <w:t>INTRODUCCIÓN AL CONTRATO DE TRABAJO</w:t>
      </w:r>
    </w:p>
    <w:p w14:paraId="1A8B0660" w14:textId="444A69BC" w:rsidR="0006720F" w:rsidRPr="0006720F" w:rsidRDefault="0006720F" w:rsidP="00754BAA">
      <w:pPr>
        <w:spacing w:line="276" w:lineRule="auto"/>
        <w:jc w:val="both"/>
      </w:pPr>
      <w:r w:rsidRPr="0006720F">
        <w:t>En esta Unidad vamos a estudiar la formalización y características del contrato de trabajo, las distintas clases de contratos, fundamentalmente los contratos formativos; en prácticas y para la formación, por ser los más utilizados con los jóvenes que se insertan por primera vez en el mundo laboral. Estudiaremos también el contrato a tiempo parcia</w:t>
      </w:r>
      <w:r w:rsidR="00D21D72">
        <w:t>l</w:t>
      </w:r>
      <w:r w:rsidRPr="0006720F">
        <w:t xml:space="preserve"> y los contratos de duración determinada. Finalizaremos Unidad con los contratos de duración determinada, contrato de primer empleo y límites a la contratación temporal.</w:t>
      </w:r>
    </w:p>
    <w:tbl>
      <w:tblPr>
        <w:tblStyle w:val="Tablaconcuadrcula"/>
        <w:tblW w:w="0" w:type="auto"/>
        <w:jc w:val="center"/>
        <w:tblLook w:val="04A0" w:firstRow="1" w:lastRow="0" w:firstColumn="1" w:lastColumn="0" w:noHBand="0" w:noVBand="1"/>
      </w:tblPr>
      <w:tblGrid>
        <w:gridCol w:w="9775"/>
      </w:tblGrid>
      <w:tr w:rsidR="0006720F" w:rsidRPr="0006720F" w14:paraId="6FB0CC82" w14:textId="77777777" w:rsidTr="009B175B">
        <w:trPr>
          <w:jc w:val="center"/>
        </w:trPr>
        <w:tc>
          <w:tcPr>
            <w:tcW w:w="9775" w:type="dxa"/>
          </w:tcPr>
          <w:p w14:paraId="62805103" w14:textId="77777777" w:rsidR="0006720F" w:rsidRPr="0006720F" w:rsidRDefault="0006720F" w:rsidP="00754BAA">
            <w:pPr>
              <w:spacing w:line="276" w:lineRule="auto"/>
            </w:pPr>
            <w:r w:rsidRPr="0006720F">
              <w:t>El contrato de trabajo es un acuerdo de voluntades entre empresario y trabajador por el que éste se obliga a prestar determinados servicios por cuenta del empresario y bajo su dirección a cambio de un</w:t>
            </w:r>
            <w:r w:rsidR="00471EBD">
              <w:t xml:space="preserve">a </w:t>
            </w:r>
            <w:r w:rsidRPr="0006720F">
              <w:t>retribución</w:t>
            </w:r>
          </w:p>
        </w:tc>
      </w:tr>
    </w:tbl>
    <w:p w14:paraId="6CA2910F" w14:textId="77777777" w:rsidR="0006720F" w:rsidRPr="0006720F" w:rsidRDefault="0006720F" w:rsidP="00754BAA">
      <w:pPr>
        <w:spacing w:line="276" w:lineRule="auto"/>
      </w:pPr>
      <w:r w:rsidRPr="0006720F">
        <w:t>De esta definición podemos extraer sus características: prestación libre, voluntaria, por cuenta ajena y retribuida</w:t>
      </w:r>
    </w:p>
    <w:p w14:paraId="33A3D3C7" w14:textId="77777777" w:rsidR="0006720F" w:rsidRPr="009B175B" w:rsidRDefault="0006720F" w:rsidP="0006720F">
      <w:pPr>
        <w:pStyle w:val="Prrafodelista"/>
        <w:widowControl/>
        <w:numPr>
          <w:ilvl w:val="1"/>
          <w:numId w:val="8"/>
        </w:numPr>
        <w:autoSpaceDE/>
        <w:autoSpaceDN/>
        <w:spacing w:after="160" w:line="360" w:lineRule="auto"/>
        <w:contextualSpacing/>
        <w:jc w:val="left"/>
        <w:rPr>
          <w:b/>
          <w:u w:val="single"/>
        </w:rPr>
      </w:pPr>
      <w:r w:rsidRPr="009B175B">
        <w:rPr>
          <w:b/>
          <w:u w:val="single"/>
        </w:rPr>
        <w:t>ELEMENTOS DEL CONTRATO</w:t>
      </w:r>
    </w:p>
    <w:p w14:paraId="2F003F5A" w14:textId="77777777" w:rsidR="0006720F" w:rsidRPr="0006720F" w:rsidRDefault="0006720F" w:rsidP="00754BAA">
      <w:pPr>
        <w:spacing w:line="276" w:lineRule="auto"/>
        <w:jc w:val="both"/>
      </w:pPr>
      <w:r w:rsidRPr="0006720F">
        <w:t>El contrato de trabajo debe reunir los siguientes elementos</w:t>
      </w:r>
    </w:p>
    <w:p w14:paraId="378B332B" w14:textId="77777777" w:rsidR="0006720F" w:rsidRPr="0006720F" w:rsidRDefault="0006720F" w:rsidP="00754BAA">
      <w:pPr>
        <w:pStyle w:val="Prrafodelista"/>
        <w:widowControl/>
        <w:numPr>
          <w:ilvl w:val="0"/>
          <w:numId w:val="9"/>
        </w:numPr>
        <w:autoSpaceDE/>
        <w:autoSpaceDN/>
        <w:spacing w:after="160" w:line="276" w:lineRule="auto"/>
        <w:contextualSpacing/>
      </w:pPr>
      <w:r w:rsidRPr="00D21D72">
        <w:rPr>
          <w:b/>
        </w:rPr>
        <w:t>Consentimiento.</w:t>
      </w:r>
      <w:r w:rsidRPr="0006720F">
        <w:t xml:space="preserve"> El contrato se realiza de mutuo acuerdo entre el trabajador y el empresario libremente prestado, sin error, intimidación, violencia. De trabajador y empresa</w:t>
      </w:r>
    </w:p>
    <w:p w14:paraId="7236B96E" w14:textId="77777777" w:rsidR="0006720F" w:rsidRPr="0006720F" w:rsidRDefault="0006720F" w:rsidP="00754BAA">
      <w:pPr>
        <w:pStyle w:val="Prrafodelista"/>
        <w:widowControl/>
        <w:numPr>
          <w:ilvl w:val="0"/>
          <w:numId w:val="9"/>
        </w:numPr>
        <w:autoSpaceDE/>
        <w:autoSpaceDN/>
        <w:spacing w:after="160" w:line="276" w:lineRule="auto"/>
        <w:contextualSpacing/>
      </w:pPr>
      <w:r w:rsidRPr="00D21D72">
        <w:rPr>
          <w:b/>
        </w:rPr>
        <w:t>Objeto.</w:t>
      </w:r>
      <w:r w:rsidRPr="0006720F">
        <w:t xml:space="preserve"> Es la prestación de servicios, es decir, la actividad del trabajador, que será remunerada mediante el salario, que ha de ser lícito, posible y determinado. ¿Para qué?</w:t>
      </w:r>
    </w:p>
    <w:p w14:paraId="3874B5BC" w14:textId="77777777" w:rsidR="0006720F" w:rsidRPr="0006720F" w:rsidRDefault="0006720F" w:rsidP="00754BAA">
      <w:pPr>
        <w:pStyle w:val="Prrafodelista"/>
        <w:widowControl/>
        <w:numPr>
          <w:ilvl w:val="0"/>
          <w:numId w:val="9"/>
        </w:numPr>
        <w:autoSpaceDE/>
        <w:autoSpaceDN/>
        <w:spacing w:after="160" w:line="276" w:lineRule="auto"/>
        <w:contextualSpacing/>
      </w:pPr>
      <w:r w:rsidRPr="00D21D72">
        <w:rPr>
          <w:b/>
        </w:rPr>
        <w:t>Causa</w:t>
      </w:r>
      <w:r w:rsidRPr="0006720F">
        <w:t xml:space="preserve"> o razón por la que se celebra: intercambio de trabajo y salario ¿Por qué?</w:t>
      </w:r>
    </w:p>
    <w:p w14:paraId="706CC20A" w14:textId="77777777" w:rsidR="0006720F" w:rsidRPr="0006720F" w:rsidRDefault="0006720F" w:rsidP="0006720F">
      <w:pPr>
        <w:pStyle w:val="Prrafodelista"/>
        <w:spacing w:line="360" w:lineRule="auto"/>
      </w:pPr>
    </w:p>
    <w:p w14:paraId="175CE42F" w14:textId="77777777" w:rsidR="0006720F" w:rsidRPr="0006720F" w:rsidRDefault="0006720F" w:rsidP="0006720F">
      <w:pPr>
        <w:pStyle w:val="Prrafodelista"/>
        <w:widowControl/>
        <w:numPr>
          <w:ilvl w:val="1"/>
          <w:numId w:val="8"/>
        </w:numPr>
        <w:autoSpaceDE/>
        <w:autoSpaceDN/>
        <w:spacing w:after="160" w:line="360" w:lineRule="auto"/>
        <w:contextualSpacing/>
        <w:jc w:val="left"/>
        <w:rPr>
          <w:b/>
          <w:u w:val="single"/>
        </w:rPr>
      </w:pPr>
      <w:r w:rsidRPr="0006720F">
        <w:rPr>
          <w:b/>
          <w:u w:val="single"/>
        </w:rPr>
        <w:t>SUJETOS DE LA RELACIÓN LABORAL</w:t>
      </w:r>
    </w:p>
    <w:p w14:paraId="61AA9DF0" w14:textId="77777777" w:rsidR="0006720F" w:rsidRPr="0006720F" w:rsidRDefault="0006720F" w:rsidP="0006720F">
      <w:pPr>
        <w:spacing w:line="360" w:lineRule="auto"/>
        <w:ind w:left="360"/>
      </w:pPr>
      <w:r w:rsidRPr="0006720F">
        <w:t>Los sujetos de la relación laboral son el trabajador y el empresario, ambos deben reunir unos requisitos para poder contratar:</w:t>
      </w:r>
    </w:p>
    <w:tbl>
      <w:tblPr>
        <w:tblStyle w:val="Tablaconcuadrcula"/>
        <w:tblW w:w="0" w:type="auto"/>
        <w:tblInd w:w="360" w:type="dxa"/>
        <w:tblLook w:val="04A0" w:firstRow="1" w:lastRow="0" w:firstColumn="1" w:lastColumn="0" w:noHBand="0" w:noVBand="1"/>
      </w:tblPr>
      <w:tblGrid>
        <w:gridCol w:w="2754"/>
        <w:gridCol w:w="5380"/>
      </w:tblGrid>
      <w:tr w:rsidR="0006720F" w:rsidRPr="0006720F" w14:paraId="5C86DF2C" w14:textId="77777777" w:rsidTr="00B529E0">
        <w:tc>
          <w:tcPr>
            <w:tcW w:w="2754" w:type="dxa"/>
          </w:tcPr>
          <w:p w14:paraId="6979E93C" w14:textId="77777777" w:rsidR="0006720F" w:rsidRPr="0006720F" w:rsidRDefault="0006720F" w:rsidP="0006720F">
            <w:pPr>
              <w:spacing w:line="360" w:lineRule="auto"/>
            </w:pPr>
            <w:r w:rsidRPr="0006720F">
              <w:t>TRABAJADOR</w:t>
            </w:r>
          </w:p>
        </w:tc>
        <w:tc>
          <w:tcPr>
            <w:tcW w:w="5380" w:type="dxa"/>
          </w:tcPr>
          <w:p w14:paraId="04F595F7" w14:textId="77777777" w:rsidR="0006720F" w:rsidRPr="0006720F" w:rsidRDefault="0006720F" w:rsidP="0006720F">
            <w:pPr>
              <w:spacing w:line="360" w:lineRule="auto"/>
            </w:pPr>
            <w:r w:rsidRPr="0006720F">
              <w:t>REQUISITOS</w:t>
            </w:r>
          </w:p>
        </w:tc>
      </w:tr>
      <w:tr w:rsidR="0006720F" w:rsidRPr="0006720F" w14:paraId="6CF6625B" w14:textId="77777777" w:rsidTr="00B529E0">
        <w:trPr>
          <w:trHeight w:val="1104"/>
        </w:trPr>
        <w:tc>
          <w:tcPr>
            <w:tcW w:w="2754" w:type="dxa"/>
          </w:tcPr>
          <w:p w14:paraId="3D2C8EE6" w14:textId="77777777" w:rsidR="0006720F" w:rsidRPr="0006720F" w:rsidRDefault="0006720F" w:rsidP="00754BAA">
            <w:pPr>
              <w:spacing w:line="276" w:lineRule="auto"/>
            </w:pPr>
            <w:r w:rsidRPr="0006720F">
              <w:t>Persona física que presta servicios para el empresario</w:t>
            </w:r>
          </w:p>
        </w:tc>
        <w:tc>
          <w:tcPr>
            <w:tcW w:w="5380" w:type="dxa"/>
          </w:tcPr>
          <w:p w14:paraId="7172E751" w14:textId="77777777" w:rsidR="0006720F" w:rsidRPr="0006720F" w:rsidRDefault="0006720F" w:rsidP="00754BAA">
            <w:pPr>
              <w:spacing w:line="276" w:lineRule="auto"/>
            </w:pPr>
            <w:r w:rsidRPr="0006720F">
              <w:t>Mayor de 18 años o de 16 si está emancipado. Los no emancipados necesitarán autorización de sus padres o tutores legales.</w:t>
            </w:r>
          </w:p>
          <w:p w14:paraId="6020FF7E" w14:textId="77777777" w:rsidR="0006720F" w:rsidRPr="0006720F" w:rsidRDefault="0006720F" w:rsidP="00754BAA">
            <w:pPr>
              <w:spacing w:line="276" w:lineRule="auto"/>
            </w:pPr>
            <w:r w:rsidRPr="0006720F">
              <w:t>En espectáculos públicos, puede ser menos de 16 años, con autorización de la autoridad laboral y de sus padres o tutores legales.</w:t>
            </w:r>
          </w:p>
        </w:tc>
      </w:tr>
    </w:tbl>
    <w:p w14:paraId="4328383E" w14:textId="77777777" w:rsidR="0006720F" w:rsidRPr="0006720F" w:rsidRDefault="0006720F" w:rsidP="0006720F">
      <w:pPr>
        <w:pStyle w:val="Prrafodelista"/>
      </w:pPr>
    </w:p>
    <w:p w14:paraId="79026DAC" w14:textId="77777777" w:rsidR="0006720F" w:rsidRPr="0006720F" w:rsidRDefault="0006720F" w:rsidP="0006720F">
      <w:pPr>
        <w:pStyle w:val="Prrafodelista"/>
        <w:widowControl/>
        <w:numPr>
          <w:ilvl w:val="0"/>
          <w:numId w:val="10"/>
        </w:numPr>
        <w:autoSpaceDE/>
        <w:autoSpaceDN/>
        <w:spacing w:after="160" w:line="259" w:lineRule="auto"/>
        <w:contextualSpacing/>
        <w:jc w:val="left"/>
      </w:pPr>
      <w:r w:rsidRPr="0006720F">
        <w:t>Capacidad del empresario o empleador para contratar:</w:t>
      </w:r>
    </w:p>
    <w:p w14:paraId="6D3666CD" w14:textId="77777777" w:rsidR="0006720F" w:rsidRPr="0006720F" w:rsidRDefault="0006720F" w:rsidP="0006720F">
      <w:pPr>
        <w:pStyle w:val="Prrafodelista"/>
      </w:pPr>
    </w:p>
    <w:p w14:paraId="5B12C879" w14:textId="77777777" w:rsidR="0006720F" w:rsidRPr="0006720F" w:rsidRDefault="0006720F" w:rsidP="0006720F">
      <w:pPr>
        <w:pStyle w:val="Prrafodelista"/>
      </w:pPr>
      <w:r w:rsidRPr="0006720F">
        <w:rPr>
          <w:noProof/>
        </w:rPr>
        <w:drawing>
          <wp:inline distT="0" distB="0" distL="0" distR="0" wp14:anchorId="5D6B5054" wp14:editId="4F9686A0">
            <wp:extent cx="5019675" cy="1704975"/>
            <wp:effectExtent l="0" t="38100" r="0" b="4762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AA1A97D" w14:textId="2CFC4CE9" w:rsidR="0006720F" w:rsidRPr="0006720F" w:rsidRDefault="001D1D5B" w:rsidP="0006720F">
      <w:r>
        <w:t xml:space="preserve"> </w:t>
      </w:r>
    </w:p>
    <w:p w14:paraId="26F010F4" w14:textId="77777777" w:rsidR="0006720F" w:rsidRDefault="0006720F" w:rsidP="0006720F">
      <w:pPr>
        <w:pStyle w:val="Prrafodelista"/>
        <w:widowControl/>
        <w:numPr>
          <w:ilvl w:val="1"/>
          <w:numId w:val="8"/>
        </w:numPr>
        <w:autoSpaceDE/>
        <w:autoSpaceDN/>
        <w:spacing w:after="160" w:line="259" w:lineRule="auto"/>
        <w:contextualSpacing/>
        <w:jc w:val="left"/>
        <w:rPr>
          <w:b/>
          <w:u w:val="single"/>
        </w:rPr>
      </w:pPr>
      <w:r w:rsidRPr="0006720F">
        <w:rPr>
          <w:b/>
          <w:u w:val="single"/>
        </w:rPr>
        <w:t>FORMA Y VALIDEZ DEL CONTRATO</w:t>
      </w:r>
    </w:p>
    <w:p w14:paraId="62C733E2" w14:textId="77777777" w:rsidR="0006720F" w:rsidRPr="0006720F" w:rsidRDefault="0006720F" w:rsidP="0006720F">
      <w:pPr>
        <w:pStyle w:val="Prrafodelista"/>
        <w:widowControl/>
        <w:autoSpaceDE/>
        <w:autoSpaceDN/>
        <w:spacing w:after="160" w:line="259" w:lineRule="auto"/>
        <w:ind w:left="720" w:firstLine="0"/>
        <w:contextualSpacing/>
        <w:jc w:val="right"/>
        <w:rPr>
          <w:b/>
          <w:u w:val="single"/>
        </w:rPr>
      </w:pPr>
    </w:p>
    <w:tbl>
      <w:tblPr>
        <w:tblStyle w:val="Tablaconcuadrcula"/>
        <w:tblW w:w="0" w:type="auto"/>
        <w:tblInd w:w="562" w:type="dxa"/>
        <w:tblLook w:val="04A0" w:firstRow="1" w:lastRow="0" w:firstColumn="1" w:lastColumn="0" w:noHBand="0" w:noVBand="1"/>
      </w:tblPr>
      <w:tblGrid>
        <w:gridCol w:w="4395"/>
        <w:gridCol w:w="4257"/>
      </w:tblGrid>
      <w:tr w:rsidR="0006720F" w:rsidRPr="0006720F" w14:paraId="3EE6E629" w14:textId="77777777" w:rsidTr="0006720F">
        <w:tc>
          <w:tcPr>
            <w:tcW w:w="4395" w:type="dxa"/>
          </w:tcPr>
          <w:p w14:paraId="0F1E5DBD" w14:textId="77777777" w:rsidR="0006720F" w:rsidRPr="0006720F" w:rsidRDefault="0006720F" w:rsidP="0006720F">
            <w:r>
              <w:lastRenderedPageBreak/>
              <w:t>FORMA: escrito o de palabra</w:t>
            </w:r>
          </w:p>
        </w:tc>
        <w:tc>
          <w:tcPr>
            <w:tcW w:w="4257" w:type="dxa"/>
          </w:tcPr>
          <w:p w14:paraId="1AFEE013" w14:textId="77777777" w:rsidR="0006720F" w:rsidRPr="0006720F" w:rsidRDefault="0006720F" w:rsidP="00471EBD">
            <w:pPr>
              <w:pStyle w:val="Prrafodelista"/>
              <w:ind w:left="0"/>
              <w:jc w:val="center"/>
            </w:pPr>
            <w:r>
              <w:t>V</w:t>
            </w:r>
            <w:r w:rsidR="00471EBD">
              <w:t>ALIDEZ</w:t>
            </w:r>
          </w:p>
        </w:tc>
      </w:tr>
      <w:tr w:rsidR="0006720F" w:rsidRPr="0006720F" w14:paraId="2319A0E6" w14:textId="77777777" w:rsidTr="0006720F">
        <w:tc>
          <w:tcPr>
            <w:tcW w:w="4395" w:type="dxa"/>
          </w:tcPr>
          <w:p w14:paraId="3B1881A5" w14:textId="77777777" w:rsidR="0006720F" w:rsidRPr="0006720F" w:rsidRDefault="0006720F" w:rsidP="00B529E0">
            <w:pPr>
              <w:pStyle w:val="Prrafodelista"/>
              <w:ind w:left="0"/>
            </w:pPr>
            <w:r w:rsidRPr="0006720F">
              <w:t>El art 8 ET establece que el contrato de trabajo se podrá celebrar por escrito o de palaba.</w:t>
            </w:r>
          </w:p>
          <w:p w14:paraId="36326D1C" w14:textId="77777777" w:rsidR="0006720F" w:rsidRPr="0006720F" w:rsidRDefault="0006720F" w:rsidP="00B529E0">
            <w:pPr>
              <w:pStyle w:val="Prrafodelista"/>
              <w:ind w:left="0"/>
            </w:pPr>
            <w:r w:rsidRPr="0006720F">
              <w:t>Podrán celebrase de palabra siempre que la jornada sea completa</w:t>
            </w:r>
          </w:p>
          <w:p w14:paraId="4790A0AA" w14:textId="77777777" w:rsidR="0006720F" w:rsidRPr="0006720F" w:rsidRDefault="0006720F" w:rsidP="0006720F">
            <w:pPr>
              <w:pStyle w:val="Prrafodelista"/>
              <w:numPr>
                <w:ilvl w:val="0"/>
                <w:numId w:val="11"/>
              </w:numPr>
              <w:contextualSpacing/>
              <w:jc w:val="left"/>
            </w:pPr>
            <w:r w:rsidRPr="0006720F">
              <w:t>El contrato indefinido ordinario</w:t>
            </w:r>
          </w:p>
          <w:p w14:paraId="12707D44" w14:textId="77777777" w:rsidR="0006720F" w:rsidRPr="0006720F" w:rsidRDefault="0006720F" w:rsidP="0006720F">
            <w:pPr>
              <w:pStyle w:val="Prrafodelista"/>
              <w:numPr>
                <w:ilvl w:val="0"/>
                <w:numId w:val="11"/>
              </w:numPr>
              <w:contextualSpacing/>
              <w:jc w:val="left"/>
            </w:pPr>
            <w:r w:rsidRPr="0006720F">
              <w:t>El contrato eventual por circunstancias de la producción con una duración inferior a cuatro semanas</w:t>
            </w:r>
          </w:p>
        </w:tc>
        <w:tc>
          <w:tcPr>
            <w:tcW w:w="4257" w:type="dxa"/>
          </w:tcPr>
          <w:p w14:paraId="00825593" w14:textId="77777777" w:rsidR="0006720F" w:rsidRPr="0006720F" w:rsidRDefault="0006720F" w:rsidP="00B529E0">
            <w:pPr>
              <w:pStyle w:val="Prrafodelista"/>
              <w:ind w:left="0"/>
            </w:pPr>
            <w:r w:rsidRPr="0006720F">
              <w:t xml:space="preserve">Si </w:t>
            </w:r>
            <w:proofErr w:type="spellStart"/>
            <w:r>
              <w:t>Si</w:t>
            </w:r>
            <w:proofErr w:type="spellEnd"/>
            <w:r>
              <w:t xml:space="preserve"> </w:t>
            </w:r>
            <w:r w:rsidRPr="0006720F">
              <w:t>alguna parte del contrato fuera nula, el resto del contrato mantendrá su validez, y en el caso de que todo el contrato sea nulo el trabajador tendrá derecho a la remuneración del trabajo ya realizado</w:t>
            </w:r>
          </w:p>
        </w:tc>
      </w:tr>
    </w:tbl>
    <w:p w14:paraId="293E6FC0" w14:textId="77777777" w:rsidR="0006720F" w:rsidRPr="0006720F" w:rsidRDefault="0006720F" w:rsidP="0006720F">
      <w:pPr>
        <w:pStyle w:val="Prrafodelista"/>
      </w:pPr>
    </w:p>
    <w:p w14:paraId="5B51CFB5" w14:textId="77777777" w:rsidR="0006720F" w:rsidRPr="0006720F" w:rsidRDefault="0006720F" w:rsidP="00B65BD9">
      <w:pPr>
        <w:spacing w:line="276" w:lineRule="auto"/>
      </w:pPr>
      <w:r w:rsidRPr="0006720F">
        <w:t>Si se incumple tal exigencia el contrato se presumirá celebrado por tiempo indefinido y a jornada completa, salvo prueba en contrario que acredite la naturaleza temporal o el carácter a tiempo parcial de los servicios.</w:t>
      </w:r>
    </w:p>
    <w:p w14:paraId="6C9A48BA" w14:textId="77777777" w:rsidR="0006720F" w:rsidRPr="0006720F" w:rsidRDefault="0006720F" w:rsidP="00B65BD9">
      <w:pPr>
        <w:spacing w:line="276" w:lineRule="auto"/>
      </w:pPr>
      <w:r w:rsidRPr="0006720F">
        <w:t xml:space="preserve">Cuando la relación laboral sea </w:t>
      </w:r>
      <w:r w:rsidRPr="000F602E">
        <w:rPr>
          <w:b/>
        </w:rPr>
        <w:t>superior a 4 semanas</w:t>
      </w:r>
      <w:r w:rsidRPr="0006720F">
        <w:t>, el empresario deberá informar por escrito al trabajador, sobre los elementos esenciales del contrato de trabajo y las principales condiciones de ejecución de la prestación laboral.</w:t>
      </w:r>
    </w:p>
    <w:p w14:paraId="75E4F45D" w14:textId="77777777" w:rsidR="0006720F" w:rsidRPr="0006720F" w:rsidRDefault="0006720F" w:rsidP="00A5520A">
      <w:pPr>
        <w:pStyle w:val="Prrafodelista"/>
        <w:widowControl/>
        <w:numPr>
          <w:ilvl w:val="1"/>
          <w:numId w:val="8"/>
        </w:numPr>
        <w:autoSpaceDE/>
        <w:autoSpaceDN/>
        <w:spacing w:after="160" w:line="259" w:lineRule="auto"/>
        <w:ind w:left="426"/>
        <w:contextualSpacing/>
        <w:jc w:val="left"/>
        <w:rPr>
          <w:b/>
          <w:u w:val="single"/>
        </w:rPr>
      </w:pPr>
      <w:r w:rsidRPr="0006720F">
        <w:rPr>
          <w:b/>
          <w:u w:val="single"/>
        </w:rPr>
        <w:t>TRÁMITES RELACIONADOS CON LA CONTRATACIÓN</w:t>
      </w:r>
    </w:p>
    <w:p w14:paraId="6B7F8A18" w14:textId="77777777" w:rsidR="0006720F" w:rsidRPr="0006720F" w:rsidRDefault="0006720F" w:rsidP="00B65BD9">
      <w:pPr>
        <w:spacing w:line="276" w:lineRule="auto"/>
        <w:jc w:val="both"/>
      </w:pPr>
      <w:r w:rsidRPr="0006720F">
        <w:t xml:space="preserve">SEPE Y COPIA BÁSICA: El Servicio Público de Empleo: los empresarios están obligados a comunicar al Servicio Público de Empleo en el plazo de los 10 días hábiles siguientes a su concertación, y en los térmicos que reglamentariamente se determinen, el contenido de los contratos de trabajo que celebren o las prórrogas de </w:t>
      </w:r>
      <w:proofErr w:type="gramStart"/>
      <w:r w:rsidRPr="0006720F">
        <w:t>los mismos</w:t>
      </w:r>
      <w:proofErr w:type="gramEnd"/>
      <w:r w:rsidRPr="0006720F">
        <w:t>, deban o no formalizarse por escrito.</w:t>
      </w:r>
    </w:p>
    <w:p w14:paraId="16E1B3BB" w14:textId="77777777" w:rsidR="0006720F" w:rsidRPr="00471EBD" w:rsidRDefault="0006720F" w:rsidP="00A5520A">
      <w:pPr>
        <w:pStyle w:val="Prrafodelista"/>
        <w:widowControl/>
        <w:numPr>
          <w:ilvl w:val="1"/>
          <w:numId w:val="8"/>
        </w:numPr>
        <w:autoSpaceDE/>
        <w:autoSpaceDN/>
        <w:spacing w:after="160" w:line="276" w:lineRule="auto"/>
        <w:ind w:left="426"/>
        <w:contextualSpacing/>
        <w:jc w:val="left"/>
        <w:rPr>
          <w:b/>
          <w:u w:val="single"/>
        </w:rPr>
      </w:pPr>
      <w:r w:rsidRPr="00471EBD">
        <w:rPr>
          <w:b/>
          <w:u w:val="single"/>
        </w:rPr>
        <w:t>EL CONTENIDO DEL CONTRATO DE TRABAJO</w:t>
      </w:r>
    </w:p>
    <w:p w14:paraId="6BB8CDE5" w14:textId="77777777" w:rsidR="0006720F" w:rsidRPr="0006720F" w:rsidRDefault="0006720F" w:rsidP="00B65BD9">
      <w:pPr>
        <w:spacing w:line="276" w:lineRule="auto"/>
      </w:pPr>
      <w:r w:rsidRPr="0006720F">
        <w:t>En el contrato de trabajo deben figurar sus elementos esenciales y las principales condiciones de ejecución del trabajo.</w:t>
      </w:r>
    </w:p>
    <w:p w14:paraId="2BBFB68A" w14:textId="77777777" w:rsidR="0006720F" w:rsidRPr="0006720F" w:rsidRDefault="0006720F" w:rsidP="00A5520A">
      <w:pPr>
        <w:spacing w:line="276" w:lineRule="auto"/>
        <w:ind w:left="426"/>
      </w:pPr>
      <w:r w:rsidRPr="0006720F">
        <w:t>La información escrita incluirá, al menos, los siguientes datos:</w:t>
      </w:r>
    </w:p>
    <w:p w14:paraId="74CA98C8" w14:textId="77777777" w:rsidR="0006720F" w:rsidRPr="0006720F" w:rsidRDefault="0006720F" w:rsidP="00754BAA">
      <w:pPr>
        <w:pStyle w:val="Prrafodelista"/>
        <w:widowControl/>
        <w:numPr>
          <w:ilvl w:val="0"/>
          <w:numId w:val="13"/>
        </w:numPr>
        <w:autoSpaceDE/>
        <w:autoSpaceDN/>
        <w:spacing w:after="160" w:line="276" w:lineRule="auto"/>
        <w:contextualSpacing/>
        <w:jc w:val="left"/>
      </w:pPr>
      <w:r w:rsidRPr="0006720F">
        <w:rPr>
          <w:b/>
        </w:rPr>
        <w:t>La identidad</w:t>
      </w:r>
      <w:r w:rsidRPr="0006720F">
        <w:t xml:space="preserve"> de las partes</w:t>
      </w:r>
    </w:p>
    <w:p w14:paraId="1B5429E5" w14:textId="77777777" w:rsidR="0006720F" w:rsidRPr="0006720F" w:rsidRDefault="0006720F" w:rsidP="00754BAA">
      <w:pPr>
        <w:pStyle w:val="Prrafodelista"/>
        <w:widowControl/>
        <w:numPr>
          <w:ilvl w:val="0"/>
          <w:numId w:val="13"/>
        </w:numPr>
        <w:autoSpaceDE/>
        <w:autoSpaceDN/>
        <w:spacing w:after="160" w:line="276" w:lineRule="auto"/>
        <w:contextualSpacing/>
        <w:jc w:val="left"/>
      </w:pPr>
      <w:r w:rsidRPr="0006720F">
        <w:t xml:space="preserve">La </w:t>
      </w:r>
      <w:r w:rsidRPr="0006720F">
        <w:rPr>
          <w:b/>
        </w:rPr>
        <w:t xml:space="preserve">fecha </w:t>
      </w:r>
      <w:r w:rsidRPr="0006720F">
        <w:t>de comienzo de la relación laboral y, si es temporal, su duración</w:t>
      </w:r>
    </w:p>
    <w:p w14:paraId="06D7E5C6" w14:textId="77777777" w:rsidR="0006720F" w:rsidRPr="0006720F" w:rsidRDefault="0006720F" w:rsidP="00754BAA">
      <w:pPr>
        <w:pStyle w:val="Prrafodelista"/>
        <w:widowControl/>
        <w:numPr>
          <w:ilvl w:val="0"/>
          <w:numId w:val="13"/>
        </w:numPr>
        <w:autoSpaceDE/>
        <w:autoSpaceDN/>
        <w:spacing w:after="160" w:line="276" w:lineRule="auto"/>
        <w:contextualSpacing/>
        <w:jc w:val="left"/>
        <w:rPr>
          <w:b/>
        </w:rPr>
      </w:pPr>
      <w:r w:rsidRPr="0006720F">
        <w:t xml:space="preserve">El </w:t>
      </w:r>
      <w:r w:rsidRPr="0006720F">
        <w:rPr>
          <w:b/>
        </w:rPr>
        <w:t>domicilio social de la empresa</w:t>
      </w:r>
    </w:p>
    <w:p w14:paraId="23969D85" w14:textId="77777777" w:rsidR="0006720F" w:rsidRPr="0006720F" w:rsidRDefault="0006720F" w:rsidP="00471EBD">
      <w:pPr>
        <w:pStyle w:val="Prrafodelista"/>
        <w:widowControl/>
        <w:numPr>
          <w:ilvl w:val="0"/>
          <w:numId w:val="12"/>
        </w:numPr>
        <w:autoSpaceDE/>
        <w:autoSpaceDN/>
        <w:spacing w:after="160" w:line="360" w:lineRule="auto"/>
        <w:contextualSpacing/>
        <w:jc w:val="left"/>
      </w:pPr>
      <w:r w:rsidRPr="0006720F">
        <w:rPr>
          <w:b/>
        </w:rPr>
        <w:t>La categoría o el grupo profesional</w:t>
      </w:r>
      <w:r w:rsidRPr="0006720F">
        <w:t xml:space="preserve"> del puesto de trabajo que desempeñe el trabajador o la descripción resumida del mismo, en términos que permitan con suficiente precisión el contenido específico del trabajo</w:t>
      </w:r>
    </w:p>
    <w:p w14:paraId="6425C0D2" w14:textId="77777777" w:rsidR="0006720F" w:rsidRPr="0006720F" w:rsidRDefault="0006720F" w:rsidP="00471EBD">
      <w:pPr>
        <w:pStyle w:val="Prrafodelista"/>
        <w:widowControl/>
        <w:numPr>
          <w:ilvl w:val="0"/>
          <w:numId w:val="12"/>
        </w:numPr>
        <w:autoSpaceDE/>
        <w:autoSpaceDN/>
        <w:spacing w:after="160" w:line="360" w:lineRule="auto"/>
        <w:contextualSpacing/>
        <w:jc w:val="left"/>
      </w:pPr>
      <w:r w:rsidRPr="0006720F">
        <w:t xml:space="preserve">La cuantía del </w:t>
      </w:r>
      <w:r w:rsidRPr="0006720F">
        <w:rPr>
          <w:b/>
        </w:rPr>
        <w:t xml:space="preserve">salario </w:t>
      </w:r>
      <w:r w:rsidRPr="0006720F">
        <w:t xml:space="preserve">base inicial y de los complementos salariales, así como la </w:t>
      </w:r>
      <w:r w:rsidRPr="0006720F">
        <w:rPr>
          <w:b/>
        </w:rPr>
        <w:t>periodicidad</w:t>
      </w:r>
      <w:r w:rsidRPr="0006720F">
        <w:t xml:space="preserve"> de su pago</w:t>
      </w:r>
    </w:p>
    <w:p w14:paraId="17631966" w14:textId="77777777" w:rsidR="0006720F" w:rsidRPr="0006720F" w:rsidRDefault="0006720F" w:rsidP="0006720F">
      <w:pPr>
        <w:pStyle w:val="Prrafodelista"/>
        <w:widowControl/>
        <w:numPr>
          <w:ilvl w:val="0"/>
          <w:numId w:val="12"/>
        </w:numPr>
        <w:autoSpaceDE/>
        <w:autoSpaceDN/>
        <w:spacing w:after="160" w:line="259" w:lineRule="auto"/>
        <w:contextualSpacing/>
        <w:jc w:val="left"/>
      </w:pPr>
      <w:r w:rsidRPr="0006720F">
        <w:t xml:space="preserve">La duración y distribución de </w:t>
      </w:r>
      <w:r w:rsidRPr="0006720F">
        <w:rPr>
          <w:b/>
        </w:rPr>
        <w:t>la jornada ordinaria de trabajo</w:t>
      </w:r>
    </w:p>
    <w:p w14:paraId="4FD2211D" w14:textId="77777777" w:rsidR="0006720F" w:rsidRPr="0006720F" w:rsidRDefault="0006720F" w:rsidP="0006720F">
      <w:pPr>
        <w:pStyle w:val="Prrafodelista"/>
        <w:widowControl/>
        <w:numPr>
          <w:ilvl w:val="0"/>
          <w:numId w:val="12"/>
        </w:numPr>
        <w:autoSpaceDE/>
        <w:autoSpaceDN/>
        <w:spacing w:after="160" w:line="259" w:lineRule="auto"/>
        <w:contextualSpacing/>
        <w:jc w:val="left"/>
      </w:pPr>
      <w:r w:rsidRPr="0006720F">
        <w:t xml:space="preserve">La duración de </w:t>
      </w:r>
      <w:r w:rsidRPr="0006720F">
        <w:rPr>
          <w:b/>
        </w:rPr>
        <w:t>las vacaciones</w:t>
      </w:r>
      <w:r w:rsidRPr="0006720F">
        <w:t xml:space="preserve">, y, en su caso, las modalidades de atribución y de determinación de </w:t>
      </w:r>
      <w:proofErr w:type="gramStart"/>
      <w:r w:rsidRPr="0006720F">
        <w:t>las mismas</w:t>
      </w:r>
      <w:proofErr w:type="gramEnd"/>
    </w:p>
    <w:p w14:paraId="4B4D452E" w14:textId="77777777" w:rsidR="0006720F" w:rsidRPr="0006720F" w:rsidRDefault="0006720F" w:rsidP="0006720F">
      <w:pPr>
        <w:pStyle w:val="Prrafodelista"/>
        <w:widowControl/>
        <w:numPr>
          <w:ilvl w:val="0"/>
          <w:numId w:val="12"/>
        </w:numPr>
        <w:autoSpaceDE/>
        <w:autoSpaceDN/>
        <w:spacing w:after="160" w:line="259" w:lineRule="auto"/>
        <w:contextualSpacing/>
        <w:jc w:val="left"/>
      </w:pPr>
      <w:r w:rsidRPr="0006720F">
        <w:t xml:space="preserve">Los </w:t>
      </w:r>
      <w:r w:rsidRPr="0006720F">
        <w:rPr>
          <w:b/>
        </w:rPr>
        <w:t>plazos de preaviso</w:t>
      </w:r>
      <w:r w:rsidRPr="0006720F">
        <w:t xml:space="preserve"> que estén obligados a respetar el empresario y el trabajador en el supuesto de extinción del contrato</w:t>
      </w:r>
    </w:p>
    <w:p w14:paraId="6E63C1E9" w14:textId="77777777" w:rsidR="0006720F" w:rsidRPr="0006720F" w:rsidRDefault="0006720F" w:rsidP="0006720F">
      <w:pPr>
        <w:pStyle w:val="Prrafodelista"/>
        <w:widowControl/>
        <w:numPr>
          <w:ilvl w:val="0"/>
          <w:numId w:val="12"/>
        </w:numPr>
        <w:autoSpaceDE/>
        <w:autoSpaceDN/>
        <w:spacing w:after="160" w:line="259" w:lineRule="auto"/>
        <w:contextualSpacing/>
        <w:jc w:val="left"/>
      </w:pPr>
      <w:r w:rsidRPr="0006720F">
        <w:t xml:space="preserve">El </w:t>
      </w:r>
      <w:r w:rsidRPr="0006720F">
        <w:rPr>
          <w:b/>
        </w:rPr>
        <w:t>convenio colectivo</w:t>
      </w:r>
      <w:r w:rsidRPr="0006720F">
        <w:t xml:space="preserve"> aplicable a la relación laboral, precisando los datos concretos que permitan su identificación</w:t>
      </w:r>
    </w:p>
    <w:p w14:paraId="0412FD70" w14:textId="77777777" w:rsidR="0006720F" w:rsidRPr="0006720F" w:rsidRDefault="0006720F" w:rsidP="0006720F">
      <w:pPr>
        <w:pStyle w:val="Prrafodelista"/>
        <w:widowControl/>
        <w:numPr>
          <w:ilvl w:val="0"/>
          <w:numId w:val="12"/>
        </w:numPr>
        <w:autoSpaceDE/>
        <w:autoSpaceDN/>
        <w:spacing w:after="160" w:line="259" w:lineRule="auto"/>
        <w:contextualSpacing/>
        <w:jc w:val="left"/>
      </w:pPr>
      <w:r w:rsidRPr="0006720F">
        <w:t>Otras cláusulas que no vayan en contra de la ley. Se considerarán nulas aquellas cláusulas que vulneren derechos reconocidos a los trabajadores o que introduzcan alguna discriminación en las relaciones laborales</w:t>
      </w:r>
    </w:p>
    <w:p w14:paraId="6791537A" w14:textId="77777777" w:rsidR="0006720F" w:rsidRPr="0006720F" w:rsidRDefault="0006720F" w:rsidP="0006720F">
      <w:pPr>
        <w:pStyle w:val="Prrafodelista"/>
        <w:widowControl/>
        <w:numPr>
          <w:ilvl w:val="0"/>
          <w:numId w:val="12"/>
        </w:numPr>
        <w:autoSpaceDE/>
        <w:autoSpaceDN/>
        <w:spacing w:after="160" w:line="259" w:lineRule="auto"/>
        <w:contextualSpacing/>
        <w:jc w:val="left"/>
      </w:pPr>
      <w:r w:rsidRPr="0006720F">
        <w:t>Firma de las partes</w:t>
      </w:r>
    </w:p>
    <w:tbl>
      <w:tblPr>
        <w:tblStyle w:val="Tablaconcuadrcula"/>
        <w:tblW w:w="0" w:type="auto"/>
        <w:tblInd w:w="720" w:type="dxa"/>
        <w:tblLook w:val="04A0" w:firstRow="1" w:lastRow="0" w:firstColumn="1" w:lastColumn="0" w:noHBand="0" w:noVBand="1"/>
      </w:tblPr>
      <w:tblGrid>
        <w:gridCol w:w="8494"/>
      </w:tblGrid>
      <w:tr w:rsidR="0006720F" w:rsidRPr="0006720F" w14:paraId="42511591" w14:textId="77777777" w:rsidTr="00B529E0">
        <w:tc>
          <w:tcPr>
            <w:tcW w:w="8494" w:type="dxa"/>
          </w:tcPr>
          <w:p w14:paraId="4D3C6C73" w14:textId="77777777" w:rsidR="0006720F" w:rsidRPr="0006720F" w:rsidRDefault="0006720F" w:rsidP="00B529E0">
            <w:pPr>
              <w:rPr>
                <w:i/>
              </w:rPr>
            </w:pPr>
            <w:r w:rsidRPr="0006720F">
              <w:rPr>
                <w:i/>
              </w:rPr>
              <w:t>La información relativa a salario, jornada, vacaciones y preaviso puede hacer referencia la normativa vigente “según convenio”.</w:t>
            </w:r>
          </w:p>
          <w:p w14:paraId="22195EA8" w14:textId="77777777" w:rsidR="0006720F" w:rsidRPr="0006720F" w:rsidRDefault="0006720F" w:rsidP="00B529E0">
            <w:pPr>
              <w:pStyle w:val="Prrafodelista"/>
              <w:rPr>
                <w:i/>
              </w:rPr>
            </w:pPr>
          </w:p>
        </w:tc>
      </w:tr>
    </w:tbl>
    <w:p w14:paraId="3BB540E8" w14:textId="77777777" w:rsidR="0006720F" w:rsidRPr="0006720F" w:rsidRDefault="0006720F" w:rsidP="0006720F"/>
    <w:p w14:paraId="3387C6F8" w14:textId="77777777" w:rsidR="0006720F" w:rsidRPr="0006720F" w:rsidRDefault="0006720F" w:rsidP="0006720F">
      <w:pPr>
        <w:pStyle w:val="Prrafodelista"/>
        <w:widowControl/>
        <w:numPr>
          <w:ilvl w:val="1"/>
          <w:numId w:val="8"/>
        </w:numPr>
        <w:autoSpaceDE/>
        <w:autoSpaceDN/>
        <w:spacing w:after="160" w:line="259" w:lineRule="auto"/>
        <w:contextualSpacing/>
        <w:jc w:val="left"/>
        <w:rPr>
          <w:b/>
          <w:u w:val="single"/>
        </w:rPr>
      </w:pPr>
      <w:r w:rsidRPr="0006720F">
        <w:rPr>
          <w:b/>
          <w:u w:val="single"/>
        </w:rPr>
        <w:lastRenderedPageBreak/>
        <w:t>EL GRUPO PROFESIONAL</w:t>
      </w:r>
    </w:p>
    <w:p w14:paraId="6E353DB5" w14:textId="7283556B" w:rsidR="00471EBD" w:rsidRDefault="00671305" w:rsidP="00B65BD9">
      <w:pPr>
        <w:spacing w:line="276" w:lineRule="auto"/>
        <w:rPr>
          <w:b/>
        </w:rPr>
      </w:pPr>
      <w:r w:rsidRPr="00671305">
        <w:rPr>
          <w:b/>
        </w:rPr>
        <w:t>El grupo profesional describe las aptitudes profesionales y la titulación necesaria para desarrollar las tareas, funciones y responsabilidades de un puesto de trabajo.</w:t>
      </w:r>
    </w:p>
    <w:p w14:paraId="3370ED26" w14:textId="1D97CFF0" w:rsidR="00671305" w:rsidRPr="00671305" w:rsidRDefault="00671305" w:rsidP="00B65BD9">
      <w:pPr>
        <w:spacing w:line="276" w:lineRule="auto"/>
      </w:pPr>
      <w:r>
        <w:t xml:space="preserve">El convenio colectivo </w:t>
      </w:r>
      <w:proofErr w:type="gramStart"/>
      <w:r>
        <w:t>o  acuerdo</w:t>
      </w:r>
      <w:proofErr w:type="gramEnd"/>
      <w:r>
        <w:t xml:space="preserve"> de empresa establecen la clasificación profesional, que define la jerarquía de los grupos profesionales. El contrato de trabajo indicará a qué grupo profesional corresponden las funciones para las que se contrata al trabajador</w:t>
      </w:r>
    </w:p>
    <w:p w14:paraId="0B8D3E65" w14:textId="77777777" w:rsidR="00471EBD" w:rsidRPr="00671305" w:rsidRDefault="00471EBD" w:rsidP="00471EBD">
      <w:pPr>
        <w:spacing w:line="360" w:lineRule="auto"/>
        <w:ind w:left="360"/>
        <w:rPr>
          <w:b/>
        </w:rPr>
      </w:pPr>
    </w:p>
    <w:p w14:paraId="449F6310" w14:textId="1D9D4292" w:rsidR="0006720F" w:rsidRPr="0006720F" w:rsidRDefault="0006720F" w:rsidP="00671305">
      <w:pPr>
        <w:pStyle w:val="Prrafodelista"/>
        <w:widowControl/>
        <w:numPr>
          <w:ilvl w:val="1"/>
          <w:numId w:val="8"/>
        </w:numPr>
        <w:autoSpaceDE/>
        <w:autoSpaceDN/>
        <w:spacing w:after="160" w:line="259" w:lineRule="auto"/>
        <w:contextualSpacing/>
        <w:jc w:val="left"/>
        <w:rPr>
          <w:b/>
          <w:u w:val="single"/>
        </w:rPr>
      </w:pPr>
      <w:r w:rsidRPr="0006720F">
        <w:rPr>
          <w:b/>
          <w:u w:val="single"/>
        </w:rPr>
        <w:t>DURACIÓN Y PRÓRROGAS</w:t>
      </w:r>
    </w:p>
    <w:p w14:paraId="31A82365" w14:textId="77777777" w:rsidR="0006720F" w:rsidRPr="0006720F" w:rsidRDefault="0006720F" w:rsidP="00B65BD9">
      <w:pPr>
        <w:spacing w:line="276" w:lineRule="auto"/>
      </w:pPr>
      <w:r w:rsidRPr="0006720F">
        <w:t>La duración del contrato es el periodo de tiempo durante el cual estará vigente y existirá la relación laboral</w:t>
      </w:r>
    </w:p>
    <w:p w14:paraId="1A62B794" w14:textId="77777777" w:rsidR="0006720F" w:rsidRPr="0006720F" w:rsidRDefault="0006720F" w:rsidP="00B65BD9">
      <w:pPr>
        <w:spacing w:line="276" w:lineRule="auto"/>
      </w:pPr>
      <w:r w:rsidRPr="0006720F">
        <w:t>La duración del contrato podrá concertarse por tiempo indefinido cuando no se fija una fecha determinada para su finalización, o de manera temporal cuando se realiza por una causa y duración determinada.</w:t>
      </w:r>
    </w:p>
    <w:p w14:paraId="58297318" w14:textId="021B9527" w:rsidR="0006720F" w:rsidRPr="0006720F" w:rsidRDefault="0006720F" w:rsidP="00B65BD9">
      <w:pPr>
        <w:spacing w:line="276" w:lineRule="auto"/>
      </w:pPr>
      <w:r w:rsidRPr="0006720F">
        <w:t xml:space="preserve">La prórroga del contrato temporal extiende la duración del contrato inicial. Cuando se pacta </w:t>
      </w:r>
      <w:r w:rsidR="00EF3293">
        <w:t>u</w:t>
      </w:r>
      <w:r w:rsidRPr="0006720F">
        <w:t xml:space="preserve">na duración inicial inferior a la máxima del contrato pueden acordarse las prórrogas que la </w:t>
      </w:r>
      <w:r w:rsidR="00EF3293">
        <w:t>ley</w:t>
      </w:r>
      <w:r w:rsidRPr="0006720F">
        <w:t xml:space="preserve"> permita en cada caso.</w:t>
      </w:r>
    </w:p>
    <w:p w14:paraId="7BE6B51F" w14:textId="77777777" w:rsidR="00EE6E01" w:rsidRDefault="0006720F" w:rsidP="00B65BD9">
      <w:pPr>
        <w:spacing w:line="276" w:lineRule="auto"/>
      </w:pPr>
      <w:r w:rsidRPr="0006720F">
        <w:t>El contrato de trabajo se entenderá celebrado a tiempo parcial cuando se haya acordado la prestación de servicios durante un número de horas al día, a la semana, al mes o al año, inferior a la jornada de trabajo de un trabajador a tiempo completo comparable.</w:t>
      </w:r>
    </w:p>
    <w:p w14:paraId="17E15281" w14:textId="2C2C6CEF" w:rsidR="0006720F" w:rsidRPr="0006720F" w:rsidRDefault="00595F94" w:rsidP="00EE6E01">
      <w:pPr>
        <w:spacing w:line="360" w:lineRule="auto"/>
        <w:ind w:left="360"/>
      </w:pPr>
      <w:r w:rsidRPr="0006720F">
        <w:rPr>
          <w:noProof/>
        </w:rPr>
        <mc:AlternateContent>
          <mc:Choice Requires="wps">
            <w:drawing>
              <wp:anchor distT="0" distB="0" distL="114300" distR="114300" simplePos="0" relativeHeight="251662336" behindDoc="0" locked="0" layoutInCell="1" allowOverlap="1" wp14:anchorId="013DC736" wp14:editId="750AFA86">
                <wp:simplePos x="0" y="0"/>
                <wp:positionH relativeFrom="margin">
                  <wp:posOffset>4308475</wp:posOffset>
                </wp:positionH>
                <wp:positionV relativeFrom="paragraph">
                  <wp:posOffset>39370</wp:posOffset>
                </wp:positionV>
                <wp:extent cx="1019175" cy="619125"/>
                <wp:effectExtent l="0" t="0" r="28575" b="28575"/>
                <wp:wrapNone/>
                <wp:docPr id="6" name="Flecha: pentágono 6"/>
                <wp:cNvGraphicFramePr/>
                <a:graphic xmlns:a="http://schemas.openxmlformats.org/drawingml/2006/main">
                  <a:graphicData uri="http://schemas.microsoft.com/office/word/2010/wordprocessingShape">
                    <wps:wsp>
                      <wps:cNvSpPr/>
                      <wps:spPr>
                        <a:xfrm>
                          <a:off x="0" y="0"/>
                          <a:ext cx="1019175" cy="61912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76259F" w14:textId="77777777" w:rsidR="0006720F" w:rsidRDefault="0006720F" w:rsidP="0006720F">
                            <w:pPr>
                              <w:jc w:val="center"/>
                            </w:pPr>
                            <w:r>
                              <w:t>Se presumirá indefinido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3DC736"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echa: pentágono 6" o:spid="_x0000_s1026" type="#_x0000_t15" style="position:absolute;left:0;text-align:left;margin-left:339.25pt;margin-top:3.1pt;width:80.25pt;height:48.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" adj="15039" fillcolor="#4f81bd [3204]" strokecolor="#243f60 [1604]" strokeweight="2pt">
                <v:textbox>
                  <w:txbxContent>
                    <w:p w14:paraId="5C76259F" w14:textId="77777777" w:rsidR="0006720F" w:rsidRDefault="0006720F" w:rsidP="0006720F">
                      <w:pPr>
                        <w:jc w:val="center"/>
                      </w:pPr>
                      <w:r>
                        <w:t>Se presumirá indefinido</w:t>
                      </w:r>
                    </w:p>
                  </w:txbxContent>
                </v:textbox>
                <w10:wrap anchorx="margin"/>
              </v:shape>
            </w:pict>
          </mc:Fallback>
        </mc:AlternateContent>
      </w:r>
      <w:r w:rsidRPr="0006720F">
        <w:rPr>
          <w:noProof/>
        </w:rPr>
        <mc:AlternateContent>
          <mc:Choice Requires="wps">
            <w:drawing>
              <wp:anchor distT="0" distB="0" distL="114300" distR="114300" simplePos="0" relativeHeight="251661312" behindDoc="0" locked="0" layoutInCell="1" allowOverlap="1" wp14:anchorId="1734DC7F" wp14:editId="25C7094B">
                <wp:simplePos x="0" y="0"/>
                <wp:positionH relativeFrom="column">
                  <wp:posOffset>3279775</wp:posOffset>
                </wp:positionH>
                <wp:positionV relativeFrom="paragraph">
                  <wp:posOffset>58420</wp:posOffset>
                </wp:positionV>
                <wp:extent cx="942975" cy="552450"/>
                <wp:effectExtent l="0" t="0" r="28575" b="19050"/>
                <wp:wrapNone/>
                <wp:docPr id="5" name="Flecha: pentágono 5"/>
                <wp:cNvGraphicFramePr/>
                <a:graphic xmlns:a="http://schemas.openxmlformats.org/drawingml/2006/main">
                  <a:graphicData uri="http://schemas.microsoft.com/office/word/2010/wordprocessingShape">
                    <wps:wsp>
                      <wps:cNvSpPr/>
                      <wps:spPr>
                        <a:xfrm>
                          <a:off x="0" y="0"/>
                          <a:ext cx="942975" cy="5524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4401D3" w14:textId="77777777" w:rsidR="0006720F" w:rsidRDefault="0006720F" w:rsidP="0006720F">
                            <w:pPr>
                              <w:jc w:val="center"/>
                            </w:pPr>
                            <w:r>
                              <w:t>Duración máxima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4DC7F" id="Flecha: pentágono 5" o:spid="_x0000_s1027" type="#_x0000_t15" style="position:absolute;left:0;text-align:left;margin-left:258.25pt;margin-top:4.6pt;width:74.25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" adj="15273" fillcolor="#4f81bd [3204]" strokecolor="#243f60 [1604]" strokeweight="2pt">
                <v:textbox>
                  <w:txbxContent>
                    <w:p w14:paraId="584401D3" w14:textId="77777777" w:rsidR="0006720F" w:rsidRDefault="0006720F" w:rsidP="0006720F">
                      <w:pPr>
                        <w:jc w:val="center"/>
                      </w:pPr>
                      <w:r>
                        <w:t>Duración máxima</w:t>
                      </w:r>
                    </w:p>
                  </w:txbxContent>
                </v:textbox>
              </v:shape>
            </w:pict>
          </mc:Fallback>
        </mc:AlternateContent>
      </w:r>
      <w:r w:rsidRPr="0006720F">
        <w:rPr>
          <w:noProof/>
        </w:rPr>
        <mc:AlternateContent>
          <mc:Choice Requires="wps">
            <w:drawing>
              <wp:anchor distT="0" distB="0" distL="114300" distR="114300" simplePos="0" relativeHeight="251660288" behindDoc="0" locked="0" layoutInCell="1" allowOverlap="1" wp14:anchorId="10AD08F1" wp14:editId="4DFFD285">
                <wp:simplePos x="0" y="0"/>
                <wp:positionH relativeFrom="column">
                  <wp:posOffset>2212975</wp:posOffset>
                </wp:positionH>
                <wp:positionV relativeFrom="paragraph">
                  <wp:posOffset>29845</wp:posOffset>
                </wp:positionV>
                <wp:extent cx="1000125" cy="533400"/>
                <wp:effectExtent l="0" t="0" r="28575" b="19050"/>
                <wp:wrapNone/>
                <wp:docPr id="4" name="Flecha: pentágono 4"/>
                <wp:cNvGraphicFramePr/>
                <a:graphic xmlns:a="http://schemas.openxmlformats.org/drawingml/2006/main">
                  <a:graphicData uri="http://schemas.microsoft.com/office/word/2010/wordprocessingShape">
                    <wps:wsp>
                      <wps:cNvSpPr/>
                      <wps:spPr>
                        <a:xfrm>
                          <a:off x="0" y="0"/>
                          <a:ext cx="1000125" cy="53340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ECF19F" w14:textId="77777777" w:rsidR="0006720F" w:rsidRDefault="0006720F" w:rsidP="0006720F">
                            <w:pPr>
                              <w:jc w:val="center"/>
                            </w:pPr>
                            <w:r>
                              <w:t>Prórroga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AD08F1" id="Flecha: pentágono 4" o:spid="_x0000_s1028" type="#_x0000_t15" style="position:absolute;left:0;text-align:left;margin-left:174.25pt;margin-top:2.35pt;width:78.75pt;height:4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" adj="15840" fillcolor="#4f81bd [3204]" strokecolor="#243f60 [1604]" strokeweight="2pt">
                <v:textbox>
                  <w:txbxContent>
                    <w:p w14:paraId="38ECF19F" w14:textId="77777777" w:rsidR="0006720F" w:rsidRDefault="0006720F" w:rsidP="0006720F">
                      <w:pPr>
                        <w:jc w:val="center"/>
                      </w:pPr>
                      <w:r>
                        <w:t>Prórroga 2</w:t>
                      </w:r>
                    </w:p>
                  </w:txbxContent>
                </v:textbox>
              </v:shape>
            </w:pict>
          </mc:Fallback>
        </mc:AlternateContent>
      </w:r>
      <w:r w:rsidRPr="0006720F">
        <w:rPr>
          <w:noProof/>
        </w:rPr>
        <mc:AlternateContent>
          <mc:Choice Requires="wps">
            <w:drawing>
              <wp:anchor distT="0" distB="0" distL="114300" distR="114300" simplePos="0" relativeHeight="251659264" behindDoc="0" locked="0" layoutInCell="1" allowOverlap="1" wp14:anchorId="082603A5" wp14:editId="3EFC830D">
                <wp:simplePos x="0" y="0"/>
                <wp:positionH relativeFrom="column">
                  <wp:posOffset>1250950</wp:posOffset>
                </wp:positionH>
                <wp:positionV relativeFrom="paragraph">
                  <wp:posOffset>28575</wp:posOffset>
                </wp:positionV>
                <wp:extent cx="904875" cy="504825"/>
                <wp:effectExtent l="0" t="0" r="28575" b="28575"/>
                <wp:wrapNone/>
                <wp:docPr id="3" name="Flecha: pentágono 3"/>
                <wp:cNvGraphicFramePr/>
                <a:graphic xmlns:a="http://schemas.openxmlformats.org/drawingml/2006/main">
                  <a:graphicData uri="http://schemas.microsoft.com/office/word/2010/wordprocessingShape">
                    <wps:wsp>
                      <wps:cNvSpPr/>
                      <wps:spPr>
                        <a:xfrm>
                          <a:off x="0" y="0"/>
                          <a:ext cx="904875" cy="50482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AA16DF" w14:textId="352E3EF5" w:rsidR="0006720F" w:rsidRDefault="0006720F" w:rsidP="0006720F">
                            <w:pPr>
                              <w:jc w:val="center"/>
                            </w:pPr>
                            <w:r>
                              <w:t>Pr</w:t>
                            </w:r>
                            <w:r w:rsidR="00595F94">
                              <w:t>ó</w:t>
                            </w:r>
                            <w:r>
                              <w:t>rroga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82603A5" id="Flecha: pentágono 3" o:spid="_x0000_s1029" type="#_x0000_t15" style="position:absolute;left:0;text-align:left;margin-left:98.5pt;margin-top:2.25pt;width:71.25pt;height:39.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" adj="15575" fillcolor="#4f81bd [3204]" strokecolor="#243f60 [1604]" strokeweight="2pt">
                <v:textbox>
                  <w:txbxContent>
                    <w:p w14:paraId="37AA16DF" w14:textId="352E3EF5" w:rsidR="0006720F" w:rsidRDefault="0006720F" w:rsidP="0006720F">
                      <w:pPr>
                        <w:jc w:val="center"/>
                      </w:pPr>
                      <w:r>
                        <w:t>Pr</w:t>
                      </w:r>
                      <w:r w:rsidR="00595F94">
                        <w:t>ó</w:t>
                      </w:r>
                      <w:r>
                        <w:t>rroga 1</w:t>
                      </w:r>
                    </w:p>
                  </w:txbxContent>
                </v:textbox>
              </v:shape>
            </w:pict>
          </mc:Fallback>
        </mc:AlternateContent>
      </w:r>
      <w:r w:rsidR="00636D53" w:rsidRPr="0006720F">
        <w:rPr>
          <w:noProof/>
        </w:rPr>
        <mc:AlternateContent>
          <mc:Choice Requires="wps">
            <w:drawing>
              <wp:inline distT="0" distB="0" distL="0" distR="0" wp14:anchorId="4EA312BA" wp14:editId="4E4187D9">
                <wp:extent cx="904875" cy="533400"/>
                <wp:effectExtent l="0" t="0" r="28575" b="19050"/>
                <wp:docPr id="7" name="Flecha: pentágono 7"/>
                <wp:cNvGraphicFramePr/>
                <a:graphic xmlns:a="http://schemas.openxmlformats.org/drawingml/2006/main">
                  <a:graphicData uri="http://schemas.microsoft.com/office/word/2010/wordprocessingShape">
                    <wps:wsp>
                      <wps:cNvSpPr/>
                      <wps:spPr>
                        <a:xfrm>
                          <a:off x="0" y="0"/>
                          <a:ext cx="904875" cy="53340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FB0AC9" w14:textId="77777777" w:rsidR="00636D53" w:rsidRDefault="00636D53" w:rsidP="00636D53">
                            <w:pPr>
                              <w:jc w:val="center"/>
                            </w:pPr>
                            <w:r>
                              <w:t>Duración inicial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EA312BA" id="Flecha: pentágono 7" o:spid="_x0000_s1030" type="#_x0000_t15" style="width:71.25pt;height:4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" adj="15234" fillcolor="#4f81bd [3204]" strokecolor="#243f60 [1604]" strokeweight="2pt">
                <v:textbox>
                  <w:txbxContent>
                    <w:p w14:paraId="67FB0AC9" w14:textId="77777777" w:rsidR="00636D53" w:rsidRDefault="00636D53" w:rsidP="00636D53">
                      <w:pPr>
                        <w:jc w:val="center"/>
                      </w:pPr>
                      <w:r>
                        <w:t>Duración inicial</w:t>
                      </w:r>
                    </w:p>
                  </w:txbxContent>
                </v:textbox>
                <w10:anchorlock/>
              </v:shape>
            </w:pict>
          </mc:Fallback>
        </mc:AlternateContent>
      </w:r>
    </w:p>
    <w:p w14:paraId="025F773E" w14:textId="77777777" w:rsidR="00BE5ABA" w:rsidRPr="0006720F" w:rsidRDefault="00BE5ABA">
      <w:pPr>
        <w:pStyle w:val="Textoindependiente"/>
        <w:rPr>
          <w:sz w:val="22"/>
          <w:szCs w:val="22"/>
        </w:rPr>
      </w:pPr>
    </w:p>
    <w:p w14:paraId="236E2F43" w14:textId="3BCBE7E1" w:rsidR="00BE5ABA" w:rsidRPr="00754BAA" w:rsidRDefault="00203AD0" w:rsidP="00754BAA">
      <w:pPr>
        <w:pStyle w:val="Prrafodelista"/>
        <w:numPr>
          <w:ilvl w:val="0"/>
          <w:numId w:val="8"/>
        </w:numPr>
        <w:tabs>
          <w:tab w:val="left" w:pos="967"/>
        </w:tabs>
        <w:spacing w:before="195"/>
        <w:rPr>
          <w:b/>
        </w:rPr>
      </w:pPr>
      <w:r w:rsidRPr="00754BAA">
        <w:rPr>
          <w:b/>
        </w:rPr>
        <w:t>MODALIDADES DE CONTRATOS DE TRABAJO.</w:t>
      </w:r>
    </w:p>
    <w:p w14:paraId="5517D77C" w14:textId="77777777" w:rsidR="00BE5ABA" w:rsidRPr="0006720F" w:rsidRDefault="00203AD0" w:rsidP="00471EBD">
      <w:pPr>
        <w:pStyle w:val="Ttulo1"/>
        <w:numPr>
          <w:ilvl w:val="1"/>
          <w:numId w:val="8"/>
        </w:numPr>
        <w:tabs>
          <w:tab w:val="left" w:pos="1273"/>
        </w:tabs>
        <w:spacing w:before="1"/>
        <w:ind w:hanging="361"/>
        <w:rPr>
          <w:color w:val="31849B"/>
          <w:sz w:val="22"/>
          <w:szCs w:val="22"/>
        </w:rPr>
      </w:pPr>
      <w:r w:rsidRPr="0006720F">
        <w:rPr>
          <w:color w:val="31849B"/>
          <w:spacing w:val="2"/>
          <w:w w:val="105"/>
          <w:sz w:val="22"/>
          <w:szCs w:val="22"/>
        </w:rPr>
        <w:t>CONTRATOS</w:t>
      </w:r>
      <w:r w:rsidRPr="0006720F">
        <w:rPr>
          <w:color w:val="31849B"/>
          <w:spacing w:val="1"/>
          <w:w w:val="105"/>
          <w:sz w:val="22"/>
          <w:szCs w:val="22"/>
        </w:rPr>
        <w:t xml:space="preserve"> </w:t>
      </w:r>
      <w:r w:rsidRPr="0006720F">
        <w:rPr>
          <w:color w:val="31849B"/>
          <w:w w:val="105"/>
          <w:sz w:val="22"/>
          <w:szCs w:val="22"/>
        </w:rPr>
        <w:t>INDEFINIDOS:</w:t>
      </w:r>
    </w:p>
    <w:p w14:paraId="0EB29F18" w14:textId="77777777" w:rsidR="00BE5ABA" w:rsidRPr="0006720F" w:rsidRDefault="00BE5ABA">
      <w:pPr>
        <w:pStyle w:val="Textoindependiente"/>
        <w:spacing w:before="1"/>
        <w:rPr>
          <w:b/>
          <w:sz w:val="22"/>
          <w:szCs w:val="22"/>
        </w:rPr>
      </w:pPr>
    </w:p>
    <w:p w14:paraId="758E1689" w14:textId="65934604" w:rsidR="00BE5ABA" w:rsidRPr="00877E7F" w:rsidRDefault="00203AD0" w:rsidP="00877E7F">
      <w:pPr>
        <w:pStyle w:val="Prrafodelista"/>
        <w:numPr>
          <w:ilvl w:val="2"/>
          <w:numId w:val="8"/>
        </w:numPr>
        <w:tabs>
          <w:tab w:val="left" w:pos="1828"/>
        </w:tabs>
        <w:rPr>
          <w:b/>
          <w:color w:val="31849B"/>
        </w:rPr>
      </w:pPr>
      <w:r w:rsidRPr="00877E7F">
        <w:rPr>
          <w:b/>
          <w:color w:val="31849B"/>
          <w:w w:val="105"/>
          <w:u w:val="single" w:color="31849B"/>
        </w:rPr>
        <w:t>CONTRATO DE DURACIÓN INDEFINIDA</w:t>
      </w:r>
      <w:r w:rsidRPr="00877E7F">
        <w:rPr>
          <w:b/>
          <w:color w:val="31849B"/>
          <w:spacing w:val="4"/>
          <w:w w:val="105"/>
          <w:u w:val="single" w:color="31849B"/>
        </w:rPr>
        <w:t xml:space="preserve"> </w:t>
      </w:r>
      <w:r w:rsidRPr="00877E7F">
        <w:rPr>
          <w:b/>
          <w:color w:val="31849B"/>
          <w:w w:val="105"/>
          <w:u w:val="single" w:color="31849B"/>
        </w:rPr>
        <w:t>ORDINARIO:</w:t>
      </w:r>
    </w:p>
    <w:p w14:paraId="67037629" w14:textId="77777777" w:rsidR="00BE5ABA" w:rsidRPr="0006720F" w:rsidRDefault="00BE5ABA">
      <w:pPr>
        <w:pStyle w:val="Textoindependiente"/>
        <w:spacing w:before="4"/>
        <w:rPr>
          <w:b/>
          <w:sz w:val="22"/>
          <w:szCs w:val="22"/>
        </w:rPr>
      </w:pPr>
    </w:p>
    <w:p w14:paraId="0AD8EE6C" w14:textId="77777777" w:rsidR="00BE5ABA" w:rsidRPr="0006720F" w:rsidRDefault="00203AD0" w:rsidP="00B65BD9">
      <w:pPr>
        <w:pStyle w:val="Textoindependiente"/>
        <w:spacing w:before="99" w:line="276" w:lineRule="auto"/>
        <w:ind w:right="106"/>
        <w:jc w:val="both"/>
        <w:rPr>
          <w:sz w:val="22"/>
          <w:szCs w:val="22"/>
        </w:rPr>
      </w:pPr>
      <w:r w:rsidRPr="0006720F">
        <w:rPr>
          <w:w w:val="105"/>
          <w:sz w:val="22"/>
          <w:szCs w:val="22"/>
        </w:rPr>
        <w:t>Es aquel contrato, escrito o verbal, en el que las partes no han prefijado la duración de su relación contractual, por lo que su duración es indefinida.</w:t>
      </w:r>
    </w:p>
    <w:p w14:paraId="3F3F4B73" w14:textId="77777777" w:rsidR="00BE5ABA" w:rsidRPr="0006720F" w:rsidRDefault="00BE5ABA" w:rsidP="00B65BD9">
      <w:pPr>
        <w:pStyle w:val="Textoindependiente"/>
        <w:spacing w:before="5" w:line="276" w:lineRule="auto"/>
        <w:rPr>
          <w:sz w:val="22"/>
          <w:szCs w:val="22"/>
        </w:rPr>
      </w:pPr>
    </w:p>
    <w:p w14:paraId="7A3E46AD" w14:textId="77777777" w:rsidR="00BE5ABA" w:rsidRPr="0006720F" w:rsidRDefault="00203AD0" w:rsidP="00B65BD9">
      <w:pPr>
        <w:pStyle w:val="Textoindependiente"/>
        <w:spacing w:line="276" w:lineRule="auto"/>
        <w:ind w:right="102"/>
        <w:jc w:val="both"/>
        <w:rPr>
          <w:sz w:val="22"/>
          <w:szCs w:val="22"/>
        </w:rPr>
      </w:pPr>
      <w:r w:rsidRPr="0006720F">
        <w:rPr>
          <w:w w:val="105"/>
          <w:sz w:val="22"/>
          <w:szCs w:val="22"/>
        </w:rPr>
        <w:t xml:space="preserve">Puede pactarse la </w:t>
      </w:r>
      <w:r w:rsidRPr="0006720F">
        <w:rPr>
          <w:b/>
          <w:w w:val="105"/>
          <w:sz w:val="22"/>
          <w:szCs w:val="22"/>
        </w:rPr>
        <w:t>jornada completa o parcial</w:t>
      </w:r>
      <w:r w:rsidRPr="0006720F">
        <w:rPr>
          <w:w w:val="105"/>
          <w:sz w:val="22"/>
          <w:szCs w:val="22"/>
        </w:rPr>
        <w:t>, se considerará celebrado a tiempo parcial cuando se haya acordado la prestación de servicios durante un número de horas al día, a la semana, al mes o al año inferior a la jornada de trabajo de un trabajador comparable a tiempo completo de la misma</w:t>
      </w:r>
      <w:r w:rsidRPr="0006720F">
        <w:rPr>
          <w:spacing w:val="-3"/>
          <w:w w:val="105"/>
          <w:sz w:val="22"/>
          <w:szCs w:val="22"/>
        </w:rPr>
        <w:t xml:space="preserve"> </w:t>
      </w:r>
      <w:r w:rsidRPr="0006720F">
        <w:rPr>
          <w:w w:val="105"/>
          <w:sz w:val="22"/>
          <w:szCs w:val="22"/>
        </w:rPr>
        <w:t>empresa</w:t>
      </w:r>
      <w:r w:rsidRPr="0006720F">
        <w:rPr>
          <w:spacing w:val="-3"/>
          <w:w w:val="105"/>
          <w:sz w:val="22"/>
          <w:szCs w:val="22"/>
        </w:rPr>
        <w:t xml:space="preserve"> </w:t>
      </w:r>
      <w:r w:rsidRPr="0006720F">
        <w:rPr>
          <w:w w:val="105"/>
          <w:sz w:val="22"/>
          <w:szCs w:val="22"/>
        </w:rPr>
        <w:t>y</w:t>
      </w:r>
      <w:r w:rsidRPr="0006720F">
        <w:rPr>
          <w:spacing w:val="-2"/>
          <w:w w:val="105"/>
          <w:sz w:val="22"/>
          <w:szCs w:val="22"/>
        </w:rPr>
        <w:t xml:space="preserve"> </w:t>
      </w:r>
      <w:r w:rsidRPr="0006720F">
        <w:rPr>
          <w:w w:val="105"/>
          <w:sz w:val="22"/>
          <w:szCs w:val="22"/>
        </w:rPr>
        <w:t>centro</w:t>
      </w:r>
      <w:r w:rsidRPr="0006720F">
        <w:rPr>
          <w:spacing w:val="-3"/>
          <w:w w:val="105"/>
          <w:sz w:val="22"/>
          <w:szCs w:val="22"/>
        </w:rPr>
        <w:t xml:space="preserve"> </w:t>
      </w:r>
      <w:r w:rsidRPr="0006720F">
        <w:rPr>
          <w:w w:val="105"/>
          <w:sz w:val="22"/>
          <w:szCs w:val="22"/>
        </w:rPr>
        <w:t>de</w:t>
      </w:r>
      <w:r w:rsidRPr="0006720F">
        <w:rPr>
          <w:spacing w:val="-3"/>
          <w:w w:val="105"/>
          <w:sz w:val="22"/>
          <w:szCs w:val="22"/>
        </w:rPr>
        <w:t xml:space="preserve"> </w:t>
      </w:r>
      <w:r w:rsidRPr="0006720F">
        <w:rPr>
          <w:w w:val="105"/>
          <w:sz w:val="22"/>
          <w:szCs w:val="22"/>
        </w:rPr>
        <w:t>trabajo,</w:t>
      </w:r>
      <w:r w:rsidRPr="0006720F">
        <w:rPr>
          <w:spacing w:val="-3"/>
          <w:w w:val="105"/>
          <w:sz w:val="22"/>
          <w:szCs w:val="22"/>
        </w:rPr>
        <w:t xml:space="preserve"> </w:t>
      </w:r>
      <w:r w:rsidRPr="0006720F">
        <w:rPr>
          <w:w w:val="105"/>
          <w:sz w:val="22"/>
          <w:szCs w:val="22"/>
        </w:rPr>
        <w:t>con</w:t>
      </w:r>
      <w:r w:rsidRPr="0006720F">
        <w:rPr>
          <w:spacing w:val="-3"/>
          <w:w w:val="105"/>
          <w:sz w:val="22"/>
          <w:szCs w:val="22"/>
        </w:rPr>
        <w:t xml:space="preserve"> </w:t>
      </w:r>
      <w:r w:rsidRPr="0006720F">
        <w:rPr>
          <w:w w:val="105"/>
          <w:sz w:val="22"/>
          <w:szCs w:val="22"/>
        </w:rPr>
        <w:t>el</w:t>
      </w:r>
      <w:r w:rsidRPr="0006720F">
        <w:rPr>
          <w:spacing w:val="-3"/>
          <w:w w:val="105"/>
          <w:sz w:val="22"/>
          <w:szCs w:val="22"/>
        </w:rPr>
        <w:t xml:space="preserve"> </w:t>
      </w:r>
      <w:r w:rsidRPr="0006720F">
        <w:rPr>
          <w:w w:val="105"/>
          <w:sz w:val="22"/>
          <w:szCs w:val="22"/>
        </w:rPr>
        <w:t>mismo</w:t>
      </w:r>
      <w:r w:rsidRPr="0006720F">
        <w:rPr>
          <w:spacing w:val="-3"/>
          <w:w w:val="105"/>
          <w:sz w:val="22"/>
          <w:szCs w:val="22"/>
        </w:rPr>
        <w:t xml:space="preserve"> </w:t>
      </w:r>
      <w:r w:rsidRPr="0006720F">
        <w:rPr>
          <w:w w:val="105"/>
          <w:sz w:val="22"/>
          <w:szCs w:val="22"/>
        </w:rPr>
        <w:t>tipo</w:t>
      </w:r>
      <w:r w:rsidRPr="0006720F">
        <w:rPr>
          <w:spacing w:val="-3"/>
          <w:w w:val="105"/>
          <w:sz w:val="22"/>
          <w:szCs w:val="22"/>
        </w:rPr>
        <w:t xml:space="preserve"> </w:t>
      </w:r>
      <w:r w:rsidRPr="0006720F">
        <w:rPr>
          <w:w w:val="105"/>
          <w:sz w:val="22"/>
          <w:szCs w:val="22"/>
        </w:rPr>
        <w:t>de</w:t>
      </w:r>
      <w:r w:rsidRPr="0006720F">
        <w:rPr>
          <w:spacing w:val="-2"/>
          <w:w w:val="105"/>
          <w:sz w:val="22"/>
          <w:szCs w:val="22"/>
        </w:rPr>
        <w:t xml:space="preserve"> </w:t>
      </w:r>
      <w:r w:rsidRPr="0006720F">
        <w:rPr>
          <w:w w:val="105"/>
          <w:sz w:val="22"/>
          <w:szCs w:val="22"/>
        </w:rPr>
        <w:t>contrato</w:t>
      </w:r>
      <w:r w:rsidRPr="0006720F">
        <w:rPr>
          <w:spacing w:val="-3"/>
          <w:w w:val="105"/>
          <w:sz w:val="22"/>
          <w:szCs w:val="22"/>
        </w:rPr>
        <w:t xml:space="preserve"> </w:t>
      </w:r>
      <w:r w:rsidRPr="0006720F">
        <w:rPr>
          <w:w w:val="105"/>
          <w:sz w:val="22"/>
          <w:szCs w:val="22"/>
        </w:rPr>
        <w:t>que</w:t>
      </w:r>
      <w:r w:rsidRPr="0006720F">
        <w:rPr>
          <w:spacing w:val="-3"/>
          <w:w w:val="105"/>
          <w:sz w:val="22"/>
          <w:szCs w:val="22"/>
        </w:rPr>
        <w:t xml:space="preserve"> </w:t>
      </w:r>
      <w:r w:rsidRPr="0006720F">
        <w:rPr>
          <w:w w:val="105"/>
          <w:sz w:val="22"/>
          <w:szCs w:val="22"/>
        </w:rPr>
        <w:t>realice</w:t>
      </w:r>
      <w:r w:rsidRPr="0006720F">
        <w:rPr>
          <w:spacing w:val="-2"/>
          <w:w w:val="105"/>
          <w:sz w:val="22"/>
          <w:szCs w:val="22"/>
        </w:rPr>
        <w:t xml:space="preserve"> </w:t>
      </w:r>
      <w:r w:rsidRPr="0006720F">
        <w:rPr>
          <w:w w:val="105"/>
          <w:sz w:val="22"/>
          <w:szCs w:val="22"/>
        </w:rPr>
        <w:t>un</w:t>
      </w:r>
      <w:r w:rsidRPr="0006720F">
        <w:rPr>
          <w:spacing w:val="-3"/>
          <w:w w:val="105"/>
          <w:sz w:val="22"/>
          <w:szCs w:val="22"/>
        </w:rPr>
        <w:t xml:space="preserve"> </w:t>
      </w:r>
      <w:r w:rsidRPr="0006720F">
        <w:rPr>
          <w:w w:val="105"/>
          <w:sz w:val="22"/>
          <w:szCs w:val="22"/>
        </w:rPr>
        <w:t>trabajo</w:t>
      </w:r>
      <w:r w:rsidRPr="0006720F">
        <w:rPr>
          <w:spacing w:val="-3"/>
          <w:w w:val="105"/>
          <w:sz w:val="22"/>
          <w:szCs w:val="22"/>
        </w:rPr>
        <w:t xml:space="preserve"> </w:t>
      </w:r>
      <w:r w:rsidRPr="0006720F">
        <w:rPr>
          <w:w w:val="105"/>
          <w:sz w:val="22"/>
          <w:szCs w:val="22"/>
        </w:rPr>
        <w:t>idéntico</w:t>
      </w:r>
      <w:r w:rsidRPr="0006720F">
        <w:rPr>
          <w:spacing w:val="-2"/>
          <w:w w:val="105"/>
          <w:sz w:val="22"/>
          <w:szCs w:val="22"/>
        </w:rPr>
        <w:t xml:space="preserve"> </w:t>
      </w:r>
      <w:r w:rsidRPr="0006720F">
        <w:rPr>
          <w:w w:val="105"/>
          <w:sz w:val="22"/>
          <w:szCs w:val="22"/>
        </w:rPr>
        <w:t>o similar.</w:t>
      </w:r>
    </w:p>
    <w:p w14:paraId="422A5B20" w14:textId="77777777" w:rsidR="00BE5ABA" w:rsidRPr="0006720F" w:rsidRDefault="00BE5ABA" w:rsidP="00B65BD9">
      <w:pPr>
        <w:pStyle w:val="Textoindependiente"/>
        <w:spacing w:before="9" w:line="276" w:lineRule="auto"/>
        <w:rPr>
          <w:sz w:val="22"/>
          <w:szCs w:val="22"/>
        </w:rPr>
      </w:pPr>
    </w:p>
    <w:p w14:paraId="6DF6B343" w14:textId="77777777" w:rsidR="00BE5ABA" w:rsidRPr="0006720F" w:rsidRDefault="00203AD0" w:rsidP="00B65BD9">
      <w:pPr>
        <w:pStyle w:val="Textoindependiente"/>
        <w:spacing w:before="1" w:line="276" w:lineRule="auto"/>
        <w:ind w:right="106"/>
        <w:jc w:val="both"/>
        <w:rPr>
          <w:sz w:val="22"/>
          <w:szCs w:val="22"/>
        </w:rPr>
      </w:pPr>
      <w:r w:rsidRPr="0006720F">
        <w:rPr>
          <w:w w:val="105"/>
          <w:sz w:val="22"/>
          <w:szCs w:val="22"/>
        </w:rPr>
        <w:t>La conversión de un trabajo a tiempo completo en un trabajo a tiempo parcial, y viceversa, tendrá siempre carácter voluntario para el trabajador o la trabajadora.</w:t>
      </w:r>
    </w:p>
    <w:p w14:paraId="2C480CF9" w14:textId="77777777" w:rsidR="00BE5ABA" w:rsidRPr="0006720F" w:rsidRDefault="00BE5ABA" w:rsidP="00754BAA">
      <w:pPr>
        <w:pStyle w:val="Textoindependiente"/>
        <w:spacing w:before="5" w:line="276" w:lineRule="auto"/>
        <w:rPr>
          <w:sz w:val="22"/>
          <w:szCs w:val="22"/>
        </w:rPr>
      </w:pPr>
    </w:p>
    <w:p w14:paraId="63267B34" w14:textId="180BC084" w:rsidR="00BE5ABA" w:rsidRPr="0006720F" w:rsidRDefault="00203AD0" w:rsidP="003F3EA6">
      <w:pPr>
        <w:pStyle w:val="Ttulo1"/>
        <w:numPr>
          <w:ilvl w:val="2"/>
          <w:numId w:val="8"/>
        </w:numPr>
        <w:tabs>
          <w:tab w:val="left" w:pos="1828"/>
        </w:tabs>
        <w:rPr>
          <w:color w:val="365F91"/>
          <w:sz w:val="22"/>
          <w:szCs w:val="22"/>
        </w:rPr>
      </w:pPr>
      <w:r w:rsidRPr="0006720F">
        <w:rPr>
          <w:color w:val="365F91"/>
          <w:w w:val="105"/>
          <w:sz w:val="22"/>
          <w:szCs w:val="22"/>
          <w:u w:val="single" w:color="365F91"/>
        </w:rPr>
        <w:t>CONTRATO FIJO DISCONTINUO (art.16</w:t>
      </w:r>
      <w:r w:rsidRPr="0006720F">
        <w:rPr>
          <w:color w:val="365F91"/>
          <w:spacing w:val="7"/>
          <w:w w:val="105"/>
          <w:sz w:val="22"/>
          <w:szCs w:val="22"/>
          <w:u w:val="single" w:color="365F91"/>
        </w:rPr>
        <w:t xml:space="preserve"> </w:t>
      </w:r>
      <w:r w:rsidRPr="0006720F">
        <w:rPr>
          <w:color w:val="365F91"/>
          <w:w w:val="105"/>
          <w:sz w:val="22"/>
          <w:szCs w:val="22"/>
          <w:u w:val="single" w:color="365F91"/>
        </w:rPr>
        <w:t>ET):</w:t>
      </w:r>
    </w:p>
    <w:p w14:paraId="5651766C" w14:textId="77777777" w:rsidR="00BE5ABA" w:rsidRPr="0006720F" w:rsidRDefault="00BE5ABA">
      <w:pPr>
        <w:pStyle w:val="Textoindependiente"/>
        <w:spacing w:before="4"/>
        <w:rPr>
          <w:b/>
          <w:sz w:val="22"/>
          <w:szCs w:val="22"/>
        </w:rPr>
      </w:pPr>
    </w:p>
    <w:p w14:paraId="0E38E2BB" w14:textId="60208223" w:rsidR="00BE5ABA" w:rsidRPr="0006720F" w:rsidRDefault="00203AD0" w:rsidP="00A5520A">
      <w:pPr>
        <w:pStyle w:val="Textoindependiente"/>
        <w:spacing w:before="99" w:line="276" w:lineRule="auto"/>
        <w:ind w:right="102"/>
        <w:jc w:val="both"/>
        <w:rPr>
          <w:sz w:val="22"/>
          <w:szCs w:val="22"/>
        </w:rPr>
      </w:pPr>
      <w:r w:rsidRPr="0006720F">
        <w:rPr>
          <w:w w:val="105"/>
          <w:sz w:val="22"/>
          <w:szCs w:val="22"/>
        </w:rPr>
        <w:t>Son contratos llamados a atender actividades estacionales o de temporada, típicas de sectores como el agrario, de ocio o de hostelería y restauración, aunque también pueden darse en otros sectores. Se trata de actividades que se presentan cíclicamente y que suponen incrementos cualitativos o cuantitativos de actividad tanto en empresas de carácter permanente, como en empresas que, en sí mismas también son estacionales.</w:t>
      </w:r>
    </w:p>
    <w:p w14:paraId="375EDD13" w14:textId="77777777" w:rsidR="00BE5ABA" w:rsidRPr="0006720F" w:rsidRDefault="00BE5ABA" w:rsidP="00754BAA">
      <w:pPr>
        <w:pStyle w:val="Textoindependiente"/>
        <w:spacing w:before="5"/>
        <w:rPr>
          <w:sz w:val="22"/>
          <w:szCs w:val="22"/>
        </w:rPr>
      </w:pPr>
    </w:p>
    <w:p w14:paraId="4AC0698D" w14:textId="529E2707" w:rsidR="001E37ED" w:rsidRPr="001E37ED" w:rsidRDefault="00203AD0" w:rsidP="001E37ED">
      <w:pPr>
        <w:pStyle w:val="Prrafodelista"/>
        <w:numPr>
          <w:ilvl w:val="3"/>
          <w:numId w:val="8"/>
        </w:numPr>
        <w:spacing w:line="276" w:lineRule="auto"/>
        <w:rPr>
          <w:b/>
          <w:color w:val="1F497D" w:themeColor="text2"/>
          <w:w w:val="105"/>
        </w:rPr>
      </w:pPr>
      <w:r w:rsidRPr="001E37ED">
        <w:rPr>
          <w:b/>
          <w:color w:val="1F497D" w:themeColor="text2"/>
          <w:w w:val="105"/>
          <w:u w:val="single"/>
        </w:rPr>
        <w:t>Contrato fijo discontinuo periódico o a fecha cierta</w:t>
      </w:r>
      <w:r w:rsidRPr="001E37ED">
        <w:rPr>
          <w:b/>
          <w:color w:val="1F497D" w:themeColor="text2"/>
          <w:w w:val="105"/>
        </w:rPr>
        <w:t xml:space="preserve">: </w:t>
      </w:r>
    </w:p>
    <w:p w14:paraId="4D540422" w14:textId="39F6C3C0" w:rsidR="00BE5ABA" w:rsidRPr="0006720F" w:rsidRDefault="00203AD0" w:rsidP="001E37ED">
      <w:pPr>
        <w:pStyle w:val="Prrafodelista"/>
        <w:spacing w:line="276" w:lineRule="auto"/>
        <w:ind w:left="0" w:firstLine="0"/>
      </w:pPr>
      <w:r w:rsidRPr="001E37ED">
        <w:rPr>
          <w:w w:val="105"/>
        </w:rPr>
        <w:t xml:space="preserve">Cuando se concierte para realizar </w:t>
      </w:r>
      <w:r w:rsidRPr="001E37ED">
        <w:rPr>
          <w:b/>
          <w:w w:val="105"/>
        </w:rPr>
        <w:t xml:space="preserve">trabajos fijos y periódicos </w:t>
      </w:r>
      <w:r w:rsidRPr="001E37ED">
        <w:rPr>
          <w:w w:val="105"/>
        </w:rPr>
        <w:t>(en fechas ciertas y conocidas), dentro del volumen normal de la actividad de la empresa. Realmente el contrato fijo discontinuo periódico es un contrato indefinido ordinario a tiempo parcial.</w:t>
      </w:r>
    </w:p>
    <w:p w14:paraId="2B2F6B36" w14:textId="77777777" w:rsidR="00BE5ABA" w:rsidRPr="0006720F" w:rsidRDefault="00BE5ABA" w:rsidP="00754BAA">
      <w:pPr>
        <w:pStyle w:val="Textoindependiente"/>
        <w:spacing w:line="276" w:lineRule="auto"/>
        <w:rPr>
          <w:sz w:val="22"/>
          <w:szCs w:val="22"/>
        </w:rPr>
      </w:pPr>
    </w:p>
    <w:p w14:paraId="5530CECF" w14:textId="1E6A73FE" w:rsidR="00BE5ABA" w:rsidRPr="007C78B8" w:rsidRDefault="009D6BA0" w:rsidP="00471EBD">
      <w:pPr>
        <w:pStyle w:val="Ttulo1"/>
        <w:spacing w:line="360" w:lineRule="auto"/>
        <w:jc w:val="both"/>
        <w:rPr>
          <w:color w:val="1F497D" w:themeColor="text2"/>
          <w:sz w:val="22"/>
          <w:szCs w:val="22"/>
        </w:rPr>
      </w:pPr>
      <w:r w:rsidRPr="007C78B8">
        <w:rPr>
          <w:color w:val="1F497D" w:themeColor="text2"/>
          <w:w w:val="105"/>
          <w:sz w:val="22"/>
          <w:szCs w:val="22"/>
          <w:u w:val="single"/>
        </w:rPr>
        <w:t>2.1.2.2</w:t>
      </w:r>
      <w:r w:rsidR="00391A51" w:rsidRPr="007C78B8">
        <w:rPr>
          <w:color w:val="1F497D" w:themeColor="text2"/>
          <w:w w:val="105"/>
          <w:sz w:val="22"/>
          <w:szCs w:val="22"/>
          <w:u w:val="single"/>
        </w:rPr>
        <w:t xml:space="preserve"> </w:t>
      </w:r>
      <w:r w:rsidR="00203AD0" w:rsidRPr="007C78B8">
        <w:rPr>
          <w:color w:val="1F497D" w:themeColor="text2"/>
          <w:w w:val="105"/>
          <w:sz w:val="22"/>
          <w:szCs w:val="22"/>
          <w:u w:val="single"/>
        </w:rPr>
        <w:t>Contrato fijo discontinuo no periódico (a llamada):</w:t>
      </w:r>
    </w:p>
    <w:p w14:paraId="4C7AAD05" w14:textId="7AF4CDD5" w:rsidR="00BE5ABA" w:rsidRPr="0006720F" w:rsidRDefault="00203AD0" w:rsidP="009D6BA0">
      <w:pPr>
        <w:pStyle w:val="Textoindependiente"/>
        <w:spacing w:before="8" w:line="276" w:lineRule="auto"/>
        <w:ind w:right="103"/>
        <w:jc w:val="both"/>
        <w:rPr>
          <w:sz w:val="22"/>
          <w:szCs w:val="22"/>
        </w:rPr>
      </w:pPr>
      <w:r w:rsidRPr="0096785A">
        <w:rPr>
          <w:w w:val="105"/>
          <w:sz w:val="22"/>
          <w:szCs w:val="22"/>
        </w:rPr>
        <w:t xml:space="preserve">Este contrato se concertará para realizar trabajos que tengan el carácter </w:t>
      </w:r>
      <w:r w:rsidRPr="0006720F">
        <w:rPr>
          <w:w w:val="105"/>
          <w:sz w:val="22"/>
          <w:szCs w:val="22"/>
        </w:rPr>
        <w:t xml:space="preserve">de fijos discontinuos y </w:t>
      </w:r>
      <w:r w:rsidRPr="0006720F">
        <w:rPr>
          <w:b/>
          <w:w w:val="105"/>
          <w:sz w:val="22"/>
          <w:szCs w:val="22"/>
        </w:rPr>
        <w:t xml:space="preserve">no se repitan en fechas ciertas dentro del volumen normal de actividad de la empresa. </w:t>
      </w:r>
      <w:r w:rsidRPr="0006720F">
        <w:rPr>
          <w:w w:val="105"/>
          <w:sz w:val="22"/>
          <w:szCs w:val="22"/>
        </w:rPr>
        <w:t>Factores estacionales, climatológicos o mercado hacen que el llamamiento no tenga fecha cierta y que durante la campaña se puedan producir interrupciones y periodos de inactividad, de modo que puede considerarse como un trabajo “a llamada”. La fecha cierta o no</w:t>
      </w:r>
      <w:r w:rsidR="008F649C">
        <w:rPr>
          <w:w w:val="105"/>
          <w:sz w:val="22"/>
          <w:szCs w:val="22"/>
        </w:rPr>
        <w:t xml:space="preserve">, </w:t>
      </w:r>
      <w:r w:rsidRPr="0006720F">
        <w:rPr>
          <w:w w:val="105"/>
          <w:sz w:val="22"/>
          <w:szCs w:val="22"/>
        </w:rPr>
        <w:t>se refiere a la fecha de llamada para el trabajador, no de actividad para la</w:t>
      </w:r>
      <w:r w:rsidRPr="0006720F">
        <w:rPr>
          <w:spacing w:val="8"/>
          <w:w w:val="105"/>
          <w:sz w:val="22"/>
          <w:szCs w:val="22"/>
        </w:rPr>
        <w:t xml:space="preserve"> </w:t>
      </w:r>
      <w:r w:rsidRPr="0006720F">
        <w:rPr>
          <w:w w:val="105"/>
          <w:sz w:val="22"/>
          <w:szCs w:val="22"/>
        </w:rPr>
        <w:t>empresa.</w:t>
      </w:r>
    </w:p>
    <w:p w14:paraId="194C8025" w14:textId="77777777" w:rsidR="00BE5ABA" w:rsidRPr="00754BAA" w:rsidRDefault="00BE5ABA" w:rsidP="00754BAA">
      <w:pPr>
        <w:pStyle w:val="Textoindependiente"/>
        <w:spacing w:before="9" w:line="276" w:lineRule="auto"/>
        <w:rPr>
          <w:w w:val="105"/>
          <w:sz w:val="22"/>
          <w:szCs w:val="22"/>
        </w:rPr>
      </w:pPr>
    </w:p>
    <w:p w14:paraId="005B0F1B" w14:textId="006AF700" w:rsidR="00BE5ABA" w:rsidRPr="00754BAA" w:rsidRDefault="00203AD0" w:rsidP="009D6BA0">
      <w:pPr>
        <w:pStyle w:val="Textoindependiente"/>
        <w:spacing w:before="8" w:line="276" w:lineRule="auto"/>
        <w:ind w:right="102"/>
        <w:jc w:val="both"/>
        <w:rPr>
          <w:w w:val="105"/>
          <w:sz w:val="22"/>
          <w:szCs w:val="22"/>
        </w:rPr>
      </w:pPr>
      <w:r w:rsidRPr="00754BAA">
        <w:rPr>
          <w:w w:val="105"/>
          <w:sz w:val="22"/>
          <w:szCs w:val="22"/>
        </w:rPr>
        <w:t>Los trabajadores fijos discontinuos serán llamados en el orden y la forma que se determine en los respectivos convenios colectivos, pudiendo el trabajador, en caso de incumplimiento, reclamar en procedimiento de despido ante la jurisdicción competente,</w:t>
      </w:r>
      <w:bookmarkStart w:id="0" w:name="_GoBack"/>
      <w:bookmarkEnd w:id="0"/>
      <w:r w:rsidRPr="0006720F">
        <w:rPr>
          <w:w w:val="105"/>
          <w:sz w:val="22"/>
          <w:szCs w:val="22"/>
        </w:rPr>
        <w:t>iniciándose el plazo para ello desde el momento en que tuviese conocimiento de la falta de convocatoria.</w:t>
      </w:r>
    </w:p>
    <w:p w14:paraId="405F1D61" w14:textId="77777777" w:rsidR="00BE5ABA" w:rsidRPr="0006720F" w:rsidRDefault="00BE5ABA" w:rsidP="009D6BA0">
      <w:pPr>
        <w:pStyle w:val="Textoindependiente"/>
        <w:spacing w:before="10" w:line="276" w:lineRule="auto"/>
        <w:rPr>
          <w:sz w:val="22"/>
          <w:szCs w:val="22"/>
        </w:rPr>
      </w:pPr>
    </w:p>
    <w:p w14:paraId="1BF6F047" w14:textId="77777777" w:rsidR="00BE5ABA" w:rsidRPr="0006720F" w:rsidRDefault="00203AD0" w:rsidP="009D6BA0">
      <w:pPr>
        <w:pStyle w:val="Ttulo1"/>
        <w:spacing w:line="276" w:lineRule="auto"/>
        <w:ind w:left="0"/>
        <w:rPr>
          <w:sz w:val="22"/>
          <w:szCs w:val="22"/>
        </w:rPr>
      </w:pPr>
      <w:r w:rsidRPr="0006720F">
        <w:rPr>
          <w:w w:val="105"/>
          <w:sz w:val="22"/>
          <w:szCs w:val="22"/>
        </w:rPr>
        <w:t>Antigüedad.</w:t>
      </w:r>
    </w:p>
    <w:p w14:paraId="6B6C9414" w14:textId="77777777" w:rsidR="00BE5ABA" w:rsidRPr="0006720F" w:rsidRDefault="00BE5ABA" w:rsidP="009D6BA0">
      <w:pPr>
        <w:pStyle w:val="Textoindependiente"/>
        <w:spacing w:before="3" w:line="276" w:lineRule="auto"/>
        <w:rPr>
          <w:b/>
          <w:sz w:val="22"/>
          <w:szCs w:val="22"/>
        </w:rPr>
      </w:pPr>
    </w:p>
    <w:p w14:paraId="3F79BDA0" w14:textId="77777777" w:rsidR="00BE5ABA" w:rsidRPr="0006720F" w:rsidRDefault="00203AD0" w:rsidP="009D6BA0">
      <w:pPr>
        <w:pStyle w:val="Textoindependiente"/>
        <w:spacing w:line="276" w:lineRule="auto"/>
        <w:ind w:right="102"/>
        <w:jc w:val="both"/>
        <w:rPr>
          <w:sz w:val="22"/>
          <w:szCs w:val="22"/>
        </w:rPr>
      </w:pPr>
      <w:r w:rsidRPr="0006720F">
        <w:rPr>
          <w:w w:val="105"/>
          <w:sz w:val="22"/>
          <w:szCs w:val="22"/>
        </w:rPr>
        <w:t>Los trabajadores tienen derecho a la antigüedad en términos normales, computándose a estos efectos el tiempo real de servicios y no el transcurrido desde que ingresó en la empresa. No computándose, por tanto, los períodos de inactividad.</w:t>
      </w:r>
    </w:p>
    <w:p w14:paraId="3C6C6E6E" w14:textId="77777777" w:rsidR="00BE5ABA" w:rsidRPr="0006720F" w:rsidRDefault="00BE5ABA" w:rsidP="009D6BA0">
      <w:pPr>
        <w:pStyle w:val="Textoindependiente"/>
        <w:spacing w:before="6" w:line="276" w:lineRule="auto"/>
        <w:rPr>
          <w:sz w:val="22"/>
          <w:szCs w:val="22"/>
        </w:rPr>
      </w:pPr>
    </w:p>
    <w:p w14:paraId="26D53A7E" w14:textId="77777777" w:rsidR="00BE5ABA" w:rsidRPr="0006720F" w:rsidRDefault="00203AD0" w:rsidP="009D6BA0">
      <w:pPr>
        <w:pStyle w:val="Ttulo1"/>
        <w:spacing w:line="276" w:lineRule="auto"/>
        <w:ind w:left="0"/>
        <w:rPr>
          <w:sz w:val="22"/>
          <w:szCs w:val="22"/>
        </w:rPr>
      </w:pPr>
      <w:r w:rsidRPr="0006720F">
        <w:rPr>
          <w:w w:val="105"/>
          <w:sz w:val="22"/>
          <w:szCs w:val="22"/>
        </w:rPr>
        <w:t>Interrupciones de la actividad.</w:t>
      </w:r>
    </w:p>
    <w:p w14:paraId="5D31C704" w14:textId="77777777" w:rsidR="00BE5ABA" w:rsidRPr="0006720F" w:rsidRDefault="00BE5ABA" w:rsidP="009D6BA0">
      <w:pPr>
        <w:pStyle w:val="Textoindependiente"/>
        <w:spacing w:before="10" w:line="276" w:lineRule="auto"/>
        <w:rPr>
          <w:b/>
          <w:sz w:val="22"/>
          <w:szCs w:val="22"/>
        </w:rPr>
      </w:pPr>
    </w:p>
    <w:p w14:paraId="59ACDD16" w14:textId="77777777" w:rsidR="00BE5ABA" w:rsidRPr="0006720F" w:rsidRDefault="00203AD0" w:rsidP="009D6BA0">
      <w:pPr>
        <w:pStyle w:val="Textoindependiente"/>
        <w:spacing w:line="276" w:lineRule="auto"/>
        <w:ind w:right="102"/>
        <w:jc w:val="both"/>
        <w:rPr>
          <w:sz w:val="22"/>
          <w:szCs w:val="22"/>
        </w:rPr>
      </w:pPr>
      <w:r w:rsidRPr="0006720F">
        <w:rPr>
          <w:w w:val="105"/>
          <w:sz w:val="22"/>
          <w:szCs w:val="22"/>
        </w:rPr>
        <w:t>El contrato de trabajo no se extingue al finalizar cada período de actividad, sino que se trata de un solo contrato cuyos efectos laborales y retributivos se renuevan año tras año, con la llegada de la temporada o campaña. El trabajador tiene la consideración de trabajador fijo de trabajos discontinuos y no cabe calificar los periodos de inactividad como suspensión en sentido técnico jurídico.</w:t>
      </w:r>
    </w:p>
    <w:p w14:paraId="57AA7FC4" w14:textId="77777777" w:rsidR="00BE5ABA" w:rsidRPr="0006720F" w:rsidRDefault="00BE5ABA" w:rsidP="009D6BA0">
      <w:pPr>
        <w:pStyle w:val="Textoindependiente"/>
        <w:spacing w:before="7" w:line="276" w:lineRule="auto"/>
        <w:rPr>
          <w:sz w:val="22"/>
          <w:szCs w:val="22"/>
        </w:rPr>
      </w:pPr>
    </w:p>
    <w:p w14:paraId="42F455D3" w14:textId="77777777" w:rsidR="00BE5ABA" w:rsidRPr="0006720F" w:rsidRDefault="00203AD0" w:rsidP="009D6BA0">
      <w:pPr>
        <w:pStyle w:val="Ttulo1"/>
        <w:spacing w:line="276" w:lineRule="auto"/>
        <w:ind w:left="0"/>
        <w:rPr>
          <w:b w:val="0"/>
          <w:sz w:val="22"/>
          <w:szCs w:val="22"/>
        </w:rPr>
      </w:pPr>
      <w:r w:rsidRPr="0006720F">
        <w:rPr>
          <w:w w:val="105"/>
          <w:sz w:val="22"/>
          <w:szCs w:val="22"/>
        </w:rPr>
        <w:t>Formalización y comunicación</w:t>
      </w:r>
      <w:r w:rsidRPr="0006720F">
        <w:rPr>
          <w:b w:val="0"/>
          <w:w w:val="105"/>
          <w:sz w:val="22"/>
          <w:szCs w:val="22"/>
        </w:rPr>
        <w:t>:</w:t>
      </w:r>
    </w:p>
    <w:p w14:paraId="328D4E67" w14:textId="77777777" w:rsidR="00BE5ABA" w:rsidRPr="0006720F" w:rsidRDefault="00BE5ABA" w:rsidP="009D6BA0">
      <w:pPr>
        <w:pStyle w:val="Textoindependiente"/>
        <w:spacing w:before="3" w:line="276" w:lineRule="auto"/>
        <w:rPr>
          <w:sz w:val="22"/>
          <w:szCs w:val="22"/>
        </w:rPr>
      </w:pPr>
    </w:p>
    <w:p w14:paraId="72059B95" w14:textId="77777777" w:rsidR="00BE5ABA" w:rsidRPr="0006720F" w:rsidRDefault="00203AD0" w:rsidP="009D6BA0">
      <w:pPr>
        <w:pStyle w:val="Prrafodelista"/>
        <w:tabs>
          <w:tab w:val="left" w:pos="1468"/>
        </w:tabs>
        <w:spacing w:before="1" w:line="276" w:lineRule="auto"/>
        <w:ind w:left="0" w:right="102" w:firstLine="0"/>
      </w:pPr>
      <w:r w:rsidRPr="0006720F">
        <w:rPr>
          <w:w w:val="105"/>
        </w:rPr>
        <w:t>Este contrato se deberá formalizar necesariamente por escrito en el modelo que se establezca, y en él deberá figurar la indicación sobre la duración estimada de la actividad, así como sobre la forma y el orden de llamamiento que establezca el convenio colectivo aplicable, haciendo constar igualmente, de manera orientativa, la jornada laboral estimada y su distribución</w:t>
      </w:r>
      <w:r w:rsidRPr="0006720F">
        <w:rPr>
          <w:spacing w:val="6"/>
          <w:w w:val="105"/>
        </w:rPr>
        <w:t xml:space="preserve"> </w:t>
      </w:r>
      <w:r w:rsidRPr="0006720F">
        <w:rPr>
          <w:w w:val="105"/>
        </w:rPr>
        <w:t>horaria.</w:t>
      </w:r>
    </w:p>
    <w:p w14:paraId="5C2E9EFC" w14:textId="77777777" w:rsidR="00BE5ABA" w:rsidRPr="0006720F" w:rsidRDefault="00203AD0" w:rsidP="009D6BA0">
      <w:pPr>
        <w:pStyle w:val="Prrafodelista"/>
        <w:tabs>
          <w:tab w:val="left" w:pos="1468"/>
        </w:tabs>
        <w:spacing w:before="4" w:line="276" w:lineRule="auto"/>
        <w:ind w:left="0" w:right="105" w:firstLine="0"/>
      </w:pPr>
      <w:r w:rsidRPr="0006720F">
        <w:rPr>
          <w:w w:val="105"/>
        </w:rPr>
        <w:t>Se comunicará al Servicio Público de Empleo en los diez días siguientes a su concertación.</w:t>
      </w:r>
    </w:p>
    <w:p w14:paraId="03960D21" w14:textId="77777777" w:rsidR="00BE5ABA" w:rsidRPr="0006720F" w:rsidRDefault="00BE5ABA">
      <w:pPr>
        <w:pStyle w:val="Textoindependiente"/>
        <w:rPr>
          <w:sz w:val="22"/>
          <w:szCs w:val="22"/>
        </w:rPr>
      </w:pPr>
    </w:p>
    <w:p w14:paraId="2E826DD3" w14:textId="77777777" w:rsidR="00BE5ABA" w:rsidRPr="0006720F" w:rsidRDefault="00BE5ABA">
      <w:pPr>
        <w:pStyle w:val="Textoindependiente"/>
        <w:spacing w:before="11"/>
        <w:rPr>
          <w:sz w:val="22"/>
          <w:szCs w:val="22"/>
        </w:rPr>
      </w:pPr>
    </w:p>
    <w:p w14:paraId="5CBC1264" w14:textId="77777777" w:rsidR="00BE5ABA" w:rsidRPr="0006720F" w:rsidRDefault="00203AD0" w:rsidP="00471EBD">
      <w:pPr>
        <w:pStyle w:val="Ttulo1"/>
        <w:numPr>
          <w:ilvl w:val="1"/>
          <w:numId w:val="8"/>
        </w:numPr>
        <w:tabs>
          <w:tab w:val="left" w:pos="1273"/>
        </w:tabs>
        <w:ind w:hanging="361"/>
        <w:rPr>
          <w:color w:val="365F91"/>
          <w:sz w:val="22"/>
          <w:szCs w:val="22"/>
        </w:rPr>
      </w:pPr>
      <w:r w:rsidRPr="0006720F">
        <w:rPr>
          <w:color w:val="365F91"/>
          <w:spacing w:val="2"/>
          <w:w w:val="105"/>
          <w:sz w:val="22"/>
          <w:szCs w:val="22"/>
        </w:rPr>
        <w:t>CONTRATOS</w:t>
      </w:r>
      <w:r w:rsidRPr="0006720F">
        <w:rPr>
          <w:color w:val="365F91"/>
          <w:spacing w:val="1"/>
          <w:w w:val="105"/>
          <w:sz w:val="22"/>
          <w:szCs w:val="22"/>
        </w:rPr>
        <w:t xml:space="preserve"> </w:t>
      </w:r>
      <w:r w:rsidRPr="0006720F">
        <w:rPr>
          <w:color w:val="365F91"/>
          <w:spacing w:val="2"/>
          <w:w w:val="105"/>
          <w:sz w:val="22"/>
          <w:szCs w:val="22"/>
        </w:rPr>
        <w:t>TEMPORALES:</w:t>
      </w:r>
    </w:p>
    <w:p w14:paraId="361A5EE5" w14:textId="77777777" w:rsidR="00BE5ABA" w:rsidRPr="0006720F" w:rsidRDefault="00BE5ABA">
      <w:pPr>
        <w:pStyle w:val="Textoindependiente"/>
        <w:rPr>
          <w:b/>
          <w:sz w:val="22"/>
          <w:szCs w:val="22"/>
        </w:rPr>
      </w:pPr>
    </w:p>
    <w:p w14:paraId="2CB7457E" w14:textId="43D584EA" w:rsidR="00BE5ABA" w:rsidRPr="0006720F" w:rsidRDefault="00203AD0" w:rsidP="007C78B8">
      <w:pPr>
        <w:pStyle w:val="Prrafodelista"/>
        <w:numPr>
          <w:ilvl w:val="2"/>
          <w:numId w:val="8"/>
        </w:numPr>
        <w:tabs>
          <w:tab w:val="left" w:pos="1828"/>
        </w:tabs>
        <w:jc w:val="left"/>
        <w:rPr>
          <w:b/>
        </w:rPr>
      </w:pPr>
      <w:r w:rsidRPr="0006720F">
        <w:rPr>
          <w:b/>
          <w:color w:val="365F91"/>
          <w:spacing w:val="2"/>
          <w:w w:val="105"/>
          <w:u w:val="single" w:color="365F91"/>
        </w:rPr>
        <w:t xml:space="preserve">CONTRATOS </w:t>
      </w:r>
      <w:r w:rsidRPr="0006720F">
        <w:rPr>
          <w:b/>
          <w:color w:val="365F91"/>
          <w:w w:val="105"/>
          <w:u w:val="single" w:color="365F91"/>
        </w:rPr>
        <w:t xml:space="preserve">DE DURACIÓN </w:t>
      </w:r>
      <w:proofErr w:type="gramStart"/>
      <w:r w:rsidRPr="0006720F">
        <w:rPr>
          <w:b/>
          <w:color w:val="365F91"/>
          <w:w w:val="105"/>
          <w:u w:val="single" w:color="365F91"/>
        </w:rPr>
        <w:t>DETERMINADA(</w:t>
      </w:r>
      <w:proofErr w:type="gramEnd"/>
      <w:r w:rsidRPr="0006720F">
        <w:rPr>
          <w:b/>
          <w:color w:val="365F91"/>
          <w:w w:val="105"/>
          <w:u w:val="single" w:color="365F91"/>
        </w:rPr>
        <w:t>art.15 del</w:t>
      </w:r>
      <w:r w:rsidRPr="0006720F">
        <w:rPr>
          <w:b/>
          <w:color w:val="365F91"/>
          <w:spacing w:val="-2"/>
          <w:w w:val="105"/>
          <w:u w:val="single" w:color="365F91"/>
        </w:rPr>
        <w:t xml:space="preserve"> </w:t>
      </w:r>
      <w:r w:rsidRPr="0006720F">
        <w:rPr>
          <w:b/>
          <w:color w:val="365F91"/>
          <w:w w:val="105"/>
          <w:u w:val="single" w:color="365F91"/>
        </w:rPr>
        <w:t>ET)</w:t>
      </w:r>
    </w:p>
    <w:p w14:paraId="0DF1C57F" w14:textId="77777777" w:rsidR="00BE5ABA" w:rsidRPr="0006720F" w:rsidRDefault="00BE5ABA">
      <w:pPr>
        <w:pStyle w:val="Textoindependiente"/>
        <w:rPr>
          <w:b/>
          <w:sz w:val="22"/>
          <w:szCs w:val="22"/>
        </w:rPr>
      </w:pPr>
    </w:p>
    <w:p w14:paraId="0F3260FF" w14:textId="77777777" w:rsidR="00BE5ABA" w:rsidRPr="0006720F" w:rsidRDefault="00203AD0">
      <w:pPr>
        <w:pStyle w:val="Textoindependiente"/>
        <w:spacing w:before="99" w:line="252" w:lineRule="auto"/>
        <w:ind w:left="475" w:right="101"/>
        <w:jc w:val="both"/>
        <w:rPr>
          <w:sz w:val="22"/>
          <w:szCs w:val="22"/>
        </w:rPr>
      </w:pPr>
      <w:r w:rsidRPr="0006720F">
        <w:rPr>
          <w:w w:val="105"/>
          <w:sz w:val="22"/>
          <w:szCs w:val="22"/>
        </w:rPr>
        <w:t>En</w:t>
      </w:r>
      <w:r w:rsidRPr="0006720F">
        <w:rPr>
          <w:spacing w:val="-3"/>
          <w:w w:val="105"/>
          <w:sz w:val="22"/>
          <w:szCs w:val="22"/>
        </w:rPr>
        <w:t xml:space="preserve"> </w:t>
      </w:r>
      <w:r w:rsidRPr="0006720F">
        <w:rPr>
          <w:w w:val="105"/>
          <w:sz w:val="22"/>
          <w:szCs w:val="22"/>
        </w:rPr>
        <w:t>nuestro</w:t>
      </w:r>
      <w:r w:rsidRPr="0006720F">
        <w:rPr>
          <w:spacing w:val="-3"/>
          <w:w w:val="105"/>
          <w:sz w:val="22"/>
          <w:szCs w:val="22"/>
        </w:rPr>
        <w:t xml:space="preserve"> </w:t>
      </w:r>
      <w:r w:rsidRPr="0006720F">
        <w:rPr>
          <w:w w:val="105"/>
          <w:sz w:val="22"/>
          <w:szCs w:val="22"/>
        </w:rPr>
        <w:t>Derecho</w:t>
      </w:r>
      <w:r w:rsidRPr="0006720F">
        <w:rPr>
          <w:spacing w:val="-3"/>
          <w:w w:val="105"/>
          <w:sz w:val="22"/>
          <w:szCs w:val="22"/>
        </w:rPr>
        <w:t xml:space="preserve"> </w:t>
      </w:r>
      <w:r w:rsidRPr="0006720F">
        <w:rPr>
          <w:w w:val="105"/>
          <w:sz w:val="22"/>
          <w:szCs w:val="22"/>
        </w:rPr>
        <w:t>la</w:t>
      </w:r>
      <w:r w:rsidRPr="0006720F">
        <w:rPr>
          <w:spacing w:val="-3"/>
          <w:w w:val="105"/>
          <w:sz w:val="22"/>
          <w:szCs w:val="22"/>
        </w:rPr>
        <w:t xml:space="preserve"> </w:t>
      </w:r>
      <w:r w:rsidRPr="0006720F">
        <w:rPr>
          <w:w w:val="105"/>
          <w:sz w:val="22"/>
          <w:szCs w:val="22"/>
        </w:rPr>
        <w:t>contratación</w:t>
      </w:r>
      <w:r w:rsidRPr="0006720F">
        <w:rPr>
          <w:spacing w:val="-3"/>
          <w:w w:val="105"/>
          <w:sz w:val="22"/>
          <w:szCs w:val="22"/>
        </w:rPr>
        <w:t xml:space="preserve"> </w:t>
      </w:r>
      <w:r w:rsidRPr="0006720F">
        <w:rPr>
          <w:w w:val="105"/>
          <w:sz w:val="22"/>
          <w:szCs w:val="22"/>
        </w:rPr>
        <w:t>temporal</w:t>
      </w:r>
      <w:r w:rsidRPr="0006720F">
        <w:rPr>
          <w:spacing w:val="-5"/>
          <w:w w:val="105"/>
          <w:sz w:val="22"/>
          <w:szCs w:val="22"/>
        </w:rPr>
        <w:t xml:space="preserve"> </w:t>
      </w:r>
      <w:r w:rsidRPr="0006720F">
        <w:rPr>
          <w:w w:val="105"/>
          <w:sz w:val="22"/>
          <w:szCs w:val="22"/>
        </w:rPr>
        <w:t>se</w:t>
      </w:r>
      <w:r w:rsidRPr="0006720F">
        <w:rPr>
          <w:spacing w:val="-3"/>
          <w:w w:val="105"/>
          <w:sz w:val="22"/>
          <w:szCs w:val="22"/>
        </w:rPr>
        <w:t xml:space="preserve"> </w:t>
      </w:r>
      <w:r w:rsidRPr="0006720F">
        <w:rPr>
          <w:w w:val="105"/>
          <w:sz w:val="22"/>
          <w:szCs w:val="22"/>
        </w:rPr>
        <w:t>rige</w:t>
      </w:r>
      <w:r w:rsidRPr="0006720F">
        <w:rPr>
          <w:spacing w:val="-3"/>
          <w:w w:val="105"/>
          <w:sz w:val="22"/>
          <w:szCs w:val="22"/>
        </w:rPr>
        <w:t xml:space="preserve"> </w:t>
      </w:r>
      <w:r w:rsidRPr="0006720F">
        <w:rPr>
          <w:w w:val="105"/>
          <w:sz w:val="22"/>
          <w:szCs w:val="22"/>
        </w:rPr>
        <w:t>por</w:t>
      </w:r>
      <w:r w:rsidRPr="0006720F">
        <w:rPr>
          <w:spacing w:val="-4"/>
          <w:w w:val="105"/>
          <w:sz w:val="22"/>
          <w:szCs w:val="22"/>
        </w:rPr>
        <w:t xml:space="preserve"> </w:t>
      </w:r>
      <w:r w:rsidRPr="0006720F">
        <w:rPr>
          <w:w w:val="105"/>
          <w:sz w:val="22"/>
          <w:szCs w:val="22"/>
        </w:rPr>
        <w:t>el</w:t>
      </w:r>
      <w:r w:rsidRPr="0006720F">
        <w:rPr>
          <w:spacing w:val="-5"/>
          <w:w w:val="105"/>
          <w:sz w:val="22"/>
          <w:szCs w:val="22"/>
        </w:rPr>
        <w:t xml:space="preserve"> </w:t>
      </w:r>
      <w:r w:rsidRPr="0006720F">
        <w:rPr>
          <w:w w:val="105"/>
          <w:sz w:val="22"/>
          <w:szCs w:val="22"/>
        </w:rPr>
        <w:t>principio</w:t>
      </w:r>
      <w:r w:rsidRPr="0006720F">
        <w:rPr>
          <w:spacing w:val="-3"/>
          <w:w w:val="105"/>
          <w:sz w:val="22"/>
          <w:szCs w:val="22"/>
        </w:rPr>
        <w:t xml:space="preserve"> </w:t>
      </w:r>
      <w:r w:rsidRPr="0006720F">
        <w:rPr>
          <w:w w:val="105"/>
          <w:sz w:val="22"/>
          <w:szCs w:val="22"/>
        </w:rPr>
        <w:t>de</w:t>
      </w:r>
      <w:r w:rsidRPr="0006720F">
        <w:rPr>
          <w:spacing w:val="-3"/>
          <w:w w:val="105"/>
          <w:sz w:val="22"/>
          <w:szCs w:val="22"/>
        </w:rPr>
        <w:t xml:space="preserve"> </w:t>
      </w:r>
      <w:r w:rsidRPr="0006720F">
        <w:rPr>
          <w:w w:val="105"/>
          <w:sz w:val="22"/>
          <w:szCs w:val="22"/>
        </w:rPr>
        <w:t>causalidad,</w:t>
      </w:r>
      <w:r w:rsidRPr="0006720F">
        <w:rPr>
          <w:spacing w:val="-5"/>
          <w:w w:val="105"/>
          <w:sz w:val="22"/>
          <w:szCs w:val="22"/>
        </w:rPr>
        <w:t xml:space="preserve"> </w:t>
      </w:r>
      <w:r w:rsidRPr="0006720F">
        <w:rPr>
          <w:w w:val="105"/>
          <w:sz w:val="22"/>
          <w:szCs w:val="22"/>
        </w:rPr>
        <w:t>ello</w:t>
      </w:r>
      <w:r w:rsidRPr="0006720F">
        <w:rPr>
          <w:spacing w:val="-3"/>
          <w:w w:val="105"/>
          <w:sz w:val="22"/>
          <w:szCs w:val="22"/>
        </w:rPr>
        <w:t xml:space="preserve"> </w:t>
      </w:r>
      <w:r w:rsidRPr="0006720F">
        <w:rPr>
          <w:w w:val="105"/>
          <w:sz w:val="22"/>
          <w:szCs w:val="22"/>
        </w:rPr>
        <w:t>implica</w:t>
      </w:r>
      <w:r w:rsidRPr="0006720F">
        <w:rPr>
          <w:spacing w:val="-3"/>
          <w:w w:val="105"/>
          <w:sz w:val="22"/>
          <w:szCs w:val="22"/>
        </w:rPr>
        <w:t xml:space="preserve"> </w:t>
      </w:r>
      <w:r w:rsidRPr="0006720F">
        <w:rPr>
          <w:spacing w:val="2"/>
          <w:w w:val="105"/>
          <w:sz w:val="22"/>
          <w:szCs w:val="22"/>
        </w:rPr>
        <w:t xml:space="preserve">que </w:t>
      </w:r>
      <w:r w:rsidRPr="0006720F">
        <w:rPr>
          <w:w w:val="105"/>
          <w:sz w:val="22"/>
          <w:szCs w:val="22"/>
        </w:rPr>
        <w:t>tan sólo se admite la contratación temporal cuando concurre alguna de las causas previstas legalmente (art. 15 ET) y de no quedar justificada la causa establecida en el contrato nos</w:t>
      </w:r>
      <w:r w:rsidRPr="0006720F">
        <w:rPr>
          <w:spacing w:val="-32"/>
          <w:w w:val="105"/>
          <w:sz w:val="22"/>
          <w:szCs w:val="22"/>
        </w:rPr>
        <w:t xml:space="preserve"> </w:t>
      </w:r>
      <w:r w:rsidRPr="0006720F">
        <w:rPr>
          <w:w w:val="105"/>
          <w:sz w:val="22"/>
          <w:szCs w:val="22"/>
        </w:rPr>
        <w:t>hallamos ante un "contrato temporal en fraude de ley". La consecuencia del fraude de ley es que la relación laboral se convierte en</w:t>
      </w:r>
      <w:r w:rsidRPr="0006720F">
        <w:rPr>
          <w:spacing w:val="5"/>
          <w:w w:val="105"/>
          <w:sz w:val="22"/>
          <w:szCs w:val="22"/>
        </w:rPr>
        <w:t xml:space="preserve"> </w:t>
      </w:r>
      <w:r w:rsidRPr="0006720F">
        <w:rPr>
          <w:w w:val="105"/>
          <w:sz w:val="22"/>
          <w:szCs w:val="22"/>
        </w:rPr>
        <w:t>indefinida.</w:t>
      </w:r>
    </w:p>
    <w:p w14:paraId="1ABFD188" w14:textId="77777777" w:rsidR="00BE5ABA" w:rsidRPr="0006720F" w:rsidRDefault="00BE5ABA">
      <w:pPr>
        <w:pStyle w:val="Textoindependiente"/>
        <w:spacing w:before="9"/>
        <w:rPr>
          <w:sz w:val="22"/>
          <w:szCs w:val="22"/>
        </w:rPr>
      </w:pPr>
    </w:p>
    <w:p w14:paraId="4BD61F67" w14:textId="1071ADD9" w:rsidR="00BE5ABA" w:rsidRPr="0006720F" w:rsidRDefault="001E37ED">
      <w:pPr>
        <w:pStyle w:val="Ttulo2"/>
        <w:ind w:left="475"/>
        <w:jc w:val="both"/>
        <w:rPr>
          <w:sz w:val="22"/>
          <w:szCs w:val="22"/>
          <w:u w:val="none"/>
        </w:rPr>
      </w:pPr>
      <w:r>
        <w:rPr>
          <w:color w:val="365F91"/>
          <w:w w:val="105"/>
          <w:sz w:val="22"/>
          <w:szCs w:val="22"/>
          <w:u w:color="365F91"/>
        </w:rPr>
        <w:t xml:space="preserve">2.2.1.1 </w:t>
      </w:r>
      <w:r w:rsidR="00203AD0" w:rsidRPr="0006720F">
        <w:rPr>
          <w:color w:val="365F91"/>
          <w:w w:val="105"/>
          <w:sz w:val="22"/>
          <w:szCs w:val="22"/>
          <w:u w:color="365F91"/>
        </w:rPr>
        <w:t>Contrato de obra o servicio determinado:</w:t>
      </w:r>
      <w:r w:rsidR="00203AD0" w:rsidRPr="0006720F">
        <w:rPr>
          <w:color w:val="365F91"/>
          <w:sz w:val="22"/>
          <w:szCs w:val="22"/>
          <w:u w:color="365F91"/>
        </w:rPr>
        <w:t xml:space="preserve"> </w:t>
      </w:r>
    </w:p>
    <w:p w14:paraId="707F99D1" w14:textId="77777777" w:rsidR="00BE5ABA" w:rsidRPr="0006720F" w:rsidRDefault="00BE5ABA">
      <w:pPr>
        <w:pStyle w:val="Textoindependiente"/>
        <w:spacing w:before="5"/>
        <w:rPr>
          <w:b/>
          <w:i/>
          <w:sz w:val="22"/>
          <w:szCs w:val="22"/>
        </w:rPr>
      </w:pPr>
    </w:p>
    <w:p w14:paraId="6A3CDA3D" w14:textId="77777777" w:rsidR="00BE5ABA" w:rsidRPr="0006720F" w:rsidRDefault="00203AD0" w:rsidP="00337D1D">
      <w:pPr>
        <w:pStyle w:val="Textoindependiente"/>
        <w:spacing w:before="99" w:line="276" w:lineRule="auto"/>
        <w:ind w:right="103"/>
        <w:jc w:val="both"/>
        <w:rPr>
          <w:sz w:val="22"/>
          <w:szCs w:val="22"/>
        </w:rPr>
      </w:pPr>
      <w:r w:rsidRPr="0006720F">
        <w:rPr>
          <w:w w:val="105"/>
          <w:sz w:val="22"/>
          <w:szCs w:val="22"/>
        </w:rPr>
        <w:t xml:space="preserve">Este contrato tiene por </w:t>
      </w:r>
      <w:r w:rsidRPr="0006720F">
        <w:rPr>
          <w:b/>
          <w:w w:val="105"/>
          <w:sz w:val="22"/>
          <w:szCs w:val="22"/>
        </w:rPr>
        <w:t xml:space="preserve">objeto </w:t>
      </w:r>
      <w:r w:rsidRPr="0006720F">
        <w:rPr>
          <w:w w:val="105"/>
          <w:sz w:val="22"/>
          <w:szCs w:val="22"/>
        </w:rPr>
        <w:t xml:space="preserve">la realización de obras o servicios con </w:t>
      </w:r>
      <w:r w:rsidRPr="0006720F">
        <w:rPr>
          <w:b/>
          <w:i/>
          <w:w w:val="105"/>
          <w:sz w:val="22"/>
          <w:szCs w:val="22"/>
          <w:u w:val="single"/>
        </w:rPr>
        <w:t>autonomía y</w:t>
      </w:r>
      <w:r w:rsidRPr="0006720F">
        <w:rPr>
          <w:b/>
          <w:i/>
          <w:w w:val="105"/>
          <w:sz w:val="22"/>
          <w:szCs w:val="22"/>
        </w:rPr>
        <w:t xml:space="preserve"> </w:t>
      </w:r>
      <w:r w:rsidRPr="0006720F">
        <w:rPr>
          <w:b/>
          <w:i/>
          <w:w w:val="105"/>
          <w:sz w:val="22"/>
          <w:szCs w:val="22"/>
          <w:u w:val="single"/>
        </w:rPr>
        <w:t>sustantividad propias</w:t>
      </w:r>
      <w:r w:rsidRPr="0006720F">
        <w:rPr>
          <w:b/>
          <w:i/>
          <w:w w:val="105"/>
          <w:sz w:val="22"/>
          <w:szCs w:val="22"/>
        </w:rPr>
        <w:t xml:space="preserve"> </w:t>
      </w:r>
      <w:r w:rsidRPr="0006720F">
        <w:rPr>
          <w:w w:val="105"/>
          <w:sz w:val="22"/>
          <w:szCs w:val="22"/>
        </w:rPr>
        <w:t xml:space="preserve">dentro de la actividad de la empresa y cuya ejecución, aunque limitada en el tiempo, es en </w:t>
      </w:r>
      <w:r w:rsidRPr="0006720F">
        <w:rPr>
          <w:w w:val="105"/>
          <w:sz w:val="22"/>
          <w:szCs w:val="22"/>
        </w:rPr>
        <w:lastRenderedPageBreak/>
        <w:t>principio de duración incierta, no pudiendo tener una duración superior a tres años (o cuatro si así lo indica el Convenio Colectivo).</w:t>
      </w:r>
    </w:p>
    <w:p w14:paraId="3B8D44FB" w14:textId="77777777" w:rsidR="00BE5ABA" w:rsidRPr="0006720F" w:rsidRDefault="00203AD0" w:rsidP="00337D1D">
      <w:pPr>
        <w:pStyle w:val="Textoindependiente"/>
        <w:spacing w:line="276" w:lineRule="auto"/>
        <w:ind w:right="104"/>
        <w:jc w:val="both"/>
        <w:rPr>
          <w:sz w:val="22"/>
          <w:szCs w:val="22"/>
        </w:rPr>
      </w:pPr>
      <w:r w:rsidRPr="0006720F">
        <w:rPr>
          <w:w w:val="105"/>
          <w:sz w:val="22"/>
          <w:szCs w:val="22"/>
        </w:rPr>
        <w:t>Los Convenios Colectivos podrán identificar aquellos trabajos o tareas con sustantividad propia dentro de la actividad normal de la empresa que puedan cubrirse con contratos de esta naturaleza.</w:t>
      </w:r>
    </w:p>
    <w:p w14:paraId="359C1D76" w14:textId="77777777" w:rsidR="00BE5ABA" w:rsidRPr="0006720F" w:rsidRDefault="00BE5ABA" w:rsidP="00337D1D">
      <w:pPr>
        <w:pStyle w:val="Textoindependiente"/>
        <w:spacing w:before="4" w:line="276" w:lineRule="auto"/>
        <w:rPr>
          <w:sz w:val="22"/>
          <w:szCs w:val="22"/>
        </w:rPr>
      </w:pPr>
    </w:p>
    <w:p w14:paraId="41230E42" w14:textId="77777777" w:rsidR="00BE5ABA" w:rsidRPr="0006720F" w:rsidRDefault="00203AD0">
      <w:pPr>
        <w:pStyle w:val="Ttulo1"/>
        <w:jc w:val="both"/>
        <w:rPr>
          <w:b w:val="0"/>
          <w:sz w:val="22"/>
          <w:szCs w:val="22"/>
        </w:rPr>
      </w:pPr>
      <w:r w:rsidRPr="0006720F">
        <w:rPr>
          <w:w w:val="105"/>
          <w:sz w:val="22"/>
          <w:szCs w:val="22"/>
        </w:rPr>
        <w:t>Jornada y duración</w:t>
      </w:r>
      <w:r w:rsidRPr="0006720F">
        <w:rPr>
          <w:b w:val="0"/>
          <w:w w:val="105"/>
          <w:sz w:val="22"/>
          <w:szCs w:val="22"/>
        </w:rPr>
        <w:t>:</w:t>
      </w:r>
    </w:p>
    <w:p w14:paraId="78E6E45F" w14:textId="77777777" w:rsidR="00BE5ABA" w:rsidRPr="0006720F" w:rsidRDefault="00BE5ABA" w:rsidP="00337D1D">
      <w:pPr>
        <w:pStyle w:val="Textoindependiente"/>
        <w:spacing w:before="3" w:line="276" w:lineRule="auto"/>
        <w:rPr>
          <w:sz w:val="22"/>
          <w:szCs w:val="22"/>
        </w:rPr>
      </w:pPr>
    </w:p>
    <w:p w14:paraId="4CD40E04" w14:textId="77777777" w:rsidR="00BE5ABA" w:rsidRPr="0006720F" w:rsidRDefault="00203AD0" w:rsidP="00AF2617">
      <w:pPr>
        <w:pStyle w:val="Prrafodelista"/>
        <w:numPr>
          <w:ilvl w:val="0"/>
          <w:numId w:val="18"/>
        </w:numPr>
        <w:spacing w:line="276" w:lineRule="auto"/>
      </w:pPr>
      <w:r w:rsidRPr="00337D1D">
        <w:rPr>
          <w:w w:val="105"/>
        </w:rPr>
        <w:t>Podrá concertarse a tiempo completo o a tiempo</w:t>
      </w:r>
      <w:r w:rsidRPr="00337D1D">
        <w:rPr>
          <w:spacing w:val="9"/>
          <w:w w:val="105"/>
        </w:rPr>
        <w:t xml:space="preserve"> </w:t>
      </w:r>
      <w:r w:rsidRPr="00337D1D">
        <w:rPr>
          <w:w w:val="105"/>
        </w:rPr>
        <w:t>parcial.</w:t>
      </w:r>
    </w:p>
    <w:p w14:paraId="4251C35D" w14:textId="3EFF61D2" w:rsidR="00BE5ABA" w:rsidRPr="0006720F" w:rsidRDefault="00203AD0" w:rsidP="00AF2617">
      <w:pPr>
        <w:pStyle w:val="Prrafodelista"/>
        <w:numPr>
          <w:ilvl w:val="0"/>
          <w:numId w:val="18"/>
        </w:numPr>
        <w:spacing w:before="7" w:line="276" w:lineRule="auto"/>
        <w:ind w:right="101"/>
      </w:pPr>
      <w:r w:rsidRPr="00AF2617">
        <w:rPr>
          <w:w w:val="105"/>
        </w:rPr>
        <w:t>Será la del tiempo exigido para la realización de la obra o servicio. Si el contrato fijara una duración o un término, éstos deberán considerarse de carácter orientativo en función de lo establecido anteriormente, no pudiendo superar los tres años de</w:t>
      </w:r>
      <w:r w:rsidRPr="00AF2617">
        <w:rPr>
          <w:spacing w:val="29"/>
          <w:w w:val="105"/>
        </w:rPr>
        <w:t xml:space="preserve"> </w:t>
      </w:r>
      <w:r w:rsidRPr="00AF2617">
        <w:rPr>
          <w:w w:val="105"/>
        </w:rPr>
        <w:t>duración,</w:t>
      </w:r>
      <w:r w:rsidR="00FF6828" w:rsidRPr="00AF2617">
        <w:rPr>
          <w:w w:val="105"/>
        </w:rPr>
        <w:t xml:space="preserve"> </w:t>
      </w:r>
      <w:r w:rsidRPr="00AF2617">
        <w:rPr>
          <w:w w:val="105"/>
        </w:rPr>
        <w:t>ampliable en doce meses más por Convenio Colectivo de ámbito sectorial estatal o en su defecto por convenios sectoriales de ámbito inferior. Transcurridos estos plazos, los trabajadores adquirirán la condición de trabajadores fijos de la empresa.</w:t>
      </w:r>
    </w:p>
    <w:p w14:paraId="55C0A9EA" w14:textId="77777777" w:rsidR="00BE5ABA" w:rsidRPr="0006720F" w:rsidRDefault="00BE5ABA" w:rsidP="00103D65">
      <w:pPr>
        <w:pStyle w:val="Textoindependiente"/>
        <w:rPr>
          <w:sz w:val="22"/>
          <w:szCs w:val="22"/>
        </w:rPr>
      </w:pPr>
    </w:p>
    <w:p w14:paraId="5B435BC2" w14:textId="77777777" w:rsidR="00BE5ABA" w:rsidRPr="0006720F" w:rsidRDefault="00BE5ABA">
      <w:pPr>
        <w:pStyle w:val="Textoindependiente"/>
        <w:spacing w:before="1"/>
        <w:rPr>
          <w:sz w:val="22"/>
          <w:szCs w:val="22"/>
        </w:rPr>
      </w:pPr>
    </w:p>
    <w:p w14:paraId="422414F1" w14:textId="77777777" w:rsidR="00BE5ABA" w:rsidRPr="0006720F" w:rsidRDefault="00203AD0">
      <w:pPr>
        <w:pStyle w:val="Ttulo1"/>
        <w:rPr>
          <w:sz w:val="22"/>
          <w:szCs w:val="22"/>
        </w:rPr>
      </w:pPr>
      <w:r w:rsidRPr="0006720F">
        <w:rPr>
          <w:w w:val="105"/>
          <w:sz w:val="22"/>
          <w:szCs w:val="22"/>
        </w:rPr>
        <w:t>Periodo de prueba:</w:t>
      </w:r>
    </w:p>
    <w:p w14:paraId="7D4437DD" w14:textId="77777777" w:rsidR="00BE5ABA" w:rsidRPr="0006720F" w:rsidRDefault="00BE5ABA">
      <w:pPr>
        <w:pStyle w:val="Textoindependiente"/>
        <w:spacing w:before="9"/>
        <w:rPr>
          <w:b/>
          <w:sz w:val="22"/>
          <w:szCs w:val="22"/>
        </w:rPr>
      </w:pPr>
    </w:p>
    <w:p w14:paraId="3D202314" w14:textId="29593E8B" w:rsidR="00BE5ABA" w:rsidRPr="0006720F" w:rsidRDefault="00203AD0" w:rsidP="00AF2617">
      <w:pPr>
        <w:pStyle w:val="Textoindependiente"/>
        <w:numPr>
          <w:ilvl w:val="0"/>
          <w:numId w:val="19"/>
        </w:numPr>
        <w:spacing w:line="252" w:lineRule="auto"/>
        <w:ind w:right="104"/>
        <w:jc w:val="both"/>
        <w:rPr>
          <w:sz w:val="22"/>
          <w:szCs w:val="22"/>
        </w:rPr>
      </w:pPr>
      <w:r w:rsidRPr="0006720F">
        <w:rPr>
          <w:w w:val="105"/>
          <w:sz w:val="22"/>
          <w:szCs w:val="22"/>
        </w:rPr>
        <w:t xml:space="preserve">El periodo de prueba se fijará en atención a lo que establezca el convenio colectivo, en cualquier </w:t>
      </w:r>
      <w:r w:rsidR="00880EF5" w:rsidRPr="0006720F">
        <w:rPr>
          <w:w w:val="105"/>
          <w:sz w:val="22"/>
          <w:szCs w:val="22"/>
        </w:rPr>
        <w:t>caso,</w:t>
      </w:r>
      <w:r w:rsidRPr="0006720F">
        <w:rPr>
          <w:w w:val="105"/>
          <w:sz w:val="22"/>
          <w:szCs w:val="22"/>
        </w:rPr>
        <w:t xml:space="preserve"> si la duración del contrato no excede de 6 meses el periodo de prueba no podrá ser superior a 1 mes salvo que el convenio diga otra cosa.</w:t>
      </w:r>
    </w:p>
    <w:p w14:paraId="14EE919B" w14:textId="77777777" w:rsidR="00BE5ABA" w:rsidRPr="0006720F" w:rsidRDefault="00BE5ABA">
      <w:pPr>
        <w:pStyle w:val="Textoindependiente"/>
        <w:spacing w:before="11"/>
        <w:rPr>
          <w:sz w:val="22"/>
          <w:szCs w:val="22"/>
        </w:rPr>
      </w:pPr>
    </w:p>
    <w:p w14:paraId="1F54AAE5" w14:textId="77777777" w:rsidR="00BE5ABA" w:rsidRPr="0006720F" w:rsidRDefault="00203AD0">
      <w:pPr>
        <w:pStyle w:val="Ttulo1"/>
        <w:rPr>
          <w:sz w:val="22"/>
          <w:szCs w:val="22"/>
        </w:rPr>
      </w:pPr>
      <w:r w:rsidRPr="0006720F">
        <w:rPr>
          <w:w w:val="105"/>
          <w:sz w:val="22"/>
          <w:szCs w:val="22"/>
        </w:rPr>
        <w:t>Formalización:</w:t>
      </w:r>
    </w:p>
    <w:p w14:paraId="0E2CE6E4" w14:textId="77777777" w:rsidR="00BE5ABA" w:rsidRPr="0006720F" w:rsidRDefault="00BE5ABA">
      <w:pPr>
        <w:pStyle w:val="Textoindependiente"/>
        <w:spacing w:before="9"/>
        <w:rPr>
          <w:b/>
          <w:sz w:val="22"/>
          <w:szCs w:val="22"/>
        </w:rPr>
      </w:pPr>
    </w:p>
    <w:p w14:paraId="6BA2682E" w14:textId="77777777" w:rsidR="00BE5ABA" w:rsidRPr="0006720F" w:rsidRDefault="00203AD0" w:rsidP="00AF2617">
      <w:pPr>
        <w:pStyle w:val="Prrafodelista"/>
        <w:numPr>
          <w:ilvl w:val="0"/>
          <w:numId w:val="19"/>
        </w:numPr>
        <w:tabs>
          <w:tab w:val="left" w:pos="1480"/>
        </w:tabs>
        <w:spacing w:before="1" w:line="252" w:lineRule="auto"/>
        <w:ind w:right="106"/>
      </w:pPr>
      <w:r w:rsidRPr="00AF2617">
        <w:rPr>
          <w:w w:val="105"/>
        </w:rPr>
        <w:t>El contrato, y en su caso las prórrogas, se comunicarán al Servicio Público de Empleo en los diez días siguientes a su</w:t>
      </w:r>
      <w:r w:rsidRPr="00AF2617">
        <w:rPr>
          <w:spacing w:val="4"/>
          <w:w w:val="105"/>
        </w:rPr>
        <w:t xml:space="preserve"> </w:t>
      </w:r>
      <w:r w:rsidRPr="00AF2617">
        <w:rPr>
          <w:w w:val="105"/>
        </w:rPr>
        <w:t>concertación.</w:t>
      </w:r>
    </w:p>
    <w:p w14:paraId="5083A51F" w14:textId="77777777" w:rsidR="00BE5ABA" w:rsidRPr="0006720F" w:rsidRDefault="00203AD0" w:rsidP="00AF2617">
      <w:pPr>
        <w:pStyle w:val="Prrafodelista"/>
        <w:numPr>
          <w:ilvl w:val="0"/>
          <w:numId w:val="19"/>
        </w:numPr>
        <w:tabs>
          <w:tab w:val="left" w:pos="1480"/>
        </w:tabs>
        <w:spacing w:before="1" w:line="249" w:lineRule="auto"/>
        <w:ind w:right="104"/>
      </w:pPr>
      <w:r w:rsidRPr="00AF2617">
        <w:rPr>
          <w:w w:val="105"/>
        </w:rPr>
        <w:t>El contrato deberá formalizarse siempre por escrito y deberá especificar con precisión y claridad el carácter de la contratación e identificar suficientemente la obra o el servicio que constituya su objeto, la duración del contrato, así como el trabajo a</w:t>
      </w:r>
      <w:r w:rsidRPr="00AF2617">
        <w:rPr>
          <w:spacing w:val="-27"/>
          <w:w w:val="105"/>
        </w:rPr>
        <w:t xml:space="preserve"> </w:t>
      </w:r>
      <w:r w:rsidRPr="00AF2617">
        <w:rPr>
          <w:w w:val="105"/>
        </w:rPr>
        <w:t>desarrollar.</w:t>
      </w:r>
    </w:p>
    <w:p w14:paraId="65626C34" w14:textId="77777777" w:rsidR="00BE5ABA" w:rsidRPr="0006720F" w:rsidRDefault="00BE5ABA">
      <w:pPr>
        <w:pStyle w:val="Textoindependiente"/>
        <w:spacing w:before="6"/>
        <w:rPr>
          <w:sz w:val="22"/>
          <w:szCs w:val="22"/>
        </w:rPr>
      </w:pPr>
    </w:p>
    <w:p w14:paraId="0BDDEDD8" w14:textId="77777777" w:rsidR="00BE5ABA" w:rsidRPr="0006720F" w:rsidRDefault="00203AD0">
      <w:pPr>
        <w:pStyle w:val="Ttulo1"/>
        <w:spacing w:before="1"/>
        <w:rPr>
          <w:sz w:val="22"/>
          <w:szCs w:val="22"/>
        </w:rPr>
      </w:pPr>
      <w:r w:rsidRPr="0006720F">
        <w:rPr>
          <w:w w:val="105"/>
          <w:sz w:val="22"/>
          <w:szCs w:val="22"/>
        </w:rPr>
        <w:t>Extinción:</w:t>
      </w:r>
    </w:p>
    <w:p w14:paraId="5BFA40F9" w14:textId="77777777" w:rsidR="00BE5ABA" w:rsidRPr="00AF2617" w:rsidRDefault="00BE5ABA" w:rsidP="00AF2617">
      <w:pPr>
        <w:pStyle w:val="Prrafodelista"/>
        <w:tabs>
          <w:tab w:val="left" w:pos="1480"/>
        </w:tabs>
        <w:spacing w:before="1" w:line="252" w:lineRule="auto"/>
        <w:ind w:left="720" w:right="106" w:firstLine="0"/>
        <w:rPr>
          <w:w w:val="105"/>
        </w:rPr>
      </w:pPr>
    </w:p>
    <w:p w14:paraId="2A9B7191" w14:textId="77777777" w:rsidR="00BE5ABA" w:rsidRPr="00AF2617" w:rsidRDefault="00203AD0" w:rsidP="00AF2617">
      <w:pPr>
        <w:pStyle w:val="Prrafodelista"/>
        <w:numPr>
          <w:ilvl w:val="0"/>
          <w:numId w:val="19"/>
        </w:numPr>
        <w:tabs>
          <w:tab w:val="left" w:pos="1480"/>
        </w:tabs>
        <w:spacing w:before="1" w:line="252" w:lineRule="auto"/>
        <w:ind w:right="106"/>
        <w:rPr>
          <w:w w:val="105"/>
        </w:rPr>
      </w:pPr>
      <w:r w:rsidRPr="0006720F">
        <w:rPr>
          <w:w w:val="105"/>
        </w:rPr>
        <w:t>El contrato se extinguirá, previa denuncia de cualquiera de las partes, cuando finalice la obra o servicio objeto del</w:t>
      </w:r>
      <w:r w:rsidRPr="00AF2617">
        <w:rPr>
          <w:w w:val="105"/>
        </w:rPr>
        <w:t xml:space="preserve"> </w:t>
      </w:r>
      <w:r w:rsidRPr="0006720F">
        <w:rPr>
          <w:w w:val="105"/>
        </w:rPr>
        <w:t>contrato.</w:t>
      </w:r>
    </w:p>
    <w:p w14:paraId="28608ABD" w14:textId="77777777" w:rsidR="00BE5ABA" w:rsidRPr="00AF2617" w:rsidRDefault="00203AD0" w:rsidP="00AF2617">
      <w:pPr>
        <w:pStyle w:val="Prrafodelista"/>
        <w:numPr>
          <w:ilvl w:val="0"/>
          <w:numId w:val="19"/>
        </w:numPr>
        <w:tabs>
          <w:tab w:val="left" w:pos="1480"/>
        </w:tabs>
        <w:spacing w:before="1" w:line="252" w:lineRule="auto"/>
        <w:ind w:right="106"/>
        <w:rPr>
          <w:w w:val="105"/>
        </w:rPr>
      </w:pPr>
      <w:r w:rsidRPr="0006720F">
        <w:rPr>
          <w:w w:val="105"/>
        </w:rPr>
        <w:t>Cuando la duración del contrato sea superior a un año, la parte que formule la denuncia está obligada a notificar a la otra la terminación del contrato con una antelación mínima de quince días. El incumplimiento por parte del empresario del plazo mencionado anteriormente le obligará al abono de una indemnización equivalente al salario correspondiente a los días en que dicho plazo se haya</w:t>
      </w:r>
      <w:r w:rsidRPr="00AF2617">
        <w:rPr>
          <w:w w:val="105"/>
        </w:rPr>
        <w:t xml:space="preserve"> </w:t>
      </w:r>
      <w:r w:rsidRPr="0006720F">
        <w:rPr>
          <w:w w:val="105"/>
        </w:rPr>
        <w:t>incumplido.</w:t>
      </w:r>
    </w:p>
    <w:p w14:paraId="1AB73DF1" w14:textId="77777777" w:rsidR="00BE5ABA" w:rsidRPr="00AF2617" w:rsidRDefault="00203AD0" w:rsidP="00AF2617">
      <w:pPr>
        <w:pStyle w:val="Prrafodelista"/>
        <w:numPr>
          <w:ilvl w:val="0"/>
          <w:numId w:val="19"/>
        </w:numPr>
        <w:tabs>
          <w:tab w:val="left" w:pos="1480"/>
        </w:tabs>
        <w:spacing w:before="1" w:line="252" w:lineRule="auto"/>
        <w:ind w:right="106"/>
        <w:rPr>
          <w:w w:val="105"/>
        </w:rPr>
      </w:pPr>
      <w:r w:rsidRPr="0006720F">
        <w:rPr>
          <w:w w:val="105"/>
        </w:rPr>
        <w:t>Ejecutada la obra o servicio, si no hubiera denuncia expresa y el trabajador continuara prestando sus servicios, el contrato se considerará prorrogado tácitamente por tiempo indefinido, salvo prueba en contrario que acredite la naturaleza temporal de la prestación.</w:t>
      </w:r>
    </w:p>
    <w:p w14:paraId="02D012C2" w14:textId="77777777" w:rsidR="00BE5ABA" w:rsidRPr="00AF2617" w:rsidRDefault="00203AD0" w:rsidP="00AF2617">
      <w:pPr>
        <w:pStyle w:val="Prrafodelista"/>
        <w:numPr>
          <w:ilvl w:val="0"/>
          <w:numId w:val="19"/>
        </w:numPr>
        <w:tabs>
          <w:tab w:val="left" w:pos="1480"/>
        </w:tabs>
        <w:spacing w:before="1" w:line="252" w:lineRule="auto"/>
        <w:ind w:right="106"/>
        <w:rPr>
          <w:w w:val="105"/>
        </w:rPr>
      </w:pPr>
      <w:r w:rsidRPr="0006720F">
        <w:rPr>
          <w:w w:val="105"/>
        </w:rPr>
        <w:t>A la finalización del contrato, el trabajador tendrá derecho a recibir una indemnización, cuya cuantía será de 12 días de salario por cada año de</w:t>
      </w:r>
      <w:r w:rsidRPr="00AF2617">
        <w:rPr>
          <w:w w:val="105"/>
        </w:rPr>
        <w:t xml:space="preserve"> </w:t>
      </w:r>
      <w:r w:rsidRPr="0006720F">
        <w:rPr>
          <w:w w:val="105"/>
        </w:rPr>
        <w:t>servicio.</w:t>
      </w:r>
    </w:p>
    <w:p w14:paraId="6BB4874A" w14:textId="77777777" w:rsidR="00BE5ABA" w:rsidRPr="0006720F" w:rsidRDefault="00203AD0" w:rsidP="00DA73BB">
      <w:pPr>
        <w:pStyle w:val="Textoindependiente"/>
        <w:numPr>
          <w:ilvl w:val="0"/>
          <w:numId w:val="19"/>
        </w:numPr>
        <w:jc w:val="both"/>
        <w:rPr>
          <w:sz w:val="22"/>
          <w:szCs w:val="22"/>
        </w:rPr>
      </w:pPr>
      <w:r w:rsidRPr="0006720F">
        <w:rPr>
          <w:w w:val="105"/>
          <w:sz w:val="22"/>
          <w:szCs w:val="22"/>
        </w:rPr>
        <w:t>Esta indemnización no está exenta de IRPF, considerándose rendimientos de trabajo.</w:t>
      </w:r>
    </w:p>
    <w:p w14:paraId="07B70FA6" w14:textId="77777777" w:rsidR="00BE5ABA" w:rsidRPr="0006720F" w:rsidRDefault="00BE5ABA">
      <w:pPr>
        <w:pStyle w:val="Textoindependiente"/>
        <w:spacing w:before="4"/>
        <w:rPr>
          <w:sz w:val="22"/>
          <w:szCs w:val="22"/>
        </w:rPr>
      </w:pPr>
    </w:p>
    <w:p w14:paraId="14DFFB8B" w14:textId="77777777" w:rsidR="00BE5ABA" w:rsidRPr="0006720F" w:rsidRDefault="00203AD0">
      <w:pPr>
        <w:pStyle w:val="Ttulo1"/>
        <w:rPr>
          <w:sz w:val="22"/>
          <w:szCs w:val="22"/>
        </w:rPr>
      </w:pPr>
      <w:r w:rsidRPr="0006720F">
        <w:rPr>
          <w:w w:val="105"/>
          <w:sz w:val="22"/>
          <w:szCs w:val="22"/>
        </w:rPr>
        <w:t>Otras características:</w:t>
      </w:r>
    </w:p>
    <w:p w14:paraId="6FC1CBB9" w14:textId="77777777" w:rsidR="00BE5ABA" w:rsidRPr="0006720F" w:rsidRDefault="00BE5ABA">
      <w:pPr>
        <w:pStyle w:val="Textoindependiente"/>
        <w:spacing w:before="9"/>
        <w:rPr>
          <w:b/>
          <w:sz w:val="22"/>
          <w:szCs w:val="22"/>
        </w:rPr>
      </w:pPr>
    </w:p>
    <w:p w14:paraId="78B17C4D" w14:textId="77777777" w:rsidR="00BE5ABA" w:rsidRPr="00DA73BB" w:rsidRDefault="00203AD0" w:rsidP="00DA73BB">
      <w:pPr>
        <w:pStyle w:val="Prrafodelista"/>
        <w:numPr>
          <w:ilvl w:val="0"/>
          <w:numId w:val="20"/>
        </w:numPr>
        <w:tabs>
          <w:tab w:val="left" w:pos="1468"/>
        </w:tabs>
        <w:spacing w:before="1" w:line="249" w:lineRule="auto"/>
        <w:ind w:right="103"/>
        <w:rPr>
          <w:b/>
        </w:rPr>
      </w:pPr>
      <w:r w:rsidRPr="00DA73BB">
        <w:rPr>
          <w:w w:val="105"/>
        </w:rPr>
        <w:t xml:space="preserve">Este contrato tiene características especiales cuando lo celebran contratas y subcontratas, y en caso de que se celebre en el sector de la construcción, donde se denomina </w:t>
      </w:r>
      <w:r w:rsidRPr="00DA73BB">
        <w:rPr>
          <w:b/>
          <w:w w:val="105"/>
          <w:u w:val="single"/>
        </w:rPr>
        <w:t>“fijo de</w:t>
      </w:r>
      <w:r w:rsidRPr="00DA73BB">
        <w:rPr>
          <w:b/>
          <w:spacing w:val="5"/>
          <w:w w:val="105"/>
          <w:u w:val="single"/>
        </w:rPr>
        <w:t xml:space="preserve"> </w:t>
      </w:r>
      <w:r w:rsidRPr="00DA73BB">
        <w:rPr>
          <w:b/>
          <w:w w:val="105"/>
          <w:u w:val="single"/>
        </w:rPr>
        <w:t>obra”.</w:t>
      </w:r>
    </w:p>
    <w:p w14:paraId="4BFA9F2A" w14:textId="77777777" w:rsidR="00BE5ABA" w:rsidRPr="0006720F" w:rsidRDefault="00BE5ABA">
      <w:pPr>
        <w:pStyle w:val="Textoindependiente"/>
        <w:rPr>
          <w:b/>
          <w:sz w:val="22"/>
          <w:szCs w:val="22"/>
        </w:rPr>
      </w:pPr>
    </w:p>
    <w:p w14:paraId="68B8FE93" w14:textId="77777777" w:rsidR="00BE5ABA" w:rsidRPr="0006720F" w:rsidRDefault="00BE5ABA">
      <w:pPr>
        <w:pStyle w:val="Textoindependiente"/>
        <w:spacing w:before="2"/>
        <w:rPr>
          <w:b/>
          <w:sz w:val="22"/>
          <w:szCs w:val="22"/>
        </w:rPr>
      </w:pPr>
    </w:p>
    <w:p w14:paraId="1C0B31F5" w14:textId="348863B0" w:rsidR="00BE5ABA" w:rsidRPr="0006720F" w:rsidRDefault="00DA73BB">
      <w:pPr>
        <w:pStyle w:val="Ttulo2"/>
        <w:rPr>
          <w:i w:val="0"/>
          <w:sz w:val="22"/>
          <w:szCs w:val="22"/>
          <w:u w:val="none"/>
        </w:rPr>
      </w:pPr>
      <w:r>
        <w:rPr>
          <w:color w:val="365F91"/>
          <w:w w:val="105"/>
          <w:sz w:val="22"/>
          <w:szCs w:val="22"/>
          <w:u w:color="365F91"/>
        </w:rPr>
        <w:t xml:space="preserve">2.2.1.2 </w:t>
      </w:r>
      <w:r w:rsidR="00203AD0" w:rsidRPr="0006720F">
        <w:rPr>
          <w:color w:val="365F91"/>
          <w:w w:val="105"/>
          <w:sz w:val="22"/>
          <w:szCs w:val="22"/>
          <w:u w:color="365F91"/>
        </w:rPr>
        <w:t>Contrato eventual por circunstancias de la producción</w:t>
      </w:r>
      <w:r w:rsidR="00203AD0" w:rsidRPr="0006720F">
        <w:rPr>
          <w:i w:val="0"/>
          <w:color w:val="365F91"/>
          <w:w w:val="105"/>
          <w:sz w:val="22"/>
          <w:szCs w:val="22"/>
          <w:u w:val="none"/>
        </w:rPr>
        <w:t>:</w:t>
      </w:r>
    </w:p>
    <w:p w14:paraId="748854B3" w14:textId="77777777" w:rsidR="00BE5ABA" w:rsidRPr="0006720F" w:rsidRDefault="00BE5ABA">
      <w:pPr>
        <w:pStyle w:val="Textoindependiente"/>
        <w:spacing w:before="5"/>
        <w:rPr>
          <w:b/>
          <w:sz w:val="22"/>
          <w:szCs w:val="22"/>
        </w:rPr>
      </w:pPr>
    </w:p>
    <w:p w14:paraId="2D2648EB" w14:textId="5F02CEB2" w:rsidR="00BE5ABA" w:rsidRPr="0006720F" w:rsidRDefault="00203AD0">
      <w:pPr>
        <w:pStyle w:val="Textoindependiente"/>
        <w:spacing w:before="99" w:line="249" w:lineRule="auto"/>
        <w:ind w:left="759" w:right="102"/>
        <w:jc w:val="both"/>
        <w:rPr>
          <w:sz w:val="22"/>
          <w:szCs w:val="22"/>
        </w:rPr>
      </w:pPr>
      <w:r w:rsidRPr="0006720F">
        <w:rPr>
          <w:b/>
          <w:w w:val="105"/>
          <w:sz w:val="22"/>
          <w:szCs w:val="22"/>
        </w:rPr>
        <w:t xml:space="preserve">Objeto: </w:t>
      </w:r>
      <w:r w:rsidRPr="0006720F">
        <w:rPr>
          <w:w w:val="105"/>
          <w:sz w:val="22"/>
          <w:szCs w:val="22"/>
        </w:rPr>
        <w:t xml:space="preserve">cubrir necesidades extraordinarias de la empresa debidas a circunstancias de mercado, acumulación de tareas o exceso de actividad. El contrato se destina a satisfacer un incremento temporal o excepcional del volumen del trabajo que no puede ser cubierto por plantilla fija de la empresa, pero </w:t>
      </w:r>
      <w:r w:rsidR="00880EF5" w:rsidRPr="0006720F">
        <w:rPr>
          <w:w w:val="105"/>
          <w:sz w:val="22"/>
          <w:szCs w:val="22"/>
        </w:rPr>
        <w:t>que,</w:t>
      </w:r>
      <w:r w:rsidRPr="0006720F">
        <w:rPr>
          <w:w w:val="105"/>
          <w:sz w:val="22"/>
          <w:szCs w:val="22"/>
        </w:rPr>
        <w:t xml:space="preserve"> por su propia transitoriedad, no justifica tampoco una ampliación permanente de la citada plantilla.</w:t>
      </w:r>
    </w:p>
    <w:p w14:paraId="30C83CCF" w14:textId="77777777" w:rsidR="00BE5ABA" w:rsidRPr="0006720F" w:rsidRDefault="00BE5ABA">
      <w:pPr>
        <w:pStyle w:val="Textoindependiente"/>
        <w:spacing w:before="5"/>
        <w:rPr>
          <w:sz w:val="22"/>
          <w:szCs w:val="22"/>
        </w:rPr>
      </w:pPr>
    </w:p>
    <w:p w14:paraId="0CD19816" w14:textId="77777777" w:rsidR="00BE5ABA" w:rsidRPr="0006720F" w:rsidRDefault="00203AD0">
      <w:pPr>
        <w:pStyle w:val="Ttulo1"/>
        <w:rPr>
          <w:sz w:val="22"/>
          <w:szCs w:val="22"/>
        </w:rPr>
      </w:pPr>
      <w:r w:rsidRPr="0006720F">
        <w:rPr>
          <w:w w:val="105"/>
          <w:sz w:val="22"/>
          <w:szCs w:val="22"/>
        </w:rPr>
        <w:t>Jornada:</w:t>
      </w:r>
    </w:p>
    <w:p w14:paraId="5FC43106" w14:textId="77777777" w:rsidR="00BE5ABA" w:rsidRPr="0006720F" w:rsidRDefault="00203AD0">
      <w:pPr>
        <w:pStyle w:val="Textoindependiente"/>
        <w:spacing w:before="88"/>
        <w:ind w:left="759"/>
        <w:rPr>
          <w:sz w:val="22"/>
          <w:szCs w:val="22"/>
        </w:rPr>
      </w:pPr>
      <w:r w:rsidRPr="0006720F">
        <w:rPr>
          <w:w w:val="105"/>
          <w:sz w:val="22"/>
          <w:szCs w:val="22"/>
        </w:rPr>
        <w:t>Se celebrará, a jornada completa o a tiempo parcial.</w:t>
      </w:r>
    </w:p>
    <w:p w14:paraId="04999364" w14:textId="77777777" w:rsidR="00BE5ABA" w:rsidRPr="0006720F" w:rsidRDefault="00BE5ABA">
      <w:pPr>
        <w:pStyle w:val="Textoindependiente"/>
        <w:rPr>
          <w:sz w:val="22"/>
          <w:szCs w:val="22"/>
        </w:rPr>
      </w:pPr>
    </w:p>
    <w:p w14:paraId="12B81F80" w14:textId="77777777" w:rsidR="00BE5ABA" w:rsidRPr="0006720F" w:rsidRDefault="00203AD0">
      <w:pPr>
        <w:pStyle w:val="Ttulo1"/>
        <w:rPr>
          <w:sz w:val="22"/>
          <w:szCs w:val="22"/>
        </w:rPr>
      </w:pPr>
      <w:r w:rsidRPr="0006720F">
        <w:rPr>
          <w:w w:val="105"/>
          <w:sz w:val="22"/>
          <w:szCs w:val="22"/>
        </w:rPr>
        <w:t>Duración:</w:t>
      </w:r>
    </w:p>
    <w:p w14:paraId="3C9D1F82" w14:textId="77777777" w:rsidR="00BE5ABA" w:rsidRPr="0006720F" w:rsidRDefault="00BE5ABA">
      <w:pPr>
        <w:pStyle w:val="Textoindependiente"/>
        <w:spacing w:before="10"/>
        <w:rPr>
          <w:b/>
          <w:sz w:val="22"/>
          <w:szCs w:val="22"/>
        </w:rPr>
      </w:pPr>
    </w:p>
    <w:p w14:paraId="72CE85EE" w14:textId="77777777" w:rsidR="00BE5ABA" w:rsidRPr="00DA73BB" w:rsidRDefault="00203AD0" w:rsidP="00DA73BB">
      <w:pPr>
        <w:pStyle w:val="Prrafodelista"/>
        <w:numPr>
          <w:ilvl w:val="0"/>
          <w:numId w:val="19"/>
        </w:numPr>
        <w:tabs>
          <w:tab w:val="left" w:pos="1468"/>
        </w:tabs>
        <w:spacing w:before="1" w:line="252" w:lineRule="auto"/>
        <w:ind w:right="106"/>
        <w:rPr>
          <w:w w:val="105"/>
        </w:rPr>
      </w:pPr>
      <w:r w:rsidRPr="0006720F">
        <w:rPr>
          <w:w w:val="105"/>
        </w:rPr>
        <w:t>La duración máxima de este contrato será de seis meses dentro de un período de doce meses. Salvo que el CC establezca otra cosa, en cuyo caso el máximo será de 12 meses de contratación para un periodo de referencia de 18 meses. En caso de que el periodo de referencia se fijara entre 12 y 18 meses, el tiempo máximo que podría estar el trabajador contratado será de ¾ partes del periodo de referencia</w:t>
      </w:r>
      <w:r w:rsidRPr="00DA73BB">
        <w:rPr>
          <w:w w:val="105"/>
        </w:rPr>
        <w:t xml:space="preserve"> </w:t>
      </w:r>
      <w:r w:rsidRPr="0006720F">
        <w:rPr>
          <w:w w:val="105"/>
        </w:rPr>
        <w:t>pactado.</w:t>
      </w:r>
    </w:p>
    <w:p w14:paraId="77F4F524" w14:textId="77777777" w:rsidR="00BE5ABA" w:rsidRPr="00DA73BB" w:rsidRDefault="00203AD0" w:rsidP="00DA73BB">
      <w:pPr>
        <w:pStyle w:val="Prrafodelista"/>
        <w:numPr>
          <w:ilvl w:val="0"/>
          <w:numId w:val="19"/>
        </w:numPr>
        <w:tabs>
          <w:tab w:val="left" w:pos="1468"/>
        </w:tabs>
        <w:spacing w:before="1" w:line="252" w:lineRule="auto"/>
        <w:ind w:right="106"/>
        <w:rPr>
          <w:w w:val="105"/>
        </w:rPr>
      </w:pPr>
      <w:r w:rsidRPr="0006720F">
        <w:rPr>
          <w:w w:val="105"/>
        </w:rPr>
        <w:t>En caso de que el contrato eventual se concierte por un plazo inferior a la duración máxima legal o convencionalmente establecida, podrá prorrogarse mediante acuerdo</w:t>
      </w:r>
      <w:r w:rsidRPr="00DA73BB">
        <w:rPr>
          <w:w w:val="105"/>
        </w:rPr>
        <w:t xml:space="preserve"> </w:t>
      </w:r>
      <w:r w:rsidRPr="0006720F">
        <w:rPr>
          <w:w w:val="105"/>
        </w:rPr>
        <w:t>de las partes, por una única vez, sin que la duración total del contrato pueda exceder de dicha duración</w:t>
      </w:r>
      <w:r w:rsidRPr="00DA73BB">
        <w:rPr>
          <w:w w:val="105"/>
        </w:rPr>
        <w:t xml:space="preserve"> </w:t>
      </w:r>
      <w:r w:rsidRPr="0006720F">
        <w:rPr>
          <w:w w:val="105"/>
        </w:rPr>
        <w:t>máxima.</w:t>
      </w:r>
    </w:p>
    <w:p w14:paraId="0B6D65AF" w14:textId="77777777" w:rsidR="00BE5ABA" w:rsidRPr="0006720F" w:rsidRDefault="00BE5ABA">
      <w:pPr>
        <w:pStyle w:val="Textoindependiente"/>
        <w:rPr>
          <w:sz w:val="22"/>
          <w:szCs w:val="22"/>
        </w:rPr>
      </w:pPr>
    </w:p>
    <w:p w14:paraId="7EE2AAEF" w14:textId="77777777" w:rsidR="00BE5ABA" w:rsidRPr="0006720F" w:rsidRDefault="00BE5ABA">
      <w:pPr>
        <w:pStyle w:val="Textoindependiente"/>
        <w:spacing w:before="1"/>
        <w:rPr>
          <w:sz w:val="22"/>
          <w:szCs w:val="22"/>
        </w:rPr>
      </w:pPr>
    </w:p>
    <w:p w14:paraId="58C49426" w14:textId="77777777" w:rsidR="00BE5ABA" w:rsidRPr="0006720F" w:rsidRDefault="00203AD0">
      <w:pPr>
        <w:pStyle w:val="Ttulo1"/>
        <w:rPr>
          <w:sz w:val="22"/>
          <w:szCs w:val="22"/>
        </w:rPr>
      </w:pPr>
      <w:r w:rsidRPr="0006720F">
        <w:rPr>
          <w:w w:val="105"/>
          <w:sz w:val="22"/>
          <w:szCs w:val="22"/>
        </w:rPr>
        <w:t>Periodo de prueba:</w:t>
      </w:r>
    </w:p>
    <w:p w14:paraId="0874636E" w14:textId="77777777" w:rsidR="00BE5ABA" w:rsidRPr="0006720F" w:rsidRDefault="00BE5ABA">
      <w:pPr>
        <w:pStyle w:val="Textoindependiente"/>
        <w:spacing w:before="3"/>
        <w:rPr>
          <w:b/>
          <w:sz w:val="22"/>
          <w:szCs w:val="22"/>
        </w:rPr>
      </w:pPr>
    </w:p>
    <w:p w14:paraId="74171C78" w14:textId="697DCBAE" w:rsidR="00BE5ABA" w:rsidRPr="0006720F" w:rsidRDefault="00203AD0" w:rsidP="00DA73BB">
      <w:pPr>
        <w:pStyle w:val="Prrafodelista"/>
        <w:numPr>
          <w:ilvl w:val="0"/>
          <w:numId w:val="21"/>
        </w:numPr>
        <w:tabs>
          <w:tab w:val="left" w:pos="1468"/>
        </w:tabs>
        <w:spacing w:line="249" w:lineRule="auto"/>
        <w:ind w:right="102"/>
      </w:pPr>
      <w:r w:rsidRPr="00DA73BB">
        <w:rPr>
          <w:w w:val="105"/>
        </w:rPr>
        <w:t xml:space="preserve">El periodo de prueba se fijará en atención a lo que establezca el convenio colectivo, en cualquier </w:t>
      </w:r>
      <w:r w:rsidR="00880EF5" w:rsidRPr="00DA73BB">
        <w:rPr>
          <w:w w:val="105"/>
        </w:rPr>
        <w:t>caso,</w:t>
      </w:r>
      <w:r w:rsidRPr="00DA73BB">
        <w:rPr>
          <w:w w:val="105"/>
        </w:rPr>
        <w:t xml:space="preserve"> si la duración del contrato no excede de 6 meses el periodo de prueba no podrá ser superior a 1 mes salvo que el convenio diga otra</w:t>
      </w:r>
      <w:r w:rsidRPr="00DA73BB">
        <w:rPr>
          <w:spacing w:val="-1"/>
          <w:w w:val="105"/>
        </w:rPr>
        <w:t xml:space="preserve"> </w:t>
      </w:r>
      <w:r w:rsidRPr="00DA73BB">
        <w:rPr>
          <w:w w:val="105"/>
        </w:rPr>
        <w:t>cosa.</w:t>
      </w:r>
    </w:p>
    <w:p w14:paraId="35AC1990" w14:textId="77777777" w:rsidR="00BE5ABA" w:rsidRPr="0006720F" w:rsidRDefault="00BE5ABA">
      <w:pPr>
        <w:pStyle w:val="Textoindependiente"/>
        <w:spacing w:before="4"/>
        <w:rPr>
          <w:sz w:val="22"/>
          <w:szCs w:val="22"/>
        </w:rPr>
      </w:pPr>
    </w:p>
    <w:p w14:paraId="265D676E" w14:textId="77777777" w:rsidR="00BE5ABA" w:rsidRPr="0006720F" w:rsidRDefault="00203AD0">
      <w:pPr>
        <w:pStyle w:val="Ttulo1"/>
        <w:rPr>
          <w:sz w:val="22"/>
          <w:szCs w:val="22"/>
        </w:rPr>
      </w:pPr>
      <w:r w:rsidRPr="0006720F">
        <w:rPr>
          <w:w w:val="105"/>
          <w:sz w:val="22"/>
          <w:szCs w:val="22"/>
        </w:rPr>
        <w:t>Formalización:</w:t>
      </w:r>
    </w:p>
    <w:p w14:paraId="6855B0B0" w14:textId="77777777" w:rsidR="00BE5ABA" w:rsidRPr="00DA73BB" w:rsidRDefault="00203AD0" w:rsidP="00DA73BB">
      <w:pPr>
        <w:pStyle w:val="Prrafodelista"/>
        <w:numPr>
          <w:ilvl w:val="0"/>
          <w:numId w:val="19"/>
        </w:numPr>
        <w:spacing w:before="1" w:line="252" w:lineRule="auto"/>
        <w:ind w:right="106"/>
        <w:rPr>
          <w:w w:val="105"/>
        </w:rPr>
      </w:pPr>
      <w:r w:rsidRPr="0006720F">
        <w:rPr>
          <w:w w:val="105"/>
        </w:rPr>
        <w:t>Se formalizarán por escrito cuando su duración exceda de cuatro semanas y en aquellos casos que se concierten a tiempo</w:t>
      </w:r>
      <w:r w:rsidRPr="00DA73BB">
        <w:rPr>
          <w:w w:val="105"/>
        </w:rPr>
        <w:t xml:space="preserve"> </w:t>
      </w:r>
      <w:r w:rsidRPr="0006720F">
        <w:rPr>
          <w:w w:val="105"/>
        </w:rPr>
        <w:t>parcial.</w:t>
      </w:r>
    </w:p>
    <w:p w14:paraId="3A6845F3" w14:textId="2E2139A2" w:rsidR="00BE5ABA" w:rsidRPr="00DA73BB" w:rsidRDefault="00203AD0" w:rsidP="00DA73BB">
      <w:pPr>
        <w:pStyle w:val="Prrafodelista"/>
        <w:numPr>
          <w:ilvl w:val="0"/>
          <w:numId w:val="19"/>
        </w:numPr>
        <w:spacing w:before="1" w:line="252" w:lineRule="auto"/>
        <w:ind w:right="106"/>
        <w:rPr>
          <w:w w:val="105"/>
        </w:rPr>
      </w:pPr>
      <w:r w:rsidRPr="0006720F">
        <w:rPr>
          <w:w w:val="105"/>
        </w:rPr>
        <w:t xml:space="preserve">En el contrato deberá constar con precisión y claridad la causa o circunstancia que lo justifique </w:t>
      </w:r>
      <w:r w:rsidR="00880EF5" w:rsidRPr="0006720F">
        <w:rPr>
          <w:w w:val="105"/>
        </w:rPr>
        <w:t>y,</w:t>
      </w:r>
      <w:r w:rsidRPr="0006720F">
        <w:rPr>
          <w:w w:val="105"/>
        </w:rPr>
        <w:t xml:space="preserve"> además, entre otros extremos, la duración y el trabajo a</w:t>
      </w:r>
      <w:r w:rsidRPr="00DA73BB">
        <w:rPr>
          <w:w w:val="105"/>
        </w:rPr>
        <w:t xml:space="preserve"> </w:t>
      </w:r>
      <w:r w:rsidRPr="0006720F">
        <w:rPr>
          <w:w w:val="105"/>
        </w:rPr>
        <w:t>desarrollar.</w:t>
      </w:r>
    </w:p>
    <w:p w14:paraId="4D505856" w14:textId="3E0AD5F1" w:rsidR="00BE5ABA" w:rsidRPr="00DA73BB" w:rsidRDefault="00203AD0" w:rsidP="00DA73BB">
      <w:pPr>
        <w:pStyle w:val="Prrafodelista"/>
        <w:numPr>
          <w:ilvl w:val="0"/>
          <w:numId w:val="19"/>
        </w:numPr>
        <w:spacing w:before="1" w:line="252" w:lineRule="auto"/>
        <w:ind w:right="106"/>
        <w:rPr>
          <w:w w:val="105"/>
        </w:rPr>
      </w:pPr>
      <w:r w:rsidRPr="0006720F">
        <w:rPr>
          <w:w w:val="105"/>
        </w:rPr>
        <w:t>El contrato y, en su caso, la</w:t>
      </w:r>
      <w:r w:rsidR="00880EF5">
        <w:rPr>
          <w:w w:val="105"/>
        </w:rPr>
        <w:t>s</w:t>
      </w:r>
      <w:r w:rsidRPr="0006720F">
        <w:rPr>
          <w:w w:val="105"/>
        </w:rPr>
        <w:t xml:space="preserve"> prórroga</w:t>
      </w:r>
      <w:r w:rsidR="00880EF5">
        <w:rPr>
          <w:w w:val="105"/>
        </w:rPr>
        <w:t>s</w:t>
      </w:r>
      <w:r w:rsidRPr="0006720F">
        <w:rPr>
          <w:w w:val="105"/>
        </w:rPr>
        <w:t xml:space="preserve"> se comunicarán al Servicio Público de Empleo en los diez días siguientes a su</w:t>
      </w:r>
      <w:r w:rsidRPr="00DA73BB">
        <w:rPr>
          <w:w w:val="105"/>
        </w:rPr>
        <w:t xml:space="preserve"> </w:t>
      </w:r>
      <w:r w:rsidRPr="0006720F">
        <w:rPr>
          <w:w w:val="105"/>
        </w:rPr>
        <w:t>concertación.</w:t>
      </w:r>
    </w:p>
    <w:p w14:paraId="1E59CC03" w14:textId="77777777" w:rsidR="00BE5ABA" w:rsidRPr="0006720F" w:rsidRDefault="00BE5ABA">
      <w:pPr>
        <w:pStyle w:val="Textoindependiente"/>
        <w:spacing w:before="1"/>
        <w:rPr>
          <w:sz w:val="22"/>
          <w:szCs w:val="22"/>
        </w:rPr>
      </w:pPr>
    </w:p>
    <w:p w14:paraId="75F450B9" w14:textId="77777777" w:rsidR="00BE5ABA" w:rsidRPr="0006720F" w:rsidRDefault="00203AD0">
      <w:pPr>
        <w:pStyle w:val="Ttulo1"/>
        <w:rPr>
          <w:sz w:val="22"/>
          <w:szCs w:val="22"/>
        </w:rPr>
      </w:pPr>
      <w:r w:rsidRPr="0006720F">
        <w:rPr>
          <w:w w:val="105"/>
          <w:sz w:val="22"/>
          <w:szCs w:val="22"/>
        </w:rPr>
        <w:t>Extinción:</w:t>
      </w:r>
    </w:p>
    <w:p w14:paraId="38C9CDE8" w14:textId="77777777" w:rsidR="00BE5ABA" w:rsidRPr="00DA73BB" w:rsidRDefault="00203AD0" w:rsidP="00DA73BB">
      <w:pPr>
        <w:pStyle w:val="Prrafodelista"/>
        <w:numPr>
          <w:ilvl w:val="0"/>
          <w:numId w:val="19"/>
        </w:numPr>
        <w:spacing w:before="1" w:line="252" w:lineRule="auto"/>
        <w:ind w:right="106"/>
        <w:rPr>
          <w:w w:val="105"/>
        </w:rPr>
      </w:pPr>
      <w:r w:rsidRPr="00DA73BB">
        <w:rPr>
          <w:w w:val="105"/>
        </w:rPr>
        <w:t>El contrato eventual por circunstancias de la producción se extinguirá, previa denuncia de cualquiera de las partes, por la expiración del tiempo convenido.</w:t>
      </w:r>
    </w:p>
    <w:p w14:paraId="30ED0B22" w14:textId="77777777" w:rsidR="00BE5ABA" w:rsidRPr="00DA73BB" w:rsidRDefault="00203AD0" w:rsidP="00DA73BB">
      <w:pPr>
        <w:pStyle w:val="Prrafodelista"/>
        <w:numPr>
          <w:ilvl w:val="0"/>
          <w:numId w:val="19"/>
        </w:numPr>
        <w:spacing w:before="1" w:line="252" w:lineRule="auto"/>
        <w:ind w:right="106"/>
        <w:rPr>
          <w:w w:val="105"/>
        </w:rPr>
      </w:pPr>
      <w:r w:rsidRPr="00DA73BB">
        <w:rPr>
          <w:w w:val="105"/>
        </w:rPr>
        <w:t>Los contratos que tengan establecida legal o convencionalmente una duración máxima y que se hubiesen concertado por una duración inferior a la misma se entenderán prorrogados tácitamente, hasta la correspondiente duración máxima, cuando no hubiese mediado denuncia o prórroga expresa antes de su vencimiento y el trabajador continúe prestando servicios.</w:t>
      </w:r>
    </w:p>
    <w:p w14:paraId="10D0E6A1" w14:textId="77777777" w:rsidR="00BE5ABA" w:rsidRPr="00DA73BB" w:rsidRDefault="00203AD0" w:rsidP="00DA73BB">
      <w:pPr>
        <w:pStyle w:val="Prrafodelista"/>
        <w:numPr>
          <w:ilvl w:val="0"/>
          <w:numId w:val="19"/>
        </w:numPr>
        <w:spacing w:before="1" w:line="252" w:lineRule="auto"/>
        <w:ind w:right="106"/>
        <w:rPr>
          <w:w w:val="105"/>
        </w:rPr>
      </w:pPr>
      <w:r w:rsidRPr="00DA73BB">
        <w:rPr>
          <w:w w:val="105"/>
        </w:rPr>
        <w:t>A la finalización del contrato, el trabajador tendrá derecho a recibir una indemnización, cuya cuantía será de 12 días de salario por cada año de servicio.</w:t>
      </w:r>
    </w:p>
    <w:p w14:paraId="392C68B5" w14:textId="77777777" w:rsidR="00BE5ABA" w:rsidRPr="0006720F" w:rsidRDefault="00BE5ABA">
      <w:pPr>
        <w:pStyle w:val="Textoindependiente"/>
        <w:spacing w:before="3"/>
        <w:rPr>
          <w:sz w:val="22"/>
          <w:szCs w:val="22"/>
        </w:rPr>
      </w:pPr>
    </w:p>
    <w:p w14:paraId="77B9C6C3" w14:textId="77777777" w:rsidR="00BE5ABA" w:rsidRPr="0006720F" w:rsidRDefault="00203AD0" w:rsidP="00DA73BB">
      <w:pPr>
        <w:pStyle w:val="Textoindependiente"/>
        <w:numPr>
          <w:ilvl w:val="0"/>
          <w:numId w:val="19"/>
        </w:numPr>
        <w:spacing w:before="1"/>
        <w:rPr>
          <w:sz w:val="22"/>
          <w:szCs w:val="22"/>
        </w:rPr>
      </w:pPr>
      <w:r w:rsidRPr="0006720F">
        <w:rPr>
          <w:w w:val="105"/>
          <w:sz w:val="22"/>
          <w:szCs w:val="22"/>
        </w:rPr>
        <w:t>Esta indemnización no está exenta de IRPF, considerándose rendimientos de trabajo.</w:t>
      </w:r>
    </w:p>
    <w:p w14:paraId="2D0B0CF8" w14:textId="77777777" w:rsidR="00BE5ABA" w:rsidRPr="0006720F" w:rsidRDefault="00BE5ABA">
      <w:pPr>
        <w:pStyle w:val="Textoindependiente"/>
        <w:spacing w:before="10"/>
        <w:rPr>
          <w:sz w:val="22"/>
          <w:szCs w:val="22"/>
        </w:rPr>
      </w:pPr>
    </w:p>
    <w:p w14:paraId="1BFD4FC0" w14:textId="14412ADD" w:rsidR="00BE5ABA" w:rsidRPr="0006720F" w:rsidRDefault="00203AD0" w:rsidP="00DA5D49">
      <w:pPr>
        <w:pStyle w:val="Ttulo2"/>
        <w:numPr>
          <w:ilvl w:val="0"/>
          <w:numId w:val="10"/>
        </w:numPr>
        <w:rPr>
          <w:sz w:val="22"/>
          <w:szCs w:val="22"/>
          <w:u w:val="none"/>
        </w:rPr>
      </w:pPr>
      <w:r w:rsidRPr="0006720F">
        <w:rPr>
          <w:color w:val="365F91"/>
          <w:w w:val="105"/>
          <w:sz w:val="22"/>
          <w:szCs w:val="22"/>
          <w:u w:val="none"/>
        </w:rPr>
        <w:t>Nueva modalidad dentro del eventual: Contrato de “primer empleo”:</w:t>
      </w:r>
    </w:p>
    <w:p w14:paraId="5FE9416E" w14:textId="77777777" w:rsidR="00BE5ABA" w:rsidRPr="0006720F" w:rsidRDefault="00BE5ABA">
      <w:pPr>
        <w:pStyle w:val="Textoindependiente"/>
        <w:spacing w:before="3"/>
        <w:rPr>
          <w:b/>
          <w:i/>
          <w:sz w:val="22"/>
          <w:szCs w:val="22"/>
        </w:rPr>
      </w:pPr>
    </w:p>
    <w:p w14:paraId="127FFA25" w14:textId="77777777" w:rsidR="00BE5ABA" w:rsidRPr="0006720F" w:rsidRDefault="00203AD0">
      <w:pPr>
        <w:pStyle w:val="Textoindependiente"/>
        <w:spacing w:line="247" w:lineRule="auto"/>
        <w:ind w:left="759"/>
        <w:rPr>
          <w:sz w:val="22"/>
          <w:szCs w:val="22"/>
        </w:rPr>
      </w:pPr>
      <w:r w:rsidRPr="0006720F">
        <w:rPr>
          <w:w w:val="105"/>
          <w:sz w:val="22"/>
          <w:szCs w:val="22"/>
        </w:rPr>
        <w:t>Es un contrato eventual cuyo objeto es que los jóvenes puedan tener una primera experiencia laboral.</w:t>
      </w:r>
    </w:p>
    <w:p w14:paraId="52AC2778" w14:textId="77777777" w:rsidR="00BE5ABA" w:rsidRPr="0006720F" w:rsidRDefault="00BE5ABA">
      <w:pPr>
        <w:pStyle w:val="Textoindependiente"/>
        <w:spacing w:before="8"/>
        <w:rPr>
          <w:sz w:val="22"/>
          <w:szCs w:val="22"/>
        </w:rPr>
      </w:pPr>
    </w:p>
    <w:p w14:paraId="3173121E" w14:textId="77777777" w:rsidR="00BE5ABA" w:rsidRPr="0006720F" w:rsidRDefault="00203AD0">
      <w:pPr>
        <w:pStyle w:val="Textoindependiente"/>
        <w:ind w:left="759"/>
        <w:rPr>
          <w:sz w:val="22"/>
          <w:szCs w:val="22"/>
        </w:rPr>
      </w:pPr>
      <w:r w:rsidRPr="0006720F">
        <w:rPr>
          <w:w w:val="105"/>
          <w:sz w:val="22"/>
          <w:szCs w:val="22"/>
        </w:rPr>
        <w:t>Características:</w:t>
      </w:r>
    </w:p>
    <w:p w14:paraId="268AD57A" w14:textId="253924CB" w:rsidR="00BE5ABA" w:rsidRPr="00DA5D49" w:rsidRDefault="00203AD0" w:rsidP="00DA5D49">
      <w:pPr>
        <w:pStyle w:val="Prrafodelista"/>
        <w:numPr>
          <w:ilvl w:val="0"/>
          <w:numId w:val="19"/>
        </w:numPr>
        <w:spacing w:before="1" w:line="252" w:lineRule="auto"/>
        <w:ind w:right="106"/>
        <w:rPr>
          <w:w w:val="105"/>
        </w:rPr>
      </w:pPr>
      <w:r w:rsidRPr="0006720F">
        <w:rPr>
          <w:w w:val="105"/>
        </w:rPr>
        <w:lastRenderedPageBreak/>
        <w:t xml:space="preserve"> Está dirigido a jóvenes menores de 30 años sin experiencia profesional o con experiencia inferior a 3 meses o jóvenes menores de 35 años discapacitados, con </w:t>
      </w:r>
      <w:r w:rsidRPr="00DA5D49">
        <w:rPr>
          <w:w w:val="105"/>
        </w:rPr>
        <w:t xml:space="preserve">una </w:t>
      </w:r>
      <w:r w:rsidRPr="0006720F">
        <w:rPr>
          <w:w w:val="105"/>
        </w:rPr>
        <w:t>discapacidad igual o superior al</w:t>
      </w:r>
      <w:r w:rsidRPr="00DA5D49">
        <w:rPr>
          <w:w w:val="105"/>
        </w:rPr>
        <w:t xml:space="preserve"> </w:t>
      </w:r>
      <w:r w:rsidRPr="0006720F">
        <w:rPr>
          <w:w w:val="105"/>
        </w:rPr>
        <w:t>33%.</w:t>
      </w:r>
    </w:p>
    <w:p w14:paraId="372C7539" w14:textId="3BB720F1" w:rsidR="00BE5ABA" w:rsidRPr="00DA5D49" w:rsidRDefault="00203AD0" w:rsidP="00DA5D49">
      <w:pPr>
        <w:pStyle w:val="Prrafodelista"/>
        <w:numPr>
          <w:ilvl w:val="0"/>
          <w:numId w:val="19"/>
        </w:numPr>
        <w:spacing w:before="1" w:line="252" w:lineRule="auto"/>
        <w:ind w:right="106"/>
        <w:rPr>
          <w:w w:val="105"/>
        </w:rPr>
      </w:pPr>
      <w:r w:rsidRPr="0006720F">
        <w:rPr>
          <w:w w:val="105"/>
        </w:rPr>
        <w:t xml:space="preserve"> La jornada puede ser a tiempo completo o a tiempo parcial, pero en este último caso debe ser igual o superior al 75% de la jornada completa.</w:t>
      </w:r>
    </w:p>
    <w:p w14:paraId="3F99E59F" w14:textId="329F0F8A" w:rsidR="00BE5ABA" w:rsidRPr="00DA5D49" w:rsidRDefault="00203AD0" w:rsidP="00DA5D49">
      <w:pPr>
        <w:pStyle w:val="Prrafodelista"/>
        <w:numPr>
          <w:ilvl w:val="0"/>
          <w:numId w:val="19"/>
        </w:numPr>
        <w:spacing w:before="1" w:line="252" w:lineRule="auto"/>
        <w:ind w:right="106"/>
        <w:rPr>
          <w:w w:val="105"/>
        </w:rPr>
      </w:pPr>
      <w:r w:rsidRPr="0006720F">
        <w:rPr>
          <w:w w:val="105"/>
        </w:rPr>
        <w:t xml:space="preserve">Duración mínima 3 meses y máxima 6 pudiendo ampliarse por CC hasta 12 meses. </w:t>
      </w:r>
      <w:r w:rsidR="00093AA7" w:rsidRPr="0006720F">
        <w:rPr>
          <w:w w:val="105"/>
        </w:rPr>
        <w:t>Si se</w:t>
      </w:r>
      <w:r w:rsidRPr="0006720F">
        <w:rPr>
          <w:w w:val="105"/>
        </w:rPr>
        <w:t xml:space="preserve"> celebra el contrato por un tiempo inferior a la duración máxima podrá realizarse una sola prórroga que tenga una duración hasta el máximo tiempo permitido.</w:t>
      </w:r>
    </w:p>
    <w:p w14:paraId="0E0ADD68" w14:textId="1B23FAF9" w:rsidR="00BE5ABA" w:rsidRPr="00DA5D49" w:rsidRDefault="00203AD0" w:rsidP="00DA5D49">
      <w:pPr>
        <w:pStyle w:val="Prrafodelista"/>
        <w:numPr>
          <w:ilvl w:val="0"/>
          <w:numId w:val="19"/>
        </w:numPr>
        <w:spacing w:before="1" w:line="252" w:lineRule="auto"/>
        <w:ind w:right="106"/>
        <w:rPr>
          <w:w w:val="105"/>
        </w:rPr>
      </w:pPr>
      <w:r w:rsidRPr="0006720F">
        <w:rPr>
          <w:w w:val="105"/>
        </w:rPr>
        <w:t xml:space="preserve"> Si este contrato a su finalización se convierte en indefinido el </w:t>
      </w:r>
      <w:r w:rsidR="00093AA7" w:rsidRPr="0006720F">
        <w:rPr>
          <w:w w:val="105"/>
        </w:rPr>
        <w:t>contrato tendrá bonificadas</w:t>
      </w:r>
      <w:r w:rsidRPr="0006720F">
        <w:rPr>
          <w:w w:val="105"/>
        </w:rPr>
        <w:t xml:space="preserve"> las cuotas de la SS durante 3 años en 500 euros/año, 700euros/año si la persona contratada es</w:t>
      </w:r>
      <w:r w:rsidRPr="00DA5D49">
        <w:rPr>
          <w:w w:val="105"/>
        </w:rPr>
        <w:t xml:space="preserve"> </w:t>
      </w:r>
      <w:r w:rsidRPr="0006720F">
        <w:rPr>
          <w:w w:val="105"/>
        </w:rPr>
        <w:t>mujer.</w:t>
      </w:r>
    </w:p>
    <w:p w14:paraId="51DC8DB0" w14:textId="52256F60" w:rsidR="00BE5ABA" w:rsidRPr="00DA5D49" w:rsidRDefault="00203AD0" w:rsidP="00DA5D49">
      <w:pPr>
        <w:pStyle w:val="Prrafodelista"/>
        <w:numPr>
          <w:ilvl w:val="0"/>
          <w:numId w:val="19"/>
        </w:numPr>
        <w:spacing w:before="1" w:line="252" w:lineRule="auto"/>
        <w:ind w:right="106"/>
        <w:rPr>
          <w:w w:val="105"/>
        </w:rPr>
      </w:pPr>
      <w:r w:rsidRPr="0006720F">
        <w:rPr>
          <w:w w:val="105"/>
        </w:rPr>
        <w:t>Esta modalidad se mantendrá hasta que la tasa de paro se sitúe por debajo del 15%.</w:t>
      </w:r>
    </w:p>
    <w:p w14:paraId="1534678A" w14:textId="77777777" w:rsidR="00BE5ABA" w:rsidRPr="0006720F" w:rsidRDefault="00BE5ABA">
      <w:pPr>
        <w:pStyle w:val="Textoindependiente"/>
        <w:spacing w:before="3"/>
        <w:rPr>
          <w:sz w:val="22"/>
          <w:szCs w:val="22"/>
        </w:rPr>
      </w:pPr>
    </w:p>
    <w:p w14:paraId="1674E15E" w14:textId="6504965E" w:rsidR="00BE5ABA" w:rsidRPr="0006720F" w:rsidRDefault="00DA5D49">
      <w:pPr>
        <w:pStyle w:val="Ttulo2"/>
        <w:rPr>
          <w:b w:val="0"/>
          <w:i w:val="0"/>
          <w:sz w:val="22"/>
          <w:szCs w:val="22"/>
          <w:u w:val="none"/>
        </w:rPr>
      </w:pPr>
      <w:r>
        <w:rPr>
          <w:color w:val="365F91"/>
          <w:w w:val="105"/>
          <w:sz w:val="22"/>
          <w:szCs w:val="22"/>
          <w:u w:color="365F91"/>
        </w:rPr>
        <w:t xml:space="preserve">2.2.1.3 </w:t>
      </w:r>
      <w:r w:rsidR="00203AD0" w:rsidRPr="0006720F">
        <w:rPr>
          <w:color w:val="365F91"/>
          <w:w w:val="105"/>
          <w:sz w:val="22"/>
          <w:szCs w:val="22"/>
          <w:u w:color="365F91"/>
        </w:rPr>
        <w:t>Contrato de interinidad</w:t>
      </w:r>
      <w:r w:rsidR="00203AD0" w:rsidRPr="0006720F">
        <w:rPr>
          <w:b w:val="0"/>
          <w:i w:val="0"/>
          <w:color w:val="365F91"/>
          <w:w w:val="105"/>
          <w:sz w:val="22"/>
          <w:szCs w:val="22"/>
          <w:u w:color="365F91"/>
        </w:rPr>
        <w:t>:</w:t>
      </w:r>
    </w:p>
    <w:p w14:paraId="1CF68A86" w14:textId="77777777" w:rsidR="00BE5ABA" w:rsidRPr="0006720F" w:rsidRDefault="00BE5ABA">
      <w:pPr>
        <w:pStyle w:val="Textoindependiente"/>
        <w:spacing w:before="5"/>
        <w:rPr>
          <w:sz w:val="22"/>
          <w:szCs w:val="22"/>
        </w:rPr>
      </w:pPr>
    </w:p>
    <w:p w14:paraId="392CF313" w14:textId="1E518B0C" w:rsidR="00BE5ABA" w:rsidRPr="0006720F" w:rsidRDefault="00203AD0">
      <w:pPr>
        <w:pStyle w:val="Textoindependiente"/>
        <w:spacing w:before="99" w:line="252" w:lineRule="auto"/>
        <w:ind w:left="759" w:right="102" w:firstLine="61"/>
        <w:jc w:val="both"/>
        <w:rPr>
          <w:sz w:val="22"/>
          <w:szCs w:val="22"/>
        </w:rPr>
      </w:pPr>
      <w:r w:rsidRPr="0006720F">
        <w:rPr>
          <w:b/>
          <w:w w:val="105"/>
          <w:sz w:val="22"/>
          <w:szCs w:val="22"/>
        </w:rPr>
        <w:t>Objeto</w:t>
      </w:r>
      <w:r w:rsidRPr="0006720F">
        <w:rPr>
          <w:w w:val="105"/>
          <w:sz w:val="22"/>
          <w:szCs w:val="22"/>
        </w:rPr>
        <w:t xml:space="preserve">: sustituir a un trabajador que ha cesado temporalmente en su </w:t>
      </w:r>
      <w:r w:rsidR="00093AA7" w:rsidRPr="0006720F">
        <w:rPr>
          <w:w w:val="105"/>
          <w:sz w:val="22"/>
          <w:szCs w:val="22"/>
        </w:rPr>
        <w:t>puesto,</w:t>
      </w:r>
      <w:r w:rsidRPr="0006720F">
        <w:rPr>
          <w:w w:val="105"/>
          <w:sz w:val="22"/>
          <w:szCs w:val="22"/>
        </w:rPr>
        <w:t xml:space="preserve"> pero lo tiene reservado.</w:t>
      </w:r>
    </w:p>
    <w:p w14:paraId="0C75E2D1" w14:textId="77777777" w:rsidR="00BE5ABA" w:rsidRPr="0006720F" w:rsidRDefault="00BE5ABA">
      <w:pPr>
        <w:pStyle w:val="Textoindependiente"/>
        <w:spacing w:before="6"/>
        <w:rPr>
          <w:sz w:val="22"/>
          <w:szCs w:val="22"/>
        </w:rPr>
      </w:pPr>
    </w:p>
    <w:p w14:paraId="218B2745" w14:textId="77777777" w:rsidR="00BE5ABA" w:rsidRPr="0006720F" w:rsidRDefault="00203AD0">
      <w:pPr>
        <w:pStyle w:val="Ttulo1"/>
        <w:spacing w:before="1"/>
        <w:rPr>
          <w:sz w:val="22"/>
          <w:szCs w:val="22"/>
        </w:rPr>
      </w:pPr>
      <w:r w:rsidRPr="0006720F">
        <w:rPr>
          <w:w w:val="105"/>
          <w:sz w:val="22"/>
          <w:szCs w:val="22"/>
        </w:rPr>
        <w:t>Duración:</w:t>
      </w:r>
    </w:p>
    <w:p w14:paraId="726E5682" w14:textId="77777777" w:rsidR="00BE5ABA" w:rsidRPr="0006720F" w:rsidRDefault="00BE5ABA">
      <w:pPr>
        <w:pStyle w:val="Textoindependiente"/>
        <w:spacing w:before="11"/>
        <w:rPr>
          <w:b/>
          <w:sz w:val="22"/>
          <w:szCs w:val="22"/>
        </w:rPr>
      </w:pPr>
    </w:p>
    <w:p w14:paraId="0DF9AE45" w14:textId="77777777" w:rsidR="00BE5ABA" w:rsidRPr="0006720F" w:rsidRDefault="00203AD0">
      <w:pPr>
        <w:pStyle w:val="Textoindependiente"/>
        <w:ind w:left="759"/>
        <w:rPr>
          <w:sz w:val="22"/>
          <w:szCs w:val="22"/>
        </w:rPr>
      </w:pPr>
      <w:r w:rsidRPr="0006720F">
        <w:rPr>
          <w:w w:val="105"/>
          <w:sz w:val="22"/>
          <w:szCs w:val="22"/>
        </w:rPr>
        <w:t>El tiempo que tarde en incorporarse la persona sustituida.</w:t>
      </w:r>
    </w:p>
    <w:p w14:paraId="3E9F360D" w14:textId="77777777" w:rsidR="00BE5ABA" w:rsidRPr="0006720F" w:rsidRDefault="00BE5ABA">
      <w:pPr>
        <w:pStyle w:val="Textoindependiente"/>
        <w:rPr>
          <w:sz w:val="22"/>
          <w:szCs w:val="22"/>
        </w:rPr>
      </w:pPr>
    </w:p>
    <w:p w14:paraId="7CE97845" w14:textId="77777777" w:rsidR="00BE5ABA" w:rsidRPr="0006720F" w:rsidRDefault="00203AD0">
      <w:pPr>
        <w:pStyle w:val="Ttulo1"/>
        <w:rPr>
          <w:sz w:val="22"/>
          <w:szCs w:val="22"/>
        </w:rPr>
      </w:pPr>
      <w:r w:rsidRPr="0006720F">
        <w:rPr>
          <w:w w:val="105"/>
          <w:sz w:val="22"/>
          <w:szCs w:val="22"/>
        </w:rPr>
        <w:t>Periodo de prueba:</w:t>
      </w:r>
    </w:p>
    <w:p w14:paraId="23B7F052" w14:textId="77777777" w:rsidR="00BE5ABA" w:rsidRPr="0006720F" w:rsidRDefault="00BE5ABA">
      <w:pPr>
        <w:pStyle w:val="Textoindependiente"/>
        <w:spacing w:before="9"/>
        <w:rPr>
          <w:b/>
          <w:sz w:val="22"/>
          <w:szCs w:val="22"/>
        </w:rPr>
      </w:pPr>
    </w:p>
    <w:p w14:paraId="628B3A00" w14:textId="49F8FF22" w:rsidR="00BE5ABA" w:rsidRPr="0006720F" w:rsidRDefault="00203AD0">
      <w:pPr>
        <w:pStyle w:val="Textoindependiente"/>
        <w:spacing w:before="1" w:line="249" w:lineRule="auto"/>
        <w:ind w:left="759" w:right="104"/>
        <w:jc w:val="both"/>
        <w:rPr>
          <w:sz w:val="22"/>
          <w:szCs w:val="22"/>
        </w:rPr>
      </w:pPr>
      <w:r w:rsidRPr="0006720F">
        <w:rPr>
          <w:w w:val="105"/>
          <w:sz w:val="22"/>
          <w:szCs w:val="22"/>
        </w:rPr>
        <w:t xml:space="preserve">El periodo de prueba se fijará en atención a lo que establezca el convenio colectivo, en cualquier </w:t>
      </w:r>
      <w:r w:rsidR="00093AA7" w:rsidRPr="0006720F">
        <w:rPr>
          <w:w w:val="105"/>
          <w:sz w:val="22"/>
          <w:szCs w:val="22"/>
        </w:rPr>
        <w:t>caso,</w:t>
      </w:r>
      <w:r w:rsidRPr="0006720F">
        <w:rPr>
          <w:w w:val="105"/>
          <w:sz w:val="22"/>
          <w:szCs w:val="22"/>
        </w:rPr>
        <w:t xml:space="preserve"> si la duración del contrato no excede de 6 meses el periodo de prueba no podrá ser superior a 1 mes salvo que el convenio diga otra cosa.</w:t>
      </w:r>
    </w:p>
    <w:p w14:paraId="123D0565" w14:textId="77777777" w:rsidR="00BE5ABA" w:rsidRPr="0006720F" w:rsidRDefault="00BE5ABA">
      <w:pPr>
        <w:pStyle w:val="Textoindependiente"/>
        <w:spacing w:before="6"/>
        <w:rPr>
          <w:sz w:val="22"/>
          <w:szCs w:val="22"/>
        </w:rPr>
      </w:pPr>
    </w:p>
    <w:p w14:paraId="4A049CAD" w14:textId="646FF81D" w:rsidR="00BE5ABA" w:rsidRPr="0006720F" w:rsidRDefault="00203AD0">
      <w:pPr>
        <w:pStyle w:val="Textoindependiente"/>
        <w:spacing w:line="252" w:lineRule="auto"/>
        <w:ind w:left="759" w:right="103"/>
        <w:jc w:val="both"/>
        <w:rPr>
          <w:sz w:val="22"/>
          <w:szCs w:val="22"/>
        </w:rPr>
      </w:pPr>
      <w:r w:rsidRPr="0006720F">
        <w:rPr>
          <w:b/>
          <w:w w:val="105"/>
          <w:sz w:val="22"/>
          <w:szCs w:val="22"/>
        </w:rPr>
        <w:t xml:space="preserve">Forma: </w:t>
      </w:r>
      <w:r w:rsidRPr="0006720F">
        <w:rPr>
          <w:w w:val="105"/>
          <w:sz w:val="22"/>
          <w:szCs w:val="22"/>
        </w:rPr>
        <w:t xml:space="preserve">Se </w:t>
      </w:r>
      <w:r w:rsidR="00093AA7" w:rsidRPr="0006720F">
        <w:rPr>
          <w:w w:val="105"/>
          <w:sz w:val="22"/>
          <w:szCs w:val="22"/>
        </w:rPr>
        <w:t>concertará</w:t>
      </w:r>
      <w:r w:rsidRPr="0006720F">
        <w:rPr>
          <w:w w:val="105"/>
          <w:sz w:val="22"/>
          <w:szCs w:val="22"/>
        </w:rPr>
        <w:t xml:space="preserve"> por escrito, especificando el nombre del trabajador sustituido y la causa de la sustitución. La jornada será completa o parcial si el trabajador sustituido también lo era. A pesar de eso, el trabajo a desempeñar por el interino no tiene por </w:t>
      </w:r>
      <w:r w:rsidR="00093AA7" w:rsidRPr="0006720F">
        <w:rPr>
          <w:w w:val="105"/>
          <w:sz w:val="22"/>
          <w:szCs w:val="22"/>
        </w:rPr>
        <w:t>qué coincidir necesariamente</w:t>
      </w:r>
      <w:r w:rsidRPr="0006720F">
        <w:rPr>
          <w:w w:val="105"/>
          <w:sz w:val="22"/>
          <w:szCs w:val="22"/>
        </w:rPr>
        <w:t xml:space="preserve"> con el del trabajador ausente con reserva del puesto de</w:t>
      </w:r>
      <w:r w:rsidRPr="0006720F">
        <w:rPr>
          <w:spacing w:val="-7"/>
          <w:w w:val="105"/>
          <w:sz w:val="22"/>
          <w:szCs w:val="22"/>
        </w:rPr>
        <w:t xml:space="preserve"> </w:t>
      </w:r>
      <w:r w:rsidRPr="0006720F">
        <w:rPr>
          <w:w w:val="105"/>
          <w:sz w:val="22"/>
          <w:szCs w:val="22"/>
        </w:rPr>
        <w:t>trabajo.</w:t>
      </w:r>
    </w:p>
    <w:p w14:paraId="2DFB8066" w14:textId="77777777" w:rsidR="00BE5ABA" w:rsidRPr="0006720F" w:rsidRDefault="00BE5ABA">
      <w:pPr>
        <w:pStyle w:val="Textoindependiente"/>
        <w:spacing w:before="8"/>
        <w:rPr>
          <w:sz w:val="22"/>
          <w:szCs w:val="22"/>
        </w:rPr>
      </w:pPr>
    </w:p>
    <w:p w14:paraId="2479A3F2" w14:textId="77777777" w:rsidR="00BE5ABA" w:rsidRPr="0006720F" w:rsidRDefault="00203AD0">
      <w:pPr>
        <w:pStyle w:val="Ttulo1"/>
        <w:spacing w:before="1"/>
        <w:rPr>
          <w:sz w:val="22"/>
          <w:szCs w:val="22"/>
        </w:rPr>
      </w:pPr>
      <w:r w:rsidRPr="0006720F">
        <w:rPr>
          <w:w w:val="105"/>
          <w:sz w:val="22"/>
          <w:szCs w:val="22"/>
        </w:rPr>
        <w:t>Extinción:</w:t>
      </w:r>
    </w:p>
    <w:p w14:paraId="69933B0D" w14:textId="77777777" w:rsidR="00BE5ABA" w:rsidRPr="0006720F" w:rsidRDefault="00BE5ABA">
      <w:pPr>
        <w:pStyle w:val="Textoindependiente"/>
        <w:spacing w:before="9"/>
        <w:rPr>
          <w:b/>
          <w:sz w:val="22"/>
          <w:szCs w:val="22"/>
        </w:rPr>
      </w:pPr>
    </w:p>
    <w:p w14:paraId="504D4E25" w14:textId="77777777" w:rsidR="00BE5ABA" w:rsidRPr="00DA5D49" w:rsidRDefault="00203AD0" w:rsidP="00DA5D49">
      <w:pPr>
        <w:pStyle w:val="Prrafodelista"/>
        <w:numPr>
          <w:ilvl w:val="0"/>
          <w:numId w:val="19"/>
        </w:numPr>
        <w:spacing w:before="1" w:line="252" w:lineRule="auto"/>
        <w:ind w:right="106"/>
        <w:rPr>
          <w:w w:val="105"/>
        </w:rPr>
      </w:pPr>
      <w:r w:rsidRPr="0006720F">
        <w:rPr>
          <w:w w:val="105"/>
        </w:rPr>
        <w:t>El contrato de interinidad se extinguirá, previa denuncia de cualquiera de las partes, cuando se produzca cualquiera de las siguientes</w:t>
      </w:r>
    </w:p>
    <w:p w14:paraId="40BBB4E9" w14:textId="77777777" w:rsidR="00BE5ABA" w:rsidRPr="00DA5D49" w:rsidRDefault="00203AD0" w:rsidP="00DA5D49">
      <w:pPr>
        <w:pStyle w:val="Prrafodelista"/>
        <w:numPr>
          <w:ilvl w:val="0"/>
          <w:numId w:val="19"/>
        </w:numPr>
        <w:spacing w:before="1" w:line="252" w:lineRule="auto"/>
        <w:ind w:right="106"/>
        <w:rPr>
          <w:w w:val="105"/>
        </w:rPr>
      </w:pPr>
      <w:r w:rsidRPr="0006720F">
        <w:rPr>
          <w:w w:val="105"/>
        </w:rPr>
        <w:t>causas:</w:t>
      </w:r>
    </w:p>
    <w:p w14:paraId="7C1835D1" w14:textId="10E4538D" w:rsidR="00BE5ABA" w:rsidRPr="00DA5D49" w:rsidRDefault="00203AD0" w:rsidP="00DA5D49">
      <w:pPr>
        <w:pStyle w:val="Prrafodelista"/>
        <w:numPr>
          <w:ilvl w:val="0"/>
          <w:numId w:val="19"/>
        </w:numPr>
        <w:spacing w:before="1" w:line="252" w:lineRule="auto"/>
        <w:ind w:right="106"/>
        <w:rPr>
          <w:w w:val="105"/>
        </w:rPr>
      </w:pPr>
      <w:r w:rsidRPr="0006720F">
        <w:rPr>
          <w:w w:val="105"/>
        </w:rPr>
        <w:t>La reincorporación del trabajador</w:t>
      </w:r>
      <w:r w:rsidRPr="00DA5D49">
        <w:rPr>
          <w:w w:val="105"/>
        </w:rPr>
        <w:t xml:space="preserve"> </w:t>
      </w:r>
      <w:r w:rsidRPr="0006720F">
        <w:rPr>
          <w:w w:val="105"/>
        </w:rPr>
        <w:t>sustituido.</w:t>
      </w:r>
    </w:p>
    <w:p w14:paraId="47D597B3" w14:textId="174E14AD" w:rsidR="00BE5ABA" w:rsidRPr="00DA5D49" w:rsidRDefault="00203AD0" w:rsidP="00DA5D49">
      <w:pPr>
        <w:pStyle w:val="Prrafodelista"/>
        <w:numPr>
          <w:ilvl w:val="0"/>
          <w:numId w:val="19"/>
        </w:numPr>
        <w:spacing w:before="1" w:line="252" w:lineRule="auto"/>
        <w:ind w:right="106"/>
        <w:rPr>
          <w:w w:val="105"/>
        </w:rPr>
      </w:pPr>
      <w:r w:rsidRPr="00DA5D49">
        <w:rPr>
          <w:w w:val="105"/>
        </w:rPr>
        <w:t>El vencimiento del plazo legal o convencionalmente establecido para la reincorporación.</w:t>
      </w:r>
    </w:p>
    <w:p w14:paraId="682982C5" w14:textId="19A3FEDD" w:rsidR="00BE5ABA" w:rsidRPr="00DA5D49" w:rsidRDefault="00203AD0" w:rsidP="00DA5D49">
      <w:pPr>
        <w:pStyle w:val="Prrafodelista"/>
        <w:numPr>
          <w:ilvl w:val="0"/>
          <w:numId w:val="19"/>
        </w:numPr>
        <w:spacing w:before="1" w:line="252" w:lineRule="auto"/>
        <w:ind w:right="106"/>
        <w:rPr>
          <w:w w:val="105"/>
        </w:rPr>
      </w:pPr>
      <w:r w:rsidRPr="0006720F">
        <w:rPr>
          <w:w w:val="105"/>
        </w:rPr>
        <w:t>La extinción de la causa que dio lugar a la reserva del puesto de</w:t>
      </w:r>
      <w:r w:rsidRPr="00DA5D49">
        <w:rPr>
          <w:w w:val="105"/>
        </w:rPr>
        <w:t xml:space="preserve"> </w:t>
      </w:r>
      <w:r w:rsidRPr="0006720F">
        <w:rPr>
          <w:w w:val="105"/>
        </w:rPr>
        <w:t>trabajo.</w:t>
      </w:r>
    </w:p>
    <w:p w14:paraId="31ACFF9D" w14:textId="77777777" w:rsidR="00BE5ABA" w:rsidRPr="00DA5D49" w:rsidRDefault="00203AD0" w:rsidP="00DA5D49">
      <w:pPr>
        <w:pStyle w:val="Prrafodelista"/>
        <w:numPr>
          <w:ilvl w:val="0"/>
          <w:numId w:val="19"/>
        </w:numPr>
        <w:spacing w:before="1" w:line="252" w:lineRule="auto"/>
        <w:ind w:right="106"/>
        <w:rPr>
          <w:w w:val="105"/>
        </w:rPr>
      </w:pPr>
      <w:r w:rsidRPr="0006720F">
        <w:rPr>
          <w:w w:val="105"/>
        </w:rPr>
        <w:t>Los contratos de interinidad que tengan establecida legal o convencionalmente una duración máxima y que se hubiesen concertado por una duración inferior a la misma se entenderán prorrogados tácitamente, hasta la correspondiente duración máxima, cuando no hubiese mediado denuncia o prórroga expresa antes de su vencimiento y el trabajador continuase prestando servicios.</w:t>
      </w:r>
    </w:p>
    <w:p w14:paraId="54D70526" w14:textId="77777777" w:rsidR="00BE5ABA" w:rsidRPr="0006720F" w:rsidRDefault="00BE5ABA">
      <w:pPr>
        <w:pStyle w:val="Textoindependiente"/>
        <w:spacing w:before="7"/>
        <w:rPr>
          <w:sz w:val="22"/>
          <w:szCs w:val="22"/>
        </w:rPr>
      </w:pPr>
    </w:p>
    <w:p w14:paraId="57ED57D9" w14:textId="77777777" w:rsidR="00BE5ABA" w:rsidRPr="0006720F" w:rsidRDefault="00203AD0">
      <w:pPr>
        <w:ind w:left="759"/>
        <w:jc w:val="both"/>
        <w:rPr>
          <w:b/>
        </w:rPr>
      </w:pPr>
      <w:r w:rsidRPr="0006720F">
        <w:rPr>
          <w:w w:val="105"/>
        </w:rPr>
        <w:t xml:space="preserve">La </w:t>
      </w:r>
      <w:r w:rsidRPr="0006720F">
        <w:rPr>
          <w:b/>
          <w:w w:val="105"/>
        </w:rPr>
        <w:t xml:space="preserve">extinción </w:t>
      </w:r>
      <w:r w:rsidRPr="0006720F">
        <w:rPr>
          <w:w w:val="105"/>
        </w:rPr>
        <w:t xml:space="preserve">de este contrato </w:t>
      </w:r>
      <w:r w:rsidRPr="0006720F">
        <w:rPr>
          <w:b/>
          <w:w w:val="105"/>
        </w:rPr>
        <w:t>no lleva aparejado derecho a indemnización a su término.</w:t>
      </w:r>
    </w:p>
    <w:p w14:paraId="474FFFE4" w14:textId="77777777" w:rsidR="00BE5ABA" w:rsidRPr="0006720F" w:rsidRDefault="00BE5ABA">
      <w:pPr>
        <w:pStyle w:val="Textoindependiente"/>
        <w:rPr>
          <w:b/>
          <w:sz w:val="22"/>
          <w:szCs w:val="22"/>
        </w:rPr>
      </w:pPr>
    </w:p>
    <w:p w14:paraId="6318A26C" w14:textId="77777777" w:rsidR="00BE5ABA" w:rsidRPr="0006720F" w:rsidRDefault="00BE5ABA">
      <w:pPr>
        <w:pStyle w:val="Textoindependiente"/>
        <w:rPr>
          <w:b/>
          <w:sz w:val="22"/>
          <w:szCs w:val="22"/>
        </w:rPr>
      </w:pPr>
    </w:p>
    <w:p w14:paraId="431BE5D9" w14:textId="58227326" w:rsidR="00BE5ABA" w:rsidRDefault="00203AD0" w:rsidP="006B4CD9">
      <w:pPr>
        <w:pStyle w:val="Ttulo1"/>
        <w:numPr>
          <w:ilvl w:val="2"/>
          <w:numId w:val="8"/>
        </w:numPr>
        <w:tabs>
          <w:tab w:val="left" w:pos="1184"/>
        </w:tabs>
        <w:spacing w:before="191"/>
        <w:rPr>
          <w:color w:val="365F91"/>
          <w:w w:val="105"/>
          <w:sz w:val="22"/>
          <w:szCs w:val="22"/>
          <w:u w:val="single" w:color="365F91"/>
        </w:rPr>
      </w:pPr>
      <w:r w:rsidRPr="0006720F">
        <w:rPr>
          <w:color w:val="365F91"/>
          <w:spacing w:val="2"/>
          <w:w w:val="105"/>
          <w:sz w:val="22"/>
          <w:szCs w:val="22"/>
          <w:u w:val="single" w:color="365F91"/>
        </w:rPr>
        <w:t xml:space="preserve">CONTRATOS FORMATIVOS. </w:t>
      </w:r>
      <w:r w:rsidRPr="0006720F">
        <w:rPr>
          <w:color w:val="365F91"/>
          <w:w w:val="105"/>
          <w:sz w:val="22"/>
          <w:szCs w:val="22"/>
          <w:u w:val="single" w:color="365F91"/>
        </w:rPr>
        <w:t>(art.11</w:t>
      </w:r>
      <w:r w:rsidRPr="0006720F">
        <w:rPr>
          <w:color w:val="365F91"/>
          <w:spacing w:val="-3"/>
          <w:w w:val="105"/>
          <w:sz w:val="22"/>
          <w:szCs w:val="22"/>
          <w:u w:val="single" w:color="365F91"/>
        </w:rPr>
        <w:t xml:space="preserve"> </w:t>
      </w:r>
      <w:r w:rsidRPr="0006720F">
        <w:rPr>
          <w:color w:val="365F91"/>
          <w:w w:val="105"/>
          <w:sz w:val="22"/>
          <w:szCs w:val="22"/>
          <w:u w:val="single" w:color="365F91"/>
        </w:rPr>
        <w:t>ET)</w:t>
      </w:r>
    </w:p>
    <w:p w14:paraId="1DC6366B" w14:textId="77777777" w:rsidR="006B4CD9" w:rsidRPr="0006720F" w:rsidRDefault="006B4CD9" w:rsidP="006B4CD9">
      <w:pPr>
        <w:pStyle w:val="Ttulo1"/>
        <w:tabs>
          <w:tab w:val="left" w:pos="1184"/>
        </w:tabs>
        <w:spacing w:before="191"/>
        <w:ind w:left="1080"/>
        <w:jc w:val="right"/>
        <w:rPr>
          <w:sz w:val="22"/>
          <w:szCs w:val="22"/>
        </w:rPr>
      </w:pPr>
    </w:p>
    <w:p w14:paraId="204D7CCB" w14:textId="77777777" w:rsidR="00BE5ABA" w:rsidRPr="0006720F" w:rsidRDefault="00BE5ABA">
      <w:pPr>
        <w:pStyle w:val="Textoindependiente"/>
        <w:spacing w:before="5"/>
        <w:rPr>
          <w:b/>
          <w:sz w:val="22"/>
          <w:szCs w:val="22"/>
        </w:rPr>
      </w:pPr>
    </w:p>
    <w:p w14:paraId="57B92BBF" w14:textId="77777777" w:rsidR="00BE5ABA" w:rsidRPr="0006720F" w:rsidRDefault="00203AD0">
      <w:pPr>
        <w:pStyle w:val="Textoindependiente"/>
        <w:spacing w:before="98" w:line="249" w:lineRule="auto"/>
        <w:ind w:left="475" w:right="101"/>
        <w:jc w:val="both"/>
        <w:rPr>
          <w:sz w:val="22"/>
          <w:szCs w:val="22"/>
        </w:rPr>
      </w:pPr>
      <w:r w:rsidRPr="0006720F">
        <w:rPr>
          <w:w w:val="105"/>
          <w:sz w:val="22"/>
          <w:szCs w:val="22"/>
        </w:rPr>
        <w:lastRenderedPageBreak/>
        <w:t>Los contratos formativos pretenden la formación del trabajador bien en el aspecto teórico, en el práctico o en ambos con la finalidad de lograr la inserción en el mercado de trabajo de los colectivos a los que va destinado.</w:t>
      </w:r>
    </w:p>
    <w:p w14:paraId="75D01A78" w14:textId="77777777" w:rsidR="00BE5ABA" w:rsidRPr="0006720F" w:rsidRDefault="00203AD0">
      <w:pPr>
        <w:pStyle w:val="Textoindependiente"/>
        <w:spacing w:before="88" w:line="252" w:lineRule="auto"/>
        <w:ind w:left="475"/>
        <w:rPr>
          <w:sz w:val="22"/>
          <w:szCs w:val="22"/>
        </w:rPr>
      </w:pPr>
      <w:r w:rsidRPr="0006720F">
        <w:rPr>
          <w:w w:val="105"/>
          <w:sz w:val="22"/>
          <w:szCs w:val="22"/>
        </w:rPr>
        <w:t>Existen dos tipos de contratos para lograr dicho objetivo: el contrato para la formación y el aprendizaje y el contrato de prácticas.</w:t>
      </w:r>
    </w:p>
    <w:p w14:paraId="4B9476DD" w14:textId="77777777" w:rsidR="00BE5ABA" w:rsidRPr="0006720F" w:rsidRDefault="00BE5ABA">
      <w:pPr>
        <w:pStyle w:val="Textoindependiente"/>
        <w:rPr>
          <w:sz w:val="22"/>
          <w:szCs w:val="22"/>
        </w:rPr>
      </w:pPr>
    </w:p>
    <w:p w14:paraId="19A0CD23" w14:textId="77777777" w:rsidR="00BE5ABA" w:rsidRPr="0006720F" w:rsidRDefault="00203AD0">
      <w:pPr>
        <w:pStyle w:val="Textoindependiente"/>
        <w:ind w:left="475"/>
        <w:rPr>
          <w:sz w:val="22"/>
          <w:szCs w:val="22"/>
        </w:rPr>
      </w:pPr>
      <w:r w:rsidRPr="0006720F">
        <w:rPr>
          <w:w w:val="105"/>
          <w:sz w:val="22"/>
          <w:szCs w:val="22"/>
        </w:rPr>
        <w:t xml:space="preserve">Ambos contratos pueden realizarse a través de </w:t>
      </w:r>
      <w:proofErr w:type="spellStart"/>
      <w:r w:rsidRPr="0006720F">
        <w:rPr>
          <w:w w:val="105"/>
          <w:sz w:val="22"/>
          <w:szCs w:val="22"/>
        </w:rPr>
        <w:t>ETT´s</w:t>
      </w:r>
      <w:proofErr w:type="spellEnd"/>
      <w:r w:rsidRPr="0006720F">
        <w:rPr>
          <w:w w:val="105"/>
          <w:sz w:val="22"/>
          <w:szCs w:val="22"/>
        </w:rPr>
        <w:t>.</w:t>
      </w:r>
    </w:p>
    <w:p w14:paraId="48EA6AD1" w14:textId="77777777" w:rsidR="00BE5ABA" w:rsidRPr="0006720F" w:rsidRDefault="00BE5ABA">
      <w:pPr>
        <w:pStyle w:val="Textoindependiente"/>
        <w:spacing w:before="7"/>
        <w:rPr>
          <w:sz w:val="22"/>
          <w:szCs w:val="22"/>
        </w:rPr>
      </w:pPr>
    </w:p>
    <w:p w14:paraId="6410A91E" w14:textId="61CAFD8C" w:rsidR="00BE5ABA" w:rsidRPr="0006720F" w:rsidRDefault="00D53F3D" w:rsidP="00D53F3D">
      <w:pPr>
        <w:pStyle w:val="Ttulo1"/>
        <w:tabs>
          <w:tab w:val="left" w:pos="476"/>
        </w:tabs>
        <w:ind w:left="720"/>
        <w:rPr>
          <w:sz w:val="22"/>
          <w:szCs w:val="22"/>
        </w:rPr>
      </w:pPr>
      <w:r>
        <w:rPr>
          <w:color w:val="365F91"/>
          <w:w w:val="105"/>
          <w:sz w:val="22"/>
          <w:szCs w:val="22"/>
          <w:u w:val="single" w:color="365F91"/>
        </w:rPr>
        <w:t>2.2.2.1</w:t>
      </w:r>
      <w:r w:rsidR="00203AD0" w:rsidRPr="0006720F">
        <w:rPr>
          <w:color w:val="365F91"/>
          <w:w w:val="105"/>
          <w:sz w:val="22"/>
          <w:szCs w:val="22"/>
          <w:u w:val="single" w:color="365F91"/>
        </w:rPr>
        <w:t>Contrato para la formación y el</w:t>
      </w:r>
      <w:r w:rsidR="00203AD0" w:rsidRPr="0006720F">
        <w:rPr>
          <w:color w:val="365F91"/>
          <w:spacing w:val="5"/>
          <w:w w:val="105"/>
          <w:sz w:val="22"/>
          <w:szCs w:val="22"/>
          <w:u w:val="single" w:color="365F91"/>
        </w:rPr>
        <w:t xml:space="preserve"> </w:t>
      </w:r>
      <w:r w:rsidR="00203AD0" w:rsidRPr="0006720F">
        <w:rPr>
          <w:color w:val="365F91"/>
          <w:w w:val="105"/>
          <w:sz w:val="22"/>
          <w:szCs w:val="22"/>
          <w:u w:val="single" w:color="365F91"/>
        </w:rPr>
        <w:t>aprendizaje</w:t>
      </w:r>
    </w:p>
    <w:p w14:paraId="6E34D1E4" w14:textId="77777777" w:rsidR="00BE5ABA" w:rsidRPr="0006720F" w:rsidRDefault="00BE5ABA">
      <w:pPr>
        <w:pStyle w:val="Textoindependiente"/>
        <w:spacing w:before="5"/>
        <w:rPr>
          <w:b/>
          <w:sz w:val="22"/>
          <w:szCs w:val="22"/>
        </w:rPr>
      </w:pPr>
    </w:p>
    <w:p w14:paraId="7B650A8A" w14:textId="77777777" w:rsidR="00BE5ABA" w:rsidRPr="0006720F" w:rsidRDefault="00203AD0">
      <w:pPr>
        <w:pStyle w:val="Textoindependiente"/>
        <w:spacing w:before="99" w:line="249" w:lineRule="auto"/>
        <w:ind w:left="475" w:right="102"/>
        <w:jc w:val="both"/>
        <w:rPr>
          <w:sz w:val="22"/>
          <w:szCs w:val="22"/>
        </w:rPr>
      </w:pPr>
      <w:r w:rsidRPr="0006720F">
        <w:rPr>
          <w:b/>
          <w:w w:val="105"/>
          <w:sz w:val="22"/>
          <w:szCs w:val="22"/>
        </w:rPr>
        <w:t>Objeto</w:t>
      </w:r>
      <w:r w:rsidRPr="0006720F">
        <w:rPr>
          <w:w w:val="105"/>
          <w:sz w:val="22"/>
          <w:szCs w:val="22"/>
        </w:rPr>
        <w:t>: que el trabajador consiga la cualificación profesional, mediante el desarrollo en alternancia de una actividad laboral retribuida en una empresa y una actividad formativa recibida en el marco del sistema de formación profesional para el empleo o del sistema</w:t>
      </w:r>
      <w:r w:rsidRPr="0006720F">
        <w:rPr>
          <w:spacing w:val="-18"/>
          <w:w w:val="105"/>
          <w:sz w:val="22"/>
          <w:szCs w:val="22"/>
        </w:rPr>
        <w:t xml:space="preserve"> </w:t>
      </w:r>
      <w:r w:rsidRPr="0006720F">
        <w:rPr>
          <w:w w:val="105"/>
          <w:sz w:val="22"/>
          <w:szCs w:val="22"/>
        </w:rPr>
        <w:t>educativo.</w:t>
      </w:r>
    </w:p>
    <w:p w14:paraId="6E5253EE" w14:textId="77777777" w:rsidR="00BE5ABA" w:rsidRPr="0006720F" w:rsidRDefault="00BE5ABA">
      <w:pPr>
        <w:pStyle w:val="Textoindependiente"/>
        <w:spacing w:before="3"/>
        <w:rPr>
          <w:sz w:val="22"/>
          <w:szCs w:val="22"/>
        </w:rPr>
      </w:pPr>
    </w:p>
    <w:p w14:paraId="676ABEC7" w14:textId="77777777" w:rsidR="00BE5ABA" w:rsidRPr="0006720F" w:rsidRDefault="00203AD0">
      <w:pPr>
        <w:pStyle w:val="Ttulo1"/>
        <w:ind w:left="475"/>
        <w:rPr>
          <w:b w:val="0"/>
          <w:sz w:val="22"/>
          <w:szCs w:val="22"/>
        </w:rPr>
      </w:pPr>
      <w:r w:rsidRPr="0006720F">
        <w:rPr>
          <w:w w:val="105"/>
          <w:sz w:val="22"/>
          <w:szCs w:val="22"/>
        </w:rPr>
        <w:t>Requisitos de los trabajadores</w:t>
      </w:r>
      <w:r w:rsidRPr="0006720F">
        <w:rPr>
          <w:b w:val="0"/>
          <w:w w:val="105"/>
          <w:sz w:val="22"/>
          <w:szCs w:val="22"/>
        </w:rPr>
        <w:t>:</w:t>
      </w:r>
    </w:p>
    <w:p w14:paraId="0525D919" w14:textId="77777777" w:rsidR="00BE5ABA" w:rsidRPr="0006720F" w:rsidRDefault="00BE5ABA">
      <w:pPr>
        <w:pStyle w:val="Textoindependiente"/>
        <w:rPr>
          <w:sz w:val="22"/>
          <w:szCs w:val="22"/>
        </w:rPr>
      </w:pPr>
    </w:p>
    <w:p w14:paraId="180650C7" w14:textId="77777777" w:rsidR="00BE5ABA" w:rsidRPr="001E2973" w:rsidRDefault="00203AD0" w:rsidP="001E2973">
      <w:pPr>
        <w:pStyle w:val="Prrafodelista"/>
        <w:numPr>
          <w:ilvl w:val="0"/>
          <w:numId w:val="21"/>
        </w:numPr>
        <w:tabs>
          <w:tab w:val="left" w:pos="1468"/>
        </w:tabs>
        <w:spacing w:line="249" w:lineRule="auto"/>
        <w:ind w:right="102"/>
        <w:rPr>
          <w:w w:val="105"/>
        </w:rPr>
      </w:pPr>
      <w:r w:rsidRPr="0006720F">
        <w:rPr>
          <w:w w:val="105"/>
        </w:rPr>
        <w:t>Se podrá celebrar con trabajadores mayores de dieciséis años y menores de veinticinco que carezcan de la cualificación profesional reconocida por el sistema de formación profesional para el empleo o del sistema educativo requerida para concertar un contrato en</w:t>
      </w:r>
      <w:r w:rsidRPr="001E2973">
        <w:rPr>
          <w:w w:val="105"/>
        </w:rPr>
        <w:t xml:space="preserve"> </w:t>
      </w:r>
      <w:r w:rsidRPr="0006720F">
        <w:rPr>
          <w:w w:val="105"/>
        </w:rPr>
        <w:t>prácticas.</w:t>
      </w:r>
    </w:p>
    <w:p w14:paraId="45559AB7" w14:textId="77777777" w:rsidR="00BE5ABA" w:rsidRPr="001E2973" w:rsidRDefault="00BE5ABA" w:rsidP="001E2973">
      <w:pPr>
        <w:pStyle w:val="Prrafodelista"/>
        <w:tabs>
          <w:tab w:val="left" w:pos="1468"/>
        </w:tabs>
        <w:spacing w:line="249" w:lineRule="auto"/>
        <w:ind w:left="720" w:right="102" w:firstLine="0"/>
        <w:rPr>
          <w:w w:val="105"/>
        </w:rPr>
      </w:pPr>
    </w:p>
    <w:p w14:paraId="001D2FB5" w14:textId="77777777" w:rsidR="00BE5ABA" w:rsidRPr="001E2973" w:rsidRDefault="00203AD0" w:rsidP="001E2973">
      <w:pPr>
        <w:pStyle w:val="Prrafodelista"/>
        <w:numPr>
          <w:ilvl w:val="0"/>
          <w:numId w:val="21"/>
        </w:numPr>
        <w:tabs>
          <w:tab w:val="left" w:pos="1468"/>
        </w:tabs>
        <w:spacing w:line="249" w:lineRule="auto"/>
        <w:ind w:right="102"/>
        <w:rPr>
          <w:w w:val="105"/>
        </w:rPr>
      </w:pPr>
      <w:r w:rsidRPr="0006720F">
        <w:rPr>
          <w:w w:val="105"/>
        </w:rPr>
        <w:t>El límite máximo de edad no será de aplicación cuando el contrato se concierte con personas con discapacidad y en los supuestos de contratos celebrados con alumnos participantes en proyectos de empleo y formación. Ni con los colectivos en situación de exclusión social, en caso en que sean contratados por empresas de</w:t>
      </w:r>
      <w:r w:rsidRPr="001E2973">
        <w:rPr>
          <w:w w:val="105"/>
        </w:rPr>
        <w:t xml:space="preserve"> </w:t>
      </w:r>
      <w:r w:rsidRPr="0006720F">
        <w:rPr>
          <w:w w:val="105"/>
        </w:rPr>
        <w:t>inserción.</w:t>
      </w:r>
    </w:p>
    <w:p w14:paraId="7ABBE255" w14:textId="77777777" w:rsidR="00BE5ABA" w:rsidRPr="001E2973" w:rsidRDefault="00BE5ABA" w:rsidP="001E2973">
      <w:pPr>
        <w:tabs>
          <w:tab w:val="left" w:pos="1468"/>
        </w:tabs>
        <w:spacing w:line="249" w:lineRule="auto"/>
        <w:ind w:left="360" w:right="102"/>
        <w:rPr>
          <w:w w:val="105"/>
        </w:rPr>
      </w:pPr>
    </w:p>
    <w:p w14:paraId="14E6BDD6" w14:textId="77777777" w:rsidR="00BE5ABA" w:rsidRPr="001E2973" w:rsidRDefault="00203AD0" w:rsidP="001E2973">
      <w:pPr>
        <w:pStyle w:val="Prrafodelista"/>
        <w:numPr>
          <w:ilvl w:val="0"/>
          <w:numId w:val="21"/>
        </w:numPr>
        <w:tabs>
          <w:tab w:val="left" w:pos="1468"/>
        </w:tabs>
        <w:spacing w:line="249" w:lineRule="auto"/>
        <w:ind w:right="102"/>
        <w:rPr>
          <w:w w:val="105"/>
        </w:rPr>
      </w:pPr>
      <w:r w:rsidRPr="0006720F">
        <w:rPr>
          <w:w w:val="105"/>
        </w:rPr>
        <w:t>Los trabajadores que cursen FP del sistema educativo pueden acogerse a esta modalidad.</w:t>
      </w:r>
    </w:p>
    <w:p w14:paraId="730D6C44" w14:textId="77777777" w:rsidR="00BE5ABA" w:rsidRPr="0006720F" w:rsidRDefault="00BE5ABA">
      <w:pPr>
        <w:pStyle w:val="Textoindependiente"/>
        <w:spacing w:before="7"/>
        <w:rPr>
          <w:sz w:val="22"/>
          <w:szCs w:val="22"/>
        </w:rPr>
      </w:pPr>
    </w:p>
    <w:p w14:paraId="64FF6F60" w14:textId="77777777" w:rsidR="00BE5ABA" w:rsidRPr="0006720F" w:rsidRDefault="00203AD0">
      <w:pPr>
        <w:pStyle w:val="Ttulo1"/>
        <w:spacing w:before="1"/>
        <w:ind w:left="475"/>
        <w:rPr>
          <w:sz w:val="22"/>
          <w:szCs w:val="22"/>
        </w:rPr>
      </w:pPr>
      <w:r w:rsidRPr="0006720F">
        <w:rPr>
          <w:w w:val="105"/>
          <w:sz w:val="22"/>
          <w:szCs w:val="22"/>
        </w:rPr>
        <w:t>Formalización:</w:t>
      </w:r>
    </w:p>
    <w:p w14:paraId="3660ADB0" w14:textId="77777777" w:rsidR="00BE5ABA" w:rsidRPr="0006720F" w:rsidRDefault="00BE5ABA">
      <w:pPr>
        <w:pStyle w:val="Textoindependiente"/>
        <w:spacing w:before="6"/>
        <w:rPr>
          <w:b/>
          <w:sz w:val="22"/>
          <w:szCs w:val="22"/>
        </w:rPr>
      </w:pPr>
    </w:p>
    <w:p w14:paraId="35F3FD6C" w14:textId="77777777" w:rsidR="00BE5ABA" w:rsidRPr="001E2973" w:rsidRDefault="00203AD0" w:rsidP="0004740A">
      <w:pPr>
        <w:pStyle w:val="Prrafodelista"/>
        <w:numPr>
          <w:ilvl w:val="0"/>
          <w:numId w:val="21"/>
        </w:numPr>
        <w:spacing w:line="249" w:lineRule="auto"/>
        <w:ind w:right="102"/>
        <w:jc w:val="left"/>
        <w:rPr>
          <w:w w:val="105"/>
        </w:rPr>
      </w:pPr>
      <w:r w:rsidRPr="0006720F">
        <w:rPr>
          <w:w w:val="105"/>
        </w:rPr>
        <w:t>Deberá formalizarse por escrito haciendo constar expresamente el contenido del contrato, así como del «Acuerdo para la actividad formativa en contrato para la formación y el</w:t>
      </w:r>
      <w:r w:rsidRPr="001E2973">
        <w:rPr>
          <w:w w:val="105"/>
        </w:rPr>
        <w:t xml:space="preserve"> </w:t>
      </w:r>
      <w:r w:rsidRPr="0006720F">
        <w:rPr>
          <w:w w:val="105"/>
        </w:rPr>
        <w:t>aprendizaje».</w:t>
      </w:r>
    </w:p>
    <w:p w14:paraId="6C4DF2D2" w14:textId="77777777" w:rsidR="00BE5ABA" w:rsidRPr="001E2973" w:rsidRDefault="00203AD0" w:rsidP="0004740A">
      <w:pPr>
        <w:pStyle w:val="Prrafodelista"/>
        <w:numPr>
          <w:ilvl w:val="0"/>
          <w:numId w:val="21"/>
        </w:numPr>
        <w:tabs>
          <w:tab w:val="left" w:pos="1468"/>
        </w:tabs>
        <w:spacing w:line="249" w:lineRule="auto"/>
        <w:ind w:right="102"/>
        <w:jc w:val="left"/>
        <w:rPr>
          <w:w w:val="105"/>
        </w:rPr>
      </w:pPr>
      <w:r w:rsidRPr="0006720F">
        <w:rPr>
          <w:w w:val="105"/>
        </w:rPr>
        <w:t>Se deberá comunicar al Servicio Público de Empleo en el plazo de los diez</w:t>
      </w:r>
      <w:r w:rsidRPr="001E2973">
        <w:rPr>
          <w:w w:val="105"/>
        </w:rPr>
        <w:t xml:space="preserve"> </w:t>
      </w:r>
      <w:r w:rsidRPr="0006720F">
        <w:rPr>
          <w:w w:val="105"/>
        </w:rPr>
        <w:t xml:space="preserve">días siguientes a su concertación, al igual que las prórrogas </w:t>
      </w:r>
      <w:proofErr w:type="gramStart"/>
      <w:r w:rsidRPr="0006720F">
        <w:rPr>
          <w:w w:val="105"/>
        </w:rPr>
        <w:t>del</w:t>
      </w:r>
      <w:r w:rsidRPr="001E2973">
        <w:rPr>
          <w:w w:val="105"/>
        </w:rPr>
        <w:t xml:space="preserve"> </w:t>
      </w:r>
      <w:r w:rsidRPr="0006720F">
        <w:rPr>
          <w:w w:val="105"/>
        </w:rPr>
        <w:t>mismo</w:t>
      </w:r>
      <w:proofErr w:type="gramEnd"/>
      <w:r w:rsidRPr="0006720F">
        <w:rPr>
          <w:w w:val="105"/>
        </w:rPr>
        <w:t>.</w:t>
      </w:r>
    </w:p>
    <w:p w14:paraId="05695349" w14:textId="77777777" w:rsidR="00BE5ABA" w:rsidRPr="0006720F" w:rsidRDefault="00BE5ABA">
      <w:pPr>
        <w:pStyle w:val="Textoindependiente"/>
        <w:spacing w:before="10"/>
        <w:rPr>
          <w:sz w:val="22"/>
          <w:szCs w:val="22"/>
        </w:rPr>
      </w:pPr>
    </w:p>
    <w:p w14:paraId="34ACC7B3" w14:textId="77777777" w:rsidR="00BE5ABA" w:rsidRPr="0006720F" w:rsidRDefault="00203AD0">
      <w:pPr>
        <w:pStyle w:val="Ttulo1"/>
        <w:ind w:left="475"/>
        <w:rPr>
          <w:sz w:val="22"/>
          <w:szCs w:val="22"/>
        </w:rPr>
      </w:pPr>
      <w:r w:rsidRPr="0006720F">
        <w:rPr>
          <w:w w:val="105"/>
          <w:sz w:val="22"/>
          <w:szCs w:val="22"/>
        </w:rPr>
        <w:t>Duración:</w:t>
      </w:r>
    </w:p>
    <w:p w14:paraId="6375EFFF" w14:textId="77777777" w:rsidR="00BE5ABA" w:rsidRPr="0006720F" w:rsidRDefault="00BE5ABA">
      <w:pPr>
        <w:pStyle w:val="Textoindependiente"/>
        <w:spacing w:before="6"/>
        <w:rPr>
          <w:b/>
          <w:sz w:val="22"/>
          <w:szCs w:val="22"/>
        </w:rPr>
      </w:pPr>
    </w:p>
    <w:p w14:paraId="3E84FEE6" w14:textId="77777777" w:rsidR="00BE5ABA" w:rsidRPr="0004740A" w:rsidRDefault="00203AD0" w:rsidP="0004740A">
      <w:pPr>
        <w:pStyle w:val="Prrafodelista"/>
        <w:numPr>
          <w:ilvl w:val="1"/>
          <w:numId w:val="26"/>
        </w:numPr>
        <w:tabs>
          <w:tab w:val="left" w:pos="1468"/>
        </w:tabs>
        <w:spacing w:before="1" w:line="252" w:lineRule="auto"/>
        <w:ind w:right="953"/>
      </w:pPr>
      <w:r w:rsidRPr="0004740A">
        <w:rPr>
          <w:w w:val="105"/>
        </w:rPr>
        <w:t xml:space="preserve">La duración mínima del contrato será de </w:t>
      </w:r>
      <w:r w:rsidRPr="0004740A">
        <w:rPr>
          <w:b/>
          <w:w w:val="105"/>
        </w:rPr>
        <w:t>un año y la máxima de tres años</w:t>
      </w:r>
      <w:r w:rsidRPr="0004740A">
        <w:rPr>
          <w:w w:val="105"/>
        </w:rPr>
        <w:t xml:space="preserve">, si bien mediante convenio colectivo podrá establecerse distintas duraciones </w:t>
      </w:r>
      <w:r w:rsidRPr="0004740A">
        <w:rPr>
          <w:spacing w:val="2"/>
          <w:w w:val="105"/>
        </w:rPr>
        <w:t xml:space="preserve">del </w:t>
      </w:r>
      <w:r w:rsidRPr="0004740A">
        <w:rPr>
          <w:w w:val="105"/>
        </w:rPr>
        <w:t>contrato, sin que la duración mínima pueda ser inferior a seis meses ni máxima de tres años. El límite de duración del contrato no será de aplicación en los supuestos de contratos celebrados con alumnos participando en proyectos de empleo formación.</w:t>
      </w:r>
    </w:p>
    <w:p w14:paraId="0F33A1AA" w14:textId="77777777" w:rsidR="00BE5ABA" w:rsidRPr="0004740A" w:rsidRDefault="00203AD0" w:rsidP="0004740A">
      <w:pPr>
        <w:pStyle w:val="Prrafodelista"/>
        <w:numPr>
          <w:ilvl w:val="1"/>
          <w:numId w:val="26"/>
        </w:numPr>
        <w:tabs>
          <w:tab w:val="left" w:pos="1468"/>
        </w:tabs>
        <w:spacing w:line="252" w:lineRule="auto"/>
        <w:ind w:right="955"/>
      </w:pPr>
      <w:r w:rsidRPr="0004740A">
        <w:rPr>
          <w:w w:val="105"/>
        </w:rPr>
        <w:t xml:space="preserve">En caso de que el contrato se hubiera concertado por una duración inferior a la máxima legal o convencionalmente establecida, podrá prorrogarse mediante acuerdo de las partes, hasta por dos veces sin que la duración de cada prorroga pueda ser inferior a </w:t>
      </w:r>
      <w:r w:rsidRPr="0004740A">
        <w:rPr>
          <w:b/>
          <w:w w:val="105"/>
        </w:rPr>
        <w:t xml:space="preserve">6 meses </w:t>
      </w:r>
      <w:r w:rsidRPr="0004740A">
        <w:rPr>
          <w:w w:val="105"/>
        </w:rPr>
        <w:t>y sin que la duración total del contrato pueda exceder de dicha duración</w:t>
      </w:r>
      <w:r w:rsidRPr="0004740A">
        <w:rPr>
          <w:spacing w:val="3"/>
          <w:w w:val="105"/>
        </w:rPr>
        <w:t xml:space="preserve"> </w:t>
      </w:r>
      <w:r w:rsidRPr="0004740A">
        <w:rPr>
          <w:w w:val="105"/>
        </w:rPr>
        <w:t>máxima.</w:t>
      </w:r>
    </w:p>
    <w:p w14:paraId="4ACD9DA5" w14:textId="77777777" w:rsidR="00BE5ABA" w:rsidRPr="0004740A" w:rsidRDefault="00203AD0" w:rsidP="0004740A">
      <w:pPr>
        <w:pStyle w:val="Prrafodelista"/>
        <w:numPr>
          <w:ilvl w:val="1"/>
          <w:numId w:val="26"/>
        </w:numPr>
        <w:tabs>
          <w:tab w:val="left" w:pos="1468"/>
        </w:tabs>
        <w:spacing w:line="252" w:lineRule="auto"/>
        <w:ind w:right="953"/>
      </w:pPr>
      <w:r w:rsidRPr="0004740A">
        <w:rPr>
          <w:w w:val="105"/>
        </w:rPr>
        <w:t>Expirada la duración del contrato para la formación y el aprendizaje, el trabajador no podrá ser contratado bajo esta modalidad por la misma o distinta empresa salvo que la formación inherente al nuevo contrato tenga por objeto la obtención de distinta</w:t>
      </w:r>
      <w:r w:rsidRPr="0004740A">
        <w:rPr>
          <w:spacing w:val="2"/>
          <w:w w:val="105"/>
        </w:rPr>
        <w:t xml:space="preserve"> </w:t>
      </w:r>
      <w:r w:rsidRPr="0004740A">
        <w:rPr>
          <w:w w:val="105"/>
        </w:rPr>
        <w:t>cualificación.</w:t>
      </w:r>
    </w:p>
    <w:p w14:paraId="4D25A732" w14:textId="77777777" w:rsidR="00BE5ABA" w:rsidRPr="00391A51" w:rsidRDefault="00203AD0" w:rsidP="0004740A">
      <w:pPr>
        <w:pStyle w:val="Prrafodelista"/>
        <w:numPr>
          <w:ilvl w:val="1"/>
          <w:numId w:val="26"/>
        </w:numPr>
        <w:tabs>
          <w:tab w:val="left" w:pos="1468"/>
        </w:tabs>
        <w:spacing w:before="88" w:line="252" w:lineRule="auto"/>
        <w:ind w:right="957"/>
      </w:pPr>
      <w:r w:rsidRPr="0004740A">
        <w:rPr>
          <w:w w:val="105"/>
        </w:rPr>
        <w:t>No se podrán celebrar contratos para la formación y el aprendizaje cuando el puesto</w:t>
      </w:r>
      <w:r w:rsidRPr="0004740A">
        <w:rPr>
          <w:spacing w:val="49"/>
          <w:w w:val="105"/>
        </w:rPr>
        <w:t xml:space="preserve"> </w:t>
      </w:r>
      <w:r w:rsidRPr="0004740A">
        <w:rPr>
          <w:w w:val="105"/>
        </w:rPr>
        <w:t>de</w:t>
      </w:r>
      <w:r w:rsidRPr="0004740A">
        <w:rPr>
          <w:spacing w:val="49"/>
          <w:w w:val="105"/>
        </w:rPr>
        <w:t xml:space="preserve"> </w:t>
      </w:r>
      <w:r w:rsidRPr="0004740A">
        <w:rPr>
          <w:w w:val="105"/>
        </w:rPr>
        <w:t>trabajo</w:t>
      </w:r>
      <w:r w:rsidRPr="0004740A">
        <w:rPr>
          <w:spacing w:val="50"/>
          <w:w w:val="105"/>
        </w:rPr>
        <w:t xml:space="preserve"> </w:t>
      </w:r>
      <w:r w:rsidRPr="0004740A">
        <w:rPr>
          <w:w w:val="105"/>
        </w:rPr>
        <w:t>correspondiente</w:t>
      </w:r>
      <w:r w:rsidRPr="0004740A">
        <w:rPr>
          <w:spacing w:val="49"/>
          <w:w w:val="105"/>
        </w:rPr>
        <w:t xml:space="preserve"> </w:t>
      </w:r>
      <w:r w:rsidRPr="0004740A">
        <w:rPr>
          <w:w w:val="105"/>
        </w:rPr>
        <w:t>al</w:t>
      </w:r>
      <w:r w:rsidRPr="0004740A">
        <w:rPr>
          <w:spacing w:val="49"/>
          <w:w w:val="105"/>
        </w:rPr>
        <w:t xml:space="preserve"> </w:t>
      </w:r>
      <w:r w:rsidRPr="0004740A">
        <w:rPr>
          <w:w w:val="105"/>
        </w:rPr>
        <w:t>contrato</w:t>
      </w:r>
      <w:r w:rsidRPr="0004740A">
        <w:rPr>
          <w:spacing w:val="48"/>
          <w:w w:val="105"/>
        </w:rPr>
        <w:t xml:space="preserve"> </w:t>
      </w:r>
      <w:r w:rsidRPr="0004740A">
        <w:rPr>
          <w:w w:val="105"/>
        </w:rPr>
        <w:t>haya</w:t>
      </w:r>
      <w:r w:rsidRPr="0004740A">
        <w:rPr>
          <w:spacing w:val="50"/>
          <w:w w:val="105"/>
        </w:rPr>
        <w:t xml:space="preserve"> </w:t>
      </w:r>
      <w:r w:rsidRPr="0004740A">
        <w:rPr>
          <w:w w:val="105"/>
        </w:rPr>
        <w:t>sido</w:t>
      </w:r>
      <w:r w:rsidRPr="0004740A">
        <w:rPr>
          <w:spacing w:val="49"/>
          <w:w w:val="105"/>
        </w:rPr>
        <w:t xml:space="preserve"> </w:t>
      </w:r>
      <w:r w:rsidRPr="0004740A">
        <w:rPr>
          <w:w w:val="105"/>
        </w:rPr>
        <w:t>desempeñado</w:t>
      </w:r>
      <w:r w:rsidRPr="0004740A">
        <w:rPr>
          <w:spacing w:val="49"/>
          <w:w w:val="105"/>
        </w:rPr>
        <w:t xml:space="preserve"> </w:t>
      </w:r>
      <w:r w:rsidRPr="0004740A">
        <w:rPr>
          <w:spacing w:val="2"/>
          <w:w w:val="105"/>
        </w:rPr>
        <w:t>con</w:t>
      </w:r>
      <w:r w:rsidR="00391A51" w:rsidRPr="0004740A">
        <w:rPr>
          <w:spacing w:val="2"/>
          <w:w w:val="105"/>
        </w:rPr>
        <w:t xml:space="preserve"> </w:t>
      </w:r>
      <w:r w:rsidRPr="0004740A">
        <w:rPr>
          <w:w w:val="105"/>
        </w:rPr>
        <w:t xml:space="preserve">anterioridad por </w:t>
      </w:r>
      <w:r w:rsidRPr="00391A51">
        <w:rPr>
          <w:w w:val="105"/>
        </w:rPr>
        <w:t>el trabajador en la misma empresa por el tiempo superior a doce meses.</w:t>
      </w:r>
    </w:p>
    <w:p w14:paraId="388C045A" w14:textId="77777777" w:rsidR="00BE5ABA" w:rsidRPr="0006720F" w:rsidRDefault="00203AD0" w:rsidP="0004740A">
      <w:pPr>
        <w:pStyle w:val="Prrafodelista"/>
        <w:numPr>
          <w:ilvl w:val="1"/>
          <w:numId w:val="26"/>
        </w:numPr>
        <w:tabs>
          <w:tab w:val="left" w:pos="1468"/>
        </w:tabs>
        <w:spacing w:before="2" w:line="252" w:lineRule="auto"/>
        <w:ind w:right="385"/>
        <w:jc w:val="left"/>
      </w:pPr>
      <w:r w:rsidRPr="0006720F">
        <w:rPr>
          <w:w w:val="105"/>
        </w:rPr>
        <w:lastRenderedPageBreak/>
        <w:t>Las situaciones de incapacidad temporal, riesgo durante el embarazo, maternidad, adopción o acogimiento, riesgo durante la lactancia y paternidad interrumpirán el cómputo de la duración del</w:t>
      </w:r>
      <w:r w:rsidRPr="0006720F">
        <w:rPr>
          <w:spacing w:val="6"/>
          <w:w w:val="105"/>
        </w:rPr>
        <w:t xml:space="preserve"> </w:t>
      </w:r>
      <w:r w:rsidRPr="0006720F">
        <w:rPr>
          <w:w w:val="105"/>
        </w:rPr>
        <w:t>contrato.</w:t>
      </w:r>
    </w:p>
    <w:p w14:paraId="6E8FCCB4" w14:textId="77777777" w:rsidR="00BE5ABA" w:rsidRPr="0006720F" w:rsidRDefault="00BE5ABA">
      <w:pPr>
        <w:pStyle w:val="Textoindependiente"/>
        <w:rPr>
          <w:sz w:val="22"/>
          <w:szCs w:val="22"/>
        </w:rPr>
      </w:pPr>
    </w:p>
    <w:p w14:paraId="1DAD17B1" w14:textId="77777777" w:rsidR="00BE5ABA" w:rsidRPr="0006720F" w:rsidRDefault="00203AD0">
      <w:pPr>
        <w:pStyle w:val="Ttulo1"/>
        <w:ind w:left="475"/>
        <w:rPr>
          <w:sz w:val="22"/>
          <w:szCs w:val="22"/>
        </w:rPr>
      </w:pPr>
      <w:r w:rsidRPr="0006720F">
        <w:rPr>
          <w:w w:val="105"/>
          <w:sz w:val="22"/>
          <w:szCs w:val="22"/>
        </w:rPr>
        <w:t>Periodo de prueba:</w:t>
      </w:r>
    </w:p>
    <w:p w14:paraId="1472B659" w14:textId="77777777" w:rsidR="00BE5ABA" w:rsidRPr="0006720F" w:rsidRDefault="00BE5ABA">
      <w:pPr>
        <w:pStyle w:val="Textoindependiente"/>
        <w:spacing w:before="7"/>
        <w:rPr>
          <w:b/>
          <w:sz w:val="22"/>
          <w:szCs w:val="22"/>
        </w:rPr>
      </w:pPr>
    </w:p>
    <w:p w14:paraId="0FCA2E08" w14:textId="77777777" w:rsidR="00BE5ABA" w:rsidRPr="0006720F" w:rsidRDefault="00203AD0">
      <w:pPr>
        <w:pStyle w:val="Textoindependiente"/>
        <w:spacing w:line="290" w:lineRule="auto"/>
        <w:ind w:left="475" w:right="101"/>
        <w:jc w:val="both"/>
        <w:rPr>
          <w:sz w:val="22"/>
          <w:szCs w:val="22"/>
        </w:rPr>
      </w:pPr>
      <w:r w:rsidRPr="0006720F">
        <w:rPr>
          <w:w w:val="105"/>
          <w:sz w:val="22"/>
          <w:szCs w:val="22"/>
        </w:rPr>
        <w:t>El periodo de prueba será el que establezca el CC. En caso de que el CC no establezca nada al respecto el periodo de prueba no podrá ser superior a 2 meses o 3 en caso de empresas de menos de 25 trabajadores.</w:t>
      </w:r>
    </w:p>
    <w:p w14:paraId="5A549723" w14:textId="77777777" w:rsidR="00BE5ABA" w:rsidRPr="0006720F" w:rsidRDefault="00203AD0">
      <w:pPr>
        <w:pStyle w:val="Ttulo1"/>
        <w:spacing w:before="198"/>
        <w:ind w:left="475"/>
        <w:rPr>
          <w:sz w:val="22"/>
          <w:szCs w:val="22"/>
        </w:rPr>
      </w:pPr>
      <w:r w:rsidRPr="0006720F">
        <w:rPr>
          <w:w w:val="105"/>
          <w:sz w:val="22"/>
          <w:szCs w:val="22"/>
        </w:rPr>
        <w:t>Jornada:</w:t>
      </w:r>
    </w:p>
    <w:p w14:paraId="7A36F653" w14:textId="77777777" w:rsidR="00BE5ABA" w:rsidRPr="0006720F" w:rsidRDefault="00BE5ABA">
      <w:pPr>
        <w:pStyle w:val="Textoindependiente"/>
        <w:spacing w:before="7"/>
        <w:rPr>
          <w:b/>
          <w:sz w:val="22"/>
          <w:szCs w:val="22"/>
        </w:rPr>
      </w:pPr>
    </w:p>
    <w:p w14:paraId="2994BB79" w14:textId="77777777" w:rsidR="00BE5ABA" w:rsidRPr="00493BC4" w:rsidRDefault="00203AD0" w:rsidP="00493BC4">
      <w:pPr>
        <w:pStyle w:val="Prrafodelista"/>
        <w:numPr>
          <w:ilvl w:val="1"/>
          <w:numId w:val="26"/>
        </w:numPr>
        <w:tabs>
          <w:tab w:val="left" w:pos="1468"/>
        </w:tabs>
        <w:spacing w:before="2" w:line="252" w:lineRule="auto"/>
        <w:ind w:right="385"/>
        <w:jc w:val="left"/>
        <w:rPr>
          <w:w w:val="105"/>
        </w:rPr>
      </w:pPr>
      <w:r w:rsidRPr="0004740A">
        <w:rPr>
          <w:w w:val="105"/>
        </w:rPr>
        <w:t>No admite el tiempo</w:t>
      </w:r>
      <w:r w:rsidRPr="00493BC4">
        <w:rPr>
          <w:w w:val="105"/>
        </w:rPr>
        <w:t xml:space="preserve"> </w:t>
      </w:r>
      <w:r w:rsidRPr="0004740A">
        <w:rPr>
          <w:w w:val="105"/>
        </w:rPr>
        <w:t>parcial.</w:t>
      </w:r>
    </w:p>
    <w:p w14:paraId="49E8EB65" w14:textId="77777777" w:rsidR="00BE5ABA" w:rsidRPr="00493BC4" w:rsidRDefault="00203AD0" w:rsidP="00493BC4">
      <w:pPr>
        <w:pStyle w:val="Prrafodelista"/>
        <w:numPr>
          <w:ilvl w:val="1"/>
          <w:numId w:val="26"/>
        </w:numPr>
        <w:tabs>
          <w:tab w:val="left" w:pos="1468"/>
        </w:tabs>
        <w:spacing w:before="2" w:line="252" w:lineRule="auto"/>
        <w:ind w:right="385"/>
        <w:jc w:val="left"/>
        <w:rPr>
          <w:w w:val="105"/>
        </w:rPr>
      </w:pPr>
      <w:r w:rsidRPr="00493BC4">
        <w:rPr>
          <w:w w:val="105"/>
        </w:rPr>
        <w:t>El tiempo de trabajo efectivo, que podrá hacerse compatible con el tiempo dedicado a las actividades formativas, no podrá ser superior al 75% durante el primer año, o al 85%, durante el segundo y tercer año de la jornada máxima prevista en el convenio colectivo o, en su defecto, de la jornada máxima legal. Los trabajadores no podrán realizar horas extraordinarias, salvo en el supuesto de horas extras de fuerza mayor.</w:t>
      </w:r>
    </w:p>
    <w:p w14:paraId="079B64C0" w14:textId="77777777" w:rsidR="00BE5ABA" w:rsidRPr="0006720F" w:rsidRDefault="00BE5ABA">
      <w:pPr>
        <w:pStyle w:val="Textoindependiente"/>
        <w:spacing w:before="8"/>
        <w:rPr>
          <w:sz w:val="22"/>
          <w:szCs w:val="22"/>
        </w:rPr>
      </w:pPr>
    </w:p>
    <w:p w14:paraId="6F74D22B" w14:textId="77777777" w:rsidR="00BE5ABA" w:rsidRPr="0006720F" w:rsidRDefault="00203AD0">
      <w:pPr>
        <w:pStyle w:val="Ttulo1"/>
        <w:ind w:left="1119"/>
        <w:rPr>
          <w:sz w:val="22"/>
          <w:szCs w:val="22"/>
        </w:rPr>
      </w:pPr>
      <w:r w:rsidRPr="0006720F">
        <w:rPr>
          <w:w w:val="105"/>
          <w:sz w:val="22"/>
          <w:szCs w:val="22"/>
        </w:rPr>
        <w:t>Salario:</w:t>
      </w:r>
    </w:p>
    <w:p w14:paraId="6FAFB334" w14:textId="77777777" w:rsidR="00BE5ABA" w:rsidRPr="0006720F" w:rsidRDefault="00BE5ABA">
      <w:pPr>
        <w:pStyle w:val="Textoindependiente"/>
        <w:spacing w:before="10"/>
        <w:rPr>
          <w:b/>
          <w:sz w:val="22"/>
          <w:szCs w:val="22"/>
        </w:rPr>
      </w:pPr>
    </w:p>
    <w:p w14:paraId="427ACE32" w14:textId="77777777" w:rsidR="00BE5ABA" w:rsidRPr="0006720F" w:rsidRDefault="00203AD0" w:rsidP="00493BC4">
      <w:pPr>
        <w:pStyle w:val="Prrafodelista"/>
        <w:numPr>
          <w:ilvl w:val="1"/>
          <w:numId w:val="26"/>
        </w:numPr>
        <w:tabs>
          <w:tab w:val="left" w:pos="1468"/>
          <w:tab w:val="left" w:pos="1468"/>
        </w:tabs>
        <w:spacing w:before="2" w:line="252" w:lineRule="auto"/>
        <w:ind w:right="385"/>
        <w:jc w:val="left"/>
      </w:pPr>
      <w:r w:rsidRPr="0006720F">
        <w:rPr>
          <w:w w:val="105"/>
        </w:rPr>
        <w:t>Será proporcional al tiempo de trabajo efectivo, según lo establecido en convenio colectivo, y nunca inferior al SMI disminuido en la misma proporción.</w:t>
      </w:r>
    </w:p>
    <w:p w14:paraId="7C453B30" w14:textId="77777777" w:rsidR="00BE5ABA" w:rsidRPr="0006720F" w:rsidRDefault="00BE5ABA" w:rsidP="00493BC4">
      <w:pPr>
        <w:pStyle w:val="Textoindependiente"/>
        <w:spacing w:before="10"/>
        <w:ind w:hanging="1468"/>
        <w:jc w:val="both"/>
        <w:rPr>
          <w:sz w:val="22"/>
          <w:szCs w:val="22"/>
        </w:rPr>
      </w:pPr>
    </w:p>
    <w:p w14:paraId="06FC9747" w14:textId="77777777" w:rsidR="00BE5ABA" w:rsidRPr="0006720F" w:rsidRDefault="00203AD0">
      <w:pPr>
        <w:pStyle w:val="Ttulo1"/>
        <w:ind w:left="1108"/>
        <w:rPr>
          <w:sz w:val="22"/>
          <w:szCs w:val="22"/>
        </w:rPr>
      </w:pPr>
      <w:r w:rsidRPr="0006720F">
        <w:rPr>
          <w:w w:val="105"/>
          <w:sz w:val="22"/>
          <w:szCs w:val="22"/>
        </w:rPr>
        <w:t>Prestaciones de la Seguridad Social:</w:t>
      </w:r>
    </w:p>
    <w:p w14:paraId="23443591" w14:textId="77777777" w:rsidR="00BE5ABA" w:rsidRPr="0006720F" w:rsidRDefault="00BE5ABA">
      <w:pPr>
        <w:pStyle w:val="Textoindependiente"/>
        <w:spacing w:before="8"/>
        <w:rPr>
          <w:b/>
          <w:sz w:val="22"/>
          <w:szCs w:val="22"/>
        </w:rPr>
      </w:pPr>
    </w:p>
    <w:p w14:paraId="0AC7CD0D" w14:textId="77777777" w:rsidR="00BE5ABA" w:rsidRPr="00493BC4" w:rsidRDefault="00203AD0" w:rsidP="00493BC4">
      <w:pPr>
        <w:pStyle w:val="Prrafodelista"/>
        <w:numPr>
          <w:ilvl w:val="1"/>
          <w:numId w:val="26"/>
        </w:numPr>
        <w:tabs>
          <w:tab w:val="left" w:pos="1468"/>
        </w:tabs>
        <w:spacing w:before="2" w:line="252" w:lineRule="auto"/>
        <w:ind w:right="385"/>
        <w:jc w:val="left"/>
        <w:rPr>
          <w:w w:val="105"/>
        </w:rPr>
      </w:pPr>
      <w:r w:rsidRPr="0006720F">
        <w:rPr>
          <w:w w:val="105"/>
        </w:rPr>
        <w:t>El trabajador queda cubierto de todas las contingencias, situaciones protegibles y prestaciones, incluido el desempleo. Excepto los alumnos trabajadores de escuelas- taller, casas de oficio y talleres de empleo. Asimismo, se tendrá derecho a la cobertura del Fondo de Garantía</w:t>
      </w:r>
      <w:r w:rsidRPr="00493BC4">
        <w:rPr>
          <w:w w:val="105"/>
        </w:rPr>
        <w:t xml:space="preserve"> </w:t>
      </w:r>
      <w:r w:rsidRPr="0006720F">
        <w:rPr>
          <w:w w:val="105"/>
        </w:rPr>
        <w:t>Salarial.</w:t>
      </w:r>
    </w:p>
    <w:p w14:paraId="2E12293D" w14:textId="77777777" w:rsidR="00BE5ABA" w:rsidRPr="0006720F" w:rsidRDefault="00BE5ABA">
      <w:pPr>
        <w:pStyle w:val="Textoindependiente"/>
        <w:rPr>
          <w:sz w:val="22"/>
          <w:szCs w:val="22"/>
        </w:rPr>
      </w:pPr>
    </w:p>
    <w:p w14:paraId="09C4E7E0" w14:textId="77777777" w:rsidR="00BE5ABA" w:rsidRPr="0006720F" w:rsidRDefault="00BE5ABA">
      <w:pPr>
        <w:pStyle w:val="Textoindependiente"/>
        <w:spacing w:before="9"/>
        <w:rPr>
          <w:sz w:val="22"/>
          <w:szCs w:val="22"/>
        </w:rPr>
      </w:pPr>
    </w:p>
    <w:p w14:paraId="62002044" w14:textId="379A69AD" w:rsidR="00BE5ABA" w:rsidRPr="0006720F" w:rsidRDefault="006665F4" w:rsidP="006665F4">
      <w:pPr>
        <w:pStyle w:val="Ttulo1"/>
        <w:tabs>
          <w:tab w:val="left" w:pos="760"/>
        </w:tabs>
        <w:rPr>
          <w:color w:val="365F91"/>
          <w:sz w:val="22"/>
          <w:szCs w:val="22"/>
        </w:rPr>
      </w:pPr>
      <w:r>
        <w:rPr>
          <w:color w:val="365F91"/>
          <w:w w:val="105"/>
          <w:sz w:val="22"/>
          <w:szCs w:val="22"/>
          <w:u w:val="single" w:color="365F91"/>
        </w:rPr>
        <w:t xml:space="preserve">2.2.2.2 </w:t>
      </w:r>
      <w:r w:rsidR="00203AD0" w:rsidRPr="0006720F">
        <w:rPr>
          <w:color w:val="365F91"/>
          <w:w w:val="105"/>
          <w:sz w:val="22"/>
          <w:szCs w:val="22"/>
          <w:u w:val="single" w:color="365F91"/>
        </w:rPr>
        <w:t>Contrato en</w:t>
      </w:r>
      <w:r w:rsidR="00203AD0" w:rsidRPr="0006720F">
        <w:rPr>
          <w:color w:val="365F91"/>
          <w:spacing w:val="3"/>
          <w:w w:val="105"/>
          <w:sz w:val="22"/>
          <w:szCs w:val="22"/>
          <w:u w:val="single" w:color="365F91"/>
        </w:rPr>
        <w:t xml:space="preserve"> </w:t>
      </w:r>
      <w:r w:rsidR="00203AD0" w:rsidRPr="0006720F">
        <w:rPr>
          <w:color w:val="365F91"/>
          <w:w w:val="105"/>
          <w:sz w:val="22"/>
          <w:szCs w:val="22"/>
          <w:u w:val="single" w:color="365F91"/>
        </w:rPr>
        <w:t>prácticas.</w:t>
      </w:r>
    </w:p>
    <w:p w14:paraId="39E2AAC5" w14:textId="77777777" w:rsidR="00BE5ABA" w:rsidRPr="0006720F" w:rsidRDefault="00BE5ABA">
      <w:pPr>
        <w:pStyle w:val="Textoindependiente"/>
        <w:spacing w:before="8"/>
        <w:rPr>
          <w:b/>
          <w:sz w:val="22"/>
          <w:szCs w:val="22"/>
        </w:rPr>
      </w:pPr>
    </w:p>
    <w:p w14:paraId="47BE07C8" w14:textId="77777777" w:rsidR="00BE5ABA" w:rsidRPr="0006720F" w:rsidRDefault="00203AD0">
      <w:pPr>
        <w:pStyle w:val="Textoindependiente"/>
        <w:spacing w:before="99" w:line="249" w:lineRule="auto"/>
        <w:ind w:left="759" w:right="102"/>
        <w:jc w:val="both"/>
        <w:rPr>
          <w:sz w:val="22"/>
          <w:szCs w:val="22"/>
        </w:rPr>
      </w:pPr>
      <w:r w:rsidRPr="0006720F">
        <w:rPr>
          <w:b/>
          <w:w w:val="105"/>
          <w:sz w:val="22"/>
          <w:szCs w:val="22"/>
        </w:rPr>
        <w:t xml:space="preserve">Objeto: </w:t>
      </w:r>
      <w:r w:rsidRPr="0006720F">
        <w:rPr>
          <w:w w:val="105"/>
          <w:sz w:val="22"/>
          <w:szCs w:val="22"/>
        </w:rPr>
        <w:t>la obtención por el trabajador de la práctica profesional adecuada al nivel de estudios cursados. No se trata sólo de adquirir experiencia profesional, sino que esta experiencia sea sobre lo que se ha estudiado.</w:t>
      </w:r>
    </w:p>
    <w:p w14:paraId="603D50AE" w14:textId="77777777" w:rsidR="00BE5ABA" w:rsidRPr="0006720F" w:rsidRDefault="00BE5ABA">
      <w:pPr>
        <w:pStyle w:val="Textoindependiente"/>
        <w:spacing w:before="1"/>
        <w:rPr>
          <w:sz w:val="22"/>
          <w:szCs w:val="22"/>
        </w:rPr>
      </w:pPr>
    </w:p>
    <w:p w14:paraId="2B4D18ED" w14:textId="77777777" w:rsidR="00BE5ABA" w:rsidRPr="0006720F" w:rsidRDefault="00203AD0">
      <w:pPr>
        <w:pStyle w:val="Ttulo1"/>
        <w:jc w:val="both"/>
        <w:rPr>
          <w:sz w:val="22"/>
          <w:szCs w:val="22"/>
        </w:rPr>
      </w:pPr>
      <w:r w:rsidRPr="0006720F">
        <w:rPr>
          <w:w w:val="105"/>
          <w:sz w:val="22"/>
          <w:szCs w:val="22"/>
        </w:rPr>
        <w:t>Requisitos de los trabajadores:</w:t>
      </w:r>
    </w:p>
    <w:p w14:paraId="47C1FD49" w14:textId="77777777" w:rsidR="00BE5ABA" w:rsidRPr="0006720F" w:rsidRDefault="00BE5ABA">
      <w:pPr>
        <w:pStyle w:val="Textoindependiente"/>
        <w:spacing w:before="3"/>
        <w:rPr>
          <w:b/>
          <w:sz w:val="22"/>
          <w:szCs w:val="22"/>
        </w:rPr>
      </w:pPr>
    </w:p>
    <w:p w14:paraId="781EB468" w14:textId="77777777" w:rsidR="00BE5ABA" w:rsidRPr="00493BC4" w:rsidRDefault="00203AD0" w:rsidP="00AA5CEE">
      <w:pPr>
        <w:pStyle w:val="Prrafodelista"/>
        <w:tabs>
          <w:tab w:val="left" w:pos="1468"/>
        </w:tabs>
        <w:spacing w:before="2" w:line="252" w:lineRule="auto"/>
        <w:ind w:left="720" w:right="385" w:firstLine="0"/>
        <w:jc w:val="left"/>
        <w:rPr>
          <w:w w:val="105"/>
        </w:rPr>
      </w:pPr>
      <w:r w:rsidRPr="00493BC4">
        <w:rPr>
          <w:w w:val="105"/>
        </w:rPr>
        <w:t>El contrato de trabajo en prácticas podrá concertarse con quienes estuvieren en posesión de título universitario o de formación profesional de grado medio o superior o títulos oficialmente reconocidos como equivalentes, de acuerdo con las leyes reguladoras del sistema educativo vigente, o de certificado de profesionalidad de acuerdo con lo previsto en la Ley Orgánica 5/2002, de 19 de junio, de las Cualificaciones y de la Formación Profesional, que habiliten para el ejercicio profesional.</w:t>
      </w:r>
    </w:p>
    <w:p w14:paraId="4CFBE048" w14:textId="77777777" w:rsidR="00BE5ABA" w:rsidRPr="0006720F" w:rsidRDefault="00BE5ABA">
      <w:pPr>
        <w:pStyle w:val="Textoindependiente"/>
        <w:spacing w:before="8"/>
        <w:rPr>
          <w:sz w:val="22"/>
          <w:szCs w:val="22"/>
        </w:rPr>
      </w:pPr>
    </w:p>
    <w:p w14:paraId="75D81693" w14:textId="77777777" w:rsidR="00BE5ABA" w:rsidRPr="00493BC4" w:rsidRDefault="00203AD0" w:rsidP="00493BC4">
      <w:pPr>
        <w:pStyle w:val="Prrafodelista"/>
        <w:numPr>
          <w:ilvl w:val="1"/>
          <w:numId w:val="26"/>
        </w:numPr>
        <w:tabs>
          <w:tab w:val="left" w:pos="1468"/>
        </w:tabs>
        <w:spacing w:before="2" w:line="252" w:lineRule="auto"/>
        <w:ind w:right="385"/>
        <w:jc w:val="left"/>
        <w:rPr>
          <w:w w:val="105"/>
        </w:rPr>
      </w:pPr>
      <w:r w:rsidRPr="0006720F">
        <w:rPr>
          <w:w w:val="105"/>
        </w:rPr>
        <w:t>Que no hayan transcurrido más de cinco años, o de siete cuando el contrato se concierte con un trabajador con discapacidad, desde la obtención del</w:t>
      </w:r>
      <w:r w:rsidRPr="00493BC4">
        <w:rPr>
          <w:w w:val="105"/>
        </w:rPr>
        <w:t xml:space="preserve"> </w:t>
      </w:r>
      <w:r w:rsidRPr="0006720F">
        <w:rPr>
          <w:w w:val="105"/>
        </w:rPr>
        <w:t>título.</w:t>
      </w:r>
    </w:p>
    <w:p w14:paraId="7DE6FF3B" w14:textId="77777777" w:rsidR="00BE5ABA" w:rsidRPr="00493BC4" w:rsidRDefault="00203AD0" w:rsidP="00493BC4">
      <w:pPr>
        <w:pStyle w:val="Prrafodelista"/>
        <w:numPr>
          <w:ilvl w:val="1"/>
          <w:numId w:val="26"/>
        </w:numPr>
        <w:spacing w:before="2" w:line="252" w:lineRule="auto"/>
        <w:ind w:right="385"/>
        <w:jc w:val="left"/>
        <w:rPr>
          <w:w w:val="105"/>
        </w:rPr>
      </w:pPr>
      <w:r w:rsidRPr="0006720F">
        <w:rPr>
          <w:w w:val="105"/>
        </w:rPr>
        <w:t>Que no haya estado contratado bajo esta modalidad por un tiempo superior a dos</w:t>
      </w:r>
      <w:r w:rsidRPr="00493BC4">
        <w:rPr>
          <w:w w:val="105"/>
        </w:rPr>
        <w:t xml:space="preserve"> </w:t>
      </w:r>
      <w:r w:rsidRPr="0006720F">
        <w:rPr>
          <w:w w:val="105"/>
        </w:rPr>
        <w:t>años:</w:t>
      </w:r>
    </w:p>
    <w:p w14:paraId="21DA8820" w14:textId="4287DB6C" w:rsidR="00BE5ABA" w:rsidRPr="00493BC4" w:rsidRDefault="00093AA7" w:rsidP="00493BC4">
      <w:pPr>
        <w:pStyle w:val="Prrafodelista"/>
        <w:numPr>
          <w:ilvl w:val="1"/>
          <w:numId w:val="26"/>
        </w:numPr>
        <w:tabs>
          <w:tab w:val="left" w:pos="1468"/>
        </w:tabs>
        <w:spacing w:before="2" w:line="252" w:lineRule="auto"/>
        <w:ind w:right="385"/>
        <w:jc w:val="left"/>
        <w:rPr>
          <w:w w:val="105"/>
        </w:rPr>
      </w:pPr>
      <w:r w:rsidRPr="0006720F">
        <w:rPr>
          <w:w w:val="105"/>
        </w:rPr>
        <w:t xml:space="preserve">En la misma o </w:t>
      </w:r>
      <w:r w:rsidR="007C6E35" w:rsidRPr="00493BC4">
        <w:rPr>
          <w:w w:val="105"/>
        </w:rPr>
        <w:t>d</w:t>
      </w:r>
      <w:r w:rsidRPr="00493BC4">
        <w:rPr>
          <w:w w:val="105"/>
        </w:rPr>
        <w:t>istinta</w:t>
      </w:r>
      <w:r w:rsidRPr="0006720F">
        <w:rPr>
          <w:w w:val="105"/>
        </w:rPr>
        <w:t xml:space="preserve"> </w:t>
      </w:r>
      <w:r w:rsidRPr="00493BC4">
        <w:rPr>
          <w:w w:val="105"/>
        </w:rPr>
        <w:t>empresa</w:t>
      </w:r>
      <w:r w:rsidR="007C6E35" w:rsidRPr="00493BC4">
        <w:rPr>
          <w:w w:val="105"/>
        </w:rPr>
        <w:t xml:space="preserve"> </w:t>
      </w:r>
      <w:r w:rsidR="00203AD0" w:rsidRPr="0006720F">
        <w:rPr>
          <w:w w:val="105"/>
        </w:rPr>
        <w:t>por la misma titulación o certificado de profesionalidad.</w:t>
      </w:r>
    </w:p>
    <w:p w14:paraId="57A4F9AF" w14:textId="3099D61B" w:rsidR="00BE5ABA" w:rsidRPr="00493BC4" w:rsidRDefault="00203AD0" w:rsidP="00493BC4">
      <w:pPr>
        <w:pStyle w:val="Prrafodelista"/>
        <w:numPr>
          <w:ilvl w:val="1"/>
          <w:numId w:val="26"/>
        </w:numPr>
        <w:tabs>
          <w:tab w:val="left" w:pos="1468"/>
        </w:tabs>
        <w:spacing w:before="2" w:line="252" w:lineRule="auto"/>
        <w:ind w:right="385"/>
        <w:jc w:val="left"/>
        <w:rPr>
          <w:w w:val="105"/>
        </w:rPr>
      </w:pPr>
      <w:r w:rsidRPr="0006720F">
        <w:rPr>
          <w:w w:val="105"/>
        </w:rPr>
        <w:t xml:space="preserve">En la misma empresa para el mismo puesto de </w:t>
      </w:r>
      <w:r w:rsidR="00FA1BD6" w:rsidRPr="0006720F">
        <w:rPr>
          <w:w w:val="105"/>
        </w:rPr>
        <w:t>trabajo,</w:t>
      </w:r>
      <w:r w:rsidRPr="0006720F">
        <w:rPr>
          <w:w w:val="105"/>
        </w:rPr>
        <w:t xml:space="preserve"> aunque se trate de distinta titulación o de distinto certificado de</w:t>
      </w:r>
      <w:r w:rsidRPr="00493BC4">
        <w:rPr>
          <w:w w:val="105"/>
        </w:rPr>
        <w:t xml:space="preserve"> </w:t>
      </w:r>
      <w:r w:rsidRPr="0006720F">
        <w:rPr>
          <w:w w:val="105"/>
        </w:rPr>
        <w:t>profesionalidad.</w:t>
      </w:r>
    </w:p>
    <w:p w14:paraId="6F0B820B" w14:textId="77777777" w:rsidR="00BE5ABA" w:rsidRPr="0006720F" w:rsidRDefault="00BE5ABA">
      <w:pPr>
        <w:pStyle w:val="Textoindependiente"/>
        <w:spacing w:before="10"/>
        <w:rPr>
          <w:sz w:val="22"/>
          <w:szCs w:val="22"/>
        </w:rPr>
      </w:pPr>
    </w:p>
    <w:p w14:paraId="2788C72D" w14:textId="77777777" w:rsidR="00BE5ABA" w:rsidRPr="00AA5CEE" w:rsidRDefault="00203AD0" w:rsidP="00AA5CEE">
      <w:pPr>
        <w:pStyle w:val="Prrafodelista"/>
        <w:numPr>
          <w:ilvl w:val="1"/>
          <w:numId w:val="26"/>
        </w:numPr>
        <w:tabs>
          <w:tab w:val="left" w:pos="1468"/>
        </w:tabs>
        <w:spacing w:before="2" w:line="252" w:lineRule="auto"/>
        <w:ind w:right="385"/>
        <w:jc w:val="left"/>
        <w:rPr>
          <w:w w:val="105"/>
        </w:rPr>
      </w:pPr>
      <w:r w:rsidRPr="0006720F">
        <w:rPr>
          <w:w w:val="105"/>
        </w:rPr>
        <w:lastRenderedPageBreak/>
        <w:t>A estos efectos los títulos de grado, máster y doctorado, correspondientes a los</w:t>
      </w:r>
      <w:r w:rsidRPr="00AA5CEE">
        <w:rPr>
          <w:w w:val="105"/>
        </w:rPr>
        <w:t xml:space="preserve"> </w:t>
      </w:r>
      <w:r w:rsidRPr="0006720F">
        <w:rPr>
          <w:w w:val="105"/>
        </w:rPr>
        <w:t xml:space="preserve">estudios universitarios no se consideran la misma titulación salvo que al ser contratados </w:t>
      </w:r>
      <w:r w:rsidRPr="00AA5CEE">
        <w:rPr>
          <w:w w:val="105"/>
        </w:rPr>
        <w:t xml:space="preserve">por </w:t>
      </w:r>
      <w:r w:rsidRPr="0006720F">
        <w:rPr>
          <w:w w:val="105"/>
        </w:rPr>
        <w:t>primera vez con esta modalidad contractual el trabajador estuviera ya en posesión del título superior de que se</w:t>
      </w:r>
      <w:r w:rsidRPr="00AA5CEE">
        <w:rPr>
          <w:w w:val="105"/>
        </w:rPr>
        <w:t xml:space="preserve"> </w:t>
      </w:r>
      <w:r w:rsidRPr="0006720F">
        <w:rPr>
          <w:w w:val="105"/>
        </w:rPr>
        <w:t>trate.</w:t>
      </w:r>
    </w:p>
    <w:p w14:paraId="454DC178" w14:textId="77777777" w:rsidR="00BE5ABA" w:rsidRPr="00AA5CEE" w:rsidRDefault="00BE5ABA" w:rsidP="00AA5CEE">
      <w:pPr>
        <w:pStyle w:val="Prrafodelista"/>
        <w:tabs>
          <w:tab w:val="left" w:pos="1468"/>
        </w:tabs>
        <w:spacing w:before="2" w:line="252" w:lineRule="auto"/>
        <w:ind w:left="720" w:right="385" w:firstLine="0"/>
        <w:jc w:val="left"/>
        <w:rPr>
          <w:w w:val="105"/>
        </w:rPr>
      </w:pPr>
    </w:p>
    <w:p w14:paraId="5303F44E" w14:textId="77777777" w:rsidR="00BE5ABA" w:rsidRPr="00AA5CEE" w:rsidRDefault="00203AD0" w:rsidP="00AA5CEE">
      <w:pPr>
        <w:pStyle w:val="Prrafodelista"/>
        <w:numPr>
          <w:ilvl w:val="1"/>
          <w:numId w:val="26"/>
        </w:numPr>
        <w:tabs>
          <w:tab w:val="left" w:pos="1468"/>
        </w:tabs>
        <w:spacing w:before="2" w:line="252" w:lineRule="auto"/>
        <w:ind w:right="385"/>
        <w:jc w:val="left"/>
        <w:rPr>
          <w:w w:val="105"/>
        </w:rPr>
      </w:pPr>
      <w:r w:rsidRPr="0006720F">
        <w:rPr>
          <w:w w:val="105"/>
        </w:rPr>
        <w:t>Quedan expresamente excluidas de este ámbito las prácticas profesionales que</w:t>
      </w:r>
      <w:r w:rsidRPr="00AA5CEE">
        <w:rPr>
          <w:w w:val="105"/>
        </w:rPr>
        <w:t xml:space="preserve"> </w:t>
      </w:r>
      <w:r w:rsidRPr="0006720F">
        <w:rPr>
          <w:w w:val="105"/>
        </w:rPr>
        <w:t>realizan los estudiantes como parte de los estudios académicos o ciclos formativos de</w:t>
      </w:r>
      <w:r w:rsidRPr="00AA5CEE">
        <w:rPr>
          <w:w w:val="105"/>
        </w:rPr>
        <w:t xml:space="preserve"> </w:t>
      </w:r>
      <w:r w:rsidRPr="0006720F">
        <w:rPr>
          <w:w w:val="105"/>
        </w:rPr>
        <w:t>FP.</w:t>
      </w:r>
    </w:p>
    <w:p w14:paraId="59C03AC3" w14:textId="77777777" w:rsidR="00BE5ABA" w:rsidRPr="00AA5CEE" w:rsidRDefault="00BE5ABA" w:rsidP="00AA5CEE">
      <w:pPr>
        <w:pStyle w:val="Prrafodelista"/>
        <w:tabs>
          <w:tab w:val="left" w:pos="1468"/>
        </w:tabs>
        <w:spacing w:before="2" w:line="252" w:lineRule="auto"/>
        <w:ind w:left="720" w:right="385" w:firstLine="0"/>
        <w:jc w:val="left"/>
        <w:rPr>
          <w:w w:val="105"/>
        </w:rPr>
      </w:pPr>
    </w:p>
    <w:p w14:paraId="3E9B304B" w14:textId="77777777" w:rsidR="00BE5ABA" w:rsidRPr="0006720F" w:rsidRDefault="00203AD0">
      <w:pPr>
        <w:pStyle w:val="Ttulo1"/>
        <w:rPr>
          <w:sz w:val="22"/>
          <w:szCs w:val="22"/>
        </w:rPr>
      </w:pPr>
      <w:r w:rsidRPr="0006720F">
        <w:rPr>
          <w:w w:val="105"/>
          <w:sz w:val="22"/>
          <w:szCs w:val="22"/>
        </w:rPr>
        <w:t>Periodo de prueba:</w:t>
      </w:r>
    </w:p>
    <w:p w14:paraId="629884D6" w14:textId="77777777" w:rsidR="00BE5ABA" w:rsidRPr="0006720F" w:rsidRDefault="00BE5ABA">
      <w:pPr>
        <w:pStyle w:val="Textoindependiente"/>
        <w:spacing w:before="9"/>
        <w:rPr>
          <w:b/>
          <w:sz w:val="22"/>
          <w:szCs w:val="22"/>
        </w:rPr>
      </w:pPr>
    </w:p>
    <w:p w14:paraId="102CEC8C" w14:textId="24C73B1C" w:rsidR="00BE5ABA" w:rsidRPr="008516AF" w:rsidRDefault="00203AD0" w:rsidP="008516AF">
      <w:pPr>
        <w:pStyle w:val="Prrafodelista"/>
        <w:numPr>
          <w:ilvl w:val="1"/>
          <w:numId w:val="26"/>
        </w:numPr>
        <w:tabs>
          <w:tab w:val="left" w:pos="1468"/>
        </w:tabs>
        <w:spacing w:before="2" w:line="252" w:lineRule="auto"/>
        <w:ind w:right="385"/>
        <w:jc w:val="left"/>
        <w:rPr>
          <w:w w:val="105"/>
        </w:rPr>
      </w:pPr>
      <w:r w:rsidRPr="0006720F">
        <w:rPr>
          <w:w w:val="105"/>
        </w:rPr>
        <w:t xml:space="preserve">Máximo </w:t>
      </w:r>
      <w:r w:rsidRPr="008516AF">
        <w:rPr>
          <w:w w:val="105"/>
        </w:rPr>
        <w:t xml:space="preserve">un mes </w:t>
      </w:r>
      <w:r w:rsidRPr="0006720F">
        <w:rPr>
          <w:w w:val="105"/>
        </w:rPr>
        <w:t xml:space="preserve">para los contratos en prácticas celebrados con trabajadores que estén en posesión de título de grado medio o de certificado de profesionalidad de nivel 1 </w:t>
      </w:r>
      <w:r w:rsidR="00FA1BD6" w:rsidRPr="0006720F">
        <w:rPr>
          <w:w w:val="105"/>
        </w:rPr>
        <w:t>o</w:t>
      </w:r>
      <w:r w:rsidRPr="008516AF">
        <w:rPr>
          <w:w w:val="105"/>
        </w:rPr>
        <w:t xml:space="preserve"> </w:t>
      </w:r>
      <w:r w:rsidRPr="0006720F">
        <w:rPr>
          <w:w w:val="105"/>
        </w:rPr>
        <w:t>2.</w:t>
      </w:r>
    </w:p>
    <w:p w14:paraId="267B726E" w14:textId="77777777" w:rsidR="00BE5ABA" w:rsidRPr="008516AF" w:rsidRDefault="00203AD0" w:rsidP="008516AF">
      <w:pPr>
        <w:pStyle w:val="Prrafodelista"/>
        <w:numPr>
          <w:ilvl w:val="1"/>
          <w:numId w:val="26"/>
        </w:numPr>
        <w:tabs>
          <w:tab w:val="left" w:pos="1468"/>
        </w:tabs>
        <w:spacing w:before="2" w:line="252" w:lineRule="auto"/>
        <w:ind w:right="385"/>
        <w:jc w:val="left"/>
        <w:rPr>
          <w:w w:val="105"/>
        </w:rPr>
      </w:pPr>
      <w:r w:rsidRPr="0006720F">
        <w:rPr>
          <w:w w:val="105"/>
        </w:rPr>
        <w:t xml:space="preserve">Máximo </w:t>
      </w:r>
      <w:r w:rsidRPr="008516AF">
        <w:rPr>
          <w:w w:val="105"/>
        </w:rPr>
        <w:t xml:space="preserve">dos meses </w:t>
      </w:r>
      <w:r w:rsidRPr="0006720F">
        <w:rPr>
          <w:w w:val="105"/>
        </w:rPr>
        <w:t xml:space="preserve">para los contratos en prácticas celebrados con trabajadores </w:t>
      </w:r>
      <w:r w:rsidRPr="008516AF">
        <w:rPr>
          <w:w w:val="105"/>
        </w:rPr>
        <w:t xml:space="preserve">que </w:t>
      </w:r>
      <w:r w:rsidRPr="0006720F">
        <w:rPr>
          <w:w w:val="105"/>
        </w:rPr>
        <w:t>estén en posesión de título de grado superior o de certificado de profesionalidad de nivel 3, salvo lo dispuesto en convenio</w:t>
      </w:r>
      <w:r w:rsidRPr="008516AF">
        <w:rPr>
          <w:w w:val="105"/>
        </w:rPr>
        <w:t xml:space="preserve"> </w:t>
      </w:r>
      <w:r w:rsidRPr="0006720F">
        <w:rPr>
          <w:w w:val="105"/>
        </w:rPr>
        <w:t>colectivo.</w:t>
      </w:r>
    </w:p>
    <w:p w14:paraId="68E1A8F2" w14:textId="77777777" w:rsidR="00BE5ABA" w:rsidRPr="008516AF" w:rsidRDefault="00203AD0" w:rsidP="008516AF">
      <w:pPr>
        <w:pStyle w:val="Prrafodelista"/>
        <w:numPr>
          <w:ilvl w:val="1"/>
          <w:numId w:val="26"/>
        </w:numPr>
        <w:tabs>
          <w:tab w:val="left" w:pos="1468"/>
        </w:tabs>
        <w:spacing w:before="2" w:line="252" w:lineRule="auto"/>
        <w:ind w:right="385"/>
        <w:jc w:val="left"/>
        <w:rPr>
          <w:w w:val="105"/>
        </w:rPr>
      </w:pPr>
      <w:r w:rsidRPr="0006720F">
        <w:rPr>
          <w:w w:val="105"/>
        </w:rPr>
        <w:t>A la finalización del contrato no podrá concertarse un nuevo periodo de prueba, computándose la duración de las prácticas a efectos de antigüedad en la</w:t>
      </w:r>
      <w:r w:rsidRPr="008516AF">
        <w:rPr>
          <w:w w:val="105"/>
        </w:rPr>
        <w:t xml:space="preserve"> </w:t>
      </w:r>
      <w:r w:rsidRPr="0006720F">
        <w:rPr>
          <w:w w:val="105"/>
        </w:rPr>
        <w:t>empresa.</w:t>
      </w:r>
    </w:p>
    <w:p w14:paraId="341B3497" w14:textId="77777777" w:rsidR="00BE5ABA" w:rsidRPr="0006720F" w:rsidRDefault="00BE5ABA">
      <w:pPr>
        <w:pStyle w:val="Textoindependiente"/>
        <w:spacing w:before="10"/>
        <w:rPr>
          <w:sz w:val="22"/>
          <w:szCs w:val="22"/>
        </w:rPr>
      </w:pPr>
    </w:p>
    <w:p w14:paraId="12BD552F" w14:textId="77777777" w:rsidR="00BE5ABA" w:rsidRPr="0006720F" w:rsidRDefault="00203AD0">
      <w:pPr>
        <w:pStyle w:val="Ttulo1"/>
        <w:rPr>
          <w:sz w:val="22"/>
          <w:szCs w:val="22"/>
        </w:rPr>
      </w:pPr>
      <w:r w:rsidRPr="0006720F">
        <w:rPr>
          <w:w w:val="105"/>
          <w:sz w:val="22"/>
          <w:szCs w:val="22"/>
        </w:rPr>
        <w:t>Formalización:</w:t>
      </w:r>
    </w:p>
    <w:p w14:paraId="047994C4" w14:textId="77777777" w:rsidR="00BE5ABA" w:rsidRPr="0006720F" w:rsidRDefault="00BE5ABA">
      <w:pPr>
        <w:pStyle w:val="Textoindependiente"/>
        <w:spacing w:before="2"/>
        <w:rPr>
          <w:b/>
          <w:sz w:val="22"/>
          <w:szCs w:val="22"/>
        </w:rPr>
      </w:pPr>
    </w:p>
    <w:p w14:paraId="474CC884" w14:textId="77777777" w:rsidR="00BE5ABA" w:rsidRPr="008516AF" w:rsidRDefault="00203AD0" w:rsidP="008516AF">
      <w:pPr>
        <w:pStyle w:val="Prrafodelista"/>
        <w:numPr>
          <w:ilvl w:val="1"/>
          <w:numId w:val="26"/>
        </w:numPr>
        <w:tabs>
          <w:tab w:val="left" w:pos="1468"/>
        </w:tabs>
        <w:spacing w:before="2" w:line="252" w:lineRule="auto"/>
        <w:ind w:right="385"/>
        <w:jc w:val="left"/>
        <w:rPr>
          <w:w w:val="105"/>
        </w:rPr>
      </w:pPr>
      <w:r w:rsidRPr="0006720F">
        <w:rPr>
          <w:w w:val="105"/>
        </w:rPr>
        <w:t>Deberá formalizarse por escrito haciendo constar expresamente la titulación del trabajador, la duración del contrato y el puesto de trabajo a desempeñar durante las prácticas.</w:t>
      </w:r>
    </w:p>
    <w:p w14:paraId="67B55B53" w14:textId="71C5B4EC" w:rsidR="00BE5ABA" w:rsidRPr="008516AF" w:rsidRDefault="00203AD0" w:rsidP="008516AF">
      <w:pPr>
        <w:pStyle w:val="Prrafodelista"/>
        <w:numPr>
          <w:ilvl w:val="1"/>
          <w:numId w:val="26"/>
        </w:numPr>
        <w:tabs>
          <w:tab w:val="left" w:pos="1468"/>
        </w:tabs>
        <w:spacing w:before="2" w:line="252" w:lineRule="auto"/>
        <w:ind w:right="385"/>
        <w:jc w:val="left"/>
        <w:rPr>
          <w:w w:val="105"/>
        </w:rPr>
      </w:pPr>
      <w:r w:rsidRPr="0006720F">
        <w:rPr>
          <w:w w:val="105"/>
        </w:rPr>
        <w:t xml:space="preserve">Deberá comunicarse al Servicio Público de Empleo en el plazo de los diez días siguientes a su concertación, al igual que las prórrogas </w:t>
      </w:r>
      <w:r w:rsidR="000D1976" w:rsidRPr="0006720F">
        <w:rPr>
          <w:w w:val="105"/>
        </w:rPr>
        <w:t>de este</w:t>
      </w:r>
      <w:r w:rsidRPr="008516AF">
        <w:rPr>
          <w:w w:val="105"/>
        </w:rPr>
        <w:t>.</w:t>
      </w:r>
    </w:p>
    <w:p w14:paraId="337D6428" w14:textId="77777777" w:rsidR="00BE5ABA" w:rsidRPr="0006720F" w:rsidRDefault="00BE5ABA">
      <w:pPr>
        <w:pStyle w:val="Textoindependiente"/>
        <w:spacing w:before="7"/>
        <w:rPr>
          <w:sz w:val="22"/>
          <w:szCs w:val="22"/>
        </w:rPr>
      </w:pPr>
    </w:p>
    <w:p w14:paraId="6C7826AC" w14:textId="77777777" w:rsidR="00BE5ABA" w:rsidRPr="0006720F" w:rsidRDefault="00203AD0">
      <w:pPr>
        <w:pStyle w:val="Ttulo1"/>
        <w:spacing w:before="1"/>
        <w:rPr>
          <w:sz w:val="22"/>
          <w:szCs w:val="22"/>
        </w:rPr>
      </w:pPr>
      <w:r w:rsidRPr="0006720F">
        <w:rPr>
          <w:w w:val="105"/>
          <w:sz w:val="22"/>
          <w:szCs w:val="22"/>
        </w:rPr>
        <w:t>Duración:</w:t>
      </w:r>
    </w:p>
    <w:p w14:paraId="58709403" w14:textId="77777777" w:rsidR="00BE5ABA" w:rsidRPr="008516AF" w:rsidRDefault="00BE5ABA" w:rsidP="00EA6DEC">
      <w:pPr>
        <w:pStyle w:val="Prrafodelista"/>
        <w:tabs>
          <w:tab w:val="left" w:pos="1468"/>
        </w:tabs>
        <w:spacing w:before="2" w:line="252" w:lineRule="auto"/>
        <w:ind w:left="720" w:right="385" w:firstLine="0"/>
        <w:jc w:val="left"/>
        <w:rPr>
          <w:w w:val="105"/>
        </w:rPr>
      </w:pPr>
    </w:p>
    <w:p w14:paraId="71EB16EC" w14:textId="77777777" w:rsidR="00BE5ABA" w:rsidRPr="008516AF" w:rsidRDefault="00203AD0" w:rsidP="008516AF">
      <w:pPr>
        <w:pStyle w:val="Prrafodelista"/>
        <w:numPr>
          <w:ilvl w:val="1"/>
          <w:numId w:val="26"/>
        </w:numPr>
        <w:tabs>
          <w:tab w:val="left" w:pos="1468"/>
        </w:tabs>
        <w:spacing w:before="2" w:line="252" w:lineRule="auto"/>
        <w:ind w:right="385"/>
        <w:jc w:val="left"/>
        <w:rPr>
          <w:w w:val="105"/>
        </w:rPr>
      </w:pPr>
      <w:r w:rsidRPr="008516AF">
        <w:rPr>
          <w:w w:val="105"/>
        </w:rPr>
        <w:t>No podrá ser inferior a seis meses ni exceder de dos años</w:t>
      </w:r>
      <w:r w:rsidRPr="0006720F">
        <w:rPr>
          <w:w w:val="105"/>
        </w:rPr>
        <w:t>; dentro de estos límites, los Convenios Colectivos de ámbito sectorial podrán determinar la duración del</w:t>
      </w:r>
      <w:r w:rsidRPr="008516AF">
        <w:rPr>
          <w:w w:val="105"/>
        </w:rPr>
        <w:t xml:space="preserve"> </w:t>
      </w:r>
      <w:r w:rsidRPr="0006720F">
        <w:rPr>
          <w:w w:val="105"/>
        </w:rPr>
        <w:t>contrato. Si el contrato en prácticas se hubiera concertado por tiempo inferior a dos años, se podrán acordar hasta dos prórrogas, con una duración mínima de seis meses cada</w:t>
      </w:r>
      <w:r w:rsidRPr="008516AF">
        <w:rPr>
          <w:w w:val="105"/>
        </w:rPr>
        <w:t xml:space="preserve"> </w:t>
      </w:r>
      <w:r w:rsidRPr="0006720F">
        <w:rPr>
          <w:w w:val="105"/>
        </w:rPr>
        <w:t>una.</w:t>
      </w:r>
    </w:p>
    <w:p w14:paraId="62DB41C9" w14:textId="77777777" w:rsidR="00BE5ABA" w:rsidRPr="008516AF" w:rsidRDefault="00203AD0" w:rsidP="008516AF">
      <w:pPr>
        <w:pStyle w:val="Prrafodelista"/>
        <w:numPr>
          <w:ilvl w:val="1"/>
          <w:numId w:val="26"/>
        </w:numPr>
        <w:tabs>
          <w:tab w:val="left" w:pos="1468"/>
        </w:tabs>
        <w:spacing w:before="2" w:line="252" w:lineRule="auto"/>
        <w:ind w:right="385"/>
        <w:jc w:val="left"/>
        <w:rPr>
          <w:w w:val="105"/>
        </w:rPr>
      </w:pPr>
      <w:r w:rsidRPr="0006720F">
        <w:rPr>
          <w:w w:val="105"/>
        </w:rPr>
        <w:t xml:space="preserve">Ningún trabajador podrá estar contratado en prácticas en la misma o distinta empresa por tiempo superior a </w:t>
      </w:r>
      <w:r w:rsidRPr="008516AF">
        <w:rPr>
          <w:w w:val="105"/>
        </w:rPr>
        <w:t xml:space="preserve">dos años </w:t>
      </w:r>
      <w:r w:rsidRPr="0006720F">
        <w:rPr>
          <w:w w:val="105"/>
        </w:rPr>
        <w:t>en virtud de la misma</w:t>
      </w:r>
      <w:r w:rsidRPr="008516AF">
        <w:rPr>
          <w:w w:val="105"/>
        </w:rPr>
        <w:t xml:space="preserve"> </w:t>
      </w:r>
      <w:r w:rsidRPr="0006720F">
        <w:rPr>
          <w:w w:val="105"/>
        </w:rPr>
        <w:t>titulación.</w:t>
      </w:r>
    </w:p>
    <w:p w14:paraId="1077A526" w14:textId="77777777" w:rsidR="00BE5ABA" w:rsidRPr="008516AF" w:rsidRDefault="00BE5ABA" w:rsidP="008516AF">
      <w:pPr>
        <w:pStyle w:val="Prrafodelista"/>
        <w:tabs>
          <w:tab w:val="left" w:pos="1468"/>
        </w:tabs>
        <w:spacing w:before="2" w:line="252" w:lineRule="auto"/>
        <w:ind w:left="720" w:right="385" w:firstLine="0"/>
        <w:jc w:val="left"/>
        <w:rPr>
          <w:w w:val="105"/>
        </w:rPr>
      </w:pPr>
    </w:p>
    <w:p w14:paraId="59075036" w14:textId="77777777" w:rsidR="00BE5ABA" w:rsidRPr="0006720F" w:rsidRDefault="00203AD0">
      <w:pPr>
        <w:pStyle w:val="Ttulo1"/>
        <w:rPr>
          <w:sz w:val="22"/>
          <w:szCs w:val="22"/>
        </w:rPr>
      </w:pPr>
      <w:r w:rsidRPr="0006720F">
        <w:rPr>
          <w:w w:val="105"/>
          <w:sz w:val="22"/>
          <w:szCs w:val="22"/>
        </w:rPr>
        <w:t>Salario:</w:t>
      </w:r>
    </w:p>
    <w:p w14:paraId="089D044F" w14:textId="77777777" w:rsidR="00BE5ABA" w:rsidRPr="0006720F" w:rsidRDefault="00BE5ABA">
      <w:pPr>
        <w:pStyle w:val="Textoindependiente"/>
        <w:spacing w:before="7"/>
        <w:rPr>
          <w:b/>
          <w:sz w:val="22"/>
          <w:szCs w:val="22"/>
        </w:rPr>
      </w:pPr>
    </w:p>
    <w:p w14:paraId="0ABAF244" w14:textId="77777777" w:rsidR="00BE5ABA" w:rsidRPr="008516AF" w:rsidRDefault="00203AD0" w:rsidP="008516AF">
      <w:pPr>
        <w:pStyle w:val="Prrafodelista"/>
        <w:numPr>
          <w:ilvl w:val="1"/>
          <w:numId w:val="26"/>
        </w:numPr>
        <w:tabs>
          <w:tab w:val="left" w:pos="1468"/>
        </w:tabs>
        <w:spacing w:before="2" w:line="252" w:lineRule="auto"/>
        <w:ind w:right="385"/>
        <w:jc w:val="left"/>
        <w:rPr>
          <w:w w:val="105"/>
        </w:rPr>
      </w:pPr>
      <w:r w:rsidRPr="0006720F">
        <w:rPr>
          <w:w w:val="105"/>
        </w:rPr>
        <w:t>La retribución del trabajador será la fijada en convenio colectivo para los trabajadores</w:t>
      </w:r>
      <w:r w:rsidRPr="008516AF">
        <w:rPr>
          <w:w w:val="105"/>
        </w:rPr>
        <w:t xml:space="preserve"> </w:t>
      </w:r>
      <w:r w:rsidRPr="0006720F">
        <w:rPr>
          <w:w w:val="105"/>
        </w:rPr>
        <w:t>en prácticas, sin que, en su defecto, pueda ser inferior al 60% o al 75% durante el primero o el segundo años de vigencia del contrato, respectivamente, del salario fijado en convenio para un trabajador que desempeñe el mismo o equivalente puesto de</w:t>
      </w:r>
      <w:r w:rsidRPr="008516AF">
        <w:rPr>
          <w:w w:val="105"/>
        </w:rPr>
        <w:t xml:space="preserve"> </w:t>
      </w:r>
      <w:r w:rsidRPr="0006720F">
        <w:rPr>
          <w:w w:val="105"/>
        </w:rPr>
        <w:t>trabajo.</w:t>
      </w:r>
    </w:p>
    <w:p w14:paraId="40ECCA95" w14:textId="77777777" w:rsidR="00BE5ABA" w:rsidRPr="008516AF" w:rsidRDefault="00203AD0" w:rsidP="008516AF">
      <w:pPr>
        <w:pStyle w:val="Prrafodelista"/>
        <w:numPr>
          <w:ilvl w:val="1"/>
          <w:numId w:val="26"/>
        </w:numPr>
        <w:tabs>
          <w:tab w:val="left" w:pos="1468"/>
        </w:tabs>
        <w:spacing w:before="2" w:line="252" w:lineRule="auto"/>
        <w:ind w:right="385"/>
        <w:jc w:val="left"/>
        <w:rPr>
          <w:w w:val="105"/>
        </w:rPr>
      </w:pPr>
      <w:r w:rsidRPr="0006720F">
        <w:rPr>
          <w:w w:val="105"/>
        </w:rPr>
        <w:t>En ningún caso el salario será inferior al salario mínimo interprofesional. En el caso de trabajadores contratados a tiempo parcial, el salario se reducirá en función de la jornada pactada.</w:t>
      </w:r>
    </w:p>
    <w:p w14:paraId="57249297" w14:textId="77777777" w:rsidR="00BE5ABA" w:rsidRPr="0006720F" w:rsidRDefault="00BE5ABA">
      <w:pPr>
        <w:pStyle w:val="Textoindependiente"/>
        <w:spacing w:before="9"/>
        <w:rPr>
          <w:sz w:val="22"/>
          <w:szCs w:val="22"/>
        </w:rPr>
      </w:pPr>
    </w:p>
    <w:p w14:paraId="31188A3E" w14:textId="77777777" w:rsidR="00BE5ABA" w:rsidRPr="0006720F" w:rsidRDefault="00203AD0">
      <w:pPr>
        <w:pStyle w:val="Ttulo1"/>
        <w:rPr>
          <w:sz w:val="22"/>
          <w:szCs w:val="22"/>
        </w:rPr>
      </w:pPr>
      <w:r w:rsidRPr="0006720F">
        <w:rPr>
          <w:w w:val="105"/>
          <w:sz w:val="22"/>
          <w:szCs w:val="22"/>
        </w:rPr>
        <w:t>Otras particularidades:</w:t>
      </w:r>
    </w:p>
    <w:p w14:paraId="157C28C5" w14:textId="77777777" w:rsidR="00BE5ABA" w:rsidRPr="008516AF" w:rsidRDefault="00203AD0" w:rsidP="008516AF">
      <w:pPr>
        <w:pStyle w:val="Prrafodelista"/>
        <w:numPr>
          <w:ilvl w:val="1"/>
          <w:numId w:val="26"/>
        </w:numPr>
        <w:tabs>
          <w:tab w:val="left" w:pos="1468"/>
        </w:tabs>
        <w:spacing w:before="2" w:line="252" w:lineRule="auto"/>
        <w:ind w:right="385"/>
        <w:jc w:val="left"/>
        <w:rPr>
          <w:w w:val="105"/>
        </w:rPr>
      </w:pPr>
      <w:r w:rsidRPr="0006720F">
        <w:rPr>
          <w:w w:val="105"/>
        </w:rPr>
        <w:t>A la terminación del contrato, el empresario deberá expedir al trabajador un certificado en el que conste la duración de las prácticas, el puesto o puestos de trabajo ocupados y las principales tareas realizadas en cada uno de</w:t>
      </w:r>
      <w:r w:rsidRPr="008516AF">
        <w:rPr>
          <w:w w:val="105"/>
        </w:rPr>
        <w:t xml:space="preserve"> </w:t>
      </w:r>
      <w:r w:rsidRPr="0006720F">
        <w:rPr>
          <w:w w:val="105"/>
        </w:rPr>
        <w:t>ellos.</w:t>
      </w:r>
    </w:p>
    <w:p w14:paraId="5734C28A" w14:textId="77777777" w:rsidR="00BE5ABA" w:rsidRPr="008516AF" w:rsidRDefault="00203AD0" w:rsidP="008516AF">
      <w:pPr>
        <w:pStyle w:val="Prrafodelista"/>
        <w:numPr>
          <w:ilvl w:val="1"/>
          <w:numId w:val="26"/>
        </w:numPr>
        <w:tabs>
          <w:tab w:val="left" w:pos="1468"/>
        </w:tabs>
        <w:spacing w:before="2" w:line="252" w:lineRule="auto"/>
        <w:ind w:right="385"/>
        <w:jc w:val="left"/>
        <w:rPr>
          <w:w w:val="105"/>
        </w:rPr>
      </w:pPr>
      <w:r w:rsidRPr="0006720F">
        <w:rPr>
          <w:w w:val="105"/>
        </w:rPr>
        <w:t>Se podrá concertar un contrato en prácticas en base a un certificado de profesionalidad obtenido como consecuencia de un contrato para la formación celebrado anteriormente con la misma empresa. Hasta que la tasa de desempleo se sitúe por debajo del</w:t>
      </w:r>
      <w:r w:rsidRPr="008516AF">
        <w:rPr>
          <w:w w:val="105"/>
        </w:rPr>
        <w:t xml:space="preserve"> </w:t>
      </w:r>
      <w:r w:rsidRPr="0006720F">
        <w:rPr>
          <w:w w:val="105"/>
        </w:rPr>
        <w:t>15%.</w:t>
      </w:r>
    </w:p>
    <w:p w14:paraId="1E181215" w14:textId="77777777" w:rsidR="00BE5ABA" w:rsidRPr="0006720F" w:rsidRDefault="00203AD0" w:rsidP="008516AF">
      <w:pPr>
        <w:pStyle w:val="Prrafodelista"/>
        <w:numPr>
          <w:ilvl w:val="1"/>
          <w:numId w:val="26"/>
        </w:numPr>
        <w:tabs>
          <w:tab w:val="left" w:pos="1468"/>
        </w:tabs>
        <w:spacing w:before="2" w:line="252" w:lineRule="auto"/>
        <w:ind w:right="385"/>
        <w:jc w:val="left"/>
      </w:pPr>
      <w:r w:rsidRPr="0006720F">
        <w:rPr>
          <w:w w:val="105"/>
        </w:rPr>
        <w:t xml:space="preserve">Se podrán transformar las becas y prácticas no laborales en una relación laboral formalizada bajo este contrato. En ese caso si el trabajador tiene menos de 30 años el incentivo para la empresa será mayor (del 50% pasa al 75% de la cuota por contingencias </w:t>
      </w:r>
      <w:r w:rsidRPr="0006720F">
        <w:rPr>
          <w:w w:val="105"/>
        </w:rPr>
        <w:lastRenderedPageBreak/>
        <w:t>comunes). Hasta que la tasa de desempleo se sitúe por debajo del</w:t>
      </w:r>
      <w:r w:rsidRPr="0006720F">
        <w:rPr>
          <w:spacing w:val="-35"/>
          <w:w w:val="105"/>
        </w:rPr>
        <w:t xml:space="preserve"> </w:t>
      </w:r>
      <w:r w:rsidRPr="0006720F">
        <w:rPr>
          <w:w w:val="105"/>
        </w:rPr>
        <w:t>15%.</w:t>
      </w:r>
    </w:p>
    <w:p w14:paraId="1C7A8354" w14:textId="77777777" w:rsidR="00BE5ABA" w:rsidRPr="0006720F" w:rsidRDefault="00BE5ABA">
      <w:pPr>
        <w:pStyle w:val="Textoindependiente"/>
        <w:rPr>
          <w:sz w:val="22"/>
          <w:szCs w:val="22"/>
        </w:rPr>
      </w:pPr>
    </w:p>
    <w:p w14:paraId="230CDCDF" w14:textId="4ADAD434" w:rsidR="00BE5ABA" w:rsidRPr="0006720F" w:rsidRDefault="00203AD0" w:rsidP="00EA6DEC">
      <w:pPr>
        <w:pStyle w:val="Ttulo1"/>
        <w:numPr>
          <w:ilvl w:val="1"/>
          <w:numId w:val="8"/>
        </w:numPr>
        <w:tabs>
          <w:tab w:val="left" w:pos="1196"/>
        </w:tabs>
        <w:spacing w:before="213" w:line="285" w:lineRule="auto"/>
        <w:ind w:right="105"/>
        <w:rPr>
          <w:color w:val="365F91"/>
          <w:sz w:val="22"/>
          <w:szCs w:val="22"/>
        </w:rPr>
      </w:pPr>
      <w:r w:rsidRPr="0006720F">
        <w:rPr>
          <w:color w:val="365F91"/>
          <w:w w:val="105"/>
          <w:sz w:val="22"/>
          <w:szCs w:val="22"/>
        </w:rPr>
        <w:t xml:space="preserve">CONTRATO A TIEMPO PARCIAL (Art.12 del ET) PUEDE SER </w:t>
      </w:r>
      <w:r w:rsidRPr="0006720F">
        <w:rPr>
          <w:color w:val="365F91"/>
          <w:spacing w:val="2"/>
          <w:w w:val="105"/>
          <w:sz w:val="22"/>
          <w:szCs w:val="22"/>
        </w:rPr>
        <w:t xml:space="preserve">TEMPORAL </w:t>
      </w:r>
      <w:r w:rsidRPr="0006720F">
        <w:rPr>
          <w:color w:val="365F91"/>
          <w:w w:val="105"/>
          <w:sz w:val="22"/>
          <w:szCs w:val="22"/>
        </w:rPr>
        <w:t>O INDEFINIDO:</w:t>
      </w:r>
    </w:p>
    <w:p w14:paraId="3F82290F" w14:textId="77777777" w:rsidR="00BE5ABA" w:rsidRPr="0006720F" w:rsidRDefault="00203AD0">
      <w:pPr>
        <w:spacing w:before="203"/>
        <w:ind w:left="759"/>
        <w:rPr>
          <w:b/>
        </w:rPr>
      </w:pPr>
      <w:r w:rsidRPr="0006720F">
        <w:rPr>
          <w:b/>
          <w:w w:val="105"/>
        </w:rPr>
        <w:t>Concepto:</w:t>
      </w:r>
    </w:p>
    <w:p w14:paraId="7F6DFA50" w14:textId="77777777" w:rsidR="00BE5ABA" w:rsidRPr="0006720F" w:rsidRDefault="00BE5ABA">
      <w:pPr>
        <w:pStyle w:val="Textoindependiente"/>
        <w:spacing w:before="2"/>
        <w:rPr>
          <w:b/>
          <w:sz w:val="22"/>
          <w:szCs w:val="22"/>
        </w:rPr>
      </w:pPr>
    </w:p>
    <w:p w14:paraId="3928D569" w14:textId="77777777" w:rsidR="00BE5ABA" w:rsidRPr="00EA6DEC" w:rsidRDefault="00203AD0" w:rsidP="00EA6DEC">
      <w:pPr>
        <w:pStyle w:val="Prrafodelista"/>
        <w:numPr>
          <w:ilvl w:val="1"/>
          <w:numId w:val="26"/>
        </w:numPr>
        <w:tabs>
          <w:tab w:val="left" w:pos="1468"/>
        </w:tabs>
        <w:spacing w:before="2" w:line="252" w:lineRule="auto"/>
        <w:ind w:right="385"/>
        <w:jc w:val="left"/>
        <w:rPr>
          <w:w w:val="105"/>
        </w:rPr>
      </w:pPr>
      <w:r w:rsidRPr="0006720F">
        <w:rPr>
          <w:w w:val="105"/>
        </w:rPr>
        <w:t>El contrato de trabajo se entenderá celebrado a tiempo parcial cuando se haya acordado la prestación de servicios durante un número de horas al día, a la semana, al mes o al año</w:t>
      </w:r>
      <w:r w:rsidRPr="00EA6DEC">
        <w:rPr>
          <w:w w:val="105"/>
        </w:rPr>
        <w:t xml:space="preserve"> </w:t>
      </w:r>
      <w:r w:rsidRPr="0006720F">
        <w:rPr>
          <w:w w:val="105"/>
        </w:rPr>
        <w:t>inferior a la jornada de trabajo de un trabajador a tiempo completo</w:t>
      </w:r>
      <w:r w:rsidRPr="00EA6DEC">
        <w:rPr>
          <w:w w:val="105"/>
        </w:rPr>
        <w:t xml:space="preserve"> </w:t>
      </w:r>
      <w:r w:rsidRPr="0006720F">
        <w:rPr>
          <w:w w:val="105"/>
        </w:rPr>
        <w:t>comparable.</w:t>
      </w:r>
    </w:p>
    <w:p w14:paraId="6E8FEAD8" w14:textId="77777777" w:rsidR="00BE5ABA" w:rsidRPr="00EA6DEC" w:rsidRDefault="00BE5ABA" w:rsidP="00EA6DEC">
      <w:pPr>
        <w:pStyle w:val="Prrafodelista"/>
        <w:tabs>
          <w:tab w:val="left" w:pos="1468"/>
        </w:tabs>
        <w:spacing w:before="2" w:line="252" w:lineRule="auto"/>
        <w:ind w:left="720" w:right="385" w:firstLine="0"/>
        <w:jc w:val="left"/>
        <w:rPr>
          <w:w w:val="105"/>
        </w:rPr>
      </w:pPr>
    </w:p>
    <w:p w14:paraId="2231482C" w14:textId="77777777" w:rsidR="00BE5ABA" w:rsidRPr="00EA6DEC" w:rsidRDefault="00203AD0" w:rsidP="00EA6DEC">
      <w:pPr>
        <w:pStyle w:val="Prrafodelista"/>
        <w:numPr>
          <w:ilvl w:val="1"/>
          <w:numId w:val="26"/>
        </w:numPr>
        <w:tabs>
          <w:tab w:val="left" w:pos="1468"/>
        </w:tabs>
        <w:spacing w:before="2" w:line="252" w:lineRule="auto"/>
        <w:ind w:right="385"/>
        <w:jc w:val="left"/>
        <w:rPr>
          <w:w w:val="105"/>
        </w:rPr>
      </w:pPr>
      <w:r w:rsidRPr="0006720F">
        <w:rPr>
          <w:w w:val="105"/>
        </w:rPr>
        <w:t>Se entenderá por trabajador a tiempo completo comparable un trabajador a tiempo completo</w:t>
      </w:r>
      <w:r w:rsidRPr="00EA6DEC">
        <w:rPr>
          <w:w w:val="105"/>
        </w:rPr>
        <w:t xml:space="preserve"> </w:t>
      </w:r>
      <w:r w:rsidRPr="0006720F">
        <w:rPr>
          <w:w w:val="105"/>
        </w:rPr>
        <w:t>de la misma empresa y centro de trabajo, con el mismo tipo de contrato de trabajo y que realice un trabajo idéntico o similar. Si en la empresa no hubiera ningún trabajador comparable a tiempo completo, se considerará la jornada a tiempo completo prevista en el convenio colectivo de aplicación o, en su defecto, la jornada máxima</w:t>
      </w:r>
      <w:r w:rsidRPr="00EA6DEC">
        <w:rPr>
          <w:w w:val="105"/>
        </w:rPr>
        <w:t xml:space="preserve"> </w:t>
      </w:r>
      <w:r w:rsidRPr="0006720F">
        <w:rPr>
          <w:w w:val="105"/>
        </w:rPr>
        <w:t>legal.</w:t>
      </w:r>
    </w:p>
    <w:p w14:paraId="57AA8272" w14:textId="77777777" w:rsidR="00BE5ABA" w:rsidRPr="00EA6DEC" w:rsidRDefault="00BE5ABA" w:rsidP="00EA6DEC">
      <w:pPr>
        <w:pStyle w:val="Prrafodelista"/>
        <w:tabs>
          <w:tab w:val="left" w:pos="1468"/>
        </w:tabs>
        <w:spacing w:before="2" w:line="252" w:lineRule="auto"/>
        <w:ind w:left="720" w:right="385" w:firstLine="0"/>
        <w:jc w:val="left"/>
        <w:rPr>
          <w:w w:val="105"/>
        </w:rPr>
      </w:pPr>
    </w:p>
    <w:p w14:paraId="435B2DAD" w14:textId="77777777" w:rsidR="00BE5ABA" w:rsidRPr="00EA6DEC" w:rsidRDefault="00203AD0" w:rsidP="00EA6DEC">
      <w:pPr>
        <w:pStyle w:val="Prrafodelista"/>
        <w:numPr>
          <w:ilvl w:val="1"/>
          <w:numId w:val="26"/>
        </w:numPr>
        <w:tabs>
          <w:tab w:val="left" w:pos="1468"/>
        </w:tabs>
        <w:spacing w:before="2" w:line="252" w:lineRule="auto"/>
        <w:ind w:right="385"/>
        <w:jc w:val="left"/>
        <w:rPr>
          <w:w w:val="105"/>
        </w:rPr>
      </w:pPr>
      <w:r w:rsidRPr="0006720F">
        <w:rPr>
          <w:w w:val="105"/>
        </w:rPr>
        <w:t>El contrato a tiempo parcial tiene que distinguirse de los siguientes supuestos en los que el contrato no se convierte de jornada completa en tiempo parcial:</w:t>
      </w:r>
    </w:p>
    <w:p w14:paraId="1BF40CA8" w14:textId="77777777" w:rsidR="00BE5ABA" w:rsidRPr="0006720F" w:rsidRDefault="00BE5ABA">
      <w:pPr>
        <w:pStyle w:val="Textoindependiente"/>
        <w:spacing w:before="10"/>
        <w:rPr>
          <w:sz w:val="22"/>
          <w:szCs w:val="22"/>
        </w:rPr>
      </w:pPr>
    </w:p>
    <w:p w14:paraId="7C965574" w14:textId="77777777" w:rsidR="00BE5ABA" w:rsidRPr="0006720F" w:rsidRDefault="00203AD0">
      <w:pPr>
        <w:pStyle w:val="Textoindependiente"/>
        <w:ind w:left="1119"/>
        <w:rPr>
          <w:sz w:val="22"/>
          <w:szCs w:val="22"/>
        </w:rPr>
      </w:pPr>
      <w:r w:rsidRPr="0006720F">
        <w:rPr>
          <w:w w:val="105"/>
          <w:sz w:val="22"/>
          <w:szCs w:val="22"/>
        </w:rPr>
        <w:t> El desempleo parcial por causas técnicas, económicas, organizativas o de producción.</w:t>
      </w:r>
    </w:p>
    <w:p w14:paraId="2E594DD6" w14:textId="77777777" w:rsidR="00BE5ABA" w:rsidRPr="0006720F" w:rsidRDefault="00203AD0">
      <w:pPr>
        <w:pStyle w:val="Textoindependiente"/>
        <w:spacing w:before="12" w:line="249" w:lineRule="auto"/>
        <w:ind w:left="1479" w:hanging="360"/>
        <w:rPr>
          <w:sz w:val="22"/>
          <w:szCs w:val="22"/>
        </w:rPr>
      </w:pPr>
      <w:r w:rsidRPr="0006720F">
        <w:rPr>
          <w:w w:val="105"/>
          <w:sz w:val="22"/>
          <w:szCs w:val="22"/>
        </w:rPr>
        <w:t> Las licencias retribuidas previstas legalmente (ejemplo formación en PRL, ejercicio de la prestación de maternidad parcial, etc.)</w:t>
      </w:r>
    </w:p>
    <w:p w14:paraId="330BC69C" w14:textId="77777777" w:rsidR="00BE5ABA" w:rsidRPr="0006720F" w:rsidRDefault="00203AD0">
      <w:pPr>
        <w:pStyle w:val="Textoindependiente"/>
        <w:spacing w:line="249" w:lineRule="auto"/>
        <w:ind w:left="1479" w:hanging="360"/>
        <w:rPr>
          <w:sz w:val="22"/>
          <w:szCs w:val="22"/>
        </w:rPr>
      </w:pPr>
      <w:r w:rsidRPr="0006720F">
        <w:rPr>
          <w:w w:val="105"/>
          <w:sz w:val="22"/>
          <w:szCs w:val="22"/>
        </w:rPr>
        <w:t> La jornada reducida con reducción de salario por distintas causas: cuidado de hijos, familiares, lactancia, víctimas de violencia de género, etc.</w:t>
      </w:r>
    </w:p>
    <w:p w14:paraId="65CF2D87" w14:textId="77777777" w:rsidR="00BE5ABA" w:rsidRPr="0006720F" w:rsidRDefault="00BE5ABA">
      <w:pPr>
        <w:pStyle w:val="Textoindependiente"/>
        <w:rPr>
          <w:sz w:val="22"/>
          <w:szCs w:val="22"/>
        </w:rPr>
      </w:pPr>
    </w:p>
    <w:p w14:paraId="58129299" w14:textId="77777777" w:rsidR="00BE5ABA" w:rsidRPr="0006720F" w:rsidRDefault="00203AD0">
      <w:pPr>
        <w:pStyle w:val="Ttulo1"/>
        <w:rPr>
          <w:sz w:val="22"/>
          <w:szCs w:val="22"/>
        </w:rPr>
      </w:pPr>
      <w:r w:rsidRPr="0006720F">
        <w:rPr>
          <w:w w:val="105"/>
          <w:sz w:val="22"/>
          <w:szCs w:val="22"/>
        </w:rPr>
        <w:t>Duración:</w:t>
      </w:r>
    </w:p>
    <w:p w14:paraId="5B8EC967" w14:textId="77777777" w:rsidR="00BE5ABA" w:rsidRPr="0006720F" w:rsidRDefault="00BE5ABA">
      <w:pPr>
        <w:pStyle w:val="Textoindependiente"/>
        <w:spacing w:before="3"/>
        <w:rPr>
          <w:b/>
          <w:sz w:val="22"/>
          <w:szCs w:val="22"/>
        </w:rPr>
      </w:pPr>
    </w:p>
    <w:p w14:paraId="0FD15BBF" w14:textId="77777777" w:rsidR="00BE5ABA" w:rsidRPr="00EA6DEC" w:rsidRDefault="00203AD0" w:rsidP="00EA6DEC">
      <w:pPr>
        <w:pStyle w:val="Prrafodelista"/>
        <w:numPr>
          <w:ilvl w:val="1"/>
          <w:numId w:val="26"/>
        </w:numPr>
        <w:tabs>
          <w:tab w:val="left" w:pos="1468"/>
        </w:tabs>
        <w:spacing w:before="2" w:line="252" w:lineRule="auto"/>
        <w:ind w:right="385"/>
        <w:jc w:val="left"/>
        <w:rPr>
          <w:w w:val="105"/>
        </w:rPr>
      </w:pPr>
      <w:r w:rsidRPr="0006720F">
        <w:rPr>
          <w:w w:val="105"/>
        </w:rPr>
        <w:t>Puede</w:t>
      </w:r>
      <w:r w:rsidRPr="00EA6DEC">
        <w:rPr>
          <w:w w:val="105"/>
        </w:rPr>
        <w:t xml:space="preserve"> </w:t>
      </w:r>
      <w:r w:rsidRPr="0006720F">
        <w:rPr>
          <w:w w:val="105"/>
        </w:rPr>
        <w:t>concertarse</w:t>
      </w:r>
      <w:r w:rsidRPr="00EA6DEC">
        <w:rPr>
          <w:w w:val="105"/>
        </w:rPr>
        <w:t xml:space="preserve"> </w:t>
      </w:r>
      <w:r w:rsidRPr="0006720F">
        <w:rPr>
          <w:w w:val="105"/>
        </w:rPr>
        <w:t>por</w:t>
      </w:r>
      <w:r w:rsidRPr="00EA6DEC">
        <w:rPr>
          <w:w w:val="105"/>
        </w:rPr>
        <w:t xml:space="preserve"> </w:t>
      </w:r>
      <w:r w:rsidRPr="0006720F">
        <w:rPr>
          <w:w w:val="105"/>
        </w:rPr>
        <w:t>tiempo</w:t>
      </w:r>
      <w:r w:rsidRPr="00EA6DEC">
        <w:rPr>
          <w:w w:val="105"/>
        </w:rPr>
        <w:t xml:space="preserve"> </w:t>
      </w:r>
      <w:r w:rsidRPr="0006720F">
        <w:rPr>
          <w:w w:val="105"/>
        </w:rPr>
        <w:t>indefinido</w:t>
      </w:r>
      <w:r w:rsidRPr="00EA6DEC">
        <w:rPr>
          <w:w w:val="105"/>
        </w:rPr>
        <w:t xml:space="preserve"> </w:t>
      </w:r>
      <w:r w:rsidRPr="0006720F">
        <w:rPr>
          <w:w w:val="105"/>
        </w:rPr>
        <w:t>o</w:t>
      </w:r>
      <w:r w:rsidRPr="00EA6DEC">
        <w:rPr>
          <w:w w:val="105"/>
        </w:rPr>
        <w:t xml:space="preserve"> </w:t>
      </w:r>
      <w:r w:rsidRPr="0006720F">
        <w:rPr>
          <w:w w:val="105"/>
        </w:rPr>
        <w:t>por</w:t>
      </w:r>
      <w:r w:rsidRPr="00EA6DEC">
        <w:rPr>
          <w:w w:val="105"/>
        </w:rPr>
        <w:t xml:space="preserve"> </w:t>
      </w:r>
      <w:r w:rsidRPr="0006720F">
        <w:rPr>
          <w:w w:val="105"/>
        </w:rPr>
        <w:t>duración</w:t>
      </w:r>
      <w:r w:rsidRPr="00EA6DEC">
        <w:rPr>
          <w:w w:val="105"/>
        </w:rPr>
        <w:t xml:space="preserve"> </w:t>
      </w:r>
      <w:r w:rsidRPr="0006720F">
        <w:rPr>
          <w:w w:val="105"/>
        </w:rPr>
        <w:t>determinada;</w:t>
      </w:r>
      <w:r w:rsidRPr="00EA6DEC">
        <w:rPr>
          <w:w w:val="105"/>
        </w:rPr>
        <w:t xml:space="preserve"> </w:t>
      </w:r>
      <w:r w:rsidRPr="0006720F">
        <w:rPr>
          <w:w w:val="105"/>
        </w:rPr>
        <w:t>en</w:t>
      </w:r>
      <w:r w:rsidRPr="00EA6DEC">
        <w:rPr>
          <w:w w:val="105"/>
        </w:rPr>
        <w:t xml:space="preserve"> </w:t>
      </w:r>
      <w:r w:rsidRPr="0006720F">
        <w:rPr>
          <w:w w:val="105"/>
        </w:rPr>
        <w:t>este</w:t>
      </w:r>
      <w:r w:rsidRPr="00EA6DEC">
        <w:rPr>
          <w:w w:val="105"/>
        </w:rPr>
        <w:t xml:space="preserve"> </w:t>
      </w:r>
      <w:r w:rsidRPr="0006720F">
        <w:rPr>
          <w:w w:val="105"/>
        </w:rPr>
        <w:t>último</w:t>
      </w:r>
      <w:r w:rsidRPr="00EA6DEC">
        <w:rPr>
          <w:w w:val="105"/>
        </w:rPr>
        <w:t xml:space="preserve"> </w:t>
      </w:r>
      <w:r w:rsidRPr="0006720F">
        <w:rPr>
          <w:w w:val="105"/>
        </w:rPr>
        <w:t>caso</w:t>
      </w:r>
      <w:r w:rsidRPr="00EA6DEC">
        <w:rPr>
          <w:w w:val="105"/>
        </w:rPr>
        <w:t xml:space="preserve"> </w:t>
      </w:r>
      <w:r w:rsidRPr="0006720F">
        <w:rPr>
          <w:w w:val="105"/>
        </w:rPr>
        <w:t>se podrá acoger a cualquier modalidad contractual, a excepción del contrato de formación y de sustitución por jubilación</w:t>
      </w:r>
      <w:r w:rsidRPr="00EA6DEC">
        <w:rPr>
          <w:w w:val="105"/>
        </w:rPr>
        <w:t xml:space="preserve"> </w:t>
      </w:r>
      <w:r w:rsidRPr="0006720F">
        <w:rPr>
          <w:w w:val="105"/>
        </w:rPr>
        <w:t>anticipada.</w:t>
      </w:r>
    </w:p>
    <w:p w14:paraId="6DB9745E" w14:textId="77777777" w:rsidR="00BE5ABA" w:rsidRPr="0006720F" w:rsidRDefault="00BE5ABA">
      <w:pPr>
        <w:pStyle w:val="Textoindependiente"/>
        <w:spacing w:before="6"/>
        <w:rPr>
          <w:sz w:val="22"/>
          <w:szCs w:val="22"/>
        </w:rPr>
      </w:pPr>
    </w:p>
    <w:p w14:paraId="7EB22D03" w14:textId="77777777" w:rsidR="00BE5ABA" w:rsidRPr="0006720F" w:rsidRDefault="00203AD0">
      <w:pPr>
        <w:pStyle w:val="Ttulo1"/>
        <w:rPr>
          <w:sz w:val="22"/>
          <w:szCs w:val="22"/>
        </w:rPr>
      </w:pPr>
      <w:r w:rsidRPr="0006720F">
        <w:rPr>
          <w:w w:val="105"/>
          <w:sz w:val="22"/>
          <w:szCs w:val="22"/>
          <w:u w:val="single"/>
        </w:rPr>
        <w:t>Horas extraordinarias</w:t>
      </w:r>
    </w:p>
    <w:p w14:paraId="1475B777" w14:textId="77777777" w:rsidR="00BE5ABA" w:rsidRPr="0006720F" w:rsidRDefault="00BE5ABA">
      <w:pPr>
        <w:pStyle w:val="Textoindependiente"/>
        <w:spacing w:before="3"/>
        <w:rPr>
          <w:b/>
          <w:sz w:val="22"/>
          <w:szCs w:val="22"/>
        </w:rPr>
      </w:pPr>
    </w:p>
    <w:p w14:paraId="030C0EF3" w14:textId="77777777" w:rsidR="00BE5ABA" w:rsidRPr="0006720F" w:rsidRDefault="00203AD0" w:rsidP="00EA6DEC">
      <w:pPr>
        <w:pStyle w:val="Prrafodelista"/>
        <w:tabs>
          <w:tab w:val="left" w:pos="1468"/>
        </w:tabs>
        <w:spacing w:before="85" w:line="249" w:lineRule="auto"/>
        <w:ind w:left="720" w:right="103" w:firstLine="0"/>
        <w:rPr>
          <w:b/>
          <w:i/>
        </w:rPr>
      </w:pPr>
      <w:r w:rsidRPr="0006720F">
        <w:rPr>
          <w:b/>
          <w:w w:val="105"/>
        </w:rPr>
        <w:t xml:space="preserve">Los trabajadores contratados a tiempo parcial NO </w:t>
      </w:r>
      <w:r w:rsidRPr="0006720F">
        <w:rPr>
          <w:b/>
          <w:i/>
          <w:w w:val="105"/>
        </w:rPr>
        <w:t>podrán realizar horas extraordinarias normales, sólo podrán realizar horas extraordinarias de fuerza mayor.</w:t>
      </w:r>
    </w:p>
    <w:p w14:paraId="4708AD46" w14:textId="77777777" w:rsidR="00384832" w:rsidRDefault="00384832">
      <w:pPr>
        <w:pStyle w:val="Ttulo1"/>
        <w:spacing w:before="3"/>
        <w:jc w:val="both"/>
        <w:rPr>
          <w:w w:val="105"/>
          <w:sz w:val="22"/>
          <w:szCs w:val="22"/>
          <w:u w:val="single"/>
        </w:rPr>
      </w:pPr>
    </w:p>
    <w:p w14:paraId="00A63508" w14:textId="5EA3A548" w:rsidR="00BE5ABA" w:rsidRPr="0006720F" w:rsidRDefault="00203AD0">
      <w:pPr>
        <w:pStyle w:val="Ttulo1"/>
        <w:spacing w:before="3"/>
        <w:jc w:val="both"/>
        <w:rPr>
          <w:b w:val="0"/>
          <w:sz w:val="22"/>
          <w:szCs w:val="22"/>
        </w:rPr>
      </w:pPr>
      <w:r w:rsidRPr="0006720F">
        <w:rPr>
          <w:w w:val="105"/>
          <w:sz w:val="22"/>
          <w:szCs w:val="22"/>
          <w:u w:val="single"/>
        </w:rPr>
        <w:t>Horas complementarias</w:t>
      </w:r>
      <w:r w:rsidRPr="0006720F">
        <w:rPr>
          <w:b w:val="0"/>
          <w:w w:val="105"/>
          <w:sz w:val="22"/>
          <w:szCs w:val="22"/>
          <w:u w:val="single"/>
        </w:rPr>
        <w:t>:</w:t>
      </w:r>
    </w:p>
    <w:p w14:paraId="034D2298" w14:textId="77777777" w:rsidR="00BE5ABA" w:rsidRPr="0006720F" w:rsidRDefault="00BE5ABA">
      <w:pPr>
        <w:pStyle w:val="Textoindependiente"/>
        <w:spacing w:before="10"/>
        <w:rPr>
          <w:sz w:val="22"/>
          <w:szCs w:val="22"/>
        </w:rPr>
      </w:pPr>
    </w:p>
    <w:p w14:paraId="4134CB8C" w14:textId="77777777" w:rsidR="00BE5ABA" w:rsidRPr="00384832" w:rsidRDefault="00203AD0" w:rsidP="00384832">
      <w:pPr>
        <w:pStyle w:val="Prrafodelista"/>
        <w:numPr>
          <w:ilvl w:val="1"/>
          <w:numId w:val="26"/>
        </w:numPr>
        <w:tabs>
          <w:tab w:val="left" w:pos="1468"/>
        </w:tabs>
        <w:spacing w:before="2" w:line="252" w:lineRule="auto"/>
        <w:ind w:right="385"/>
        <w:jc w:val="left"/>
        <w:rPr>
          <w:w w:val="105"/>
        </w:rPr>
      </w:pPr>
      <w:r w:rsidRPr="0006720F">
        <w:rPr>
          <w:w w:val="105"/>
        </w:rPr>
        <w:t xml:space="preserve">Se considerarán horas complementarias aquéllas cuya posibilidad de realización haya sido acordada como adición a las horas ordinarias pactadas en el contrato a tiempo parcial. Las horas complementarias sumadas a la jornada parcial ordinaria no puede </w:t>
      </w:r>
      <w:r w:rsidRPr="00384832">
        <w:rPr>
          <w:w w:val="105"/>
        </w:rPr>
        <w:t xml:space="preserve">ser </w:t>
      </w:r>
      <w:r w:rsidRPr="0006720F">
        <w:rPr>
          <w:w w:val="105"/>
        </w:rPr>
        <w:t>igual a la jornada a tiempo completo, siempre tiene que ser</w:t>
      </w:r>
      <w:r w:rsidRPr="00384832">
        <w:rPr>
          <w:w w:val="105"/>
        </w:rPr>
        <w:t xml:space="preserve"> </w:t>
      </w:r>
      <w:r w:rsidRPr="0006720F">
        <w:rPr>
          <w:w w:val="105"/>
        </w:rPr>
        <w:t>inferior.</w:t>
      </w:r>
    </w:p>
    <w:p w14:paraId="217198A1" w14:textId="77777777" w:rsidR="00BE5ABA" w:rsidRPr="00384832" w:rsidRDefault="00203AD0" w:rsidP="00384832">
      <w:pPr>
        <w:pStyle w:val="Prrafodelista"/>
        <w:numPr>
          <w:ilvl w:val="1"/>
          <w:numId w:val="26"/>
        </w:numPr>
        <w:tabs>
          <w:tab w:val="left" w:pos="1468"/>
        </w:tabs>
        <w:spacing w:before="2" w:line="252" w:lineRule="auto"/>
        <w:ind w:right="385"/>
        <w:jc w:val="left"/>
        <w:rPr>
          <w:w w:val="105"/>
        </w:rPr>
      </w:pPr>
      <w:r w:rsidRPr="0006720F">
        <w:rPr>
          <w:w w:val="105"/>
        </w:rPr>
        <w:t>Características comunes:</w:t>
      </w:r>
    </w:p>
    <w:p w14:paraId="1DF92238" w14:textId="77777777" w:rsidR="00BE5ABA" w:rsidRPr="00384832" w:rsidRDefault="00203AD0" w:rsidP="00384832">
      <w:pPr>
        <w:pStyle w:val="Prrafodelista"/>
        <w:numPr>
          <w:ilvl w:val="1"/>
          <w:numId w:val="26"/>
        </w:numPr>
        <w:tabs>
          <w:tab w:val="left" w:pos="1468"/>
        </w:tabs>
        <w:spacing w:before="2" w:line="252" w:lineRule="auto"/>
        <w:ind w:right="385"/>
        <w:jc w:val="left"/>
        <w:rPr>
          <w:w w:val="105"/>
        </w:rPr>
      </w:pPr>
      <w:r w:rsidRPr="0006720F">
        <w:rPr>
          <w:w w:val="105"/>
        </w:rPr>
        <w:t>Se retribuyen como las horas ordinarias y se computan a efectos de la</w:t>
      </w:r>
      <w:r w:rsidRPr="00384832">
        <w:rPr>
          <w:w w:val="105"/>
        </w:rPr>
        <w:t xml:space="preserve"> </w:t>
      </w:r>
      <w:r w:rsidRPr="0006720F">
        <w:rPr>
          <w:w w:val="105"/>
        </w:rPr>
        <w:t>Seguridad Social.</w:t>
      </w:r>
    </w:p>
    <w:p w14:paraId="79A28DFD" w14:textId="77777777" w:rsidR="00BE5ABA" w:rsidRPr="00384832" w:rsidRDefault="00203AD0" w:rsidP="00384832">
      <w:pPr>
        <w:pStyle w:val="Prrafodelista"/>
        <w:numPr>
          <w:ilvl w:val="1"/>
          <w:numId w:val="26"/>
        </w:numPr>
        <w:tabs>
          <w:tab w:val="left" w:pos="1468"/>
        </w:tabs>
        <w:spacing w:before="2" w:line="252" w:lineRule="auto"/>
        <w:ind w:right="385"/>
        <w:jc w:val="left"/>
        <w:rPr>
          <w:w w:val="105"/>
        </w:rPr>
      </w:pPr>
      <w:r w:rsidRPr="0006720F">
        <w:rPr>
          <w:w w:val="105"/>
        </w:rPr>
        <w:t>En su realización deben respetarse los límites legales de jornadas y</w:t>
      </w:r>
      <w:r w:rsidRPr="00384832">
        <w:rPr>
          <w:w w:val="105"/>
        </w:rPr>
        <w:t xml:space="preserve"> </w:t>
      </w:r>
      <w:r w:rsidRPr="0006720F">
        <w:rPr>
          <w:w w:val="105"/>
        </w:rPr>
        <w:t>descansos.</w:t>
      </w:r>
    </w:p>
    <w:p w14:paraId="6C2E2655" w14:textId="77777777" w:rsidR="00BE5ABA" w:rsidRPr="00384832" w:rsidRDefault="00203AD0" w:rsidP="00384832">
      <w:pPr>
        <w:pStyle w:val="Prrafodelista"/>
        <w:numPr>
          <w:ilvl w:val="1"/>
          <w:numId w:val="26"/>
        </w:numPr>
        <w:tabs>
          <w:tab w:val="left" w:pos="1468"/>
        </w:tabs>
        <w:spacing w:before="2" w:line="252" w:lineRule="auto"/>
        <w:ind w:right="385"/>
        <w:jc w:val="left"/>
        <w:rPr>
          <w:w w:val="105"/>
        </w:rPr>
      </w:pPr>
      <w:r w:rsidRPr="0006720F">
        <w:rPr>
          <w:w w:val="105"/>
        </w:rPr>
        <w:t>Existe la obligación para el empresario de llevar un registro de dichas horas Ha de registrarse diariamente y totalizarse mensualmente. Debe comunicar de esto a los representantes de los trabajadores y guardar los registros durante un periodo de 4</w:t>
      </w:r>
      <w:r w:rsidRPr="00384832">
        <w:rPr>
          <w:w w:val="105"/>
        </w:rPr>
        <w:t xml:space="preserve"> </w:t>
      </w:r>
      <w:r w:rsidRPr="0006720F">
        <w:rPr>
          <w:w w:val="105"/>
        </w:rPr>
        <w:t>años.</w:t>
      </w:r>
    </w:p>
    <w:p w14:paraId="41817BCC" w14:textId="77777777" w:rsidR="00BE5ABA" w:rsidRPr="0006720F" w:rsidRDefault="00BE5ABA">
      <w:pPr>
        <w:pStyle w:val="Textoindependiente"/>
        <w:spacing w:before="7"/>
        <w:rPr>
          <w:sz w:val="22"/>
          <w:szCs w:val="22"/>
        </w:rPr>
      </w:pPr>
    </w:p>
    <w:p w14:paraId="1F7710C3" w14:textId="77777777" w:rsidR="00BE5ABA" w:rsidRPr="0006720F" w:rsidRDefault="00203AD0">
      <w:pPr>
        <w:pStyle w:val="Ttulo1"/>
        <w:spacing w:before="1"/>
        <w:rPr>
          <w:sz w:val="22"/>
          <w:szCs w:val="22"/>
        </w:rPr>
      </w:pPr>
      <w:r w:rsidRPr="0006720F">
        <w:rPr>
          <w:w w:val="105"/>
          <w:sz w:val="22"/>
          <w:szCs w:val="22"/>
        </w:rPr>
        <w:t>Clases de horas complementarias:</w:t>
      </w:r>
    </w:p>
    <w:p w14:paraId="35CABF8A" w14:textId="77777777" w:rsidR="00BE5ABA" w:rsidRPr="0006720F" w:rsidRDefault="00BE5ABA">
      <w:pPr>
        <w:pStyle w:val="Textoindependiente"/>
        <w:spacing w:before="9"/>
        <w:rPr>
          <w:b/>
          <w:sz w:val="22"/>
          <w:szCs w:val="22"/>
        </w:rPr>
      </w:pPr>
    </w:p>
    <w:p w14:paraId="3E22DB89" w14:textId="77777777" w:rsidR="00BE5ABA" w:rsidRPr="00EA6DEC" w:rsidRDefault="00203AD0" w:rsidP="00EA6DEC">
      <w:pPr>
        <w:tabs>
          <w:tab w:val="left" w:pos="1196"/>
        </w:tabs>
        <w:ind w:left="360"/>
        <w:rPr>
          <w:b/>
        </w:rPr>
      </w:pPr>
      <w:r w:rsidRPr="00EA6DEC">
        <w:rPr>
          <w:b/>
          <w:w w:val="105"/>
        </w:rPr>
        <w:t>Horas complementarias</w:t>
      </w:r>
      <w:r w:rsidRPr="00EA6DEC">
        <w:rPr>
          <w:b/>
          <w:spacing w:val="1"/>
          <w:w w:val="105"/>
        </w:rPr>
        <w:t xml:space="preserve"> </w:t>
      </w:r>
      <w:r w:rsidRPr="00EA6DEC">
        <w:rPr>
          <w:b/>
          <w:w w:val="105"/>
        </w:rPr>
        <w:t>pactadas:</w:t>
      </w:r>
    </w:p>
    <w:p w14:paraId="5A4CFEC5" w14:textId="77777777" w:rsidR="00BE5ABA" w:rsidRPr="0006720F" w:rsidRDefault="00BE5ABA">
      <w:pPr>
        <w:pStyle w:val="Textoindependiente"/>
        <w:spacing w:before="9"/>
        <w:rPr>
          <w:b/>
          <w:sz w:val="22"/>
          <w:szCs w:val="22"/>
        </w:rPr>
      </w:pPr>
    </w:p>
    <w:p w14:paraId="56D6A9E6" w14:textId="77777777" w:rsidR="00BE5ABA" w:rsidRPr="0006720F" w:rsidRDefault="00203AD0">
      <w:pPr>
        <w:pStyle w:val="Textoindependiente"/>
        <w:spacing w:before="1"/>
        <w:ind w:left="835"/>
        <w:rPr>
          <w:sz w:val="22"/>
          <w:szCs w:val="22"/>
        </w:rPr>
      </w:pPr>
      <w:r w:rsidRPr="0006720F">
        <w:rPr>
          <w:w w:val="105"/>
          <w:sz w:val="22"/>
          <w:szCs w:val="22"/>
        </w:rPr>
        <w:lastRenderedPageBreak/>
        <w:t>La realización de horas complementarias pactadas está sujeto a las siguientes reglas:</w:t>
      </w:r>
    </w:p>
    <w:p w14:paraId="0440D0B3" w14:textId="77777777" w:rsidR="00BE5ABA" w:rsidRPr="00384832" w:rsidRDefault="00BE5ABA" w:rsidP="00384832">
      <w:pPr>
        <w:pStyle w:val="Prrafodelista"/>
        <w:tabs>
          <w:tab w:val="left" w:pos="1468"/>
        </w:tabs>
        <w:spacing w:before="2" w:line="252" w:lineRule="auto"/>
        <w:ind w:left="720" w:right="385" w:firstLine="0"/>
        <w:jc w:val="left"/>
        <w:rPr>
          <w:w w:val="105"/>
        </w:rPr>
      </w:pPr>
    </w:p>
    <w:p w14:paraId="459304F8" w14:textId="77777777" w:rsidR="00BE5ABA" w:rsidRPr="00384832" w:rsidRDefault="00BE5ABA" w:rsidP="00384832">
      <w:pPr>
        <w:pStyle w:val="Prrafodelista"/>
        <w:tabs>
          <w:tab w:val="left" w:pos="1468"/>
        </w:tabs>
        <w:spacing w:before="2" w:line="252" w:lineRule="auto"/>
        <w:ind w:left="720" w:right="385" w:firstLine="0"/>
        <w:jc w:val="left"/>
        <w:rPr>
          <w:w w:val="105"/>
        </w:rPr>
      </w:pPr>
    </w:p>
    <w:p w14:paraId="343282CC" w14:textId="77777777" w:rsidR="00BE5ABA" w:rsidRPr="00384832" w:rsidRDefault="00203AD0" w:rsidP="00384832">
      <w:pPr>
        <w:pStyle w:val="Prrafodelista"/>
        <w:numPr>
          <w:ilvl w:val="1"/>
          <w:numId w:val="26"/>
        </w:numPr>
        <w:tabs>
          <w:tab w:val="left" w:pos="1468"/>
        </w:tabs>
        <w:spacing w:before="2" w:line="252" w:lineRule="auto"/>
        <w:ind w:right="385"/>
        <w:jc w:val="left"/>
        <w:rPr>
          <w:w w:val="105"/>
        </w:rPr>
      </w:pPr>
      <w:r w:rsidRPr="00EA6DEC">
        <w:rPr>
          <w:w w:val="105"/>
        </w:rPr>
        <w:t>Requieren pacto específico, expreso y por escrito. Podrá acordarse en el momento de</w:t>
      </w:r>
      <w:r w:rsidRPr="00384832">
        <w:rPr>
          <w:w w:val="105"/>
        </w:rPr>
        <w:t xml:space="preserve"> </w:t>
      </w:r>
      <w:r w:rsidRPr="00EA6DEC">
        <w:rPr>
          <w:w w:val="105"/>
        </w:rPr>
        <w:t>la celebración del contrato a tiempo parcial o con posterioridad al mismo, pero constituirá, en todo caso, un pacto específico respecto al contrato. No puede imponerse unilateralmente por el</w:t>
      </w:r>
      <w:r w:rsidRPr="00384832">
        <w:rPr>
          <w:w w:val="105"/>
        </w:rPr>
        <w:t xml:space="preserve"> </w:t>
      </w:r>
      <w:r w:rsidRPr="00EA6DEC">
        <w:rPr>
          <w:w w:val="105"/>
        </w:rPr>
        <w:t>empresario.</w:t>
      </w:r>
    </w:p>
    <w:p w14:paraId="10D0AABF" w14:textId="77777777" w:rsidR="00BE5ABA" w:rsidRPr="00384832" w:rsidRDefault="00203AD0" w:rsidP="00384832">
      <w:pPr>
        <w:pStyle w:val="Prrafodelista"/>
        <w:numPr>
          <w:ilvl w:val="1"/>
          <w:numId w:val="26"/>
        </w:numPr>
        <w:tabs>
          <w:tab w:val="left" w:pos="1468"/>
        </w:tabs>
        <w:spacing w:before="2" w:line="252" w:lineRule="auto"/>
        <w:ind w:right="385"/>
        <w:jc w:val="left"/>
        <w:rPr>
          <w:w w:val="105"/>
        </w:rPr>
      </w:pPr>
      <w:r w:rsidRPr="0006720F">
        <w:rPr>
          <w:w w:val="105"/>
        </w:rPr>
        <w:t>Sólo se podrá formalizar un pacto de horas complementarias en el caso de contratos a tiempo parcial con una jornada de trabajo no inferior a diez horas semanales en cómputo</w:t>
      </w:r>
      <w:r w:rsidRPr="00384832">
        <w:rPr>
          <w:w w:val="105"/>
        </w:rPr>
        <w:t xml:space="preserve"> </w:t>
      </w:r>
      <w:r w:rsidRPr="0006720F">
        <w:rPr>
          <w:w w:val="105"/>
        </w:rPr>
        <w:t>anual.</w:t>
      </w:r>
    </w:p>
    <w:p w14:paraId="303324AC" w14:textId="77777777" w:rsidR="00BE5ABA" w:rsidRPr="00384832" w:rsidRDefault="00203AD0" w:rsidP="00384832">
      <w:pPr>
        <w:pStyle w:val="Prrafodelista"/>
        <w:numPr>
          <w:ilvl w:val="1"/>
          <w:numId w:val="26"/>
        </w:numPr>
        <w:tabs>
          <w:tab w:val="left" w:pos="1468"/>
        </w:tabs>
        <w:spacing w:before="2" w:line="252" w:lineRule="auto"/>
        <w:ind w:right="385"/>
        <w:jc w:val="left"/>
        <w:rPr>
          <w:w w:val="105"/>
        </w:rPr>
      </w:pPr>
      <w:r w:rsidRPr="0006720F">
        <w:rPr>
          <w:w w:val="105"/>
        </w:rPr>
        <w:t>El pacto de horas complementarias deberá recoger el número de horas complementarias cuya realización podrá ser requerida por el empresario. El número de horas complementarias pactadas no podrá exceder del 30% de las horas ordinarias de trabajo objeto del contrato. Los convenios colectivos podrán establecer otro porcentaje máximo, que, en ningún caso, podrá ser inferior al citado 30% ni exceder del 60% de</w:t>
      </w:r>
      <w:r w:rsidRPr="00384832">
        <w:rPr>
          <w:w w:val="105"/>
        </w:rPr>
        <w:t xml:space="preserve"> </w:t>
      </w:r>
      <w:r w:rsidRPr="0006720F">
        <w:rPr>
          <w:w w:val="105"/>
        </w:rPr>
        <w:t>las horas ordinarias</w:t>
      </w:r>
      <w:r w:rsidRPr="00384832">
        <w:rPr>
          <w:w w:val="105"/>
        </w:rPr>
        <w:t xml:space="preserve"> </w:t>
      </w:r>
      <w:r w:rsidRPr="0006720F">
        <w:rPr>
          <w:w w:val="105"/>
        </w:rPr>
        <w:t>contratadas</w:t>
      </w:r>
      <w:r w:rsidRPr="00384832">
        <w:rPr>
          <w:w w:val="105"/>
        </w:rPr>
        <w:t>.</w:t>
      </w:r>
    </w:p>
    <w:p w14:paraId="3512B8AC" w14:textId="77777777" w:rsidR="00BE5ABA" w:rsidRPr="00384832" w:rsidRDefault="00203AD0" w:rsidP="00384832">
      <w:pPr>
        <w:pStyle w:val="Prrafodelista"/>
        <w:numPr>
          <w:ilvl w:val="1"/>
          <w:numId w:val="26"/>
        </w:numPr>
        <w:tabs>
          <w:tab w:val="left" w:pos="1468"/>
        </w:tabs>
        <w:spacing w:before="2" w:line="252" w:lineRule="auto"/>
        <w:ind w:right="385"/>
        <w:jc w:val="left"/>
        <w:rPr>
          <w:w w:val="105"/>
        </w:rPr>
      </w:pPr>
      <w:r w:rsidRPr="0006720F">
        <w:rPr>
          <w:w w:val="105"/>
        </w:rPr>
        <w:t xml:space="preserve">El trabajador deberá conocer el día y la hora de realización de las horas complementarias pactadas con un preaviso </w:t>
      </w:r>
      <w:r w:rsidRPr="00384832">
        <w:rPr>
          <w:w w:val="105"/>
        </w:rPr>
        <w:t>mínimo de tres días</w:t>
      </w:r>
      <w:r w:rsidRPr="0006720F">
        <w:rPr>
          <w:w w:val="105"/>
        </w:rPr>
        <w:t>, salvo que el convenio establezca un plazo de preaviso</w:t>
      </w:r>
      <w:r w:rsidRPr="00384832">
        <w:rPr>
          <w:w w:val="105"/>
        </w:rPr>
        <w:t xml:space="preserve"> </w:t>
      </w:r>
      <w:r w:rsidRPr="0006720F">
        <w:rPr>
          <w:w w:val="105"/>
        </w:rPr>
        <w:t>inferior.</w:t>
      </w:r>
    </w:p>
    <w:p w14:paraId="2A435E53" w14:textId="77777777" w:rsidR="00BE5ABA" w:rsidRPr="00384832" w:rsidRDefault="00203AD0" w:rsidP="00384832">
      <w:pPr>
        <w:pStyle w:val="Prrafodelista"/>
        <w:numPr>
          <w:ilvl w:val="1"/>
          <w:numId w:val="26"/>
        </w:numPr>
        <w:tabs>
          <w:tab w:val="left" w:pos="1468"/>
        </w:tabs>
        <w:spacing w:before="2" w:line="252" w:lineRule="auto"/>
        <w:ind w:right="385"/>
        <w:jc w:val="left"/>
        <w:rPr>
          <w:w w:val="105"/>
        </w:rPr>
      </w:pPr>
      <w:r w:rsidRPr="00EA6DEC">
        <w:rPr>
          <w:w w:val="105"/>
        </w:rPr>
        <w:t>En caso de incumplimiento del empresario, el trabajador puede negarse a su realización, pese a haber sido pactadas, sin que ello suponga un incumplimiento sancionable</w:t>
      </w:r>
      <w:r w:rsidRPr="00384832">
        <w:rPr>
          <w:w w:val="105"/>
        </w:rPr>
        <w:t xml:space="preserve"> </w:t>
      </w:r>
      <w:r w:rsidRPr="00EA6DEC">
        <w:rPr>
          <w:w w:val="105"/>
        </w:rPr>
        <w:t>laboralmente.</w:t>
      </w:r>
    </w:p>
    <w:p w14:paraId="758666B3" w14:textId="77777777" w:rsidR="00BE5ABA" w:rsidRPr="00384832" w:rsidRDefault="00203AD0" w:rsidP="00384832">
      <w:pPr>
        <w:pStyle w:val="Prrafodelista"/>
        <w:numPr>
          <w:ilvl w:val="1"/>
          <w:numId w:val="26"/>
        </w:numPr>
        <w:tabs>
          <w:tab w:val="left" w:pos="1468"/>
        </w:tabs>
        <w:spacing w:before="2" w:line="252" w:lineRule="auto"/>
        <w:ind w:right="385"/>
        <w:jc w:val="left"/>
        <w:rPr>
          <w:w w:val="105"/>
        </w:rPr>
      </w:pPr>
      <w:r w:rsidRPr="00EA6DEC">
        <w:rPr>
          <w:w w:val="105"/>
        </w:rPr>
        <w:t>Este pacto puede quedar sin efecto por renuncia del trabajador, mediante preaviso de 15 días, una vez cumplido un año de su celebración, cuando concurran las siguientes circunstancias:</w:t>
      </w:r>
    </w:p>
    <w:p w14:paraId="401EC4FB" w14:textId="77777777" w:rsidR="00BE5ABA" w:rsidRPr="00384832" w:rsidRDefault="00203AD0" w:rsidP="00384832">
      <w:pPr>
        <w:pStyle w:val="Prrafodelista"/>
        <w:numPr>
          <w:ilvl w:val="1"/>
          <w:numId w:val="26"/>
        </w:numPr>
        <w:tabs>
          <w:tab w:val="left" w:pos="1468"/>
        </w:tabs>
        <w:spacing w:before="2" w:line="252" w:lineRule="auto"/>
        <w:ind w:right="385"/>
        <w:jc w:val="left"/>
        <w:rPr>
          <w:w w:val="105"/>
        </w:rPr>
      </w:pPr>
      <w:r w:rsidRPr="0006720F">
        <w:rPr>
          <w:w w:val="105"/>
        </w:rPr>
        <w:t>Atención a responsabilidades</w:t>
      </w:r>
      <w:r w:rsidRPr="00384832">
        <w:rPr>
          <w:w w:val="105"/>
        </w:rPr>
        <w:t xml:space="preserve"> </w:t>
      </w:r>
      <w:r w:rsidRPr="0006720F">
        <w:rPr>
          <w:w w:val="105"/>
        </w:rPr>
        <w:t>familiares.</w:t>
      </w:r>
    </w:p>
    <w:p w14:paraId="7777B702" w14:textId="77777777" w:rsidR="00BE5ABA" w:rsidRPr="00384832" w:rsidRDefault="00203AD0" w:rsidP="00384832">
      <w:pPr>
        <w:pStyle w:val="Prrafodelista"/>
        <w:numPr>
          <w:ilvl w:val="1"/>
          <w:numId w:val="26"/>
        </w:numPr>
        <w:tabs>
          <w:tab w:val="left" w:pos="1468"/>
        </w:tabs>
        <w:spacing w:before="2" w:line="252" w:lineRule="auto"/>
        <w:ind w:right="385"/>
        <w:jc w:val="left"/>
        <w:rPr>
          <w:w w:val="105"/>
        </w:rPr>
      </w:pPr>
      <w:r w:rsidRPr="0006720F">
        <w:rPr>
          <w:w w:val="105"/>
        </w:rPr>
        <w:t>Necesidades formativas, siempre que se acredite la incompatibilidad</w:t>
      </w:r>
      <w:r w:rsidRPr="00384832">
        <w:rPr>
          <w:w w:val="105"/>
        </w:rPr>
        <w:t xml:space="preserve"> </w:t>
      </w:r>
      <w:r w:rsidRPr="0006720F">
        <w:rPr>
          <w:w w:val="105"/>
        </w:rPr>
        <w:t>horaria.</w:t>
      </w:r>
    </w:p>
    <w:p w14:paraId="46B4C229" w14:textId="77777777" w:rsidR="00BE5ABA" w:rsidRPr="00384832" w:rsidRDefault="00203AD0" w:rsidP="00384832">
      <w:pPr>
        <w:pStyle w:val="Prrafodelista"/>
        <w:numPr>
          <w:ilvl w:val="1"/>
          <w:numId w:val="26"/>
        </w:numPr>
        <w:tabs>
          <w:tab w:val="left" w:pos="1468"/>
        </w:tabs>
        <w:spacing w:before="2" w:line="252" w:lineRule="auto"/>
        <w:ind w:right="385"/>
        <w:jc w:val="left"/>
        <w:rPr>
          <w:w w:val="105"/>
        </w:rPr>
      </w:pPr>
      <w:r w:rsidRPr="0006720F">
        <w:rPr>
          <w:w w:val="105"/>
        </w:rPr>
        <w:t>Incompatibilidades con otro contrato a tiempo</w:t>
      </w:r>
      <w:r w:rsidRPr="00384832">
        <w:rPr>
          <w:w w:val="105"/>
        </w:rPr>
        <w:t xml:space="preserve"> </w:t>
      </w:r>
      <w:r w:rsidRPr="0006720F">
        <w:rPr>
          <w:w w:val="105"/>
        </w:rPr>
        <w:t>parcial.</w:t>
      </w:r>
    </w:p>
    <w:p w14:paraId="1F89713E" w14:textId="77777777" w:rsidR="00BE5ABA" w:rsidRPr="00384832" w:rsidRDefault="00BE5ABA" w:rsidP="00384832">
      <w:pPr>
        <w:pStyle w:val="Prrafodelista"/>
        <w:tabs>
          <w:tab w:val="left" w:pos="1468"/>
        </w:tabs>
        <w:spacing w:before="2" w:line="252" w:lineRule="auto"/>
        <w:ind w:left="720" w:right="385" w:firstLine="0"/>
        <w:jc w:val="left"/>
        <w:rPr>
          <w:w w:val="105"/>
        </w:rPr>
      </w:pPr>
    </w:p>
    <w:p w14:paraId="76CA22E6" w14:textId="384058F4" w:rsidR="00BE5ABA" w:rsidRPr="0006720F" w:rsidRDefault="00203AD0" w:rsidP="00384832">
      <w:pPr>
        <w:pStyle w:val="Ttulo1"/>
        <w:tabs>
          <w:tab w:val="left" w:pos="1196"/>
        </w:tabs>
        <w:ind w:left="360"/>
        <w:rPr>
          <w:sz w:val="22"/>
          <w:szCs w:val="22"/>
        </w:rPr>
      </w:pPr>
      <w:r w:rsidRPr="0006720F">
        <w:rPr>
          <w:w w:val="105"/>
          <w:sz w:val="22"/>
          <w:szCs w:val="22"/>
        </w:rPr>
        <w:t xml:space="preserve">Horas complementarias </w:t>
      </w:r>
      <w:r w:rsidR="000D1976" w:rsidRPr="0006720F">
        <w:rPr>
          <w:w w:val="105"/>
          <w:sz w:val="22"/>
          <w:szCs w:val="22"/>
        </w:rPr>
        <w:t>voluntarias (</w:t>
      </w:r>
      <w:r w:rsidRPr="0006720F">
        <w:rPr>
          <w:w w:val="105"/>
          <w:sz w:val="22"/>
          <w:szCs w:val="22"/>
        </w:rPr>
        <w:t>SIN</w:t>
      </w:r>
      <w:r w:rsidRPr="0006720F">
        <w:rPr>
          <w:spacing w:val="2"/>
          <w:w w:val="105"/>
          <w:sz w:val="22"/>
          <w:szCs w:val="22"/>
        </w:rPr>
        <w:t xml:space="preserve"> </w:t>
      </w:r>
      <w:r w:rsidRPr="0006720F">
        <w:rPr>
          <w:w w:val="105"/>
          <w:sz w:val="22"/>
          <w:szCs w:val="22"/>
        </w:rPr>
        <w:t>PACTO):</w:t>
      </w:r>
    </w:p>
    <w:p w14:paraId="43A9C76B" w14:textId="77777777" w:rsidR="00BE5ABA" w:rsidRPr="0006720F" w:rsidRDefault="00BE5ABA">
      <w:pPr>
        <w:pStyle w:val="Textoindependiente"/>
        <w:spacing w:before="3"/>
        <w:rPr>
          <w:b/>
          <w:sz w:val="22"/>
          <w:szCs w:val="22"/>
        </w:rPr>
      </w:pPr>
    </w:p>
    <w:p w14:paraId="63542312" w14:textId="77777777" w:rsidR="00BE5ABA" w:rsidRPr="00384832" w:rsidRDefault="00203AD0" w:rsidP="00384832">
      <w:pPr>
        <w:pStyle w:val="Prrafodelista"/>
        <w:numPr>
          <w:ilvl w:val="1"/>
          <w:numId w:val="26"/>
        </w:numPr>
        <w:tabs>
          <w:tab w:val="left" w:pos="1468"/>
        </w:tabs>
        <w:spacing w:before="2" w:line="252" w:lineRule="auto"/>
        <w:ind w:right="385"/>
        <w:jc w:val="left"/>
        <w:rPr>
          <w:w w:val="105"/>
        </w:rPr>
      </w:pPr>
      <w:r w:rsidRPr="0006720F">
        <w:rPr>
          <w:w w:val="105"/>
        </w:rPr>
        <w:t>En los contratos a tiempo parcial de duración indefinida con una jornada de trabajo no inferior a diez horas semanales en cómputo anual, el empresario podrá, en cualquier momento, ofrecer al trabajador la realización de horas complementarias de aceptación voluntaria, cuyo número no podrá superar el 15%, ampliables al 30% por convenio colectivo, de las horas ordinarias objeto del contrato. La negativa del trabajador a la realización de estas horas no constituirá conducta laboral</w:t>
      </w:r>
      <w:r w:rsidRPr="00384832">
        <w:rPr>
          <w:w w:val="105"/>
        </w:rPr>
        <w:t xml:space="preserve"> </w:t>
      </w:r>
      <w:r w:rsidRPr="0006720F">
        <w:rPr>
          <w:w w:val="105"/>
        </w:rPr>
        <w:t>sancionable.</w:t>
      </w:r>
    </w:p>
    <w:p w14:paraId="2DD24328" w14:textId="77777777" w:rsidR="00BE5ABA" w:rsidRPr="00384832" w:rsidRDefault="00203AD0" w:rsidP="00384832">
      <w:pPr>
        <w:pStyle w:val="Prrafodelista"/>
        <w:numPr>
          <w:ilvl w:val="1"/>
          <w:numId w:val="26"/>
        </w:numPr>
        <w:tabs>
          <w:tab w:val="left" w:pos="1468"/>
        </w:tabs>
        <w:spacing w:before="2" w:line="252" w:lineRule="auto"/>
        <w:ind w:right="385"/>
        <w:jc w:val="left"/>
        <w:rPr>
          <w:w w:val="105"/>
        </w:rPr>
      </w:pPr>
      <w:r w:rsidRPr="0006720F">
        <w:rPr>
          <w:w w:val="105"/>
        </w:rPr>
        <w:t>Estas horas complementarias no se computarán a efectos de los porcentajes de horas complementarias pactadas.</w:t>
      </w:r>
    </w:p>
    <w:p w14:paraId="7667124C" w14:textId="77777777" w:rsidR="00BE5ABA" w:rsidRPr="00384832" w:rsidRDefault="00203AD0" w:rsidP="00384832">
      <w:pPr>
        <w:pStyle w:val="Prrafodelista"/>
        <w:numPr>
          <w:ilvl w:val="1"/>
          <w:numId w:val="26"/>
        </w:numPr>
        <w:tabs>
          <w:tab w:val="left" w:pos="1468"/>
        </w:tabs>
        <w:spacing w:before="2" w:line="252" w:lineRule="auto"/>
        <w:ind w:right="385"/>
        <w:jc w:val="left"/>
        <w:rPr>
          <w:w w:val="105"/>
        </w:rPr>
      </w:pPr>
      <w:r w:rsidRPr="0006720F">
        <w:rPr>
          <w:w w:val="105"/>
        </w:rPr>
        <w:t>La realización de horas complementarias habrá de respetar, en todo caso, los límites en materia de jornada y descansos establecidos en los artículos 34, apartados 3 y 4; 36.1 y 37.1 del ET.</w:t>
      </w:r>
    </w:p>
    <w:p w14:paraId="6B35D35C" w14:textId="77777777" w:rsidR="00BE5ABA" w:rsidRPr="00384832" w:rsidRDefault="00BE5ABA" w:rsidP="00384832">
      <w:pPr>
        <w:pStyle w:val="Prrafodelista"/>
        <w:tabs>
          <w:tab w:val="left" w:pos="1468"/>
        </w:tabs>
        <w:spacing w:before="2" w:line="252" w:lineRule="auto"/>
        <w:ind w:left="720" w:right="385" w:firstLine="0"/>
        <w:jc w:val="left"/>
        <w:rPr>
          <w:w w:val="105"/>
        </w:rPr>
      </w:pPr>
    </w:p>
    <w:p w14:paraId="0AFA640A" w14:textId="77777777" w:rsidR="00BE5ABA" w:rsidRPr="0006720F" w:rsidRDefault="00203AD0">
      <w:pPr>
        <w:pStyle w:val="Ttulo1"/>
        <w:rPr>
          <w:sz w:val="22"/>
          <w:szCs w:val="22"/>
        </w:rPr>
      </w:pPr>
      <w:r w:rsidRPr="0006720F">
        <w:rPr>
          <w:w w:val="105"/>
          <w:sz w:val="22"/>
          <w:szCs w:val="22"/>
        </w:rPr>
        <w:t>Salario:</w:t>
      </w:r>
    </w:p>
    <w:p w14:paraId="42DC9199" w14:textId="77777777" w:rsidR="00BE5ABA" w:rsidRPr="0006720F" w:rsidRDefault="00BE5ABA">
      <w:pPr>
        <w:pStyle w:val="Textoindependiente"/>
        <w:spacing w:before="9"/>
        <w:rPr>
          <w:b/>
          <w:sz w:val="22"/>
          <w:szCs w:val="22"/>
        </w:rPr>
      </w:pPr>
    </w:p>
    <w:p w14:paraId="22CA7CBD" w14:textId="77777777" w:rsidR="00BE5ABA" w:rsidRPr="00384832" w:rsidRDefault="00203AD0" w:rsidP="00384832">
      <w:pPr>
        <w:pStyle w:val="Prrafodelista"/>
        <w:numPr>
          <w:ilvl w:val="1"/>
          <w:numId w:val="26"/>
        </w:numPr>
        <w:tabs>
          <w:tab w:val="left" w:pos="1468"/>
        </w:tabs>
        <w:spacing w:before="2" w:line="252" w:lineRule="auto"/>
        <w:ind w:right="385"/>
        <w:jc w:val="left"/>
        <w:rPr>
          <w:w w:val="105"/>
        </w:rPr>
      </w:pPr>
      <w:r w:rsidRPr="0006720F">
        <w:rPr>
          <w:w w:val="105"/>
        </w:rPr>
        <w:t>Se aplica el principio de proporcionalidad. El salario es proporcional al tiempo trabajado. Aunque habrá que ver qué dice el CC, puesto que puede establecerse algún complemento que se cobre de forma íntegra sin atender a este principio.</w:t>
      </w:r>
    </w:p>
    <w:p w14:paraId="6BC99CEF" w14:textId="77777777" w:rsidR="00384832" w:rsidRDefault="00384832">
      <w:pPr>
        <w:pStyle w:val="Ttulo1"/>
        <w:spacing w:before="3"/>
        <w:jc w:val="both"/>
        <w:rPr>
          <w:w w:val="105"/>
          <w:sz w:val="22"/>
          <w:szCs w:val="22"/>
        </w:rPr>
      </w:pPr>
    </w:p>
    <w:p w14:paraId="4D20368D" w14:textId="4BC8A75E" w:rsidR="00BE5ABA" w:rsidRPr="0006720F" w:rsidRDefault="00203AD0">
      <w:pPr>
        <w:pStyle w:val="Ttulo1"/>
        <w:spacing w:before="3"/>
        <w:jc w:val="both"/>
        <w:rPr>
          <w:sz w:val="22"/>
          <w:szCs w:val="22"/>
        </w:rPr>
      </w:pPr>
      <w:r w:rsidRPr="0006720F">
        <w:rPr>
          <w:w w:val="105"/>
          <w:sz w:val="22"/>
          <w:szCs w:val="22"/>
        </w:rPr>
        <w:t>Transformación de un contrato a tiempo parcial en completo y viceversa:</w:t>
      </w:r>
    </w:p>
    <w:p w14:paraId="67D99B88" w14:textId="77777777" w:rsidR="00BE5ABA" w:rsidRPr="0006720F" w:rsidRDefault="00BE5ABA">
      <w:pPr>
        <w:pStyle w:val="Textoindependiente"/>
        <w:spacing w:before="9"/>
        <w:rPr>
          <w:b/>
          <w:sz w:val="22"/>
          <w:szCs w:val="22"/>
        </w:rPr>
      </w:pPr>
    </w:p>
    <w:p w14:paraId="2230A838" w14:textId="77777777" w:rsidR="00BE5ABA" w:rsidRPr="00384832" w:rsidRDefault="00203AD0" w:rsidP="00384832">
      <w:pPr>
        <w:pStyle w:val="Prrafodelista"/>
        <w:numPr>
          <w:ilvl w:val="1"/>
          <w:numId w:val="26"/>
        </w:numPr>
        <w:tabs>
          <w:tab w:val="left" w:pos="1468"/>
        </w:tabs>
        <w:spacing w:before="2" w:line="252" w:lineRule="auto"/>
        <w:ind w:right="385"/>
        <w:jc w:val="left"/>
        <w:rPr>
          <w:w w:val="105"/>
        </w:rPr>
      </w:pPr>
      <w:r w:rsidRPr="0006720F">
        <w:rPr>
          <w:w w:val="105"/>
        </w:rPr>
        <w:t xml:space="preserve">Esta conversión tiene siempre carácter voluntario para el trabajador y no puede imponerse de forma unilateral o como consecuencia de una modificación sustancial de las condiciones de trabajo. Un trabajador que se niegue a la conversión no puede ser </w:t>
      </w:r>
      <w:r w:rsidRPr="0006720F">
        <w:rPr>
          <w:w w:val="105"/>
        </w:rPr>
        <w:lastRenderedPageBreak/>
        <w:t>despedido ni sancionado por ello, sin perjuicio de las medidas que conforme a lo dispuesto en el despido colectivo y a la extinción del contrato por causas objetivas (técnicas, económicas, organizativas o de producción) puedan adoptarse.</w:t>
      </w:r>
    </w:p>
    <w:p w14:paraId="3FB230D4" w14:textId="77777777" w:rsidR="00BE5ABA" w:rsidRPr="00384832" w:rsidRDefault="00BE5ABA" w:rsidP="00384832">
      <w:pPr>
        <w:pStyle w:val="Prrafodelista"/>
        <w:tabs>
          <w:tab w:val="left" w:pos="1468"/>
        </w:tabs>
        <w:spacing w:before="2" w:line="252" w:lineRule="auto"/>
        <w:ind w:left="720" w:right="385" w:firstLine="0"/>
        <w:jc w:val="left"/>
        <w:rPr>
          <w:w w:val="105"/>
        </w:rPr>
      </w:pPr>
    </w:p>
    <w:p w14:paraId="32080F9B" w14:textId="77777777" w:rsidR="00BE5ABA" w:rsidRPr="0006720F" w:rsidRDefault="00203AD0">
      <w:pPr>
        <w:pStyle w:val="Ttulo1"/>
        <w:rPr>
          <w:sz w:val="22"/>
          <w:szCs w:val="22"/>
        </w:rPr>
      </w:pPr>
      <w:r w:rsidRPr="0006720F">
        <w:rPr>
          <w:w w:val="105"/>
          <w:sz w:val="22"/>
          <w:szCs w:val="22"/>
        </w:rPr>
        <w:t>Novedad:</w:t>
      </w:r>
    </w:p>
    <w:p w14:paraId="7A4B77EF" w14:textId="77777777" w:rsidR="00BE5ABA" w:rsidRPr="00384832" w:rsidRDefault="00BE5ABA" w:rsidP="00384832">
      <w:pPr>
        <w:pStyle w:val="Prrafodelista"/>
        <w:tabs>
          <w:tab w:val="left" w:pos="1468"/>
        </w:tabs>
        <w:spacing w:before="2" w:line="252" w:lineRule="auto"/>
        <w:ind w:left="720" w:right="385" w:firstLine="0"/>
        <w:jc w:val="left"/>
        <w:rPr>
          <w:w w:val="105"/>
        </w:rPr>
      </w:pPr>
    </w:p>
    <w:p w14:paraId="3C4508BB" w14:textId="77777777" w:rsidR="00BE5ABA" w:rsidRPr="00384832" w:rsidRDefault="00203AD0" w:rsidP="00384832">
      <w:pPr>
        <w:pStyle w:val="Prrafodelista"/>
        <w:numPr>
          <w:ilvl w:val="1"/>
          <w:numId w:val="26"/>
        </w:numPr>
        <w:tabs>
          <w:tab w:val="left" w:pos="1468"/>
        </w:tabs>
        <w:spacing w:before="2" w:line="252" w:lineRule="auto"/>
        <w:ind w:right="385"/>
        <w:jc w:val="left"/>
        <w:rPr>
          <w:w w:val="105"/>
        </w:rPr>
      </w:pPr>
      <w:r w:rsidRPr="0006720F">
        <w:rPr>
          <w:w w:val="105"/>
        </w:rPr>
        <w:t xml:space="preserve">Pueden ser contratados con una jornada máxima del 50% aquellos jóvenes menores de 30 años que estén cursando alguna titulación acreditable o formación en idiomas o </w:t>
      </w:r>
      <w:proofErr w:type="spellStart"/>
      <w:r w:rsidRPr="0006720F">
        <w:rPr>
          <w:w w:val="105"/>
        </w:rPr>
        <w:t>TIC´s</w:t>
      </w:r>
      <w:proofErr w:type="spellEnd"/>
      <w:r w:rsidRPr="0006720F">
        <w:rPr>
          <w:w w:val="105"/>
        </w:rPr>
        <w:t xml:space="preserve"> de cómo mínimo 90horas. La contratación de estos jóvenes tendrá una deducción en las cuotas de la SS para el empresario.</w:t>
      </w:r>
    </w:p>
    <w:p w14:paraId="3F6CBFFB" w14:textId="77777777" w:rsidR="00BE5ABA" w:rsidRPr="00384832" w:rsidRDefault="00BE5ABA" w:rsidP="00384832">
      <w:pPr>
        <w:pStyle w:val="Prrafodelista"/>
        <w:tabs>
          <w:tab w:val="left" w:pos="1468"/>
        </w:tabs>
        <w:spacing w:before="2" w:line="252" w:lineRule="auto"/>
        <w:ind w:left="720" w:right="385" w:firstLine="0"/>
        <w:jc w:val="left"/>
        <w:rPr>
          <w:w w:val="105"/>
        </w:rPr>
      </w:pPr>
    </w:p>
    <w:p w14:paraId="4A0DD60D" w14:textId="31677B50" w:rsidR="00BE5ABA" w:rsidRPr="00384832" w:rsidRDefault="000D1976" w:rsidP="00384832">
      <w:pPr>
        <w:pStyle w:val="Prrafodelista"/>
        <w:numPr>
          <w:ilvl w:val="1"/>
          <w:numId w:val="26"/>
        </w:numPr>
        <w:tabs>
          <w:tab w:val="left" w:pos="1468"/>
        </w:tabs>
        <w:spacing w:before="2" w:line="252" w:lineRule="auto"/>
        <w:ind w:right="385"/>
        <w:jc w:val="left"/>
        <w:rPr>
          <w:b/>
          <w:bCs/>
          <w:w w:val="105"/>
        </w:rPr>
      </w:pPr>
      <w:r w:rsidRPr="00384832">
        <w:rPr>
          <w:w w:val="105"/>
        </w:rPr>
        <w:t>Además,</w:t>
      </w:r>
      <w:r w:rsidR="00203AD0" w:rsidRPr="00384832">
        <w:rPr>
          <w:w w:val="105"/>
        </w:rPr>
        <w:t xml:space="preserve"> también existen una serie de contratos que pueden ser indistintamente, indefinidos o de duración</w:t>
      </w:r>
      <w:r w:rsidR="00203AD0" w:rsidRPr="00384832">
        <w:rPr>
          <w:b/>
          <w:bCs/>
          <w:w w:val="105"/>
        </w:rPr>
        <w:t xml:space="preserve"> determinada, y a jornada completa o a tiempo parcial:</w:t>
      </w:r>
    </w:p>
    <w:p w14:paraId="0FD990B6" w14:textId="77777777" w:rsidR="00BE5ABA" w:rsidRPr="0006720F" w:rsidRDefault="00BE5ABA">
      <w:pPr>
        <w:pStyle w:val="Textoindependiente"/>
        <w:spacing w:before="10"/>
        <w:rPr>
          <w:b/>
          <w:sz w:val="22"/>
          <w:szCs w:val="22"/>
        </w:rPr>
      </w:pPr>
    </w:p>
    <w:p w14:paraId="28913D62" w14:textId="393D48CC" w:rsidR="00BE5ABA" w:rsidRPr="0006720F" w:rsidRDefault="00384832">
      <w:pPr>
        <w:ind w:left="759"/>
        <w:jc w:val="both"/>
        <w:rPr>
          <w:b/>
        </w:rPr>
      </w:pPr>
      <w:r>
        <w:rPr>
          <w:b/>
          <w:color w:val="365F91"/>
          <w:w w:val="105"/>
          <w:u w:val="single" w:color="365F91"/>
        </w:rPr>
        <w:t xml:space="preserve">2.3.1 </w:t>
      </w:r>
      <w:r w:rsidR="00203AD0" w:rsidRPr="0006720F">
        <w:rPr>
          <w:b/>
          <w:color w:val="365F91"/>
          <w:w w:val="105"/>
          <w:u w:val="single" w:color="365F91"/>
        </w:rPr>
        <w:t>Contrato de relevo:</w:t>
      </w:r>
    </w:p>
    <w:p w14:paraId="66EC92F8" w14:textId="77777777" w:rsidR="00BE5ABA" w:rsidRPr="0006720F" w:rsidRDefault="00BE5ABA">
      <w:pPr>
        <w:pStyle w:val="Textoindependiente"/>
        <w:rPr>
          <w:b/>
          <w:sz w:val="22"/>
          <w:szCs w:val="22"/>
        </w:rPr>
      </w:pPr>
    </w:p>
    <w:p w14:paraId="1CCF210B" w14:textId="77777777" w:rsidR="00BE5ABA" w:rsidRPr="0006720F" w:rsidRDefault="00BE5ABA">
      <w:pPr>
        <w:pStyle w:val="Textoindependiente"/>
        <w:spacing w:before="5"/>
        <w:rPr>
          <w:b/>
          <w:sz w:val="22"/>
          <w:szCs w:val="22"/>
        </w:rPr>
      </w:pPr>
    </w:p>
    <w:p w14:paraId="51335A84" w14:textId="77777777" w:rsidR="00BE5ABA" w:rsidRPr="0006720F" w:rsidRDefault="00203AD0">
      <w:pPr>
        <w:pStyle w:val="Textoindependiente"/>
        <w:spacing w:before="98" w:line="252" w:lineRule="auto"/>
        <w:ind w:left="759" w:right="100"/>
        <w:jc w:val="both"/>
        <w:rPr>
          <w:sz w:val="22"/>
          <w:szCs w:val="22"/>
        </w:rPr>
      </w:pPr>
      <w:r w:rsidRPr="0006720F">
        <w:rPr>
          <w:w w:val="105"/>
          <w:sz w:val="22"/>
          <w:szCs w:val="22"/>
        </w:rPr>
        <w:t>Este tipo de contrato se concierta con un trabajador, inscrito como desempleado en la correspondiente Oficina de Empleo o que tuviese concertado con la empresa un contrato de duración determinada, para sustituir al trabajador de la empresa que accede a la jubilación parcial. Se celebrará simultáneamente con el contrato a tiempo parcial que se pacte con el jubilado parcial, realmente este último no es un nuevo contrato, sino una modificación, en lo que a jornada se refiere, del ya</w:t>
      </w:r>
      <w:r w:rsidRPr="0006720F">
        <w:rPr>
          <w:spacing w:val="3"/>
          <w:w w:val="105"/>
          <w:sz w:val="22"/>
          <w:szCs w:val="22"/>
        </w:rPr>
        <w:t xml:space="preserve"> </w:t>
      </w:r>
      <w:r w:rsidRPr="0006720F">
        <w:rPr>
          <w:w w:val="105"/>
          <w:sz w:val="22"/>
          <w:szCs w:val="22"/>
        </w:rPr>
        <w:t>existente.</w:t>
      </w:r>
    </w:p>
    <w:p w14:paraId="3A246AA5" w14:textId="77777777" w:rsidR="00BE5ABA" w:rsidRPr="0006720F" w:rsidRDefault="00BE5ABA">
      <w:pPr>
        <w:pStyle w:val="Textoindependiente"/>
        <w:spacing w:before="8"/>
        <w:rPr>
          <w:sz w:val="22"/>
          <w:szCs w:val="22"/>
        </w:rPr>
      </w:pPr>
    </w:p>
    <w:p w14:paraId="221C1CFA" w14:textId="77777777" w:rsidR="00BE5ABA" w:rsidRPr="0006720F" w:rsidRDefault="00203AD0">
      <w:pPr>
        <w:pStyle w:val="Ttulo1"/>
        <w:spacing w:before="1"/>
        <w:rPr>
          <w:sz w:val="22"/>
          <w:szCs w:val="22"/>
        </w:rPr>
      </w:pPr>
      <w:r w:rsidRPr="0006720F">
        <w:rPr>
          <w:w w:val="105"/>
          <w:sz w:val="22"/>
          <w:szCs w:val="22"/>
        </w:rPr>
        <w:t>Forma:</w:t>
      </w:r>
    </w:p>
    <w:p w14:paraId="2B905EEA" w14:textId="77777777" w:rsidR="00BE5ABA" w:rsidRPr="0006720F" w:rsidRDefault="00BE5ABA">
      <w:pPr>
        <w:pStyle w:val="Textoindependiente"/>
        <w:spacing w:before="9"/>
        <w:rPr>
          <w:b/>
          <w:sz w:val="22"/>
          <w:szCs w:val="22"/>
        </w:rPr>
      </w:pPr>
    </w:p>
    <w:p w14:paraId="5C960468" w14:textId="77777777" w:rsidR="00BE5ABA" w:rsidRPr="0006720F" w:rsidRDefault="00203AD0">
      <w:pPr>
        <w:pStyle w:val="Textoindependiente"/>
        <w:spacing w:line="252" w:lineRule="auto"/>
        <w:ind w:left="759" w:right="101"/>
        <w:jc w:val="both"/>
        <w:rPr>
          <w:sz w:val="22"/>
          <w:szCs w:val="22"/>
        </w:rPr>
      </w:pPr>
      <w:r w:rsidRPr="0006720F">
        <w:rPr>
          <w:w w:val="105"/>
          <w:sz w:val="22"/>
          <w:szCs w:val="22"/>
        </w:rPr>
        <w:t>Se formalizará siempre por escrito en modelo oficial en el que constará necesariamente el nombre, la edad y las circunstancias profesionales del trabajador sustituido.</w:t>
      </w:r>
    </w:p>
    <w:p w14:paraId="0233FBFA" w14:textId="77777777" w:rsidR="00BE5ABA" w:rsidRPr="0006720F" w:rsidRDefault="00203AD0">
      <w:pPr>
        <w:pStyle w:val="Textoindependiente"/>
        <w:spacing w:before="2" w:line="247" w:lineRule="auto"/>
        <w:ind w:left="759" w:right="106"/>
        <w:jc w:val="both"/>
        <w:rPr>
          <w:sz w:val="22"/>
          <w:szCs w:val="22"/>
        </w:rPr>
      </w:pPr>
      <w:r w:rsidRPr="0006720F">
        <w:rPr>
          <w:w w:val="105"/>
          <w:sz w:val="22"/>
          <w:szCs w:val="22"/>
        </w:rPr>
        <w:t>El contrato se deberá comunicar al Servicio Público de Empleo en los diez días siguientes a su concertación.</w:t>
      </w:r>
    </w:p>
    <w:p w14:paraId="1F565268" w14:textId="77777777" w:rsidR="00BE5ABA" w:rsidRPr="0006720F" w:rsidRDefault="00BE5ABA">
      <w:pPr>
        <w:pStyle w:val="Textoindependiente"/>
        <w:rPr>
          <w:sz w:val="22"/>
          <w:szCs w:val="22"/>
        </w:rPr>
      </w:pPr>
    </w:p>
    <w:p w14:paraId="4DA4162E" w14:textId="77777777" w:rsidR="00BE5ABA" w:rsidRPr="0006720F" w:rsidRDefault="00BE5ABA">
      <w:pPr>
        <w:pStyle w:val="Textoindependiente"/>
        <w:rPr>
          <w:sz w:val="22"/>
          <w:szCs w:val="22"/>
        </w:rPr>
      </w:pPr>
    </w:p>
    <w:p w14:paraId="2AF3CE9C" w14:textId="77777777" w:rsidR="00BE5ABA" w:rsidRPr="0006720F" w:rsidRDefault="00BE5ABA">
      <w:pPr>
        <w:pStyle w:val="Textoindependiente"/>
        <w:rPr>
          <w:sz w:val="22"/>
          <w:szCs w:val="22"/>
        </w:rPr>
      </w:pPr>
    </w:p>
    <w:p w14:paraId="6649FFBA" w14:textId="77777777" w:rsidR="00BE5ABA" w:rsidRPr="0006720F" w:rsidRDefault="00203AD0">
      <w:pPr>
        <w:pStyle w:val="Ttulo1"/>
        <w:spacing w:before="191"/>
        <w:rPr>
          <w:sz w:val="22"/>
          <w:szCs w:val="22"/>
        </w:rPr>
      </w:pPr>
      <w:r w:rsidRPr="0006720F">
        <w:rPr>
          <w:w w:val="105"/>
          <w:sz w:val="22"/>
          <w:szCs w:val="22"/>
        </w:rPr>
        <w:t>Duración:</w:t>
      </w:r>
    </w:p>
    <w:p w14:paraId="3FE4603B" w14:textId="77777777" w:rsidR="00BE5ABA" w:rsidRPr="0006720F" w:rsidRDefault="00BE5ABA">
      <w:pPr>
        <w:pStyle w:val="Textoindependiente"/>
        <w:spacing w:before="10"/>
        <w:rPr>
          <w:b/>
          <w:sz w:val="22"/>
          <w:szCs w:val="22"/>
        </w:rPr>
      </w:pPr>
    </w:p>
    <w:p w14:paraId="374C9339" w14:textId="77777777" w:rsidR="00BE5ABA" w:rsidRPr="00384832" w:rsidRDefault="00203AD0" w:rsidP="00384832">
      <w:pPr>
        <w:pStyle w:val="Prrafodelista"/>
        <w:numPr>
          <w:ilvl w:val="1"/>
          <w:numId w:val="26"/>
        </w:numPr>
        <w:spacing w:before="2" w:line="252" w:lineRule="auto"/>
        <w:ind w:right="385"/>
        <w:jc w:val="left"/>
        <w:rPr>
          <w:w w:val="105"/>
        </w:rPr>
      </w:pPr>
      <w:r w:rsidRPr="0006720F">
        <w:rPr>
          <w:w w:val="105"/>
        </w:rPr>
        <w:t>La duración del contrato será indefinida o temporal, en este caso será igual a la del tiempo que falte al trabajador sustituido para alcanzar la edad de</w:t>
      </w:r>
      <w:r w:rsidRPr="00384832">
        <w:rPr>
          <w:w w:val="105"/>
        </w:rPr>
        <w:t xml:space="preserve"> </w:t>
      </w:r>
      <w:r w:rsidRPr="0006720F">
        <w:rPr>
          <w:w w:val="105"/>
        </w:rPr>
        <w:t>jubilación.</w:t>
      </w:r>
    </w:p>
    <w:p w14:paraId="0FB8B8BE" w14:textId="77777777" w:rsidR="00BE5ABA" w:rsidRPr="00384832" w:rsidRDefault="00203AD0" w:rsidP="00384832">
      <w:pPr>
        <w:pStyle w:val="Prrafodelista"/>
        <w:numPr>
          <w:ilvl w:val="1"/>
          <w:numId w:val="26"/>
        </w:numPr>
        <w:spacing w:before="2" w:line="252" w:lineRule="auto"/>
        <w:ind w:right="385"/>
        <w:jc w:val="left"/>
        <w:rPr>
          <w:w w:val="105"/>
        </w:rPr>
      </w:pPr>
      <w:r w:rsidRPr="0006720F">
        <w:rPr>
          <w:w w:val="105"/>
        </w:rPr>
        <w:t>Si, al cumplir dicha edad, el trabajador jubilado parcialmente continuase en la empresa, el</w:t>
      </w:r>
      <w:r w:rsidRPr="00384832">
        <w:rPr>
          <w:w w:val="105"/>
        </w:rPr>
        <w:t xml:space="preserve"> </w:t>
      </w:r>
      <w:r w:rsidRPr="0006720F">
        <w:rPr>
          <w:w w:val="105"/>
        </w:rPr>
        <w:t>contrato</w:t>
      </w:r>
      <w:r w:rsidRPr="00384832">
        <w:rPr>
          <w:w w:val="105"/>
        </w:rPr>
        <w:t xml:space="preserve"> </w:t>
      </w:r>
      <w:r w:rsidRPr="0006720F">
        <w:rPr>
          <w:w w:val="105"/>
        </w:rPr>
        <w:t>de</w:t>
      </w:r>
      <w:r w:rsidRPr="00384832">
        <w:rPr>
          <w:w w:val="105"/>
        </w:rPr>
        <w:t xml:space="preserve"> </w:t>
      </w:r>
      <w:r w:rsidRPr="0006720F">
        <w:rPr>
          <w:w w:val="105"/>
        </w:rPr>
        <w:t>relevo</w:t>
      </w:r>
      <w:r w:rsidRPr="00384832">
        <w:rPr>
          <w:w w:val="105"/>
        </w:rPr>
        <w:t xml:space="preserve"> </w:t>
      </w:r>
      <w:r w:rsidRPr="0006720F">
        <w:rPr>
          <w:w w:val="105"/>
        </w:rPr>
        <w:t>que</w:t>
      </w:r>
      <w:r w:rsidRPr="00384832">
        <w:rPr>
          <w:w w:val="105"/>
        </w:rPr>
        <w:t xml:space="preserve"> </w:t>
      </w:r>
      <w:r w:rsidRPr="0006720F">
        <w:rPr>
          <w:w w:val="105"/>
        </w:rPr>
        <w:t>se</w:t>
      </w:r>
      <w:r w:rsidRPr="00384832">
        <w:rPr>
          <w:w w:val="105"/>
        </w:rPr>
        <w:t xml:space="preserve"> </w:t>
      </w:r>
      <w:r w:rsidRPr="0006720F">
        <w:rPr>
          <w:w w:val="105"/>
        </w:rPr>
        <w:t>hubiera</w:t>
      </w:r>
      <w:r w:rsidRPr="00384832">
        <w:rPr>
          <w:w w:val="105"/>
        </w:rPr>
        <w:t xml:space="preserve"> </w:t>
      </w:r>
      <w:r w:rsidRPr="0006720F">
        <w:rPr>
          <w:w w:val="105"/>
        </w:rPr>
        <w:t>celebrado</w:t>
      </w:r>
      <w:r w:rsidRPr="00384832">
        <w:rPr>
          <w:w w:val="105"/>
        </w:rPr>
        <w:t xml:space="preserve"> </w:t>
      </w:r>
      <w:r w:rsidRPr="0006720F">
        <w:rPr>
          <w:w w:val="105"/>
        </w:rPr>
        <w:t>por</w:t>
      </w:r>
      <w:r w:rsidRPr="00384832">
        <w:rPr>
          <w:w w:val="105"/>
        </w:rPr>
        <w:t xml:space="preserve"> </w:t>
      </w:r>
      <w:r w:rsidRPr="0006720F">
        <w:rPr>
          <w:w w:val="105"/>
        </w:rPr>
        <w:t>duración</w:t>
      </w:r>
      <w:r w:rsidRPr="00384832">
        <w:rPr>
          <w:w w:val="105"/>
        </w:rPr>
        <w:t xml:space="preserve"> </w:t>
      </w:r>
      <w:r w:rsidRPr="0006720F">
        <w:rPr>
          <w:w w:val="105"/>
        </w:rPr>
        <w:t>determinada</w:t>
      </w:r>
      <w:r w:rsidRPr="00384832">
        <w:rPr>
          <w:w w:val="105"/>
        </w:rPr>
        <w:t xml:space="preserve"> </w:t>
      </w:r>
      <w:r w:rsidRPr="0006720F">
        <w:rPr>
          <w:w w:val="105"/>
        </w:rPr>
        <w:t>podrá</w:t>
      </w:r>
    </w:p>
    <w:p w14:paraId="3C940BFE" w14:textId="77777777" w:rsidR="00BE5ABA" w:rsidRPr="00384832" w:rsidRDefault="00203AD0" w:rsidP="00384832">
      <w:pPr>
        <w:pStyle w:val="Prrafodelista"/>
        <w:numPr>
          <w:ilvl w:val="1"/>
          <w:numId w:val="26"/>
        </w:numPr>
        <w:tabs>
          <w:tab w:val="left" w:pos="1468"/>
        </w:tabs>
        <w:spacing w:before="2" w:line="252" w:lineRule="auto"/>
        <w:ind w:right="385"/>
        <w:jc w:val="left"/>
        <w:rPr>
          <w:w w:val="105"/>
        </w:rPr>
      </w:pPr>
      <w:r w:rsidRPr="0006720F">
        <w:rPr>
          <w:w w:val="105"/>
        </w:rPr>
        <w:t>prorrogarse mediante acuerdo de las partes por períodos anuales, extinguiéndose, en todo caso, al finalizar el período correspondiente al año en el que se produzca la jubilación total del trabajador relevado.</w:t>
      </w:r>
    </w:p>
    <w:p w14:paraId="169CE73E" w14:textId="77777777" w:rsidR="00BE5ABA" w:rsidRPr="00384832" w:rsidRDefault="00203AD0" w:rsidP="00384832">
      <w:pPr>
        <w:pStyle w:val="Prrafodelista"/>
        <w:numPr>
          <w:ilvl w:val="1"/>
          <w:numId w:val="26"/>
        </w:numPr>
        <w:tabs>
          <w:tab w:val="left" w:pos="1468"/>
        </w:tabs>
        <w:spacing w:before="2" w:line="252" w:lineRule="auto"/>
        <w:ind w:right="385"/>
        <w:jc w:val="left"/>
        <w:rPr>
          <w:w w:val="105"/>
        </w:rPr>
      </w:pPr>
      <w:r w:rsidRPr="0006720F">
        <w:rPr>
          <w:w w:val="105"/>
        </w:rPr>
        <w:t>En el caso del trabajador jubilado parcialmente después de haber alcanzado la edad de jubilación, la duración del contrato de relevo que podrá celebrar la empresa para sustituir la parte de jornada dejada vacante por el mismo podrá ser indefinida o anual. En este segundo caso, el contrato se prorrogará automáticamente por períodos anuales.</w:t>
      </w:r>
    </w:p>
    <w:p w14:paraId="1C5FF271" w14:textId="77777777" w:rsidR="00BE5ABA" w:rsidRPr="0006720F" w:rsidRDefault="00BE5ABA">
      <w:pPr>
        <w:pStyle w:val="Textoindependiente"/>
        <w:spacing w:before="8"/>
        <w:rPr>
          <w:sz w:val="22"/>
          <w:szCs w:val="22"/>
        </w:rPr>
      </w:pPr>
    </w:p>
    <w:p w14:paraId="27E4A661" w14:textId="77777777" w:rsidR="00BE5ABA" w:rsidRPr="0006720F" w:rsidRDefault="00203AD0">
      <w:pPr>
        <w:pStyle w:val="Ttulo1"/>
        <w:rPr>
          <w:sz w:val="22"/>
          <w:szCs w:val="22"/>
        </w:rPr>
      </w:pPr>
      <w:r w:rsidRPr="0006720F">
        <w:rPr>
          <w:w w:val="105"/>
          <w:sz w:val="22"/>
          <w:szCs w:val="22"/>
        </w:rPr>
        <w:t>Jornada:</w:t>
      </w:r>
    </w:p>
    <w:p w14:paraId="09CF9C1A" w14:textId="77777777" w:rsidR="00BE5ABA" w:rsidRPr="0006720F" w:rsidRDefault="00BE5ABA">
      <w:pPr>
        <w:pStyle w:val="Textoindependiente"/>
        <w:spacing w:before="10"/>
        <w:rPr>
          <w:b/>
          <w:sz w:val="22"/>
          <w:szCs w:val="22"/>
        </w:rPr>
      </w:pPr>
    </w:p>
    <w:p w14:paraId="7CA44225" w14:textId="77777777" w:rsidR="00BE5ABA" w:rsidRPr="00384832" w:rsidRDefault="00203AD0" w:rsidP="00384832">
      <w:pPr>
        <w:pStyle w:val="Prrafodelista"/>
        <w:numPr>
          <w:ilvl w:val="1"/>
          <w:numId w:val="26"/>
        </w:numPr>
        <w:spacing w:before="2" w:line="252" w:lineRule="auto"/>
        <w:ind w:right="385"/>
        <w:jc w:val="left"/>
        <w:rPr>
          <w:w w:val="105"/>
        </w:rPr>
      </w:pPr>
      <w:r w:rsidRPr="0006720F">
        <w:rPr>
          <w:w w:val="105"/>
        </w:rPr>
        <w:t>El contrato de relevo podrá celebrarse a jornada completa o a tiempo parcial. En todo caso, si se celebra a tiempo parcial, la duración de la jornada deberá ser, como mínimo, igual a la reducción de jornada acordada por el trabajador sustituido. El horario de trabajo del trabajador relevista podrá completar el del trabajador sustituido o simultanearse con</w:t>
      </w:r>
      <w:r w:rsidRPr="00384832">
        <w:rPr>
          <w:w w:val="105"/>
        </w:rPr>
        <w:t xml:space="preserve"> </w:t>
      </w:r>
      <w:r w:rsidRPr="0006720F">
        <w:rPr>
          <w:w w:val="105"/>
        </w:rPr>
        <w:t>él.</w:t>
      </w:r>
    </w:p>
    <w:p w14:paraId="448A8831" w14:textId="77777777" w:rsidR="00BE5ABA" w:rsidRPr="00384832" w:rsidRDefault="00203AD0" w:rsidP="00384832">
      <w:pPr>
        <w:pStyle w:val="Prrafodelista"/>
        <w:numPr>
          <w:ilvl w:val="1"/>
          <w:numId w:val="26"/>
        </w:numPr>
        <w:spacing w:before="2" w:line="252" w:lineRule="auto"/>
        <w:ind w:right="385"/>
        <w:jc w:val="left"/>
        <w:rPr>
          <w:w w:val="105"/>
        </w:rPr>
      </w:pPr>
      <w:r w:rsidRPr="0006720F">
        <w:rPr>
          <w:w w:val="105"/>
        </w:rPr>
        <w:t xml:space="preserve">El puesto de trabajo del trabajador relevista podrá ser el mismo del trabajador sustituido o </w:t>
      </w:r>
      <w:r w:rsidRPr="0006720F">
        <w:rPr>
          <w:w w:val="105"/>
        </w:rPr>
        <w:lastRenderedPageBreak/>
        <w:t>uno similar, entendiendo por tal el desempeño de tareas correspondientes al mismo grupo profesional o categoría</w:t>
      </w:r>
      <w:r w:rsidRPr="00384832">
        <w:rPr>
          <w:w w:val="105"/>
        </w:rPr>
        <w:t xml:space="preserve"> </w:t>
      </w:r>
      <w:r w:rsidRPr="0006720F">
        <w:rPr>
          <w:w w:val="105"/>
        </w:rPr>
        <w:t>equivalente.</w:t>
      </w:r>
    </w:p>
    <w:p w14:paraId="1197984B" w14:textId="77777777" w:rsidR="00BE5ABA" w:rsidRPr="0006720F" w:rsidRDefault="00BE5ABA">
      <w:pPr>
        <w:pStyle w:val="Textoindependiente"/>
        <w:rPr>
          <w:sz w:val="22"/>
          <w:szCs w:val="22"/>
        </w:rPr>
      </w:pPr>
    </w:p>
    <w:p w14:paraId="7FBA3C93" w14:textId="77777777" w:rsidR="00BE5ABA" w:rsidRPr="0006720F" w:rsidRDefault="00BE5ABA">
      <w:pPr>
        <w:pStyle w:val="Textoindependiente"/>
        <w:spacing w:before="9"/>
        <w:rPr>
          <w:sz w:val="22"/>
          <w:szCs w:val="22"/>
        </w:rPr>
      </w:pPr>
    </w:p>
    <w:p w14:paraId="26B2D09C" w14:textId="13321CE3" w:rsidR="00BE5ABA" w:rsidRPr="0006720F" w:rsidRDefault="00384832">
      <w:pPr>
        <w:pStyle w:val="Ttulo1"/>
        <w:rPr>
          <w:sz w:val="22"/>
          <w:szCs w:val="22"/>
        </w:rPr>
      </w:pPr>
      <w:r>
        <w:rPr>
          <w:color w:val="365F91"/>
          <w:w w:val="105"/>
          <w:sz w:val="22"/>
          <w:szCs w:val="22"/>
          <w:u w:val="single" w:color="365F91"/>
        </w:rPr>
        <w:t xml:space="preserve">2.3.2 </w:t>
      </w:r>
      <w:r w:rsidR="00203AD0" w:rsidRPr="0006720F">
        <w:rPr>
          <w:color w:val="365F91"/>
          <w:w w:val="105"/>
          <w:sz w:val="22"/>
          <w:szCs w:val="22"/>
          <w:u w:val="single" w:color="365F91"/>
        </w:rPr>
        <w:t>Jubilación parcial:</w:t>
      </w:r>
    </w:p>
    <w:p w14:paraId="34F9B83B" w14:textId="77777777" w:rsidR="00BE5ABA" w:rsidRPr="0006720F" w:rsidRDefault="00BE5ABA">
      <w:pPr>
        <w:pStyle w:val="Textoindependiente"/>
        <w:spacing w:before="8"/>
        <w:rPr>
          <w:b/>
          <w:sz w:val="22"/>
          <w:szCs w:val="22"/>
        </w:rPr>
      </w:pPr>
    </w:p>
    <w:p w14:paraId="6B1D74D1" w14:textId="77777777" w:rsidR="00BE5ABA" w:rsidRPr="00384832" w:rsidRDefault="00203AD0" w:rsidP="00384832">
      <w:pPr>
        <w:pStyle w:val="Prrafodelista"/>
        <w:numPr>
          <w:ilvl w:val="1"/>
          <w:numId w:val="26"/>
        </w:numPr>
        <w:spacing w:before="2" w:line="252" w:lineRule="auto"/>
        <w:ind w:right="385"/>
        <w:jc w:val="left"/>
        <w:rPr>
          <w:w w:val="105"/>
        </w:rPr>
      </w:pPr>
      <w:r w:rsidRPr="0006720F">
        <w:rPr>
          <w:w w:val="105"/>
        </w:rPr>
        <w:t>El celebrado por el trabajador que concierte con su empresa una reducción de jornada de trabajo y de su salario de entre un mínimo de un 25% y un máximo de un 50% si el trabajador tiene 61 años cumplidos o más y 33 años cotizados o más. Si el jubilado parcial tiene cumplidos los 67 o los 65 y más de 38 años cotizados podrá reducir su jornada hasta un o del 75% en los supuestos en que el trabajador relevista sea contratado a jornada completa mediante un contrato de duración indefinida. La ejecución de este contrato de trabajo a tiempo parcial y su retribución serán compatibles con la pensión que la Seguridad Social reconozca al trabajador en concepto de jubilación parcial, extinguiéndose la relación laboral al producirse la jubilación</w:t>
      </w:r>
      <w:r w:rsidRPr="00384832">
        <w:rPr>
          <w:w w:val="105"/>
        </w:rPr>
        <w:t xml:space="preserve"> </w:t>
      </w:r>
      <w:r w:rsidRPr="0006720F">
        <w:rPr>
          <w:w w:val="105"/>
        </w:rPr>
        <w:t>total.</w:t>
      </w:r>
    </w:p>
    <w:p w14:paraId="64175768" w14:textId="77777777" w:rsidR="00BE5ABA" w:rsidRPr="00384832" w:rsidRDefault="00BE5ABA" w:rsidP="00384832">
      <w:pPr>
        <w:pStyle w:val="Prrafodelista"/>
        <w:spacing w:before="2" w:line="252" w:lineRule="auto"/>
        <w:ind w:left="720" w:right="385" w:firstLine="0"/>
        <w:jc w:val="left"/>
        <w:rPr>
          <w:w w:val="105"/>
        </w:rPr>
      </w:pPr>
    </w:p>
    <w:p w14:paraId="2E2D4901" w14:textId="77777777" w:rsidR="00BE5ABA" w:rsidRPr="0006720F" w:rsidRDefault="00BE5ABA">
      <w:pPr>
        <w:pStyle w:val="Textoindependiente"/>
        <w:rPr>
          <w:sz w:val="22"/>
          <w:szCs w:val="22"/>
        </w:rPr>
      </w:pPr>
    </w:p>
    <w:p w14:paraId="1A56698E" w14:textId="77777777" w:rsidR="00BE5ABA" w:rsidRPr="0006720F" w:rsidRDefault="00203AD0">
      <w:pPr>
        <w:pStyle w:val="Ttulo1"/>
        <w:spacing w:before="143"/>
        <w:rPr>
          <w:sz w:val="22"/>
          <w:szCs w:val="22"/>
        </w:rPr>
      </w:pPr>
      <w:r w:rsidRPr="0006720F">
        <w:rPr>
          <w:w w:val="105"/>
          <w:sz w:val="22"/>
          <w:szCs w:val="22"/>
        </w:rPr>
        <w:t>Bibliografía:</w:t>
      </w:r>
    </w:p>
    <w:p w14:paraId="001C3D4A" w14:textId="77777777" w:rsidR="00BE5ABA" w:rsidRPr="0006720F" w:rsidRDefault="00BE5ABA">
      <w:pPr>
        <w:pStyle w:val="Textoindependiente"/>
        <w:rPr>
          <w:b/>
          <w:sz w:val="22"/>
          <w:szCs w:val="22"/>
        </w:rPr>
      </w:pPr>
    </w:p>
    <w:p w14:paraId="5667E50C" w14:textId="77777777" w:rsidR="00BE5ABA" w:rsidRPr="0006720F" w:rsidRDefault="00203AD0">
      <w:pPr>
        <w:pStyle w:val="Textoindependiente"/>
        <w:spacing w:line="491" w:lineRule="auto"/>
        <w:ind w:left="759" w:right="3916"/>
        <w:rPr>
          <w:sz w:val="22"/>
          <w:szCs w:val="22"/>
        </w:rPr>
      </w:pPr>
      <w:r w:rsidRPr="0006720F">
        <w:rPr>
          <w:w w:val="105"/>
          <w:sz w:val="22"/>
          <w:szCs w:val="22"/>
        </w:rPr>
        <w:t xml:space="preserve">Normativa actualizada sobre contratación laboral. Manual de FOL de la editorial </w:t>
      </w:r>
      <w:proofErr w:type="spellStart"/>
      <w:r w:rsidRPr="0006720F">
        <w:rPr>
          <w:w w:val="105"/>
          <w:sz w:val="22"/>
          <w:szCs w:val="22"/>
        </w:rPr>
        <w:t>Editex</w:t>
      </w:r>
      <w:proofErr w:type="spellEnd"/>
      <w:r w:rsidRPr="0006720F">
        <w:rPr>
          <w:w w:val="105"/>
          <w:sz w:val="22"/>
          <w:szCs w:val="22"/>
        </w:rPr>
        <w:t>.</w:t>
      </w:r>
    </w:p>
    <w:p w14:paraId="6ACADACB" w14:textId="77777777" w:rsidR="00BE5ABA" w:rsidRPr="0006720F" w:rsidRDefault="00203AD0">
      <w:pPr>
        <w:pStyle w:val="Textoindependiente"/>
        <w:spacing w:line="487" w:lineRule="auto"/>
        <w:ind w:left="759" w:right="4798"/>
        <w:rPr>
          <w:sz w:val="22"/>
          <w:szCs w:val="22"/>
        </w:rPr>
      </w:pPr>
      <w:r w:rsidRPr="0006720F">
        <w:rPr>
          <w:w w:val="105"/>
          <w:sz w:val="22"/>
          <w:szCs w:val="22"/>
        </w:rPr>
        <w:t xml:space="preserve">Manual de FOL de la editorial Paraninfo. Manual de FOL de la editorial </w:t>
      </w:r>
      <w:proofErr w:type="spellStart"/>
      <w:r w:rsidRPr="0006720F">
        <w:rPr>
          <w:w w:val="105"/>
          <w:sz w:val="22"/>
          <w:szCs w:val="22"/>
        </w:rPr>
        <w:t>McGrawHill</w:t>
      </w:r>
      <w:proofErr w:type="spellEnd"/>
      <w:r w:rsidRPr="0006720F">
        <w:rPr>
          <w:w w:val="105"/>
          <w:sz w:val="22"/>
          <w:szCs w:val="22"/>
        </w:rPr>
        <w:t>.</w:t>
      </w:r>
    </w:p>
    <w:p w14:paraId="03389962" w14:textId="77777777" w:rsidR="00BE5ABA" w:rsidRPr="0006720F" w:rsidRDefault="00203AD0">
      <w:pPr>
        <w:pStyle w:val="Textoindependiente"/>
        <w:spacing w:before="2" w:line="491" w:lineRule="auto"/>
        <w:ind w:left="759" w:right="2445"/>
        <w:rPr>
          <w:sz w:val="22"/>
          <w:szCs w:val="22"/>
        </w:rPr>
      </w:pPr>
      <w:r w:rsidRPr="0006720F">
        <w:rPr>
          <w:w w:val="105"/>
          <w:sz w:val="22"/>
          <w:szCs w:val="22"/>
        </w:rPr>
        <w:t>Manual de Derecho del Trabajo de la editorial Tirant lo Blanch. Memento social Francis Lefevre.</w:t>
      </w:r>
    </w:p>
    <w:sectPr w:rsidR="00BE5ABA" w:rsidRPr="0006720F" w:rsidSect="00B65BD9">
      <w:headerReference w:type="default" r:id="rId12"/>
      <w:footerReference w:type="default" r:id="rId13"/>
      <w:pgSz w:w="11900" w:h="16840" w:code="9"/>
      <w:pgMar w:top="567" w:right="720" w:bottom="720" w:left="720" w:header="714" w:footer="145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3E273" w14:textId="77777777" w:rsidR="00A90B3C" w:rsidRDefault="00A90B3C">
      <w:r>
        <w:separator/>
      </w:r>
    </w:p>
  </w:endnote>
  <w:endnote w:type="continuationSeparator" w:id="0">
    <w:p w14:paraId="6C01083D" w14:textId="77777777" w:rsidR="00A90B3C" w:rsidRDefault="00A90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1CA7D" w14:textId="77777777" w:rsidR="00BE5ABA" w:rsidRDefault="0094764D">
    <w:pPr>
      <w:pStyle w:val="Textoindependiente"/>
      <w:spacing w:line="14" w:lineRule="auto"/>
      <w:rPr>
        <w:sz w:val="20"/>
      </w:rPr>
    </w:pPr>
    <w:r>
      <w:rPr>
        <w:noProof/>
      </w:rPr>
      <mc:AlternateContent>
        <mc:Choice Requires="wps">
          <w:drawing>
            <wp:anchor distT="0" distB="0" distL="114300" distR="114300" simplePos="0" relativeHeight="251227136" behindDoc="1" locked="0" layoutInCell="1" allowOverlap="1" wp14:anchorId="774F1120" wp14:editId="2F50F814">
              <wp:simplePos x="0" y="0"/>
              <wp:positionH relativeFrom="page">
                <wp:posOffset>6311900</wp:posOffset>
              </wp:positionH>
              <wp:positionV relativeFrom="page">
                <wp:posOffset>9585960</wp:posOffset>
              </wp:positionV>
              <wp:extent cx="192405" cy="19304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01E823" w14:textId="77777777" w:rsidR="00BE5ABA" w:rsidRDefault="00203AD0">
                          <w:pPr>
                            <w:pStyle w:val="Textoindependiente"/>
                            <w:spacing w:before="25"/>
                            <w:ind w:left="40"/>
                            <w:rPr>
                              <w:rFonts w:ascii="Calibri"/>
                            </w:rPr>
                          </w:pPr>
                          <w:r>
                            <w:fldChar w:fldCharType="begin"/>
                          </w:r>
                          <w:r>
                            <w:rPr>
                              <w:rFonts w:ascii="Calibri"/>
                              <w:w w:val="105"/>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4F1120" id="_x0000_t202" coordsize="21600,21600" o:spt="202" path="m,l,21600r21600,l21600,xe">
              <v:stroke joinstyle="miter"/>
              <v:path gradientshapeok="t" o:connecttype="rect"/>
            </v:shapetype>
            <v:shape id="Text Box 1" o:spid="_x0000_s1032" type="#_x0000_t202" style="position:absolute;margin-left:497pt;margin-top:754.8pt;width:15.15pt;height:15.2pt;z-index:-252089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" filled="f" stroked="f">
              <v:textbox inset="0,0,0,0">
                <w:txbxContent>
                  <w:p w14:paraId="3D01E823" w14:textId="77777777" w:rsidR="00BE5ABA" w:rsidRDefault="00203AD0">
                    <w:pPr>
                      <w:pStyle w:val="Textoindependiente"/>
                      <w:spacing w:before="25"/>
                      <w:ind w:left="40"/>
                      <w:rPr>
                        <w:rFonts w:ascii="Calibri"/>
                      </w:rPr>
                    </w:pPr>
                    <w:r>
                      <w:fldChar w:fldCharType="begin"/>
                    </w:r>
                    <w:r>
                      <w:rPr>
                        <w:rFonts w:ascii="Calibri"/>
                        <w:w w:val="105"/>
                      </w:rPr>
                      <w:instrText xml:space="preserve"> PAGE </w:instrText>
                    </w:r>
                    <w:r>
                      <w:fldChar w:fldCharType="separate"/>
                    </w:r>
                    <w:r>
                      <w:t>11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BAB2E" w14:textId="77777777" w:rsidR="00A90B3C" w:rsidRDefault="00A90B3C">
      <w:r>
        <w:separator/>
      </w:r>
    </w:p>
  </w:footnote>
  <w:footnote w:type="continuationSeparator" w:id="0">
    <w:p w14:paraId="1E159C2C" w14:textId="77777777" w:rsidR="00A90B3C" w:rsidRDefault="00A90B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07C14" w14:textId="77777777" w:rsidR="00BE5ABA" w:rsidRDefault="0094764D">
    <w:pPr>
      <w:pStyle w:val="Textoindependiente"/>
      <w:spacing w:line="14" w:lineRule="auto"/>
      <w:rPr>
        <w:sz w:val="20"/>
      </w:rPr>
    </w:pPr>
    <w:r>
      <w:rPr>
        <w:noProof/>
      </w:rPr>
      <mc:AlternateContent>
        <mc:Choice Requires="wps">
          <w:drawing>
            <wp:anchor distT="0" distB="0" distL="114300" distR="114300" simplePos="0" relativeHeight="251226112" behindDoc="1" locked="0" layoutInCell="1" allowOverlap="1" wp14:anchorId="0AD18EB2" wp14:editId="245BF83D">
              <wp:simplePos x="0" y="0"/>
              <wp:positionH relativeFrom="page">
                <wp:posOffset>1066165</wp:posOffset>
              </wp:positionH>
              <wp:positionV relativeFrom="page">
                <wp:posOffset>439420</wp:posOffset>
              </wp:positionV>
              <wp:extent cx="4373880" cy="17907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388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DCFC4" w14:textId="77777777" w:rsidR="00BE5ABA" w:rsidRDefault="00BE5ABA">
                          <w:pPr>
                            <w:pStyle w:val="Textoindependiente"/>
                            <w:spacing w:before="18"/>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D18EB2" id="_x0000_t202" coordsize="21600,21600" o:spt="202" path="m,l,21600r21600,l21600,xe">
              <v:stroke joinstyle="miter"/>
              <v:path gradientshapeok="t" o:connecttype="rect"/>
            </v:shapetype>
            <v:shape id="Text Box 2" o:spid="_x0000_s1031" type="#_x0000_t202" style="position:absolute;margin-left:83.95pt;margin-top:34.6pt;width:344.4pt;height:14.1pt;z-index:-252090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g53rwIAAKk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" filled="f" stroked="f">
              <v:textbox inset="0,0,0,0">
                <w:txbxContent>
                  <w:p w14:paraId="614DCFC4" w14:textId="77777777" w:rsidR="00BE5ABA" w:rsidRDefault="00BE5ABA">
                    <w:pPr>
                      <w:pStyle w:val="Textoindependiente"/>
                      <w:spacing w:before="18"/>
                      <w:ind w:left="2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5194E"/>
    <w:multiLevelType w:val="hybridMultilevel"/>
    <w:tmpl w:val="F6782204"/>
    <w:lvl w:ilvl="0" w:tplc="83921D74">
      <w:start w:val="2"/>
      <w:numFmt w:val="bullet"/>
      <w:lvlText w:val="-"/>
      <w:lvlJc w:val="left"/>
      <w:pPr>
        <w:ind w:left="2160" w:hanging="360"/>
      </w:pPr>
      <w:rPr>
        <w:rFonts w:ascii="Arial" w:eastAsia="Arial" w:hAnsi="Arial" w:cs="Aria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 w15:restartNumberingAfterBreak="0">
    <w:nsid w:val="15981813"/>
    <w:multiLevelType w:val="hybridMultilevel"/>
    <w:tmpl w:val="8208FA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EF201D"/>
    <w:multiLevelType w:val="multilevel"/>
    <w:tmpl w:val="3E64CFF4"/>
    <w:lvl w:ilvl="0">
      <w:start w:val="1"/>
      <w:numFmt w:val="decimal"/>
      <w:lvlText w:val="%1."/>
      <w:lvlJc w:val="left"/>
      <w:pPr>
        <w:ind w:left="720" w:hanging="360"/>
      </w:pPr>
      <w:rPr>
        <w:rFonts w:hint="default"/>
        <w:color w:val="1F497D" w:themeColor="text2"/>
      </w:rPr>
    </w:lvl>
    <w:lvl w:ilvl="1">
      <w:start w:val="1"/>
      <w:numFmt w:val="bullet"/>
      <w:lvlText w:val=""/>
      <w:lvlJc w:val="left"/>
      <w:pPr>
        <w:ind w:left="720" w:hanging="360"/>
      </w:pPr>
      <w:rPr>
        <w:rFonts w:ascii="Symbol" w:hAnsi="Symbol" w:hint="default"/>
        <w:color w:val="auto"/>
      </w:rPr>
    </w:lvl>
    <w:lvl w:ilvl="2">
      <w:start w:val="1"/>
      <w:numFmt w:val="decimal"/>
      <w:isLgl/>
      <w:lvlText w:val="%1.%2.%3"/>
      <w:lvlJc w:val="left"/>
      <w:pPr>
        <w:ind w:left="1080" w:hanging="720"/>
      </w:pPr>
      <w:rPr>
        <w:rFonts w:hint="default"/>
        <w:color w:val="1F497D" w:themeColor="text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E2D6524"/>
    <w:multiLevelType w:val="hybridMultilevel"/>
    <w:tmpl w:val="DA7C64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13C25B1"/>
    <w:multiLevelType w:val="hybridMultilevel"/>
    <w:tmpl w:val="8192382A"/>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5" w15:restartNumberingAfterBreak="0">
    <w:nsid w:val="28F62F0C"/>
    <w:multiLevelType w:val="hybridMultilevel"/>
    <w:tmpl w:val="2B48C9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F906B18"/>
    <w:multiLevelType w:val="multilevel"/>
    <w:tmpl w:val="0D12D484"/>
    <w:lvl w:ilvl="0">
      <w:start w:val="1"/>
      <w:numFmt w:val="decimal"/>
      <w:lvlText w:val="%1."/>
      <w:lvlJc w:val="left"/>
      <w:pPr>
        <w:ind w:left="720" w:hanging="360"/>
      </w:pPr>
      <w:rPr>
        <w:rFonts w:hint="default"/>
      </w:rPr>
    </w:lvl>
    <w:lvl w:ilvl="1">
      <w:start w:val="1"/>
      <w:numFmt w:val="decimal"/>
      <w:isLgl/>
      <w:lvlText w:val="%1.%2"/>
      <w:lvlJc w:val="left"/>
      <w:pPr>
        <w:ind w:left="107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34C808F6"/>
    <w:multiLevelType w:val="hybridMultilevel"/>
    <w:tmpl w:val="FA1CB540"/>
    <w:lvl w:ilvl="0" w:tplc="EA625324">
      <w:start w:val="1"/>
      <w:numFmt w:val="decimal"/>
      <w:lvlText w:val="%1."/>
      <w:lvlJc w:val="left"/>
      <w:pPr>
        <w:ind w:left="966" w:hanging="360"/>
      </w:pPr>
      <w:rPr>
        <w:rFonts w:ascii="Arial" w:eastAsia="Arial" w:hAnsi="Arial" w:cs="Arial" w:hint="default"/>
        <w:b/>
        <w:bCs/>
        <w:w w:val="100"/>
        <w:sz w:val="24"/>
        <w:szCs w:val="24"/>
        <w:lang w:val="es-ES" w:eastAsia="es-ES" w:bidi="es-ES"/>
      </w:rPr>
    </w:lvl>
    <w:lvl w:ilvl="1" w:tplc="1FDC96D4">
      <w:numFmt w:val="bullet"/>
      <w:lvlText w:val=""/>
      <w:lvlJc w:val="left"/>
      <w:pPr>
        <w:ind w:left="1272" w:hanging="360"/>
      </w:pPr>
      <w:rPr>
        <w:rFonts w:hint="default"/>
        <w:w w:val="102"/>
        <w:lang w:val="es-ES" w:eastAsia="es-ES" w:bidi="es-ES"/>
      </w:rPr>
    </w:lvl>
    <w:lvl w:ilvl="2" w:tplc="E0DE65CC">
      <w:numFmt w:val="bullet"/>
      <w:lvlText w:val=""/>
      <w:lvlJc w:val="left"/>
      <w:pPr>
        <w:ind w:left="1479" w:hanging="348"/>
      </w:pPr>
      <w:rPr>
        <w:rFonts w:hint="default"/>
        <w:w w:val="102"/>
        <w:lang w:val="es-ES" w:eastAsia="es-ES" w:bidi="es-ES"/>
      </w:rPr>
    </w:lvl>
    <w:lvl w:ilvl="3" w:tplc="C73CC928">
      <w:numFmt w:val="bullet"/>
      <w:lvlText w:val="•"/>
      <w:lvlJc w:val="left"/>
      <w:pPr>
        <w:ind w:left="2572" w:hanging="348"/>
      </w:pPr>
      <w:rPr>
        <w:rFonts w:hint="default"/>
        <w:lang w:val="es-ES" w:eastAsia="es-ES" w:bidi="es-ES"/>
      </w:rPr>
    </w:lvl>
    <w:lvl w:ilvl="4" w:tplc="80C2F2F2">
      <w:numFmt w:val="bullet"/>
      <w:lvlText w:val="•"/>
      <w:lvlJc w:val="left"/>
      <w:pPr>
        <w:ind w:left="3665" w:hanging="348"/>
      </w:pPr>
      <w:rPr>
        <w:rFonts w:hint="default"/>
        <w:lang w:val="es-ES" w:eastAsia="es-ES" w:bidi="es-ES"/>
      </w:rPr>
    </w:lvl>
    <w:lvl w:ilvl="5" w:tplc="D320EEF8">
      <w:numFmt w:val="bullet"/>
      <w:lvlText w:val="•"/>
      <w:lvlJc w:val="left"/>
      <w:pPr>
        <w:ind w:left="4757" w:hanging="348"/>
      </w:pPr>
      <w:rPr>
        <w:rFonts w:hint="default"/>
        <w:lang w:val="es-ES" w:eastAsia="es-ES" w:bidi="es-ES"/>
      </w:rPr>
    </w:lvl>
    <w:lvl w:ilvl="6" w:tplc="6A108670">
      <w:numFmt w:val="bullet"/>
      <w:lvlText w:val="•"/>
      <w:lvlJc w:val="left"/>
      <w:pPr>
        <w:ind w:left="5850" w:hanging="348"/>
      </w:pPr>
      <w:rPr>
        <w:rFonts w:hint="default"/>
        <w:lang w:val="es-ES" w:eastAsia="es-ES" w:bidi="es-ES"/>
      </w:rPr>
    </w:lvl>
    <w:lvl w:ilvl="7" w:tplc="1DD8689E">
      <w:numFmt w:val="bullet"/>
      <w:lvlText w:val="•"/>
      <w:lvlJc w:val="left"/>
      <w:pPr>
        <w:ind w:left="6942" w:hanging="348"/>
      </w:pPr>
      <w:rPr>
        <w:rFonts w:hint="default"/>
        <w:lang w:val="es-ES" w:eastAsia="es-ES" w:bidi="es-ES"/>
      </w:rPr>
    </w:lvl>
    <w:lvl w:ilvl="8" w:tplc="DF009C50">
      <w:numFmt w:val="bullet"/>
      <w:lvlText w:val="•"/>
      <w:lvlJc w:val="left"/>
      <w:pPr>
        <w:ind w:left="8035" w:hanging="348"/>
      </w:pPr>
      <w:rPr>
        <w:rFonts w:hint="default"/>
        <w:lang w:val="es-ES" w:eastAsia="es-ES" w:bidi="es-ES"/>
      </w:rPr>
    </w:lvl>
  </w:abstractNum>
  <w:abstractNum w:abstractNumId="8" w15:restartNumberingAfterBreak="0">
    <w:nsid w:val="37E33CD6"/>
    <w:multiLevelType w:val="hybridMultilevel"/>
    <w:tmpl w:val="341A1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93D0779"/>
    <w:multiLevelType w:val="hybridMultilevel"/>
    <w:tmpl w:val="CE0AF21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9ED7E2D"/>
    <w:multiLevelType w:val="hybridMultilevel"/>
    <w:tmpl w:val="D6F871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B696AF7"/>
    <w:multiLevelType w:val="hybridMultilevel"/>
    <w:tmpl w:val="CC0A1152"/>
    <w:lvl w:ilvl="0" w:tplc="B99ADB2C">
      <w:start w:val="1"/>
      <w:numFmt w:val="upperLetter"/>
      <w:lvlText w:val="%1."/>
      <w:lvlJc w:val="left"/>
      <w:pPr>
        <w:ind w:left="1827" w:hanging="360"/>
        <w:jc w:val="right"/>
      </w:pPr>
      <w:rPr>
        <w:rFonts w:ascii="Arial" w:eastAsia="Arial" w:hAnsi="Arial" w:cs="Arial" w:hint="default"/>
        <w:b/>
        <w:bCs/>
        <w:color w:val="365F91"/>
        <w:spacing w:val="0"/>
        <w:w w:val="102"/>
        <w:sz w:val="21"/>
        <w:szCs w:val="21"/>
        <w:lang w:val="es-ES" w:eastAsia="es-ES" w:bidi="es-ES"/>
      </w:rPr>
    </w:lvl>
    <w:lvl w:ilvl="1" w:tplc="E11C81CC">
      <w:start w:val="1"/>
      <w:numFmt w:val="decimal"/>
      <w:lvlText w:val="%2."/>
      <w:lvlJc w:val="left"/>
      <w:pPr>
        <w:ind w:left="1793" w:hanging="184"/>
      </w:pPr>
      <w:rPr>
        <w:rFonts w:ascii="Arial" w:eastAsia="Arial" w:hAnsi="Arial" w:cs="Arial" w:hint="default"/>
        <w:spacing w:val="0"/>
        <w:w w:val="100"/>
        <w:sz w:val="19"/>
        <w:szCs w:val="19"/>
        <w:lang w:val="es-ES" w:eastAsia="es-ES" w:bidi="es-ES"/>
      </w:rPr>
    </w:lvl>
    <w:lvl w:ilvl="2" w:tplc="F6B07F7C">
      <w:numFmt w:val="bullet"/>
      <w:lvlText w:val="•"/>
      <w:lvlJc w:val="left"/>
      <w:pPr>
        <w:ind w:left="2753" w:hanging="184"/>
      </w:pPr>
      <w:rPr>
        <w:rFonts w:hint="default"/>
        <w:lang w:val="es-ES" w:eastAsia="es-ES" w:bidi="es-ES"/>
      </w:rPr>
    </w:lvl>
    <w:lvl w:ilvl="3" w:tplc="19F065CE">
      <w:numFmt w:val="bullet"/>
      <w:lvlText w:val="•"/>
      <w:lvlJc w:val="left"/>
      <w:pPr>
        <w:ind w:left="3686" w:hanging="184"/>
      </w:pPr>
      <w:rPr>
        <w:rFonts w:hint="default"/>
        <w:lang w:val="es-ES" w:eastAsia="es-ES" w:bidi="es-ES"/>
      </w:rPr>
    </w:lvl>
    <w:lvl w:ilvl="4" w:tplc="F4BC9146">
      <w:numFmt w:val="bullet"/>
      <w:lvlText w:val="•"/>
      <w:lvlJc w:val="left"/>
      <w:pPr>
        <w:ind w:left="4620" w:hanging="184"/>
      </w:pPr>
      <w:rPr>
        <w:rFonts w:hint="default"/>
        <w:lang w:val="es-ES" w:eastAsia="es-ES" w:bidi="es-ES"/>
      </w:rPr>
    </w:lvl>
    <w:lvl w:ilvl="5" w:tplc="D5A8157A">
      <w:numFmt w:val="bullet"/>
      <w:lvlText w:val="•"/>
      <w:lvlJc w:val="left"/>
      <w:pPr>
        <w:ind w:left="5553" w:hanging="184"/>
      </w:pPr>
      <w:rPr>
        <w:rFonts w:hint="default"/>
        <w:lang w:val="es-ES" w:eastAsia="es-ES" w:bidi="es-ES"/>
      </w:rPr>
    </w:lvl>
    <w:lvl w:ilvl="6" w:tplc="2BCA38F0">
      <w:numFmt w:val="bullet"/>
      <w:lvlText w:val="•"/>
      <w:lvlJc w:val="left"/>
      <w:pPr>
        <w:ind w:left="6486" w:hanging="184"/>
      </w:pPr>
      <w:rPr>
        <w:rFonts w:hint="default"/>
        <w:lang w:val="es-ES" w:eastAsia="es-ES" w:bidi="es-ES"/>
      </w:rPr>
    </w:lvl>
    <w:lvl w:ilvl="7" w:tplc="B93CC050">
      <w:numFmt w:val="bullet"/>
      <w:lvlText w:val="•"/>
      <w:lvlJc w:val="left"/>
      <w:pPr>
        <w:ind w:left="7420" w:hanging="184"/>
      </w:pPr>
      <w:rPr>
        <w:rFonts w:hint="default"/>
        <w:lang w:val="es-ES" w:eastAsia="es-ES" w:bidi="es-ES"/>
      </w:rPr>
    </w:lvl>
    <w:lvl w:ilvl="8" w:tplc="5354267A">
      <w:numFmt w:val="bullet"/>
      <w:lvlText w:val="•"/>
      <w:lvlJc w:val="left"/>
      <w:pPr>
        <w:ind w:left="8353" w:hanging="184"/>
      </w:pPr>
      <w:rPr>
        <w:rFonts w:hint="default"/>
        <w:lang w:val="es-ES" w:eastAsia="es-ES" w:bidi="es-ES"/>
      </w:rPr>
    </w:lvl>
  </w:abstractNum>
  <w:abstractNum w:abstractNumId="12" w15:restartNumberingAfterBreak="0">
    <w:nsid w:val="3B770C66"/>
    <w:multiLevelType w:val="multilevel"/>
    <w:tmpl w:val="8C7AC14A"/>
    <w:lvl w:ilvl="0">
      <w:start w:val="2"/>
      <w:numFmt w:val="decimal"/>
      <w:lvlText w:val="%1"/>
      <w:lvlJc w:val="left"/>
      <w:pPr>
        <w:ind w:left="360" w:hanging="360"/>
      </w:pPr>
      <w:rPr>
        <w:rFonts w:hint="default"/>
        <w:color w:val="365F91"/>
        <w:w w:val="105"/>
        <w:u w:val="single"/>
      </w:rPr>
    </w:lvl>
    <w:lvl w:ilvl="1">
      <w:start w:val="2"/>
      <w:numFmt w:val="decimal"/>
      <w:lvlText w:val="%1.%2"/>
      <w:lvlJc w:val="left"/>
      <w:pPr>
        <w:ind w:left="720" w:hanging="360"/>
      </w:pPr>
      <w:rPr>
        <w:rFonts w:hint="default"/>
        <w:color w:val="365F91"/>
        <w:w w:val="105"/>
        <w:u w:val="single"/>
      </w:rPr>
    </w:lvl>
    <w:lvl w:ilvl="2">
      <w:start w:val="1"/>
      <w:numFmt w:val="decimal"/>
      <w:lvlText w:val="%1.%2.%3"/>
      <w:lvlJc w:val="left"/>
      <w:pPr>
        <w:ind w:left="1440" w:hanging="720"/>
      </w:pPr>
      <w:rPr>
        <w:rFonts w:hint="default"/>
        <w:color w:val="365F91"/>
        <w:w w:val="105"/>
        <w:u w:val="single"/>
      </w:rPr>
    </w:lvl>
    <w:lvl w:ilvl="3">
      <w:start w:val="1"/>
      <w:numFmt w:val="decimal"/>
      <w:lvlText w:val="%1.%2.%3.%4"/>
      <w:lvlJc w:val="left"/>
      <w:pPr>
        <w:ind w:left="1800" w:hanging="720"/>
      </w:pPr>
      <w:rPr>
        <w:rFonts w:hint="default"/>
        <w:color w:val="365F91"/>
        <w:w w:val="105"/>
        <w:u w:val="single"/>
      </w:rPr>
    </w:lvl>
    <w:lvl w:ilvl="4">
      <w:start w:val="1"/>
      <w:numFmt w:val="decimal"/>
      <w:lvlText w:val="%1.%2.%3.%4.%5"/>
      <w:lvlJc w:val="left"/>
      <w:pPr>
        <w:ind w:left="2520" w:hanging="1080"/>
      </w:pPr>
      <w:rPr>
        <w:rFonts w:hint="default"/>
        <w:color w:val="365F91"/>
        <w:w w:val="105"/>
        <w:u w:val="single"/>
      </w:rPr>
    </w:lvl>
    <w:lvl w:ilvl="5">
      <w:start w:val="1"/>
      <w:numFmt w:val="decimal"/>
      <w:lvlText w:val="%1.%2.%3.%4.%5.%6"/>
      <w:lvlJc w:val="left"/>
      <w:pPr>
        <w:ind w:left="2880" w:hanging="1080"/>
      </w:pPr>
      <w:rPr>
        <w:rFonts w:hint="default"/>
        <w:color w:val="365F91"/>
        <w:w w:val="105"/>
        <w:u w:val="single"/>
      </w:rPr>
    </w:lvl>
    <w:lvl w:ilvl="6">
      <w:start w:val="1"/>
      <w:numFmt w:val="decimal"/>
      <w:lvlText w:val="%1.%2.%3.%4.%5.%6.%7"/>
      <w:lvlJc w:val="left"/>
      <w:pPr>
        <w:ind w:left="3600" w:hanging="1440"/>
      </w:pPr>
      <w:rPr>
        <w:rFonts w:hint="default"/>
        <w:color w:val="365F91"/>
        <w:w w:val="105"/>
        <w:u w:val="single"/>
      </w:rPr>
    </w:lvl>
    <w:lvl w:ilvl="7">
      <w:start w:val="1"/>
      <w:numFmt w:val="decimal"/>
      <w:lvlText w:val="%1.%2.%3.%4.%5.%6.%7.%8"/>
      <w:lvlJc w:val="left"/>
      <w:pPr>
        <w:ind w:left="3960" w:hanging="1440"/>
      </w:pPr>
      <w:rPr>
        <w:rFonts w:hint="default"/>
        <w:color w:val="365F91"/>
        <w:w w:val="105"/>
        <w:u w:val="single"/>
      </w:rPr>
    </w:lvl>
    <w:lvl w:ilvl="8">
      <w:start w:val="1"/>
      <w:numFmt w:val="decimal"/>
      <w:lvlText w:val="%1.%2.%3.%4.%5.%6.%7.%8.%9"/>
      <w:lvlJc w:val="left"/>
      <w:pPr>
        <w:ind w:left="4680" w:hanging="1800"/>
      </w:pPr>
      <w:rPr>
        <w:rFonts w:hint="default"/>
        <w:color w:val="365F91"/>
        <w:w w:val="105"/>
        <w:u w:val="single"/>
      </w:rPr>
    </w:lvl>
  </w:abstractNum>
  <w:abstractNum w:abstractNumId="13" w15:restartNumberingAfterBreak="0">
    <w:nsid w:val="40C46CA3"/>
    <w:multiLevelType w:val="hybridMultilevel"/>
    <w:tmpl w:val="EAB6E8F8"/>
    <w:lvl w:ilvl="0" w:tplc="2522D6AA">
      <w:start w:val="1"/>
      <w:numFmt w:val="upperLetter"/>
      <w:lvlText w:val="%1."/>
      <w:lvlJc w:val="left"/>
      <w:pPr>
        <w:ind w:left="1827" w:hanging="360"/>
      </w:pPr>
      <w:rPr>
        <w:rFonts w:hint="default"/>
        <w:b/>
        <w:bCs/>
        <w:spacing w:val="0"/>
        <w:w w:val="102"/>
        <w:lang w:val="es-ES" w:eastAsia="es-ES" w:bidi="es-ES"/>
      </w:rPr>
    </w:lvl>
    <w:lvl w:ilvl="1" w:tplc="B8901582">
      <w:numFmt w:val="bullet"/>
      <w:lvlText w:val="•"/>
      <w:lvlJc w:val="left"/>
      <w:pPr>
        <w:ind w:left="2660" w:hanging="360"/>
      </w:pPr>
      <w:rPr>
        <w:rFonts w:hint="default"/>
        <w:lang w:val="es-ES" w:eastAsia="es-ES" w:bidi="es-ES"/>
      </w:rPr>
    </w:lvl>
    <w:lvl w:ilvl="2" w:tplc="604CC17A">
      <w:numFmt w:val="bullet"/>
      <w:lvlText w:val="•"/>
      <w:lvlJc w:val="left"/>
      <w:pPr>
        <w:ind w:left="3500" w:hanging="360"/>
      </w:pPr>
      <w:rPr>
        <w:rFonts w:hint="default"/>
        <w:lang w:val="es-ES" w:eastAsia="es-ES" w:bidi="es-ES"/>
      </w:rPr>
    </w:lvl>
    <w:lvl w:ilvl="3" w:tplc="11DA4470">
      <w:numFmt w:val="bullet"/>
      <w:lvlText w:val="•"/>
      <w:lvlJc w:val="left"/>
      <w:pPr>
        <w:ind w:left="4340" w:hanging="360"/>
      </w:pPr>
      <w:rPr>
        <w:rFonts w:hint="default"/>
        <w:lang w:val="es-ES" w:eastAsia="es-ES" w:bidi="es-ES"/>
      </w:rPr>
    </w:lvl>
    <w:lvl w:ilvl="4" w:tplc="D200E100">
      <w:numFmt w:val="bullet"/>
      <w:lvlText w:val="•"/>
      <w:lvlJc w:val="left"/>
      <w:pPr>
        <w:ind w:left="5180" w:hanging="360"/>
      </w:pPr>
      <w:rPr>
        <w:rFonts w:hint="default"/>
        <w:lang w:val="es-ES" w:eastAsia="es-ES" w:bidi="es-ES"/>
      </w:rPr>
    </w:lvl>
    <w:lvl w:ilvl="5" w:tplc="4FAC1048">
      <w:numFmt w:val="bullet"/>
      <w:lvlText w:val="•"/>
      <w:lvlJc w:val="left"/>
      <w:pPr>
        <w:ind w:left="6020" w:hanging="360"/>
      </w:pPr>
      <w:rPr>
        <w:rFonts w:hint="default"/>
        <w:lang w:val="es-ES" w:eastAsia="es-ES" w:bidi="es-ES"/>
      </w:rPr>
    </w:lvl>
    <w:lvl w:ilvl="6" w:tplc="1C868A34">
      <w:numFmt w:val="bullet"/>
      <w:lvlText w:val="•"/>
      <w:lvlJc w:val="left"/>
      <w:pPr>
        <w:ind w:left="6860" w:hanging="360"/>
      </w:pPr>
      <w:rPr>
        <w:rFonts w:hint="default"/>
        <w:lang w:val="es-ES" w:eastAsia="es-ES" w:bidi="es-ES"/>
      </w:rPr>
    </w:lvl>
    <w:lvl w:ilvl="7" w:tplc="53AE9250">
      <w:numFmt w:val="bullet"/>
      <w:lvlText w:val="•"/>
      <w:lvlJc w:val="left"/>
      <w:pPr>
        <w:ind w:left="7700" w:hanging="360"/>
      </w:pPr>
      <w:rPr>
        <w:rFonts w:hint="default"/>
        <w:lang w:val="es-ES" w:eastAsia="es-ES" w:bidi="es-ES"/>
      </w:rPr>
    </w:lvl>
    <w:lvl w:ilvl="8" w:tplc="7C149ACE">
      <w:numFmt w:val="bullet"/>
      <w:lvlText w:val="•"/>
      <w:lvlJc w:val="left"/>
      <w:pPr>
        <w:ind w:left="8540" w:hanging="360"/>
      </w:pPr>
      <w:rPr>
        <w:rFonts w:hint="default"/>
        <w:lang w:val="es-ES" w:eastAsia="es-ES" w:bidi="es-ES"/>
      </w:rPr>
    </w:lvl>
  </w:abstractNum>
  <w:abstractNum w:abstractNumId="14" w15:restartNumberingAfterBreak="0">
    <w:nsid w:val="480416A6"/>
    <w:multiLevelType w:val="hybridMultilevel"/>
    <w:tmpl w:val="186C52FA"/>
    <w:lvl w:ilvl="0" w:tplc="9F54E774">
      <w:numFmt w:val="bullet"/>
      <w:lvlText w:val=""/>
      <w:lvlJc w:val="left"/>
      <w:pPr>
        <w:ind w:left="1195" w:hanging="360"/>
      </w:pPr>
      <w:rPr>
        <w:rFonts w:hint="default"/>
        <w:w w:val="102"/>
        <w:lang w:val="es-ES" w:eastAsia="es-ES" w:bidi="es-ES"/>
      </w:rPr>
    </w:lvl>
    <w:lvl w:ilvl="1" w:tplc="D2F476B8">
      <w:numFmt w:val="bullet"/>
      <w:lvlText w:val=""/>
      <w:lvlJc w:val="left"/>
      <w:pPr>
        <w:ind w:left="1479" w:hanging="348"/>
      </w:pPr>
      <w:rPr>
        <w:rFonts w:ascii="Symbol" w:eastAsia="Symbol" w:hAnsi="Symbol" w:cs="Symbol" w:hint="default"/>
        <w:w w:val="102"/>
        <w:sz w:val="21"/>
        <w:szCs w:val="21"/>
        <w:lang w:val="es-ES" w:eastAsia="es-ES" w:bidi="es-ES"/>
      </w:rPr>
    </w:lvl>
    <w:lvl w:ilvl="2" w:tplc="F2CE4AD8">
      <w:numFmt w:val="bullet"/>
      <w:lvlText w:val="o"/>
      <w:lvlJc w:val="left"/>
      <w:pPr>
        <w:ind w:left="2199" w:hanging="336"/>
      </w:pPr>
      <w:rPr>
        <w:rFonts w:ascii="Courier New" w:eastAsia="Courier New" w:hAnsi="Courier New" w:cs="Courier New" w:hint="default"/>
        <w:w w:val="102"/>
        <w:sz w:val="21"/>
        <w:szCs w:val="21"/>
        <w:lang w:val="es-ES" w:eastAsia="es-ES" w:bidi="es-ES"/>
      </w:rPr>
    </w:lvl>
    <w:lvl w:ilvl="3" w:tplc="A5CE54F4">
      <w:numFmt w:val="bullet"/>
      <w:lvlText w:val="•"/>
      <w:lvlJc w:val="left"/>
      <w:pPr>
        <w:ind w:left="2200" w:hanging="336"/>
      </w:pPr>
      <w:rPr>
        <w:rFonts w:hint="default"/>
        <w:lang w:val="es-ES" w:eastAsia="es-ES" w:bidi="es-ES"/>
      </w:rPr>
    </w:lvl>
    <w:lvl w:ilvl="4" w:tplc="A82649A8">
      <w:numFmt w:val="bullet"/>
      <w:lvlText w:val="•"/>
      <w:lvlJc w:val="left"/>
      <w:pPr>
        <w:ind w:left="3345" w:hanging="336"/>
      </w:pPr>
      <w:rPr>
        <w:rFonts w:hint="default"/>
        <w:lang w:val="es-ES" w:eastAsia="es-ES" w:bidi="es-ES"/>
      </w:rPr>
    </w:lvl>
    <w:lvl w:ilvl="5" w:tplc="3C0CFDB4">
      <w:numFmt w:val="bullet"/>
      <w:lvlText w:val="•"/>
      <w:lvlJc w:val="left"/>
      <w:pPr>
        <w:ind w:left="4491" w:hanging="336"/>
      </w:pPr>
      <w:rPr>
        <w:rFonts w:hint="default"/>
        <w:lang w:val="es-ES" w:eastAsia="es-ES" w:bidi="es-ES"/>
      </w:rPr>
    </w:lvl>
    <w:lvl w:ilvl="6" w:tplc="A90CBF16">
      <w:numFmt w:val="bullet"/>
      <w:lvlText w:val="•"/>
      <w:lvlJc w:val="left"/>
      <w:pPr>
        <w:ind w:left="5637" w:hanging="336"/>
      </w:pPr>
      <w:rPr>
        <w:rFonts w:hint="default"/>
        <w:lang w:val="es-ES" w:eastAsia="es-ES" w:bidi="es-ES"/>
      </w:rPr>
    </w:lvl>
    <w:lvl w:ilvl="7" w:tplc="5C0CA21E">
      <w:numFmt w:val="bullet"/>
      <w:lvlText w:val="•"/>
      <w:lvlJc w:val="left"/>
      <w:pPr>
        <w:ind w:left="6782" w:hanging="336"/>
      </w:pPr>
      <w:rPr>
        <w:rFonts w:hint="default"/>
        <w:lang w:val="es-ES" w:eastAsia="es-ES" w:bidi="es-ES"/>
      </w:rPr>
    </w:lvl>
    <w:lvl w:ilvl="8" w:tplc="07861890">
      <w:numFmt w:val="bullet"/>
      <w:lvlText w:val="•"/>
      <w:lvlJc w:val="left"/>
      <w:pPr>
        <w:ind w:left="7928" w:hanging="336"/>
      </w:pPr>
      <w:rPr>
        <w:rFonts w:hint="default"/>
        <w:lang w:val="es-ES" w:eastAsia="es-ES" w:bidi="es-ES"/>
      </w:rPr>
    </w:lvl>
  </w:abstractNum>
  <w:abstractNum w:abstractNumId="15" w15:restartNumberingAfterBreak="0">
    <w:nsid w:val="4E1A087F"/>
    <w:multiLevelType w:val="hybridMultilevel"/>
    <w:tmpl w:val="1EFABD7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E6005F3"/>
    <w:multiLevelType w:val="hybridMultilevel"/>
    <w:tmpl w:val="161A5AA6"/>
    <w:lvl w:ilvl="0" w:tplc="0C0A0001">
      <w:start w:val="1"/>
      <w:numFmt w:val="bullet"/>
      <w:lvlText w:val=""/>
      <w:lvlJc w:val="left"/>
      <w:pPr>
        <w:ind w:left="1800" w:hanging="360"/>
      </w:pPr>
      <w:rPr>
        <w:rFonts w:ascii="Symbol" w:hAnsi="Symbol"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7" w15:restartNumberingAfterBreak="0">
    <w:nsid w:val="4EB70EC8"/>
    <w:multiLevelType w:val="multilevel"/>
    <w:tmpl w:val="D200C444"/>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2B05726"/>
    <w:multiLevelType w:val="hybridMultilevel"/>
    <w:tmpl w:val="462A45A4"/>
    <w:lvl w:ilvl="0" w:tplc="EDF2DD9E">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5EA1B20"/>
    <w:multiLevelType w:val="hybridMultilevel"/>
    <w:tmpl w:val="B726DB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74A5756"/>
    <w:multiLevelType w:val="multilevel"/>
    <w:tmpl w:val="07CC8808"/>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color w:val="1F497D" w:themeColor="text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69B45F24"/>
    <w:multiLevelType w:val="hybridMultilevel"/>
    <w:tmpl w:val="5E58C97A"/>
    <w:lvl w:ilvl="0" w:tplc="D0D874F6">
      <w:start w:val="1"/>
      <w:numFmt w:val="decimal"/>
      <w:lvlText w:val="%1."/>
      <w:lvlJc w:val="left"/>
      <w:pPr>
        <w:ind w:left="475" w:hanging="360"/>
        <w:jc w:val="right"/>
      </w:pPr>
      <w:rPr>
        <w:rFonts w:hint="default"/>
        <w:spacing w:val="0"/>
        <w:w w:val="102"/>
        <w:lang w:val="es-ES" w:eastAsia="es-ES" w:bidi="es-ES"/>
      </w:rPr>
    </w:lvl>
    <w:lvl w:ilvl="1" w:tplc="9C68CC4A">
      <w:numFmt w:val="bullet"/>
      <w:lvlText w:val=""/>
      <w:lvlJc w:val="left"/>
      <w:pPr>
        <w:ind w:left="1479" w:hanging="348"/>
      </w:pPr>
      <w:rPr>
        <w:rFonts w:ascii="Wingdings" w:eastAsia="Wingdings" w:hAnsi="Wingdings" w:cs="Wingdings" w:hint="default"/>
        <w:w w:val="102"/>
        <w:sz w:val="21"/>
        <w:szCs w:val="21"/>
        <w:lang w:val="es-ES" w:eastAsia="es-ES" w:bidi="es-ES"/>
      </w:rPr>
    </w:lvl>
    <w:lvl w:ilvl="2" w:tplc="EDAA13A2">
      <w:numFmt w:val="bullet"/>
      <w:lvlText w:val="•"/>
      <w:lvlJc w:val="left"/>
      <w:pPr>
        <w:ind w:left="2451" w:hanging="348"/>
      </w:pPr>
      <w:rPr>
        <w:rFonts w:hint="default"/>
        <w:lang w:val="es-ES" w:eastAsia="es-ES" w:bidi="es-ES"/>
      </w:rPr>
    </w:lvl>
    <w:lvl w:ilvl="3" w:tplc="AEEC2404">
      <w:numFmt w:val="bullet"/>
      <w:lvlText w:val="•"/>
      <w:lvlJc w:val="left"/>
      <w:pPr>
        <w:ind w:left="3422" w:hanging="348"/>
      </w:pPr>
      <w:rPr>
        <w:rFonts w:hint="default"/>
        <w:lang w:val="es-ES" w:eastAsia="es-ES" w:bidi="es-ES"/>
      </w:rPr>
    </w:lvl>
    <w:lvl w:ilvl="4" w:tplc="F19A245E">
      <w:numFmt w:val="bullet"/>
      <w:lvlText w:val="•"/>
      <w:lvlJc w:val="left"/>
      <w:pPr>
        <w:ind w:left="4393" w:hanging="348"/>
      </w:pPr>
      <w:rPr>
        <w:rFonts w:hint="default"/>
        <w:lang w:val="es-ES" w:eastAsia="es-ES" w:bidi="es-ES"/>
      </w:rPr>
    </w:lvl>
    <w:lvl w:ilvl="5" w:tplc="89341D90">
      <w:numFmt w:val="bullet"/>
      <w:lvlText w:val="•"/>
      <w:lvlJc w:val="left"/>
      <w:pPr>
        <w:ind w:left="5364" w:hanging="348"/>
      </w:pPr>
      <w:rPr>
        <w:rFonts w:hint="default"/>
        <w:lang w:val="es-ES" w:eastAsia="es-ES" w:bidi="es-ES"/>
      </w:rPr>
    </w:lvl>
    <w:lvl w:ilvl="6" w:tplc="77E2AE04">
      <w:numFmt w:val="bullet"/>
      <w:lvlText w:val="•"/>
      <w:lvlJc w:val="left"/>
      <w:pPr>
        <w:ind w:left="6335" w:hanging="348"/>
      </w:pPr>
      <w:rPr>
        <w:rFonts w:hint="default"/>
        <w:lang w:val="es-ES" w:eastAsia="es-ES" w:bidi="es-ES"/>
      </w:rPr>
    </w:lvl>
    <w:lvl w:ilvl="7" w:tplc="41B05604">
      <w:numFmt w:val="bullet"/>
      <w:lvlText w:val="•"/>
      <w:lvlJc w:val="left"/>
      <w:pPr>
        <w:ind w:left="7306" w:hanging="348"/>
      </w:pPr>
      <w:rPr>
        <w:rFonts w:hint="default"/>
        <w:lang w:val="es-ES" w:eastAsia="es-ES" w:bidi="es-ES"/>
      </w:rPr>
    </w:lvl>
    <w:lvl w:ilvl="8" w:tplc="4E00B300">
      <w:numFmt w:val="bullet"/>
      <w:lvlText w:val="•"/>
      <w:lvlJc w:val="left"/>
      <w:pPr>
        <w:ind w:left="8277" w:hanging="348"/>
      </w:pPr>
      <w:rPr>
        <w:rFonts w:hint="default"/>
        <w:lang w:val="es-ES" w:eastAsia="es-ES" w:bidi="es-ES"/>
      </w:rPr>
    </w:lvl>
  </w:abstractNum>
  <w:abstractNum w:abstractNumId="22" w15:restartNumberingAfterBreak="0">
    <w:nsid w:val="6E3D6D7A"/>
    <w:multiLevelType w:val="hybridMultilevel"/>
    <w:tmpl w:val="B1E083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2CD7139"/>
    <w:multiLevelType w:val="hybridMultilevel"/>
    <w:tmpl w:val="B55298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3F12F6E"/>
    <w:multiLevelType w:val="hybridMultilevel"/>
    <w:tmpl w:val="79F89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82D2D75"/>
    <w:multiLevelType w:val="hybridMultilevel"/>
    <w:tmpl w:val="57C477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CE119F0"/>
    <w:multiLevelType w:val="hybridMultilevel"/>
    <w:tmpl w:val="6A36FD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11"/>
  </w:num>
  <w:num w:numId="4">
    <w:abstractNumId w:val="13"/>
  </w:num>
  <w:num w:numId="5">
    <w:abstractNumId w:val="7"/>
  </w:num>
  <w:num w:numId="6">
    <w:abstractNumId w:val="6"/>
  </w:num>
  <w:num w:numId="7">
    <w:abstractNumId w:val="16"/>
  </w:num>
  <w:num w:numId="8">
    <w:abstractNumId w:val="20"/>
  </w:num>
  <w:num w:numId="9">
    <w:abstractNumId w:val="9"/>
  </w:num>
  <w:num w:numId="10">
    <w:abstractNumId w:val="18"/>
  </w:num>
  <w:num w:numId="11">
    <w:abstractNumId w:val="10"/>
  </w:num>
  <w:num w:numId="12">
    <w:abstractNumId w:val="26"/>
  </w:num>
  <w:num w:numId="13">
    <w:abstractNumId w:val="8"/>
  </w:num>
  <w:num w:numId="14">
    <w:abstractNumId w:val="17"/>
  </w:num>
  <w:num w:numId="15">
    <w:abstractNumId w:val="0"/>
  </w:num>
  <w:num w:numId="16">
    <w:abstractNumId w:val="4"/>
  </w:num>
  <w:num w:numId="17">
    <w:abstractNumId w:val="1"/>
  </w:num>
  <w:num w:numId="18">
    <w:abstractNumId w:val="23"/>
  </w:num>
  <w:num w:numId="19">
    <w:abstractNumId w:val="22"/>
  </w:num>
  <w:num w:numId="20">
    <w:abstractNumId w:val="3"/>
  </w:num>
  <w:num w:numId="21">
    <w:abstractNumId w:val="24"/>
  </w:num>
  <w:num w:numId="22">
    <w:abstractNumId w:val="25"/>
  </w:num>
  <w:num w:numId="23">
    <w:abstractNumId w:val="19"/>
  </w:num>
  <w:num w:numId="24">
    <w:abstractNumId w:val="15"/>
  </w:num>
  <w:num w:numId="25">
    <w:abstractNumId w:val="5"/>
  </w:num>
  <w:num w:numId="26">
    <w:abstractNumId w:val="2"/>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ABA"/>
    <w:rsid w:val="00021A6E"/>
    <w:rsid w:val="0004740A"/>
    <w:rsid w:val="0006720F"/>
    <w:rsid w:val="00093AA7"/>
    <w:rsid w:val="000C2B7F"/>
    <w:rsid w:val="000D1976"/>
    <w:rsid w:val="000F602E"/>
    <w:rsid w:val="00103D65"/>
    <w:rsid w:val="00191E38"/>
    <w:rsid w:val="001D1D5B"/>
    <w:rsid w:val="001E2973"/>
    <w:rsid w:val="001E37ED"/>
    <w:rsid w:val="00201753"/>
    <w:rsid w:val="002017D3"/>
    <w:rsid w:val="00203AD0"/>
    <w:rsid w:val="002814A7"/>
    <w:rsid w:val="00337D1D"/>
    <w:rsid w:val="00384832"/>
    <w:rsid w:val="00391A51"/>
    <w:rsid w:val="003C1882"/>
    <w:rsid w:val="003F27FF"/>
    <w:rsid w:val="003F3EA6"/>
    <w:rsid w:val="00420400"/>
    <w:rsid w:val="00471EBD"/>
    <w:rsid w:val="00484AE2"/>
    <w:rsid w:val="00493BC4"/>
    <w:rsid w:val="00547992"/>
    <w:rsid w:val="00595F94"/>
    <w:rsid w:val="005B7524"/>
    <w:rsid w:val="00636D53"/>
    <w:rsid w:val="006665F4"/>
    <w:rsid w:val="00671305"/>
    <w:rsid w:val="00684BE9"/>
    <w:rsid w:val="006A18E6"/>
    <w:rsid w:val="006B4CD9"/>
    <w:rsid w:val="0070254E"/>
    <w:rsid w:val="00754BAA"/>
    <w:rsid w:val="0079406B"/>
    <w:rsid w:val="007B2DF6"/>
    <w:rsid w:val="007C6E35"/>
    <w:rsid w:val="007C78B8"/>
    <w:rsid w:val="0081645E"/>
    <w:rsid w:val="008516AF"/>
    <w:rsid w:val="00877E7F"/>
    <w:rsid w:val="00880EF5"/>
    <w:rsid w:val="008C32FA"/>
    <w:rsid w:val="008F649C"/>
    <w:rsid w:val="0094764D"/>
    <w:rsid w:val="0096785A"/>
    <w:rsid w:val="009B175B"/>
    <w:rsid w:val="009D570A"/>
    <w:rsid w:val="009D6BA0"/>
    <w:rsid w:val="00A5520A"/>
    <w:rsid w:val="00A90B3C"/>
    <w:rsid w:val="00AA5CEE"/>
    <w:rsid w:val="00AF2617"/>
    <w:rsid w:val="00B65BD9"/>
    <w:rsid w:val="00B84763"/>
    <w:rsid w:val="00BE5ABA"/>
    <w:rsid w:val="00BF3199"/>
    <w:rsid w:val="00C127B6"/>
    <w:rsid w:val="00C31A5A"/>
    <w:rsid w:val="00C559EC"/>
    <w:rsid w:val="00D067D4"/>
    <w:rsid w:val="00D21D72"/>
    <w:rsid w:val="00D445B0"/>
    <w:rsid w:val="00D53F3D"/>
    <w:rsid w:val="00DA5D49"/>
    <w:rsid w:val="00DA73BB"/>
    <w:rsid w:val="00DB5A76"/>
    <w:rsid w:val="00DE4758"/>
    <w:rsid w:val="00DE7797"/>
    <w:rsid w:val="00EA6DEC"/>
    <w:rsid w:val="00EE0C33"/>
    <w:rsid w:val="00EE6E01"/>
    <w:rsid w:val="00EF3293"/>
    <w:rsid w:val="00F36A8C"/>
    <w:rsid w:val="00F53398"/>
    <w:rsid w:val="00F72880"/>
    <w:rsid w:val="00FA1BD6"/>
    <w:rsid w:val="00FF68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0E4C6"/>
  <w15:docId w15:val="{BBDB6C1E-68DD-47DA-B687-CCFC52604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lang w:val="es-ES" w:eastAsia="es-ES" w:bidi="es-ES"/>
    </w:rPr>
  </w:style>
  <w:style w:type="paragraph" w:styleId="Ttulo1">
    <w:name w:val="heading 1"/>
    <w:basedOn w:val="Normal"/>
    <w:uiPriority w:val="9"/>
    <w:qFormat/>
    <w:pPr>
      <w:ind w:left="759"/>
      <w:outlineLvl w:val="0"/>
    </w:pPr>
    <w:rPr>
      <w:b/>
      <w:bCs/>
      <w:sz w:val="21"/>
      <w:szCs w:val="21"/>
    </w:rPr>
  </w:style>
  <w:style w:type="paragraph" w:styleId="Ttulo2">
    <w:name w:val="heading 2"/>
    <w:basedOn w:val="Normal"/>
    <w:uiPriority w:val="9"/>
    <w:unhideWhenUsed/>
    <w:qFormat/>
    <w:pPr>
      <w:ind w:left="759"/>
      <w:outlineLvl w:val="1"/>
    </w:pPr>
    <w:rPr>
      <w:b/>
      <w:bCs/>
      <w:i/>
      <w:sz w:val="21"/>
      <w:szCs w:val="21"/>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1"/>
      <w:szCs w:val="21"/>
    </w:rPr>
  </w:style>
  <w:style w:type="paragraph" w:styleId="Prrafodelista">
    <w:name w:val="List Paragraph"/>
    <w:basedOn w:val="Normal"/>
    <w:uiPriority w:val="34"/>
    <w:qFormat/>
    <w:pPr>
      <w:ind w:left="1479" w:hanging="360"/>
      <w:jc w:val="both"/>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94764D"/>
    <w:pPr>
      <w:tabs>
        <w:tab w:val="center" w:pos="4252"/>
        <w:tab w:val="right" w:pos="8504"/>
      </w:tabs>
    </w:pPr>
  </w:style>
  <w:style w:type="character" w:customStyle="1" w:styleId="EncabezadoCar">
    <w:name w:val="Encabezado Car"/>
    <w:basedOn w:val="Fuentedeprrafopredeter"/>
    <w:link w:val="Encabezado"/>
    <w:uiPriority w:val="99"/>
    <w:rsid w:val="0094764D"/>
    <w:rPr>
      <w:rFonts w:ascii="Arial" w:eastAsia="Arial" w:hAnsi="Arial" w:cs="Arial"/>
      <w:lang w:val="es-ES" w:eastAsia="es-ES" w:bidi="es-ES"/>
    </w:rPr>
  </w:style>
  <w:style w:type="paragraph" w:styleId="Piedepgina">
    <w:name w:val="footer"/>
    <w:basedOn w:val="Normal"/>
    <w:link w:val="PiedepginaCar"/>
    <w:uiPriority w:val="99"/>
    <w:unhideWhenUsed/>
    <w:rsid w:val="0094764D"/>
    <w:pPr>
      <w:tabs>
        <w:tab w:val="center" w:pos="4252"/>
        <w:tab w:val="right" w:pos="8504"/>
      </w:tabs>
    </w:pPr>
  </w:style>
  <w:style w:type="character" w:customStyle="1" w:styleId="PiedepginaCar">
    <w:name w:val="Pie de página Car"/>
    <w:basedOn w:val="Fuentedeprrafopredeter"/>
    <w:link w:val="Piedepgina"/>
    <w:uiPriority w:val="99"/>
    <w:rsid w:val="0094764D"/>
    <w:rPr>
      <w:rFonts w:ascii="Arial" w:eastAsia="Arial" w:hAnsi="Arial" w:cs="Arial"/>
      <w:lang w:val="es-ES" w:eastAsia="es-ES" w:bidi="es-ES"/>
    </w:rPr>
  </w:style>
  <w:style w:type="table" w:styleId="Tablaconcuadrcula">
    <w:name w:val="Table Grid"/>
    <w:basedOn w:val="Tablanormal"/>
    <w:uiPriority w:val="39"/>
    <w:rsid w:val="0006720F"/>
    <w:pPr>
      <w:widowControl/>
      <w:autoSpaceDE/>
      <w:autoSpaceDN/>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6720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6720F"/>
    <w:rPr>
      <w:rFonts w:ascii="Segoe UI" w:eastAsia="Arial" w:hAnsi="Segoe UI" w:cs="Segoe UI"/>
      <w:sz w:val="18"/>
      <w:szCs w:val="18"/>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F6DA9BD-EDF3-4657-9225-D3DE5767C527}"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s-ES"/>
        </a:p>
      </dgm:t>
    </dgm:pt>
    <dgm:pt modelId="{20A744F0-CDA2-47E8-9845-BF2EF63AD75E}">
      <dgm:prSet phldrT="[Texto]"/>
      <dgm:spPr/>
      <dgm:t>
        <a:bodyPr/>
        <a:lstStyle/>
        <a:p>
          <a:r>
            <a:rPr lang="es-ES"/>
            <a:t>EMPRESARIO</a:t>
          </a:r>
        </a:p>
      </dgm:t>
    </dgm:pt>
    <dgm:pt modelId="{92155E9D-42C7-4750-9FDE-2855A222C234}" type="parTrans" cxnId="{2F88E204-0445-443C-AC3F-62EF6334E7D3}">
      <dgm:prSet/>
      <dgm:spPr/>
      <dgm:t>
        <a:bodyPr/>
        <a:lstStyle/>
        <a:p>
          <a:endParaRPr lang="es-ES"/>
        </a:p>
      </dgm:t>
    </dgm:pt>
    <dgm:pt modelId="{21A9AE4B-E112-4DBE-BD16-296FEDF1D763}" type="sibTrans" cxnId="{2F88E204-0445-443C-AC3F-62EF6334E7D3}">
      <dgm:prSet/>
      <dgm:spPr/>
      <dgm:t>
        <a:bodyPr/>
        <a:lstStyle/>
        <a:p>
          <a:endParaRPr lang="es-ES"/>
        </a:p>
      </dgm:t>
    </dgm:pt>
    <dgm:pt modelId="{82CE214A-ED95-4395-AB03-11FE879AEC0D}">
      <dgm:prSet phldrT="[Texto]" custT="1"/>
      <dgm:spPr/>
      <dgm:t>
        <a:bodyPr/>
        <a:lstStyle/>
        <a:p>
          <a:pPr algn="l"/>
          <a:r>
            <a:rPr lang="es-ES" sz="1000"/>
            <a:t>PERSONA FÍSICA: Mayor de 18 años  o mayor de 16 emancipados o con autorización de tutores o padres. </a:t>
          </a:r>
        </a:p>
      </dgm:t>
    </dgm:pt>
    <dgm:pt modelId="{2FC15D74-F07C-44AF-AF4D-C23CE6B5D41C}" type="parTrans" cxnId="{A471905A-FA1C-429F-B53D-5750BD1D9921}">
      <dgm:prSet/>
      <dgm:spPr/>
      <dgm:t>
        <a:bodyPr/>
        <a:lstStyle/>
        <a:p>
          <a:endParaRPr lang="es-ES"/>
        </a:p>
      </dgm:t>
    </dgm:pt>
    <dgm:pt modelId="{B7D450AC-B36B-4DA4-87BF-C3C3637CABA7}" type="sibTrans" cxnId="{A471905A-FA1C-429F-B53D-5750BD1D9921}">
      <dgm:prSet/>
      <dgm:spPr/>
      <dgm:t>
        <a:bodyPr/>
        <a:lstStyle/>
        <a:p>
          <a:endParaRPr lang="es-ES"/>
        </a:p>
      </dgm:t>
    </dgm:pt>
    <dgm:pt modelId="{BD70F637-A835-4F87-B54B-5EA28499F8FA}">
      <dgm:prSet phldrT="[Texto]" custT="1"/>
      <dgm:spPr/>
      <dgm:t>
        <a:bodyPr/>
        <a:lstStyle/>
        <a:p>
          <a:pPr algn="l"/>
          <a:r>
            <a:rPr lang="es-ES" sz="1000"/>
            <a:t>PERSONA JURíDICA: Sociedades mercantiles con derechos y obligaciones independientemente de sus miembros. Debe estar constituida conforme a ley e inscrita en el registro corrrespondiente</a:t>
          </a:r>
        </a:p>
      </dgm:t>
    </dgm:pt>
    <dgm:pt modelId="{9F7FCB74-7311-4B38-91E2-337335A4D3FE}" type="sibTrans" cxnId="{F0852CD1-ED1C-499C-8106-462F71D17421}">
      <dgm:prSet/>
      <dgm:spPr/>
      <dgm:t>
        <a:bodyPr/>
        <a:lstStyle/>
        <a:p>
          <a:endParaRPr lang="es-ES"/>
        </a:p>
      </dgm:t>
    </dgm:pt>
    <dgm:pt modelId="{80366841-BE45-4470-8C58-401ECC0935D2}" type="parTrans" cxnId="{F0852CD1-ED1C-499C-8106-462F71D17421}">
      <dgm:prSet/>
      <dgm:spPr/>
      <dgm:t>
        <a:bodyPr/>
        <a:lstStyle/>
        <a:p>
          <a:endParaRPr lang="es-ES"/>
        </a:p>
      </dgm:t>
    </dgm:pt>
    <dgm:pt modelId="{90F6F047-E90A-47A6-8003-57A5C641818F}" type="pres">
      <dgm:prSet presAssocID="{2F6DA9BD-EDF3-4657-9225-D3DE5767C527}" presName="Name0" presStyleCnt="0">
        <dgm:presLayoutVars>
          <dgm:chPref val="1"/>
          <dgm:dir/>
          <dgm:animOne val="branch"/>
          <dgm:animLvl val="lvl"/>
          <dgm:resizeHandles val="exact"/>
        </dgm:presLayoutVars>
      </dgm:prSet>
      <dgm:spPr/>
    </dgm:pt>
    <dgm:pt modelId="{E55FF444-C46D-4922-958B-24BF1DA6A457}" type="pres">
      <dgm:prSet presAssocID="{20A744F0-CDA2-47E8-9845-BF2EF63AD75E}" presName="root1" presStyleCnt="0"/>
      <dgm:spPr/>
    </dgm:pt>
    <dgm:pt modelId="{ECC4F31A-823F-4AFD-A16B-D7A33F299B3E}" type="pres">
      <dgm:prSet presAssocID="{20A744F0-CDA2-47E8-9845-BF2EF63AD75E}" presName="LevelOneTextNode" presStyleLbl="node0" presStyleIdx="0" presStyleCnt="1">
        <dgm:presLayoutVars>
          <dgm:chPref val="3"/>
        </dgm:presLayoutVars>
      </dgm:prSet>
      <dgm:spPr/>
    </dgm:pt>
    <dgm:pt modelId="{09A1093F-4A61-4154-A4C3-3399027DB875}" type="pres">
      <dgm:prSet presAssocID="{20A744F0-CDA2-47E8-9845-BF2EF63AD75E}" presName="level2hierChild" presStyleCnt="0"/>
      <dgm:spPr/>
    </dgm:pt>
    <dgm:pt modelId="{E57BC825-19C3-4536-AD3C-EE9D4CBBACF0}" type="pres">
      <dgm:prSet presAssocID="{2FC15D74-F07C-44AF-AF4D-C23CE6B5D41C}" presName="conn2-1" presStyleLbl="parChTrans1D2" presStyleIdx="0" presStyleCnt="2"/>
      <dgm:spPr/>
    </dgm:pt>
    <dgm:pt modelId="{24829A6D-875D-4B15-828C-0CEFEB1B6EB5}" type="pres">
      <dgm:prSet presAssocID="{2FC15D74-F07C-44AF-AF4D-C23CE6B5D41C}" presName="connTx" presStyleLbl="parChTrans1D2" presStyleIdx="0" presStyleCnt="2"/>
      <dgm:spPr/>
    </dgm:pt>
    <dgm:pt modelId="{7FDCE094-6E62-4C81-9275-9EE732B9EF05}" type="pres">
      <dgm:prSet presAssocID="{82CE214A-ED95-4395-AB03-11FE879AEC0D}" presName="root2" presStyleCnt="0"/>
      <dgm:spPr/>
    </dgm:pt>
    <dgm:pt modelId="{E6CA8A62-EA1B-4727-A6B0-448420A60009}" type="pres">
      <dgm:prSet presAssocID="{82CE214A-ED95-4395-AB03-11FE879AEC0D}" presName="LevelTwoTextNode" presStyleLbl="node2" presStyleIdx="0" presStyleCnt="2" custScaleX="274022">
        <dgm:presLayoutVars>
          <dgm:chPref val="3"/>
        </dgm:presLayoutVars>
      </dgm:prSet>
      <dgm:spPr/>
    </dgm:pt>
    <dgm:pt modelId="{CC34F3EF-457C-4DEB-9C33-357C09405CCB}" type="pres">
      <dgm:prSet presAssocID="{82CE214A-ED95-4395-AB03-11FE879AEC0D}" presName="level3hierChild" presStyleCnt="0"/>
      <dgm:spPr/>
    </dgm:pt>
    <dgm:pt modelId="{321A0860-229E-4FF9-92A1-4A2DC8744EED}" type="pres">
      <dgm:prSet presAssocID="{80366841-BE45-4470-8C58-401ECC0935D2}" presName="conn2-1" presStyleLbl="parChTrans1D2" presStyleIdx="1" presStyleCnt="2"/>
      <dgm:spPr/>
    </dgm:pt>
    <dgm:pt modelId="{CB6B65B0-474D-44E1-9D7C-85BE17B78F62}" type="pres">
      <dgm:prSet presAssocID="{80366841-BE45-4470-8C58-401ECC0935D2}" presName="connTx" presStyleLbl="parChTrans1D2" presStyleIdx="1" presStyleCnt="2"/>
      <dgm:spPr/>
    </dgm:pt>
    <dgm:pt modelId="{5EB5976D-3740-4EE4-A5E7-041899FB5D45}" type="pres">
      <dgm:prSet presAssocID="{BD70F637-A835-4F87-B54B-5EA28499F8FA}" presName="root2" presStyleCnt="0"/>
      <dgm:spPr/>
    </dgm:pt>
    <dgm:pt modelId="{0339DF77-59C3-4658-ABF0-C645A109A6DC}" type="pres">
      <dgm:prSet presAssocID="{BD70F637-A835-4F87-B54B-5EA28499F8FA}" presName="LevelTwoTextNode" presStyleLbl="node2" presStyleIdx="1" presStyleCnt="2" custScaleX="267472" custScaleY="184338">
        <dgm:presLayoutVars>
          <dgm:chPref val="3"/>
        </dgm:presLayoutVars>
      </dgm:prSet>
      <dgm:spPr/>
    </dgm:pt>
    <dgm:pt modelId="{88FB6BD7-4470-48AF-BEC1-C7E325C4C3BF}" type="pres">
      <dgm:prSet presAssocID="{BD70F637-A835-4F87-B54B-5EA28499F8FA}" presName="level3hierChild" presStyleCnt="0"/>
      <dgm:spPr/>
    </dgm:pt>
  </dgm:ptLst>
  <dgm:cxnLst>
    <dgm:cxn modelId="{2F88E204-0445-443C-AC3F-62EF6334E7D3}" srcId="{2F6DA9BD-EDF3-4657-9225-D3DE5767C527}" destId="{20A744F0-CDA2-47E8-9845-BF2EF63AD75E}" srcOrd="0" destOrd="0" parTransId="{92155E9D-42C7-4750-9FDE-2855A222C234}" sibTransId="{21A9AE4B-E112-4DBE-BD16-296FEDF1D763}"/>
    <dgm:cxn modelId="{8C8B4109-7E38-4D8D-87DC-8F9D0258DB62}" type="presOf" srcId="{2FC15D74-F07C-44AF-AF4D-C23CE6B5D41C}" destId="{E57BC825-19C3-4536-AD3C-EE9D4CBBACF0}" srcOrd="0" destOrd="0" presId="urn:microsoft.com/office/officeart/2008/layout/HorizontalMultiLevelHierarchy"/>
    <dgm:cxn modelId="{F68A633A-B3FE-4243-8F38-552F4984207A}" type="presOf" srcId="{BD70F637-A835-4F87-B54B-5EA28499F8FA}" destId="{0339DF77-59C3-4658-ABF0-C645A109A6DC}" srcOrd="0" destOrd="0" presId="urn:microsoft.com/office/officeart/2008/layout/HorizontalMultiLevelHierarchy"/>
    <dgm:cxn modelId="{78D7E35B-53DF-4442-B849-3B755FA3DCCE}" type="presOf" srcId="{2FC15D74-F07C-44AF-AF4D-C23CE6B5D41C}" destId="{24829A6D-875D-4B15-828C-0CEFEB1B6EB5}" srcOrd="1" destOrd="0" presId="urn:microsoft.com/office/officeart/2008/layout/HorizontalMultiLevelHierarchy"/>
    <dgm:cxn modelId="{6A11C04E-18B2-401B-B253-D45C5E5988FF}" type="presOf" srcId="{20A744F0-CDA2-47E8-9845-BF2EF63AD75E}" destId="{ECC4F31A-823F-4AFD-A16B-D7A33F299B3E}" srcOrd="0" destOrd="0" presId="urn:microsoft.com/office/officeart/2008/layout/HorizontalMultiLevelHierarchy"/>
    <dgm:cxn modelId="{14E8FB72-6E28-46CC-94C7-0E0BD98DA738}" type="presOf" srcId="{2F6DA9BD-EDF3-4657-9225-D3DE5767C527}" destId="{90F6F047-E90A-47A6-8003-57A5C641818F}" srcOrd="0" destOrd="0" presId="urn:microsoft.com/office/officeart/2008/layout/HorizontalMultiLevelHierarchy"/>
    <dgm:cxn modelId="{A471905A-FA1C-429F-B53D-5750BD1D9921}" srcId="{20A744F0-CDA2-47E8-9845-BF2EF63AD75E}" destId="{82CE214A-ED95-4395-AB03-11FE879AEC0D}" srcOrd="0" destOrd="0" parTransId="{2FC15D74-F07C-44AF-AF4D-C23CE6B5D41C}" sibTransId="{B7D450AC-B36B-4DA4-87BF-C3C3637CABA7}"/>
    <dgm:cxn modelId="{6DEEF8A6-8315-4D6C-86BB-800FFB569F37}" type="presOf" srcId="{82CE214A-ED95-4395-AB03-11FE879AEC0D}" destId="{E6CA8A62-EA1B-4727-A6B0-448420A60009}" srcOrd="0" destOrd="0" presId="urn:microsoft.com/office/officeart/2008/layout/HorizontalMultiLevelHierarchy"/>
    <dgm:cxn modelId="{9EC248BE-5C7B-4EF2-B9DA-A3BE25148F48}" type="presOf" srcId="{80366841-BE45-4470-8C58-401ECC0935D2}" destId="{CB6B65B0-474D-44E1-9D7C-85BE17B78F62}" srcOrd="1" destOrd="0" presId="urn:microsoft.com/office/officeart/2008/layout/HorizontalMultiLevelHierarchy"/>
    <dgm:cxn modelId="{F0852CD1-ED1C-499C-8106-462F71D17421}" srcId="{20A744F0-CDA2-47E8-9845-BF2EF63AD75E}" destId="{BD70F637-A835-4F87-B54B-5EA28499F8FA}" srcOrd="1" destOrd="0" parTransId="{80366841-BE45-4470-8C58-401ECC0935D2}" sibTransId="{9F7FCB74-7311-4B38-91E2-337335A4D3FE}"/>
    <dgm:cxn modelId="{3D8E77DA-5F4A-409B-8484-C810C049CB1B}" type="presOf" srcId="{80366841-BE45-4470-8C58-401ECC0935D2}" destId="{321A0860-229E-4FF9-92A1-4A2DC8744EED}" srcOrd="0" destOrd="0" presId="urn:microsoft.com/office/officeart/2008/layout/HorizontalMultiLevelHierarchy"/>
    <dgm:cxn modelId="{78553391-5479-4F1C-9531-346743C296DB}" type="presParOf" srcId="{90F6F047-E90A-47A6-8003-57A5C641818F}" destId="{E55FF444-C46D-4922-958B-24BF1DA6A457}" srcOrd="0" destOrd="0" presId="urn:microsoft.com/office/officeart/2008/layout/HorizontalMultiLevelHierarchy"/>
    <dgm:cxn modelId="{B8BB6508-37E9-484A-BA47-C2891D56704C}" type="presParOf" srcId="{E55FF444-C46D-4922-958B-24BF1DA6A457}" destId="{ECC4F31A-823F-4AFD-A16B-D7A33F299B3E}" srcOrd="0" destOrd="0" presId="urn:microsoft.com/office/officeart/2008/layout/HorizontalMultiLevelHierarchy"/>
    <dgm:cxn modelId="{37A9BC17-5EEE-4E91-B256-1C75E2CEE61A}" type="presParOf" srcId="{E55FF444-C46D-4922-958B-24BF1DA6A457}" destId="{09A1093F-4A61-4154-A4C3-3399027DB875}" srcOrd="1" destOrd="0" presId="urn:microsoft.com/office/officeart/2008/layout/HorizontalMultiLevelHierarchy"/>
    <dgm:cxn modelId="{A7384CC0-329C-4AC8-8060-1235E1131F39}" type="presParOf" srcId="{09A1093F-4A61-4154-A4C3-3399027DB875}" destId="{E57BC825-19C3-4536-AD3C-EE9D4CBBACF0}" srcOrd="0" destOrd="0" presId="urn:microsoft.com/office/officeart/2008/layout/HorizontalMultiLevelHierarchy"/>
    <dgm:cxn modelId="{91F05112-B2DB-4595-8FC0-00141F3D925A}" type="presParOf" srcId="{E57BC825-19C3-4536-AD3C-EE9D4CBBACF0}" destId="{24829A6D-875D-4B15-828C-0CEFEB1B6EB5}" srcOrd="0" destOrd="0" presId="urn:microsoft.com/office/officeart/2008/layout/HorizontalMultiLevelHierarchy"/>
    <dgm:cxn modelId="{66FB19C9-C43B-4C6D-A3B8-9CD05EE6AC2F}" type="presParOf" srcId="{09A1093F-4A61-4154-A4C3-3399027DB875}" destId="{7FDCE094-6E62-4C81-9275-9EE732B9EF05}" srcOrd="1" destOrd="0" presId="urn:microsoft.com/office/officeart/2008/layout/HorizontalMultiLevelHierarchy"/>
    <dgm:cxn modelId="{781B9C2F-7257-4619-989E-275CD29C3B2F}" type="presParOf" srcId="{7FDCE094-6E62-4C81-9275-9EE732B9EF05}" destId="{E6CA8A62-EA1B-4727-A6B0-448420A60009}" srcOrd="0" destOrd="0" presId="urn:microsoft.com/office/officeart/2008/layout/HorizontalMultiLevelHierarchy"/>
    <dgm:cxn modelId="{B130F976-279A-48F7-A71B-8B25B8921277}" type="presParOf" srcId="{7FDCE094-6E62-4C81-9275-9EE732B9EF05}" destId="{CC34F3EF-457C-4DEB-9C33-357C09405CCB}" srcOrd="1" destOrd="0" presId="urn:microsoft.com/office/officeart/2008/layout/HorizontalMultiLevelHierarchy"/>
    <dgm:cxn modelId="{3F79BB9F-F659-41EC-96F7-4D882F1221A8}" type="presParOf" srcId="{09A1093F-4A61-4154-A4C3-3399027DB875}" destId="{321A0860-229E-4FF9-92A1-4A2DC8744EED}" srcOrd="2" destOrd="0" presId="urn:microsoft.com/office/officeart/2008/layout/HorizontalMultiLevelHierarchy"/>
    <dgm:cxn modelId="{AF955DB8-B4B3-4633-9E8F-A5D4F2D89CE0}" type="presParOf" srcId="{321A0860-229E-4FF9-92A1-4A2DC8744EED}" destId="{CB6B65B0-474D-44E1-9D7C-85BE17B78F62}" srcOrd="0" destOrd="0" presId="urn:microsoft.com/office/officeart/2008/layout/HorizontalMultiLevelHierarchy"/>
    <dgm:cxn modelId="{D9B46B02-18DB-4B2E-81E0-66353FA012F0}" type="presParOf" srcId="{09A1093F-4A61-4154-A4C3-3399027DB875}" destId="{5EB5976D-3740-4EE4-A5E7-041899FB5D45}" srcOrd="3" destOrd="0" presId="urn:microsoft.com/office/officeart/2008/layout/HorizontalMultiLevelHierarchy"/>
    <dgm:cxn modelId="{BEA0109D-C37C-48DA-B016-36B7D8B8529E}" type="presParOf" srcId="{5EB5976D-3740-4EE4-A5E7-041899FB5D45}" destId="{0339DF77-59C3-4658-ABF0-C645A109A6DC}" srcOrd="0" destOrd="0" presId="urn:microsoft.com/office/officeart/2008/layout/HorizontalMultiLevelHierarchy"/>
    <dgm:cxn modelId="{7FA7CB61-8DE9-49EA-A894-409B0DAD9053}" type="presParOf" srcId="{5EB5976D-3740-4EE4-A5E7-041899FB5D45}" destId="{88FB6BD7-4470-48AF-BEC1-C7E325C4C3BF}" srcOrd="1" destOrd="0" presId="urn:microsoft.com/office/officeart/2008/layout/HorizontalMultiLevelHierarchy"/>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1A0860-229E-4FF9-92A1-4A2DC8744EED}">
      <dsp:nvSpPr>
        <dsp:cNvPr id="0" name=""/>
        <dsp:cNvSpPr/>
      </dsp:nvSpPr>
      <dsp:spPr>
        <a:xfrm>
          <a:off x="1112492" y="852487"/>
          <a:ext cx="212093" cy="202070"/>
        </a:xfrm>
        <a:custGeom>
          <a:avLst/>
          <a:gdLst/>
          <a:ahLst/>
          <a:cxnLst/>
          <a:rect l="0" t="0" r="0" b="0"/>
          <a:pathLst>
            <a:path>
              <a:moveTo>
                <a:pt x="0" y="0"/>
              </a:moveTo>
              <a:lnTo>
                <a:pt x="106046" y="0"/>
              </a:lnTo>
              <a:lnTo>
                <a:pt x="106046" y="202070"/>
              </a:lnTo>
              <a:lnTo>
                <a:pt x="212093" y="2020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211215" y="946199"/>
        <a:ext cx="14647" cy="14647"/>
      </dsp:txXfrm>
    </dsp:sp>
    <dsp:sp modelId="{E57BC825-19C3-4536-AD3C-EE9D4CBBACF0}">
      <dsp:nvSpPr>
        <dsp:cNvPr id="0" name=""/>
        <dsp:cNvSpPr/>
      </dsp:nvSpPr>
      <dsp:spPr>
        <a:xfrm>
          <a:off x="1112492" y="514079"/>
          <a:ext cx="212093" cy="338408"/>
        </a:xfrm>
        <a:custGeom>
          <a:avLst/>
          <a:gdLst/>
          <a:ahLst/>
          <a:cxnLst/>
          <a:rect l="0" t="0" r="0" b="0"/>
          <a:pathLst>
            <a:path>
              <a:moveTo>
                <a:pt x="0" y="338408"/>
              </a:moveTo>
              <a:lnTo>
                <a:pt x="106046" y="338408"/>
              </a:lnTo>
              <a:lnTo>
                <a:pt x="106046" y="0"/>
              </a:lnTo>
              <a:lnTo>
                <a:pt x="212093"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208554" y="673298"/>
        <a:ext cx="19968" cy="19968"/>
      </dsp:txXfrm>
    </dsp:sp>
    <dsp:sp modelId="{ECC4F31A-823F-4AFD-A16B-D7A33F299B3E}">
      <dsp:nvSpPr>
        <dsp:cNvPr id="0" name=""/>
        <dsp:cNvSpPr/>
      </dsp:nvSpPr>
      <dsp:spPr>
        <a:xfrm rot="16200000">
          <a:off x="100012" y="690831"/>
          <a:ext cx="1701646" cy="323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EMPRESARIO</a:t>
          </a:r>
        </a:p>
      </dsp:txBody>
      <dsp:txXfrm>
        <a:off x="100012" y="690831"/>
        <a:ext cx="1701646" cy="323312"/>
      </dsp:txXfrm>
    </dsp:sp>
    <dsp:sp modelId="{E6CA8A62-EA1B-4727-A6B0-448420A60009}">
      <dsp:nvSpPr>
        <dsp:cNvPr id="0" name=""/>
        <dsp:cNvSpPr/>
      </dsp:nvSpPr>
      <dsp:spPr>
        <a:xfrm>
          <a:off x="1324585" y="352422"/>
          <a:ext cx="2905910" cy="323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44500">
            <a:lnSpc>
              <a:spcPct val="90000"/>
            </a:lnSpc>
            <a:spcBef>
              <a:spcPct val="0"/>
            </a:spcBef>
            <a:spcAft>
              <a:spcPct val="35000"/>
            </a:spcAft>
            <a:buNone/>
          </a:pPr>
          <a:r>
            <a:rPr lang="es-ES" sz="1000" kern="1200"/>
            <a:t>PERSONA FÍSICA: Mayor de 18 años  o mayor de 16 emancipados o con autorización de tutores o padres. </a:t>
          </a:r>
        </a:p>
      </dsp:txBody>
      <dsp:txXfrm>
        <a:off x="1324585" y="352422"/>
        <a:ext cx="2905910" cy="323312"/>
      </dsp:txXfrm>
    </dsp:sp>
    <dsp:sp modelId="{0339DF77-59C3-4658-ABF0-C645A109A6DC}">
      <dsp:nvSpPr>
        <dsp:cNvPr id="0" name=""/>
        <dsp:cNvSpPr/>
      </dsp:nvSpPr>
      <dsp:spPr>
        <a:xfrm>
          <a:off x="1324585" y="756563"/>
          <a:ext cx="2836450" cy="59598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44500">
            <a:lnSpc>
              <a:spcPct val="90000"/>
            </a:lnSpc>
            <a:spcBef>
              <a:spcPct val="0"/>
            </a:spcBef>
            <a:spcAft>
              <a:spcPct val="35000"/>
            </a:spcAft>
            <a:buNone/>
          </a:pPr>
          <a:r>
            <a:rPr lang="es-ES" sz="1000" kern="1200"/>
            <a:t>PERSONA JURíDICA: Sociedades mercantiles con derechos y obligaciones independientemente de sus miembros. Debe estar constituida conforme a ley e inscrita en el registro corrrespondiente</a:t>
          </a:r>
        </a:p>
      </dsp:txBody>
      <dsp:txXfrm>
        <a:off x="1324585" y="756563"/>
        <a:ext cx="2836450" cy="595988"/>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15</Pages>
  <Words>5954</Words>
  <Characters>32747</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yolanda chanfreut</dc:creator>
  <cp:lastModifiedBy>yolanda chanfreut</cp:lastModifiedBy>
  <cp:revision>76</cp:revision>
  <dcterms:created xsi:type="dcterms:W3CDTF">2019-09-27T16:02:00Z</dcterms:created>
  <dcterms:modified xsi:type="dcterms:W3CDTF">2019-10-01T09:19:00Z</dcterms:modified>
</cp:coreProperties>
</file>