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1F7" w:rsidRPr="00E941F7" w:rsidRDefault="00E941F7" w:rsidP="0081711F">
      <w:pPr>
        <w:jc w:val="center"/>
      </w:pPr>
      <w:r w:rsidRPr="00E941F7">
        <w:rPr>
          <w:b/>
          <w:bCs/>
        </w:rPr>
        <w:t>Navigating Challenges: Maintaining Focus on Your Goals and Purpose</w:t>
      </w:r>
    </w:p>
    <w:p w:rsidR="00E941F7" w:rsidRPr="00E941F7" w:rsidRDefault="00E941F7" w:rsidP="0081711F">
      <w:pPr>
        <w:jc w:val="both"/>
      </w:pPr>
      <w:r w:rsidRPr="00E941F7">
        <w:t>In Chapter 7 of "</w:t>
      </w:r>
      <w:r w:rsidRPr="00441847">
        <w:rPr>
          <w:b/>
        </w:rPr>
        <w:t xml:space="preserve">Light </w:t>
      </w:r>
      <w:proofErr w:type="gramStart"/>
      <w:r w:rsidRPr="00441847">
        <w:rPr>
          <w:b/>
        </w:rPr>
        <w:t>After The</w:t>
      </w:r>
      <w:proofErr w:type="gramEnd"/>
      <w:r w:rsidRPr="00441847">
        <w:rPr>
          <w:b/>
        </w:rPr>
        <w:t xml:space="preserve"> Tunnel: Discovering Your True Purpose In Hard Times</w:t>
      </w:r>
      <w:r w:rsidRPr="00E941F7">
        <w:t>," a powerful subtitle resonates deeply – "</w:t>
      </w:r>
      <w:r w:rsidRPr="00441847">
        <w:rPr>
          <w:b/>
        </w:rPr>
        <w:t>Maintain Focus on Your Goals and Purpose."</w:t>
      </w:r>
      <w:r w:rsidRPr="00E941F7">
        <w:t xml:space="preserve"> This article delves into the profound wisdom of this chapter, offering insights on the importance of unwavering commitment to your goals and purpose, even in the face of challenges.</w:t>
      </w:r>
    </w:p>
    <w:p w:rsidR="00E941F7" w:rsidRPr="00E941F7" w:rsidRDefault="00E941F7" w:rsidP="0081711F">
      <w:pPr>
        <w:jc w:val="both"/>
      </w:pPr>
      <w:r w:rsidRPr="00E941F7">
        <w:t>True success is not achieved through fleeting efforts; it requires steadfast dedication to your goals and an unyielding commitment to your purpose. Instead of allowing past mistakes and failures to discourage you, draw strength from the newfound vision that your connection with Christ Jesus has revealed to you.</w:t>
      </w:r>
    </w:p>
    <w:p w:rsidR="00E941F7" w:rsidRPr="00E941F7" w:rsidRDefault="00E941F7" w:rsidP="0081711F">
      <w:pPr>
        <w:jc w:val="both"/>
      </w:pPr>
      <w:r w:rsidRPr="00E941F7">
        <w:t>Sustained focus and unwavering determination are your allies in reaching the bright future that God has intricately planned for you. Regardless of the challenges that surround you, these obstacles should not deter you from your convictions and focus. By keeping a constant connection with God's Kingdom and allowing His Word to permeate your heart, no matter the storms that arise, they will be powerless to hinder your pursuit of God's divine plan.</w:t>
      </w:r>
    </w:p>
    <w:p w:rsidR="00E941F7" w:rsidRPr="00E941F7" w:rsidRDefault="00E941F7" w:rsidP="0081711F">
      <w:pPr>
        <w:jc w:val="both"/>
      </w:pPr>
      <w:r w:rsidRPr="00E941F7">
        <w:t>Manifesting the incredible vision God has planted within you requires shedding the remnants of negativity from your past. Concentrate on the righteousness of God and the promising path that lies ahead. Maintaining a strong, resolute mindset is essential. Disallow discouragement from taking root, and hold fast to your faith in God's guidance through challenges.</w:t>
      </w:r>
    </w:p>
    <w:p w:rsidR="00E941F7" w:rsidRPr="00E941F7" w:rsidRDefault="00E941F7" w:rsidP="0081711F">
      <w:pPr>
        <w:jc w:val="both"/>
      </w:pPr>
      <w:r w:rsidRPr="00E941F7">
        <w:t>Satan often exploits doubts and temptations, aiming to steer you back into the pitfalls of your past. You might be tempted to reminisce about a life that seemed financially secure, even if it was rooted in ungodly actions. These dangerous thoughts must be promptly rebuked. Do not give the enemy an opportunity to infiltrate your mind.</w:t>
      </w:r>
    </w:p>
    <w:p w:rsidR="00E941F7" w:rsidRPr="00E941F7" w:rsidRDefault="00E941F7" w:rsidP="0081711F">
      <w:pPr>
        <w:jc w:val="both"/>
      </w:pPr>
      <w:r w:rsidRPr="00E941F7">
        <w:t>Never allow present limitations to overshadow the goodness that God has already bestowed upon your life. Christ never promised an easy journey devoid of challenges. His pledge was to walk with us through every trial and hardship. In Christ, we are more than conquerors. Thus, embrace patience and await God's deliverance amidst difficulties, focusing on your relationship with Christ rather than contemplating a return to a former way of life.</w:t>
      </w:r>
    </w:p>
    <w:p w:rsidR="00E941F7" w:rsidRPr="00E941F7" w:rsidRDefault="00E941F7" w:rsidP="0081711F">
      <w:pPr>
        <w:jc w:val="both"/>
      </w:pPr>
      <w:r w:rsidRPr="00E941F7">
        <w:t>As you reflect on the wisdom of Chapter 7, remember that maintaining focus on your goals and purpose is a transformative mindset. The subtitle "Maintain Focus on Your Goals and Purpose" encourages us to stand firm in our convictions, overcome challenges, and journey towards our divine destiny.</w:t>
      </w:r>
    </w:p>
    <w:p w:rsidR="00E941F7" w:rsidRPr="00E941F7" w:rsidRDefault="00E941F7" w:rsidP="0081711F">
      <w:pPr>
        <w:jc w:val="both"/>
      </w:pPr>
      <w:r w:rsidRPr="00E941F7">
        <w:t xml:space="preserve">To fully absorb the transformative teachings of "Light </w:t>
      </w:r>
      <w:proofErr w:type="gramStart"/>
      <w:r w:rsidRPr="00E941F7">
        <w:t>After The</w:t>
      </w:r>
      <w:proofErr w:type="gramEnd"/>
      <w:r w:rsidRPr="00E941F7">
        <w:t xml:space="preserve"> Tunnel," explore the complete chapter. </w:t>
      </w:r>
    </w:p>
    <w:p w:rsidR="00E941F7" w:rsidRPr="00E941F7" w:rsidRDefault="00E941F7" w:rsidP="0081711F">
      <w:pPr>
        <w:jc w:val="both"/>
      </w:pPr>
      <w:r w:rsidRPr="00E941F7">
        <w:t>In times of challenge, remember that your focus and determination will guide you through. Get your copy of the book today and embark on a journey of purpose-driven fo</w:t>
      </w:r>
      <w:r w:rsidR="0081711F">
        <w:t xml:space="preserve">cus and unwavering commitment. </w:t>
      </w:r>
      <w:hyperlink r:id="rId4" w:history="1">
        <w:r w:rsidRPr="0081711F">
          <w:rPr>
            <w:rStyle w:val="Hyperlink"/>
          </w:rPr>
          <w:t>Li</w:t>
        </w:r>
        <w:r w:rsidR="002B4E89">
          <w:rPr>
            <w:rStyle w:val="Hyperlink"/>
          </w:rPr>
          <w:t>nk to the</w:t>
        </w:r>
        <w:r w:rsidR="0081711F" w:rsidRPr="0081711F">
          <w:rPr>
            <w:rStyle w:val="Hyperlink"/>
          </w:rPr>
          <w:t xml:space="preserve"> book's purchase page</w:t>
        </w:r>
      </w:hyperlink>
    </w:p>
    <w:p w:rsidR="00E941F7" w:rsidRDefault="00E941F7" w:rsidP="0081711F">
      <w:pPr>
        <w:jc w:val="both"/>
      </w:pPr>
      <w:r w:rsidRPr="00E941F7">
        <w:t>Amidst life's storms, let your goals and purpose be your anchor. Stay focused, and with God's guidance, you'll navigate even the most challenging paths.</w:t>
      </w:r>
    </w:p>
    <w:p w:rsidR="00C20CD9" w:rsidRDefault="00C20CD9" w:rsidP="0081711F">
      <w:pPr>
        <w:jc w:val="both"/>
      </w:pPr>
      <w:bookmarkStart w:id="0" w:name="_GoBack"/>
      <w:bookmarkEnd w:id="0"/>
    </w:p>
    <w:p w:rsidR="00C20CD9" w:rsidRPr="00E941F7" w:rsidRDefault="00C20CD9" w:rsidP="0081711F">
      <w:pPr>
        <w:jc w:val="both"/>
      </w:pPr>
    </w:p>
    <w:p w:rsidR="00441847" w:rsidRDefault="00E941F7" w:rsidP="0081711F">
      <w:r w:rsidRPr="00E941F7">
        <w:rPr>
          <w:b/>
          <w:bCs/>
        </w:rPr>
        <w:lastRenderedPageBreak/>
        <w:t>Meta Title:</w:t>
      </w:r>
      <w:r w:rsidRPr="00E941F7">
        <w:t xml:space="preserve"> Navigating Challenges with Purpose: Maintaining Your Focus</w:t>
      </w:r>
    </w:p>
    <w:p w:rsidR="00441847" w:rsidRDefault="00E941F7" w:rsidP="0081711F">
      <w:r w:rsidRPr="00E941F7">
        <w:br/>
      </w:r>
      <w:r w:rsidRPr="00E941F7">
        <w:rPr>
          <w:b/>
          <w:bCs/>
        </w:rPr>
        <w:t>Meta Description:</w:t>
      </w:r>
      <w:r w:rsidRPr="00E941F7">
        <w:t xml:space="preserve"> Explore the insightful message of Chapter 7 in "Light </w:t>
      </w:r>
      <w:proofErr w:type="gramStart"/>
      <w:r w:rsidRPr="00E941F7">
        <w:t>After The</w:t>
      </w:r>
      <w:proofErr w:type="gramEnd"/>
      <w:r w:rsidRPr="00E941F7">
        <w:t xml:space="preserve"> Tunnel," emphasizing the importance of unwavering commitment to your goals and purpose, especially during challenging times. Discover the transformative power of maintaining focus and dedication to your journey of purposeful living.</w:t>
      </w:r>
    </w:p>
    <w:p w:rsidR="00E941F7" w:rsidRPr="00E941F7" w:rsidRDefault="00E941F7" w:rsidP="0081711F">
      <w:r w:rsidRPr="00E941F7">
        <w:br/>
      </w:r>
      <w:r w:rsidRPr="00E941F7">
        <w:rPr>
          <w:b/>
          <w:bCs/>
        </w:rPr>
        <w:t>Tags:</w:t>
      </w:r>
      <w:r w:rsidRPr="00E941F7">
        <w:t xml:space="preserve"> maintaining focus, unwavering commitment, overcoming challenges, purposeful living, transformative mindset, "Light </w:t>
      </w:r>
      <w:proofErr w:type="gramStart"/>
      <w:r w:rsidRPr="00E941F7">
        <w:t>After The</w:t>
      </w:r>
      <w:proofErr w:type="gramEnd"/>
      <w:r w:rsidRPr="00E941F7">
        <w:t xml:space="preserve"> Tunnel" insights, staying steadfast, overcoming adversity, embracing purpose, divine guidance.</w:t>
      </w:r>
    </w:p>
    <w:p w:rsidR="005B3422" w:rsidRPr="00885049" w:rsidRDefault="005B3422" w:rsidP="0081711F">
      <w:pPr>
        <w:rPr>
          <w:b/>
        </w:rPr>
      </w:pPr>
    </w:p>
    <w:sectPr w:rsidR="005B3422" w:rsidRPr="00885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1F7"/>
    <w:rsid w:val="001C3091"/>
    <w:rsid w:val="002B4E89"/>
    <w:rsid w:val="00441847"/>
    <w:rsid w:val="00462BDC"/>
    <w:rsid w:val="005B3422"/>
    <w:rsid w:val="0081711F"/>
    <w:rsid w:val="00885049"/>
    <w:rsid w:val="00C20CD9"/>
    <w:rsid w:val="00E70BAC"/>
    <w:rsid w:val="00E94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1447C8-9181-4C1C-B888-EC36C376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71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540929">
      <w:bodyDiv w:val="1"/>
      <w:marLeft w:val="0"/>
      <w:marRight w:val="0"/>
      <w:marTop w:val="0"/>
      <w:marBottom w:val="0"/>
      <w:divBdr>
        <w:top w:val="none" w:sz="0" w:space="0" w:color="auto"/>
        <w:left w:val="none" w:sz="0" w:space="0" w:color="auto"/>
        <w:bottom w:val="none" w:sz="0" w:space="0" w:color="auto"/>
        <w:right w:val="none" w:sz="0" w:space="0" w:color="auto"/>
      </w:divBdr>
    </w:div>
    <w:div w:id="1169104552">
      <w:bodyDiv w:val="1"/>
      <w:marLeft w:val="0"/>
      <w:marRight w:val="0"/>
      <w:marTop w:val="0"/>
      <w:marBottom w:val="0"/>
      <w:divBdr>
        <w:top w:val="none" w:sz="0" w:space="0" w:color="auto"/>
        <w:left w:val="none" w:sz="0" w:space="0" w:color="auto"/>
        <w:bottom w:val="none" w:sz="0" w:space="0" w:color="auto"/>
        <w:right w:val="none" w:sz="0" w:space="0" w:color="auto"/>
      </w:divBdr>
      <w:divsChild>
        <w:div w:id="1604678926">
          <w:marLeft w:val="0"/>
          <w:marRight w:val="0"/>
          <w:marTop w:val="0"/>
          <w:marBottom w:val="0"/>
          <w:divBdr>
            <w:top w:val="single" w:sz="2" w:space="0" w:color="D9D9E3"/>
            <w:left w:val="single" w:sz="2" w:space="0" w:color="D9D9E3"/>
            <w:bottom w:val="single" w:sz="2" w:space="0" w:color="D9D9E3"/>
            <w:right w:val="single" w:sz="2" w:space="0" w:color="D9D9E3"/>
          </w:divBdr>
          <w:divsChild>
            <w:div w:id="2084639354">
              <w:marLeft w:val="0"/>
              <w:marRight w:val="0"/>
              <w:marTop w:val="0"/>
              <w:marBottom w:val="0"/>
              <w:divBdr>
                <w:top w:val="single" w:sz="2" w:space="0" w:color="D9D9E3"/>
                <w:left w:val="single" w:sz="2" w:space="0" w:color="D9D9E3"/>
                <w:bottom w:val="single" w:sz="2" w:space="0" w:color="D9D9E3"/>
                <w:right w:val="single" w:sz="2" w:space="0" w:color="D9D9E3"/>
              </w:divBdr>
              <w:divsChild>
                <w:div w:id="1633361708">
                  <w:marLeft w:val="0"/>
                  <w:marRight w:val="0"/>
                  <w:marTop w:val="0"/>
                  <w:marBottom w:val="0"/>
                  <w:divBdr>
                    <w:top w:val="single" w:sz="2" w:space="0" w:color="D9D9E3"/>
                    <w:left w:val="single" w:sz="2" w:space="0" w:color="D9D9E3"/>
                    <w:bottom w:val="single" w:sz="2" w:space="0" w:color="D9D9E3"/>
                    <w:right w:val="single" w:sz="2" w:space="0" w:color="D9D9E3"/>
                  </w:divBdr>
                  <w:divsChild>
                    <w:div w:id="743990982">
                      <w:marLeft w:val="0"/>
                      <w:marRight w:val="0"/>
                      <w:marTop w:val="0"/>
                      <w:marBottom w:val="0"/>
                      <w:divBdr>
                        <w:top w:val="single" w:sz="2" w:space="0" w:color="D9D9E3"/>
                        <w:left w:val="single" w:sz="2" w:space="0" w:color="D9D9E3"/>
                        <w:bottom w:val="single" w:sz="2" w:space="0" w:color="D9D9E3"/>
                        <w:right w:val="single" w:sz="2" w:space="0" w:color="D9D9E3"/>
                      </w:divBdr>
                      <w:divsChild>
                        <w:div w:id="789979873">
                          <w:marLeft w:val="0"/>
                          <w:marRight w:val="0"/>
                          <w:marTop w:val="0"/>
                          <w:marBottom w:val="0"/>
                          <w:divBdr>
                            <w:top w:val="single" w:sz="2" w:space="0" w:color="auto"/>
                            <w:left w:val="single" w:sz="2" w:space="0" w:color="auto"/>
                            <w:bottom w:val="single" w:sz="6" w:space="0" w:color="auto"/>
                            <w:right w:val="single" w:sz="2" w:space="0" w:color="auto"/>
                          </w:divBdr>
                          <w:divsChild>
                            <w:div w:id="200150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828792575">
                                  <w:marLeft w:val="0"/>
                                  <w:marRight w:val="0"/>
                                  <w:marTop w:val="0"/>
                                  <w:marBottom w:val="0"/>
                                  <w:divBdr>
                                    <w:top w:val="single" w:sz="2" w:space="0" w:color="D9D9E3"/>
                                    <w:left w:val="single" w:sz="2" w:space="0" w:color="D9D9E3"/>
                                    <w:bottom w:val="single" w:sz="2" w:space="0" w:color="D9D9E3"/>
                                    <w:right w:val="single" w:sz="2" w:space="0" w:color="D9D9E3"/>
                                  </w:divBdr>
                                  <w:divsChild>
                                    <w:div w:id="915937850">
                                      <w:marLeft w:val="0"/>
                                      <w:marRight w:val="0"/>
                                      <w:marTop w:val="0"/>
                                      <w:marBottom w:val="0"/>
                                      <w:divBdr>
                                        <w:top w:val="single" w:sz="2" w:space="0" w:color="D9D9E3"/>
                                        <w:left w:val="single" w:sz="2" w:space="0" w:color="D9D9E3"/>
                                        <w:bottom w:val="single" w:sz="2" w:space="0" w:color="D9D9E3"/>
                                        <w:right w:val="single" w:sz="2" w:space="0" w:color="D9D9E3"/>
                                      </w:divBdr>
                                      <w:divsChild>
                                        <w:div w:id="519517226">
                                          <w:marLeft w:val="0"/>
                                          <w:marRight w:val="0"/>
                                          <w:marTop w:val="0"/>
                                          <w:marBottom w:val="0"/>
                                          <w:divBdr>
                                            <w:top w:val="single" w:sz="2" w:space="0" w:color="D9D9E3"/>
                                            <w:left w:val="single" w:sz="2" w:space="0" w:color="D9D9E3"/>
                                            <w:bottom w:val="single" w:sz="2" w:space="0" w:color="D9D9E3"/>
                                            <w:right w:val="single" w:sz="2" w:space="0" w:color="D9D9E3"/>
                                          </w:divBdr>
                                          <w:divsChild>
                                            <w:div w:id="1116749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0545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aphaelshorizon.com/2023/07/31/book-light-after-the-tunnel-discovering-true-pur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1494</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Raphael Assimagbe</dc:creator>
  <cp:keywords/>
  <dc:description/>
  <cp:lastModifiedBy>Albert Raphael Assimagbe</cp:lastModifiedBy>
  <cp:revision>7</cp:revision>
  <dcterms:created xsi:type="dcterms:W3CDTF">2023-08-18T17:42:00Z</dcterms:created>
  <dcterms:modified xsi:type="dcterms:W3CDTF">2023-08-31T20:18:00Z</dcterms:modified>
</cp:coreProperties>
</file>