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2"/>
        </w:rPr>
        <w:t>热血传奇 30集 短剧分析报告</w:t>
      </w:r>
    </w:p>
    <w:p>
      <w:pPr>
        <w:jc w:val="center"/>
      </w:pPr>
      <w:r>
        <w:rPr>
          <w:b/>
          <w:color w:val="4A6FA5"/>
          <w:sz w:val="36"/>
        </w:rPr>
        <w:t>第02集 《首战》</w:t>
      </w:r>
    </w:p>
    <w:p>
      <w:pPr>
        <w:jc w:val="center"/>
      </w:pPr>
      <w:r>
        <w:rPr>
          <w:color w:val="666666"/>
          <w:sz w:val="20"/>
        </w:rPr>
        <w:t>分析框架：编剧11角色AI室 + FilmAgent导演系统 + 镜头语言完全指南 + 长对话拆分六招</w:t>
      </w:r>
    </w:p>
    <w:p/>
    <w:p>
      <w:r>
        <w:br w:type="page"/>
      </w:r>
    </w:p>
    <w:p>
      <w:pPr>
        <w:pStyle w:val="Heading1"/>
      </w:pPr>
      <w:r>
        <w:rPr>
          <w:color w:val="1A1A2E"/>
        </w:rPr>
        <w:t>一、基本概览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剧名</w:t>
            </w:r>
          </w:p>
        </w:tc>
        <w:tc>
          <w:tcPr>
            <w:tcW w:type="dxa" w:w="4320"/>
          </w:tcPr>
          <w:p>
            <w:r>
              <w:t>热血传奇 30集 AI短剧</w:t>
            </w:r>
          </w:p>
        </w:tc>
      </w:tr>
      <w:tr>
        <w:tc>
          <w:tcPr>
            <w:tcW w:type="dxa" w:w="4320"/>
          </w:tcPr>
          <w:p>
            <w:r>
              <w:t>集次</w:t>
            </w:r>
          </w:p>
        </w:tc>
        <w:tc>
          <w:tcPr>
            <w:tcW w:type="dxa" w:w="4320"/>
          </w:tcPr>
          <w:p>
            <w:r>
              <w:t>第02集 — 《首战》</w:t>
            </w:r>
          </w:p>
        </w:tc>
      </w:tr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沃玛森林 · 半兽人营地</w:t>
            </w:r>
          </w:p>
        </w:tc>
      </w:tr>
      <w:tr>
        <w:tc>
          <w:tcPr>
            <w:tcW w:type="dxa" w:w="4320"/>
          </w:tcPr>
          <w:p>
            <w:r>
              <w:t>时长预估</w:t>
            </w:r>
          </w:p>
        </w:tc>
        <w:tc>
          <w:tcPr>
            <w:tcW w:type="dxa" w:w="4320"/>
          </w:tcPr>
          <w:p>
            <w:r>
              <w:t>约 2 分 30 秒</w:t>
            </w:r>
          </w:p>
        </w:tc>
      </w:tr>
      <w:tr>
        <w:tc>
          <w:tcPr>
            <w:tcW w:type="dxa" w:w="4320"/>
          </w:tcPr>
          <w:p>
            <w:r>
              <w:t>分析框架</w:t>
            </w:r>
          </w:p>
        </w:tc>
        <w:tc>
          <w:tcPr>
            <w:tcW w:type="dxa" w:w="4320"/>
          </w:tcPr>
          <w:p>
            <w:r>
              <w:t>编剧 11 角色 AI 室 + FilmAgent 导演系统 + 镜头语言完全指南 + 长对话拆分六招</w:t>
            </w:r>
          </w:p>
        </w:tc>
      </w:tr>
      <w:tr>
        <w:tc>
          <w:tcPr>
            <w:tcW w:type="dxa" w:w="4320"/>
          </w:tcPr>
          <w:p>
            <w:r>
              <w:t>分析日期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二、编剧审视 — 11 角色 AI 编剧室</w:t>
      </w:r>
    </w:p>
    <w:p>
      <w:pPr>
        <w:pStyle w:val="Heading2"/>
      </w:pPr>
      <w:r>
        <w:rPr>
          <w:color w:val="4A6FA5"/>
        </w:rPr>
        <w:t>2.1 Story Architect — 结构把控</w:t>
      </w:r>
    </w:p>
    <w:p>
      <w:pPr>
        <w:pStyle w:val="Heading3"/>
      </w:pPr>
      <w:r>
        <w:rPr>
          <w:color w:val="555555"/>
        </w:rPr>
        <w:t>三幕结构分析</w:t>
      </w:r>
    </w:p>
    <w:p>
      <w:r>
        <w:rPr>
          <w:b w:val="0"/>
        </w:rPr>
        <w:t>本集作为全剧第 2 集，承担"第一幕建置"的核心功能——展示核心玩法与团队配合模式。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第一幕 (25%) — 侦察定位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├─ 开场：战天涯拨开灌木丛，半兽人营地全景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├─ 激励事件：法小冷报数据，确认十五只怪＋两只战士＋一只精英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└─ 第一转折：道小仙画战术图(火墙封左，战士堵右)，方案确定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第二幕 (50%) — 战斗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├─ 上升动作：开怪→火墙封路→施毒术→雷电术点名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├─ 中点转折：七八只半兽人同时围住战天涯（危机出现）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├─ 下降动作：沟通转火命令→仇恨拉回→极限操作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└─ 第二转折：半兽勇士暴击，战天涯血条见底（全剧最低谷）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第三幕 (25%) — 反杀→结算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├─ 高潮：金创药＋烈火剑法同时出手，双操作反杀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├─ 结局：清场→捡装备(半月刀)→确认下一营地→"明天继续"</w:t>
      </w:r>
    </w:p>
    <w:p>
      <w:r>
        <w:rPr>
          <w:b w:val="0"/>
        </w:rPr>
        <w:t>✅ 结构完整。三幕比例约 25:50:25，符合经典三幕结构。</w:t>
      </w:r>
    </w:p>
    <w:p>
      <w:r>
        <w:rPr>
          <w:b w:val="0"/>
        </w:rPr>
        <w:t>✅ 集尾钩子"明天继续"干净利落，前三个字收束本集，后四个字预告下一集。</w:t>
      </w:r>
    </w:p>
    <w:p>
      <w:pPr>
        <w:pStyle w:val="Heading3"/>
      </w:pPr>
      <w:r>
        <w:rPr>
          <w:color w:val="555555"/>
        </w:rPr>
        <w:t>Save the Cat! 15 节拍对照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节拍</w:t>
            </w:r>
          </w:p>
        </w:tc>
        <w:tc>
          <w:tcPr>
            <w:tcW w:type="dxa" w:w="2880"/>
          </w:tcPr>
          <w:p>
            <w:r>
              <w:t>本集对应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(2) 主题陈述</w:t>
            </w:r>
          </w:p>
        </w:tc>
        <w:tc>
          <w:tcPr>
            <w:tcW w:type="dxa" w:w="2880"/>
          </w:tcPr>
          <w:p>
            <w:r>
              <w:t>道小仙："整理经书需要分类编号"——有序即效率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(3) 铺垫</w:t>
            </w:r>
          </w:p>
        </w:tc>
        <w:tc>
          <w:tcPr>
            <w:tcW w:type="dxa" w:w="2880"/>
          </w:tcPr>
          <w:p>
            <w:r>
              <w:t>侦察营地→报数据→画战术图（10%篇幅）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(4) 催化剂</w:t>
            </w:r>
          </w:p>
        </w:tc>
        <w:tc>
          <w:tcPr>
            <w:tcW w:type="dxa" w:w="2880"/>
          </w:tcPr>
          <w:p>
            <w:r>
              <w:t>战天涯提起修罗斧喊"上了"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(5) 辩论</w:t>
            </w:r>
          </w:p>
        </w:tc>
        <w:tc>
          <w:tcPr>
            <w:tcW w:type="dxa" w:w="2880"/>
          </w:tcPr>
          <w:p>
            <w:r>
              <w:t>七八只怪围攻时，"先转火/我拉得住"的沟通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(7) B故事</w:t>
            </w:r>
          </w:p>
        </w:tc>
        <w:tc>
          <w:tcPr>
            <w:tcW w:type="dxa" w:w="2880"/>
          </w:tcPr>
          <w:p>
            <w:r>
              <w:t>战天涯 vs 法小冷的"奶的速度"互怼=团队磨合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(8) 玩乐时光</w:t>
            </w:r>
          </w:p>
        </w:tc>
        <w:tc>
          <w:tcPr>
            <w:tcW w:type="dxa" w:w="2880"/>
          </w:tcPr>
          <w:p>
            <w:r>
              <w:t>整场战斗——游戏的快感展示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2"/>
      </w:pPr>
      <w:r>
        <w:rPr>
          <w:color w:val="4A6FA5"/>
        </w:rPr>
        <w:t>2.2 Dialogue Writer — 对白质量</w:t>
      </w:r>
    </w:p>
    <w:p>
      <w:pPr>
        <w:pStyle w:val="Heading3"/>
      </w:pPr>
      <w:r>
        <w:rPr>
          <w:color w:val="555555"/>
        </w:rPr>
        <w:t>角色声音区分</w:t>
      </w:r>
    </w:p>
    <w:p>
      <w:r>
        <w:rPr>
          <w:b w:val="0"/>
        </w:rPr>
        <w:t>用编剧技能中的"角色声音区分"技术，评估三个角色的对白辨识度：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角色</w:t>
            </w:r>
          </w:p>
        </w:tc>
        <w:tc>
          <w:tcPr>
            <w:tcW w:type="dxa" w:w="1728"/>
          </w:tcPr>
          <w:p>
            <w:r>
              <w:t>说话方式</w:t>
            </w:r>
          </w:p>
        </w:tc>
        <w:tc>
          <w:tcPr>
            <w:tcW w:type="dxa" w:w="1728"/>
          </w:tcPr>
          <w:p>
            <w:r>
              <w:t>代表作</w:t>
            </w:r>
          </w:p>
        </w:tc>
        <w:tc>
          <w:tcPr>
            <w:tcW w:type="dxa" w:w="1728"/>
          </w:tcPr>
          <w:p>
            <w:r>
              <w:t>辨识度</w:t>
            </w:r>
          </w:p>
        </w:tc>
        <w:tc>
          <w:tcPr>
            <w:tcW w:type="dxa" w:w="1728"/>
          </w:tcPr>
          <w:p>
            <w:r>
              <w:t>评分</w:t>
            </w:r>
          </w:p>
        </w:tc>
      </w:tr>
      <w:tr>
        <w:tc>
          <w:tcPr>
            <w:tcW w:type="dxa" w:w="1728"/>
          </w:tcPr>
          <w:p>
            <w:r>
              <w:t>法小冷</w:t>
            </w:r>
          </w:p>
        </w:tc>
        <w:tc>
          <w:tcPr>
            <w:tcW w:type="dxa" w:w="1728"/>
          </w:tcPr>
          <w:p>
            <w:r>
              <w:t>数据化、理性、简短、面无表情</w:t>
            </w:r>
          </w:p>
        </w:tc>
        <w:tc>
          <w:tcPr>
            <w:tcW w:type="dxa" w:w="1728"/>
          </w:tcPr>
          <w:p>
            <w:r>
              <w:t>"半兽勇士血量三百……像在念菜单"</w:t>
            </w:r>
          </w:p>
        </w:tc>
        <w:tc>
          <w:tcPr>
            <w:tcW w:type="dxa" w:w="1728"/>
          </w:tcPr>
          <w:p>
            <w:r>
              <w:t>冰冷数据风格，出场即定调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</w:tr>
      <w:tr>
        <w:tc>
          <w:tcPr>
            <w:tcW w:type="dxa" w:w="1728"/>
          </w:tcPr>
          <w:p>
            <w:r>
              <w:t>道小仙</w:t>
            </w:r>
          </w:p>
        </w:tc>
        <w:tc>
          <w:tcPr>
            <w:tcW w:type="dxa" w:w="1728"/>
          </w:tcPr>
          <w:p>
            <w:r>
              <w:t>类比式、从中推导规律、温和坚定</w:t>
            </w:r>
          </w:p>
        </w:tc>
        <w:tc>
          <w:tcPr>
            <w:tcW w:type="dxa" w:w="1728"/>
          </w:tcPr>
          <w:p>
            <w:r>
              <w:t>"整理经书需要分类编号做索引。打怪也一样"</w:t>
            </w:r>
          </w:p>
        </w:tc>
        <w:tc>
          <w:tcPr>
            <w:tcW w:type="dxa" w:w="1728"/>
          </w:tcPr>
          <w:p>
            <w:r>
              <w:t>用图书馆思维打怪，反差拉满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</w:tr>
      <w:tr>
        <w:tc>
          <w:tcPr>
            <w:tcW w:type="dxa" w:w="1728"/>
          </w:tcPr>
          <w:p>
            <w:r>
              <w:t>战天涯</w:t>
            </w:r>
          </w:p>
        </w:tc>
        <w:tc>
          <w:tcPr>
            <w:tcW w:type="dxa" w:w="1728"/>
          </w:tcPr>
          <w:p>
            <w:r>
              <w:t>直接、嘴欠、行动先于思考</w:t>
            </w:r>
          </w:p>
        </w:tc>
        <w:tc>
          <w:tcPr>
            <w:tcW w:type="dxa" w:w="1728"/>
          </w:tcPr>
          <w:p>
            <w:r>
              <w:t>"你在白日门真是整理经书的？"  "疼！"  "上了！"</w:t>
            </w:r>
          </w:p>
        </w:tc>
        <w:tc>
          <w:tcPr>
            <w:tcW w:type="dxa" w:w="1728"/>
          </w:tcPr>
          <w:p>
            <w:r>
              <w:t>绿青蛙皮吐槽到位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</w:tr>
    </w:tbl>
    <w:p/>
    <w:p>
      <w:pPr>
        <w:pStyle w:val="Heading3"/>
      </w:pPr>
      <w:r>
        <w:rPr>
          <w:color w:val="555555"/>
        </w:rPr>
        <w:t>🎯 亮点台词分析</w:t>
      </w:r>
    </w:p>
    <w:p>
      <w:r>
        <w:rPr>
          <w:b w:val="0"/>
        </w:rPr>
        <w:t>战天涯的"疼！"——单字台词，比"好痛啊"高级十倍。核心原理：</w:t>
      </w:r>
    </w:p>
    <w:p>
      <w:pPr>
        <w:pStyle w:val="ListBullet"/>
      </w:pPr>
      <w:r>
        <w:t>字数最少，冲击力最大——观众脑补的是被狼牙棒砸到骨头的声音</w:t>
      </w:r>
    </w:p>
    <w:p>
      <w:pPr>
        <w:pStyle w:val="ListBullet"/>
      </w:pPr>
      <w:r>
        <w:t>符合角色性格——嘴欠的人不会碎碎念喊痛，一个字就够了</w:t>
      </w:r>
    </w:p>
    <w:p>
      <w:pPr>
        <w:pStyle w:val="ListBullet"/>
      </w:pPr>
      <w:r>
        <w:t>提供了剪辑点——"疼！"之后自然切到道小仙的"站好！+治愈术"，形成三连拍</w:t>
      </w:r>
    </w:p>
    <w:p>
      <w:pPr>
        <w:pStyle w:val="Heading2"/>
      </w:pPr>
      <w:r>
        <w:rPr>
          <w:color w:val="4A6FA5"/>
        </w:rPr>
        <w:t>2.3 Scene Writer — 场景与动作描写</w:t>
      </w:r>
    </w:p>
    <w:p>
      <w:pPr>
        <w:pStyle w:val="Heading3"/>
      </w:pPr>
      <w:r>
        <w:rPr>
          <w:color w:val="555555"/>
        </w:rPr>
        <w:t>冲突对白模板在本集的体现</w:t>
      </w:r>
    </w:p>
    <w:p>
      <w:r>
        <w:rPr>
          <w:b w:val="0"/>
        </w:rPr>
        <w:t>本集的战斗场景实际上套用了"对峙场景"模板：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场景目标: 战天涯要清掉半兽人营地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障碍: 十五只怪，其中一只精英半兽勇士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赌注: 失败=死亡（第一场战斗，输了就没后面了）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节奏: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1️⃣ 试探：弧线切入，避正面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2️⃣ 升级：狼牙棒格挡→血掉三分之一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3️⃣ 转折：七八只怪围上来→沟通转火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4️⃣ 暴击：半兽勇士暴击→战天涯见底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5️⃣ 反杀：金创药＋烈火剑法同步出手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6️⃣ 结果：营地清空，爆出半月刀</w:t>
      </w:r>
    </w:p>
    <w:p>
      <w:pPr>
        <w:pStyle w:val="Heading3"/>
      </w:pPr>
      <w:r>
        <w:rPr>
          <w:color w:val="555555"/>
        </w:rPr>
        <w:t>🎯 最佳动作描写</w:t>
      </w:r>
    </w:p>
    <w:p>
      <w:r>
        <w:rPr>
          <w:b w:val="0"/>
        </w:rPr>
        <w:t>"他冲出去的时候跑了一个弧线，从营地右侧切进去，避开了半兽勇士的正面。"</w:t>
      </w:r>
    </w:p>
    <w:p>
      <w:r>
        <w:rPr>
          <w:b w:val="0"/>
        </w:rPr>
        <w:t>这条弧线跑动不只是在交代动作——它在展示战术意图：绕侧翼、避正面、卡位置。剧本不需要额外解释"为什么这么打"，动作本身就是叙事。</w:t>
      </w:r>
    </w:p>
    <w:p>
      <w:pPr>
        <w:pStyle w:val="Heading2"/>
      </w:pPr>
      <w:r>
        <w:rPr>
          <w:color w:val="4A6FA5"/>
        </w:rPr>
        <w:t>2.4 Continuity Editor — 连续性检查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结论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时间线连贯性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黄昏→战斗结束，时间自然连贯</w:t>
            </w:r>
          </w:p>
        </w:tc>
      </w:tr>
      <w:tr>
        <w:tc>
          <w:tcPr>
            <w:tcW w:type="dxa" w:w="2880"/>
          </w:tcPr>
          <w:p>
            <w:r>
              <w:t>道具一致性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修罗斧从头到尾</w:t>
            </w:r>
          </w:p>
        </w:tc>
      </w:tr>
      <w:tr>
        <w:tc>
          <w:tcPr>
            <w:tcW w:type="dxa" w:w="2880"/>
          </w:tcPr>
          <w:p>
            <w:r>
              <w:t>角色信息合理性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法小冷报数据用的是法师职业能力</w:t>
            </w:r>
          </w:p>
        </w:tc>
      </w:tr>
      <w:tr>
        <w:tc>
          <w:tcPr>
            <w:tcW w:type="dxa" w:w="2880"/>
          </w:tcPr>
          <w:p>
            <w:r>
              <w:t>蓝/红药水逻辑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战天涯金创药/法小冷魔法药/道小仙耗蓝，三线合理</w:t>
            </w:r>
          </w:p>
        </w:tc>
      </w:tr>
      <w:tr>
        <w:tc>
          <w:tcPr>
            <w:tcW w:type="dxa" w:w="2880"/>
          </w:tcPr>
          <w:p>
            <w:r>
              <w:t>半兽人分布逻辑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左边火墙封死，右边战天涯堵缺口，但"七八只半兽人"冲到了面前——缺口的怪从哪来？建议补一句"从右侧绕过来的"</w:t>
            </w:r>
          </w:p>
        </w:tc>
      </w:tr>
      <w:tr>
        <w:tc>
          <w:tcPr>
            <w:tcW w:type="dxa" w:w="2880"/>
          </w:tcPr>
          <w:p>
            <w:r>
              <w:t>伤害数字一致性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雷电术85/78/91→暴击92→刺杀72，数字不跳戏</w:t>
            </w:r>
          </w:p>
        </w:tc>
      </w:tr>
    </w:tbl>
    <w:p/>
    <w:p>
      <w:pPr>
        <w:pStyle w:val="Heading2"/>
      </w:pPr>
      <w:r>
        <w:rPr>
          <w:color w:val="4A6FA5"/>
        </w:rPr>
        <w:t>2.5 Story Analyst — 问题诊断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优势</w:t>
            </w:r>
          </w:p>
        </w:tc>
        <w:tc>
          <w:tcPr>
            <w:tcW w:type="dxa" w:w="4320"/>
          </w:tcPr>
          <w:p>
            <w:r>
              <w:t>不足与建议</w:t>
            </w:r>
          </w:p>
        </w:tc>
      </w:tr>
      <w:tr>
        <w:tc>
          <w:tcPr>
            <w:tcW w:type="dxa" w:w="4320"/>
          </w:tcPr>
          <w:p>
            <w:r>
              <w:t>✅ 战术逻辑闭环——火墙封左+战士堵右=真实传奇打法</w:t>
            </w:r>
          </w:p>
        </w:tc>
        <w:tc>
          <w:tcPr>
            <w:tcW w:type="dxa" w:w="4320"/>
          </w:tcPr>
          <w:p>
            <w:r>
              <w:t>⚠️ 道小仙在战斗中被弱化为"奶妈"，战略大脑隐身。建议加一句临场调度——"右后方还有两只，往左带三步！"</w:t>
            </w:r>
          </w:p>
        </w:tc>
      </w:tr>
      <w:tr>
        <w:tc>
          <w:tcPr>
            <w:tcW w:type="dxa" w:w="4320"/>
          </w:tcPr>
          <w:p>
            <w:r>
              <w:t>✅ 伤害数字叙事——"八十五、七十八、九十一"自带游戏情怀</w:t>
            </w:r>
          </w:p>
        </w:tc>
        <w:tc>
          <w:tcPr>
            <w:tcW w:type="dxa" w:w="4320"/>
          </w:tcPr>
          <w:p>
            <w:r>
              <w:t>⚠️ "血条"概念对非传奇玩家不友好。建议改为"战天涯的视野边缘开始泛红"——用视觉语言替代</w:t>
            </w:r>
          </w:p>
        </w:tc>
      </w:tr>
      <w:tr>
        <w:tc>
          <w:tcPr>
            <w:tcW w:type="dxa" w:w="4320"/>
          </w:tcPr>
          <w:p>
            <w:r>
              <w:t>✅ 战后互怼三线不重叠——战天涯抱怨奶慢、法小冷逻辑反驳、道小仙报装备价</w:t>
            </w:r>
          </w:p>
        </w:tc>
        <w:tc>
          <w:tcPr>
            <w:tcW w:type="dxa" w:w="4320"/>
          </w:tcPr>
          <w:p>
            <w:r>
              <w:t>⚠️ 第1集缺失导致开场没有前情回顾。建议加10秒画外音或闪回铺垫：比奇城接任务→出发沃玛森林</w:t>
            </w:r>
          </w:p>
        </w:tc>
      </w:tr>
      <w:tr>
        <w:tc>
          <w:tcPr>
            <w:tcW w:type="dxa" w:w="4320"/>
          </w:tcPr>
          <w:p>
            <w:r>
              <w:t>✅ 道具掉落剧情——半月刀的"攻击五到十，能卖几千金币"兼顾情怀和科普</w:t>
            </w:r>
          </w:p>
        </w:tc>
        <w:tc>
          <w:tcPr>
            <w:tcW w:type="dxa" w:w="4320"/>
          </w:tcPr>
          <w:p>
            <w:r>
              <w:t>⚠️ 战斗最紧张时"左手摸到金创药瓶盖。他没有灌——还没到极限"——这个悬念很好，但中间缺了"他为什么没喝"的心理行为描写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三、导演审视 — FilmAgent 协作 + 镜头语言完全指南</w:t>
      </w:r>
    </w:p>
    <w:p>
      <w:pPr>
        <w:pStyle w:val="Heading2"/>
      </w:pPr>
      <w:r>
        <w:rPr>
          <w:color w:val="4A6FA5"/>
        </w:rPr>
        <w:t>3.1 FilmAgent 4 核心角色协作评估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职责</w:t>
            </w:r>
          </w:p>
        </w:tc>
        <w:tc>
          <w:tcPr>
            <w:tcW w:type="dxa" w:w="2160"/>
          </w:tcPr>
          <w:p>
            <w:r>
              <w:t>本集表现</w:t>
            </w:r>
          </w:p>
        </w:tc>
        <w:tc>
          <w:tcPr>
            <w:tcW w:type="dxa" w:w="2160"/>
          </w:tcPr>
          <w:p>
            <w:r>
              <w:t>评分</w:t>
            </w:r>
          </w:p>
        </w:tc>
      </w:tr>
      <w:tr>
        <w:tc>
          <w:tcPr>
            <w:tcW w:type="dxa" w:w="2160"/>
          </w:tcPr>
          <w:p>
            <w:r>
              <w:t>Director 导演</w:t>
            </w:r>
          </w:p>
        </w:tc>
        <w:tc>
          <w:tcPr>
            <w:tcW w:type="dxa" w:w="2160"/>
          </w:tcPr>
          <w:p>
            <w:r>
              <w:t>整体把控+节奏决策</w:t>
            </w:r>
          </w:p>
        </w:tc>
        <w:tc>
          <w:tcPr>
            <w:tcW w:type="dxa" w:w="2160"/>
          </w:tcPr>
          <w:p>
            <w:r>
              <w:t>三阶段清晰（侦察→战斗→结算），节奏分配合理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</w:tr>
      <w:tr>
        <w:tc>
          <w:tcPr>
            <w:tcW w:type="dxa" w:w="2160"/>
          </w:tcPr>
          <w:p>
            <w:r>
              <w:t>Screenwriter 编剧</w:t>
            </w:r>
          </w:p>
        </w:tc>
        <w:tc>
          <w:tcPr>
            <w:tcW w:type="dxa" w:w="2160"/>
          </w:tcPr>
          <w:p>
            <w:r>
              <w:t>动作设计+对白</w:t>
            </w:r>
          </w:p>
        </w:tc>
        <w:tc>
          <w:tcPr>
            <w:tcW w:type="dxa" w:w="2160"/>
          </w:tcPr>
          <w:p>
            <w:r>
              <w:t>动作丰富（弧线切入/格挡/侧身/半月弯刀荡开），对白辨识度高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</w:tr>
      <w:tr>
        <w:tc>
          <w:tcPr>
            <w:tcW w:type="dxa" w:w="2160"/>
          </w:tcPr>
          <w:p>
            <w:r>
              <w:t>Actor 演员（战天涯）</w:t>
            </w:r>
          </w:p>
        </w:tc>
        <w:tc>
          <w:tcPr>
            <w:tcW w:type="dxa" w:w="2160"/>
          </w:tcPr>
          <w:p>
            <w:r>
              <w:t>角色代言</w:t>
            </w:r>
          </w:p>
        </w:tc>
        <w:tc>
          <w:tcPr>
            <w:tcW w:type="dxa" w:w="2160"/>
          </w:tcPr>
          <w:p>
            <w:r>
              <w:t>嘴欠+行动派，角色统一，单字台词"疼！"精准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</w:tr>
      <w:tr>
        <w:tc>
          <w:tcPr>
            <w:tcW w:type="dxa" w:w="2160"/>
          </w:tcPr>
          <w:p>
            <w:r>
              <w:t>Cinematographer 摄影师</w:t>
            </w:r>
          </w:p>
        </w:tc>
        <w:tc>
          <w:tcPr>
            <w:tcW w:type="dxa" w:w="2160"/>
          </w:tcPr>
          <w:p>
            <w:r>
              <w:t>镜头设计</w:t>
            </w:r>
          </w:p>
        </w:tc>
        <w:tc>
          <w:tcPr>
            <w:tcW w:type="dxa" w:w="2160"/>
          </w:tcPr>
          <w:p>
            <w:r>
              <w:t>❌ 缺乏镜头标注，纯小说叙事，没有分镜意识</w:t>
            </w:r>
          </w:p>
        </w:tc>
        <w:tc>
          <w:tcPr>
            <w:tcW w:type="dxa" w:w="2160"/>
          </w:tcPr>
          <w:p>
            <w:r>
              <w:t>3/10</w:t>
            </w:r>
          </w:p>
        </w:tc>
      </w:tr>
    </w:tbl>
    <w:p/>
    <w:p>
      <w:pPr>
        <w:pStyle w:val="Heading2"/>
      </w:pPr>
      <w:r>
        <w:rPr>
          <w:color w:val="4A6FA5"/>
        </w:rPr>
        <w:t>3.2 完整镜头方案（shot-guide.md 系统 + 情绪→镜头映射表）</w:t>
      </w:r>
    </w:p>
    <w:p>
      <w:r>
        <w:rPr>
          <w:b/>
        </w:rPr>
        <w:t>以下是为第2集设计的完整分镜头方案，使用 shots-guide.md 的 EWS→ECU 镜头尺寸系统、角度系统、运动系统：</w:t>
      </w:r>
    </w:p>
    <w:p>
      <w:pPr>
        <w:pStyle w:val="Heading3"/>
      </w:pPr>
      <w:r>
        <w:rPr>
          <w:color w:val="555555"/>
        </w:rPr>
        <w:t>【第一段：侦察布阵】0:00 - 0:45</w:t>
      </w:r>
    </w:p>
    <w:p>
      <w:r>
        <w:rPr>
          <w:b w:val="0"/>
        </w:rPr>
        <w:t>3-4个镜头，情绪：建立环境 + 展示战术会议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① EWS 极远景 | 固定 | 3秒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密林深处，篝火如豆。半兽人营地灯光在暗绿色森林中零星闪烁。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建立环境，史诗感基调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② WS→MS 远景推进到中景 | 缓慢 Zoom in | 5秒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战天涯拨开灌木丛。镜头从全景推向其中景：他面部带汗，眼神专注。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从环境进入角色视角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③ Insert ECU 插入极特写 | 固定 | 2秒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篝火旁，半兽勇士的狼牙棒——铁刺上沾着暗红色东西的特写。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暗示暴力威胁，给观众紧张预期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④ MS 三人在场 | 固定 | 6秒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道小仙蹲下画图，树枝在地上划出歪歪扭扭的弧线。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战术会议，三人的相对位置确立</w:t>
      </w:r>
    </w:p>
    <w:p>
      <w:pPr>
        <w:pStyle w:val="Heading3"/>
      </w:pPr>
      <w:r>
        <w:rPr>
          <w:color w:val="555555"/>
        </w:rPr>
        <w:t>【第二段：首次交锋】0:45 - 1:30</w:t>
      </w:r>
    </w:p>
    <w:p>
      <w:r>
        <w:rPr>
          <w:b w:val="0"/>
        </w:rPr>
        <w:t>4-5个镜头，情绪：动作 + 威胁升级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⑤ FS 全身镜头 → Tracking 跟拍 | 横向跟随 | 6秒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战天涯从右侧切出，绿色重盔在昏暗林间格外扎眼。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突出他的弧线跑动和"青蛙皮"视觉标签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⑥ LS→CU 远景急推特写 | Crash Zoom | 3秒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半兽勇士站起来，狼牙棒高举，吼声。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突然的紧景别制造威胁感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⑦ MS 中景 | 固定 | 4秒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战天涯侧身，让过狼牙棒棒头。修罗斧从下往上斜挑——砍在膝盖后方。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展示战术技巧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⑧ Insert ECU 插入极特写 | 固定 | 2秒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红绿双色粉末落在半兽勇士皮肤上，皮肤溃烂冒泡。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道小仙施毒术的视觉化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⑨ WS 广角远景 | 固定 | 4秒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左边缺口火墙炸开——橘红色火焰栅栏封死通路。半兽人被烧得来回跑。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展示战术效果和战场全局</w:t>
      </w:r>
    </w:p>
    <w:p>
      <w:pPr>
        <w:pStyle w:val="Heading3"/>
      </w:pPr>
      <w:r>
        <w:rPr>
          <w:color w:val="555555"/>
        </w:rPr>
        <w:t>【第三段：危机与反杀】1:30 - 2:15</w:t>
      </w:r>
    </w:p>
    <w:p>
      <w:r>
        <w:rPr>
          <w:b w:val="0"/>
        </w:rPr>
        <w:t>6-7个镜头，情绪：压力→悬念→高潮→释放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⑩ CU 战天涯面部特写 | 固定 | 3秒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狼牙棒砸下，火星四溅。他咬紧牙关，血条唰地掉三分之一。→ "疼！"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紧张感 + 单字台词强化冲击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⑪ MCU 道小仙 | 固定 | 3秒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"站好！"绿光从她掌心涌出。她表情专注，手指翻飞。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治愈术的视觉化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⑫ WS 广角 | 固定 | 4秒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七八只半兽人同时围上，四五把斧头砍在战天涯的肩甲和胸甲上。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展示群战危机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⑬ CU 战天涯的手（手部特写）| 固定 | 3秒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他左手摸到金创药的瓶盖——没有拧开。右手紧握修罗斧。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悬念："还没到极限"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⑭ MS→CU 中景推进到面部特写 | 缓慢 Push in | 5秒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金色光芒在修罗斧上炸开。战天涯左手灌药右手出刀——双操作同步。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高潮，烈火剑法的视觉化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⑮ ECU 怪物的咽喉极特写 | 固定 | 2秒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炽热刀光划过，撕开半兽勇士的身体。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暴击的瞬间定格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⑯ WS 远景 | 固定 | 3秒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半兽勇士轰然倒地，尘土扬起。营地一片寂静。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释放，节奏由紧转松</w:t>
      </w:r>
    </w:p>
    <w:p>
      <w:pPr>
        <w:pStyle w:val="Heading3"/>
      </w:pPr>
      <w:r>
        <w:rPr>
          <w:color w:val="555555"/>
        </w:rPr>
        <w:t>【第四段：战后结算】2:15 - 2:30</w:t>
      </w:r>
    </w:p>
    <w:p>
      <w:r>
        <w:rPr>
          <w:b w:val="0"/>
        </w:rPr>
        <w:t>3-4个镜头，情绪：放松 + 角色互动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⑰ MS 三人同框中景 | 固定 | 4秒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战天涯一屁股坐在地上大喘气。道小仙翻尸体。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战斗结束的松弛感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⑱ OTS 过肩镜头（从道小仙肩后看法小冷）| 固定 | 4秒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法小冷拿起空药瓶："再慢一秒，我的治愈术读条都来不及。"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过肩保持空间关系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⑲ MS 三人同框 | 缓慢 Pull out 拉远 | 8秒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道小仙收刀入包："前面有个更大的营地，明天再打。"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战天涯站起来："明天继续。"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拉远镜头带出篝火环境，为本集收束，预告第三集</w:t>
      </w:r>
    </w:p>
    <w:p/>
    <w:p>
      <w:pPr>
        <w:pStyle w:val="Heading2"/>
      </w:pPr>
      <w:r>
        <w:rPr>
          <w:color w:val="4A6FA5"/>
        </w:rPr>
        <w:t>3.3 镜头运动方案 — 情绪升级 + 景别收紧原则</w:t>
      </w:r>
    </w:p>
    <w:p>
      <w:r>
        <w:rPr>
          <w:b w:val="0"/>
        </w:rPr>
        <w:t>整个2分30秒的情绪—镜头曲线：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侦察段：EWS→WS→MS→Insert (松→收紧)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       情绪：平静→专注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交锋段：FS→Tracking→LS→CU→Insert→WS (松紧交替)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       情绪：紧张→威胁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危机段：CU→MCU→WS→手部CU→MS→CU→ECU→WS (逐级收紧→高潮释放)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       情绪：压力→悬念→高潮→寂静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尾声段：MS→OTS→MS (回归日常)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       情绪：放松→互动→收束</w:t>
      </w:r>
    </w:p>
    <w:p>
      <w:r>
        <w:rPr>
          <w:b w:val="0"/>
        </w:rPr>
        <w:t>🎯 关键运动建议：</w:t>
      </w:r>
    </w:p>
    <w:p>
      <w:pPr>
        <w:pStyle w:val="ListBullet"/>
      </w:pPr>
      <w:r>
        <w:t>战天涯弧线切入 → #[Tracking 跟拍]——Seedance能稳定生成的运镜，视觉效果最好</w:t>
      </w:r>
    </w:p>
    <w:p>
      <w:pPr>
        <w:pStyle w:val="ListBullet"/>
      </w:pPr>
      <w:r>
        <w:t>烈火剑法蓄力 → #[缓慢 Push in]——情绪逐渐推向高潮</w:t>
      </w:r>
    </w:p>
    <w:p>
      <w:pPr>
        <w:pStyle w:val="ListBullet"/>
      </w:pPr>
      <w:r>
        <w:t>结尾三人对话 → #[缓慢 Pull out 拉远]——空间感打开，自然收束</w:t>
      </w:r>
    </w:p>
    <w:p>
      <w:pPr>
        <w:pStyle w:val="Heading2"/>
      </w:pPr>
      <w:r>
        <w:rPr>
          <w:color w:val="4A6FA5"/>
        </w:rPr>
        <w:t>3.4 长对话拆分（战后互怼段落）</w:t>
      </w:r>
    </w:p>
    <w:p>
      <w:r>
        <w:rPr>
          <w:b w:val="0"/>
        </w:rPr>
        <w:t>套用《长对话拆分镜头》技能——六招破局：</w:t>
      </w:r>
    </w:p>
    <w:p>
      <w:pPr>
        <w:pStyle w:val="Heading3"/>
      </w:pPr>
      <w:r>
        <w:rPr>
          <w:color w:val="555555"/>
        </w:rPr>
        <w:t>原始段落（连续5句对白，无动作插入）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战天涯："下次能不能在我见底之前就加？"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法小冷："我说了，你掉血三分之一我就加。你刚才是直接见底——中间那两格血是被暴击秒掉的，不是我没加。"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战天涯："……行吧。"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道小仙把半月刀塞进背包："前面有个更大的营地，两只半兽勇士带队。今天先休整，明天再打。状态药水都要补。"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法小冷灌了一口魔法药："附议。我蓝量已经见底了，再打就是用命换伤害。"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战天涯站起来拍了拍灰："明天继续。"</w:t>
      </w:r>
    </w:p>
    <w:p>
      <w:pPr>
        <w:pStyle w:val="Heading3"/>
      </w:pPr>
      <w:r>
        <w:rPr>
          <w:color w:val="555555"/>
        </w:rPr>
        <w:t>运用六招优化后的分镜方案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🔄 第一招：景别变化节奏法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MS 三人同框 | 开始对话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战天涯抱怨奶慢         → MCU 法小冷（听者反应）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法小冷逻辑反驳         → CU 法小冷面部（情绪收紧）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"不是我没加"           → 关键台词用 CU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"……行吧"              → 切回 MS 三人（情绪拉回日常）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🎬 第二招：动作打断法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在"……行吧"之后、道小仙开口之前，插入：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Insert CU：金属碰撞声——道小仙的手在尸体里翻出半月刀（3 秒）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用道具打断对话流，视觉转换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👂 第四招：环境反应镜头法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法小冷说"附议。我蓝量已经见底了"时：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切到篝火特写——火苗跳动的微光（2 秒）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暗示入夜，时间推进，观众自己脑补"待会要在营地过夜"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🔄 第六招：镜头运动法</w:t>
      </w:r>
    </w:p>
    <w:p>
      <w:pPr>
        <w:ind w:left="720"/>
      </w:pPr>
      <w:r>
        <w:rPr>
          <w:rFonts w:ascii="Consolas" w:hAnsi="Consolas"/>
          <w:color w:val="333333"/>
          <w:sz w:val="18"/>
        </w:rPr>
      </w:r>
    </w:p>
    <w:p>
      <w:pPr>
        <w:ind w:left="720"/>
      </w:pPr>
      <w:r>
        <w:rPr>
          <w:rFonts w:ascii="Consolas" w:hAnsi="Consolas"/>
          <w:color w:val="333333"/>
          <w:sz w:val="18"/>
        </w:rPr>
        <w:t>战天涯站起来说"明天继续"时：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缓慢 Pull out 拉远 + Pan 平移（5 秒）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从三人中景拉到包含营地和篝火的全景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→ 空间打开，自然收束</w:t>
      </w:r>
    </w:p>
    <w:p/>
    <w:p>
      <w:r>
        <w:br w:type="page"/>
      </w:r>
    </w:p>
    <w:p>
      <w:pPr>
        <w:pStyle w:val="Heading1"/>
      </w:pPr>
      <w:r>
        <w:rPr>
          <w:color w:val="1A1A2E"/>
        </w:rPr>
        <w:t>四、综合评分与总结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评分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Story Architect 结构完整性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三幕比例 25:50:25，集尾钩子干净利落</w:t>
            </w:r>
          </w:p>
        </w:tc>
      </w:tr>
      <w:tr>
        <w:tc>
          <w:tcPr>
            <w:tcW w:type="dxa" w:w="2880"/>
          </w:tcPr>
          <w:p>
            <w:r>
              <w:t>Dialogue Writer 对白辨识度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三角色三线不重叠，法小冷冰冷数据风+道小仙图书记忆法+战天涯单字嘴欠</w:t>
            </w:r>
          </w:p>
        </w:tc>
      </w:tr>
      <w:tr>
        <w:tc>
          <w:tcPr>
            <w:tcW w:type="dxa" w:w="2880"/>
          </w:tcPr>
          <w:p>
            <w:r>
              <w:t>Scene Writer 动作刻画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  <w:tc>
          <w:tcPr>
            <w:tcW w:type="dxa" w:w="2880"/>
          </w:tcPr>
          <w:p>
            <w:r>
              <w:t>弧线跑位有战术意图，差半分是群怪来源交代不清</w:t>
            </w:r>
          </w:p>
        </w:tc>
      </w:tr>
      <w:tr>
        <w:tc>
          <w:tcPr>
            <w:tcW w:type="dxa" w:w="2880"/>
          </w:tcPr>
          <w:p>
            <w:r>
              <w:t>Continuity Editor 连续性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  <w:tc>
          <w:tcPr>
            <w:tcW w:type="dxa" w:w="2880"/>
          </w:tcPr>
          <w:p>
            <w:r>
              <w:t>脚本逻辑整体严谨，缺口逻辑小瑕疵</w:t>
            </w:r>
          </w:p>
        </w:tc>
      </w:tr>
      <w:tr>
        <w:tc>
          <w:tcPr>
            <w:tcW w:type="dxa" w:w="2880"/>
          </w:tcPr>
          <w:p>
            <w:r>
              <w:t>FilmAgent Cinematographer</w:t>
            </w:r>
          </w:p>
        </w:tc>
        <w:tc>
          <w:tcPr>
            <w:tcW w:type="dxa" w:w="2880"/>
          </w:tcPr>
          <w:p>
            <w:r>
              <w:t>★★★☆☆</w:t>
            </w:r>
          </w:p>
        </w:tc>
        <w:tc>
          <w:tcPr>
            <w:tcW w:type="dxa" w:w="2880"/>
          </w:tcPr>
          <w:p>
            <w:r>
              <w:t>缺镜头设计，纯小说叙事，是最大短板</w:t>
            </w:r>
          </w:p>
        </w:tc>
      </w:tr>
      <w:tr>
        <w:tc>
          <w:tcPr>
            <w:tcW w:type="dxa" w:w="2880"/>
          </w:tcPr>
          <w:p>
            <w:r>
              <w:t>长对话拆分执行</w:t>
            </w:r>
          </w:p>
        </w:tc>
        <w:tc>
          <w:tcPr>
            <w:tcW w:type="dxa" w:w="2880"/>
          </w:tcPr>
          <w:p>
            <w:r>
              <w:t>★★★☆☆</w:t>
            </w:r>
          </w:p>
        </w:tc>
        <w:tc>
          <w:tcPr>
            <w:tcW w:type="dxa" w:w="2880"/>
          </w:tcPr>
          <w:p>
            <w:r>
              <w:t>战后段可加入动作打断+反应镜头+拉远收束</w:t>
            </w:r>
          </w:p>
        </w:tc>
      </w:tr>
    </w:tbl>
    <w:p/>
    <w:p>
      <w:pPr>
        <w:pStyle w:val="Heading2"/>
      </w:pPr>
      <w:r>
        <w:rPr>
          <w:color w:val="4A6FA5"/>
        </w:rPr>
        <w:t>📌 核心改进建议（按优先级）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改进项</w:t>
            </w:r>
          </w:p>
        </w:tc>
        <w:tc>
          <w:tcPr>
            <w:tcW w:type="dxa" w:w="2880"/>
          </w:tcPr>
          <w:p>
            <w:r>
              <w:t>具体操作</w:t>
            </w:r>
          </w:p>
        </w:tc>
      </w:tr>
      <w:tr>
        <w:tc>
          <w:tcPr>
            <w:tcW w:type="dxa" w:w="2880"/>
          </w:tcPr>
          <w:p>
            <w:r>
              <w:t>P0 🔴</w:t>
            </w:r>
          </w:p>
        </w:tc>
        <w:tc>
          <w:tcPr>
            <w:tcW w:type="dxa" w:w="2880"/>
          </w:tcPr>
          <w:p>
            <w:r>
              <w:t>补充镜头标注</w:t>
            </w:r>
          </w:p>
        </w:tc>
        <w:tc>
          <w:tcPr>
            <w:tcW w:type="dxa" w:w="2880"/>
          </w:tcPr>
          <w:p>
            <w:r>
              <w:t>用本报告的完整分镜方案，为每场戏标注镜头尺寸和运镜</w:t>
            </w:r>
          </w:p>
        </w:tc>
      </w:tr>
      <w:tr>
        <w:tc>
          <w:tcPr>
            <w:tcW w:type="dxa" w:w="2880"/>
          </w:tcPr>
          <w:p>
            <w:r>
              <w:t>P1 🟠</w:t>
            </w:r>
          </w:p>
        </w:tc>
        <w:tc>
          <w:tcPr>
            <w:tcW w:type="dxa" w:w="2880"/>
          </w:tcPr>
          <w:p>
            <w:r>
              <w:t>道小仙战斗中的战略调度</w:t>
            </w:r>
          </w:p>
        </w:tc>
        <w:tc>
          <w:tcPr>
            <w:tcW w:type="dxa" w:w="2880"/>
          </w:tcPr>
          <w:p>
            <w:r>
              <w:t>加一句临场指挥——不是在治愈术时才说话，战斗过程中保持"大脑"角色</w:t>
            </w:r>
          </w:p>
        </w:tc>
      </w:tr>
      <w:tr>
        <w:tc>
          <w:tcPr>
            <w:tcW w:type="dxa" w:w="2880"/>
          </w:tcPr>
          <w:p>
            <w:r>
              <w:t>P2 🟡</w:t>
            </w:r>
          </w:p>
        </w:tc>
        <w:tc>
          <w:tcPr>
            <w:tcW w:type="dxa" w:w="2880"/>
          </w:tcPr>
          <w:p>
            <w:r>
              <w:t>解决缺口逻辑</w:t>
            </w:r>
          </w:p>
        </w:tc>
        <w:tc>
          <w:tcPr>
            <w:tcW w:type="dxa" w:w="2880"/>
          </w:tcPr>
          <w:p>
            <w:r>
              <w:t>七八只半兽人来源交代——"从右侧绕过来的"</w:t>
            </w:r>
          </w:p>
        </w:tc>
      </w:tr>
      <w:tr>
        <w:tc>
          <w:tcPr>
            <w:tcW w:type="dxa" w:w="2880"/>
          </w:tcPr>
          <w:p>
            <w:r>
              <w:t>P2 🟡</w:t>
            </w:r>
          </w:p>
        </w:tc>
        <w:tc>
          <w:tcPr>
            <w:tcW w:type="dxa" w:w="2880"/>
          </w:tcPr>
          <w:p>
            <w:r>
              <w:t>新增前情回顾</w:t>
            </w:r>
          </w:p>
        </w:tc>
        <w:tc>
          <w:tcPr>
            <w:tcW w:type="dxa" w:w="2880"/>
          </w:tcPr>
          <w:p>
            <w:r>
              <w:t>第1集组队场景用画外音+10秒闪回收束，或开头加 OSC 字幕</w:t>
            </w:r>
          </w:p>
        </w:tc>
      </w:tr>
      <w:tr>
        <w:tc>
          <w:tcPr>
            <w:tcW w:type="dxa" w:w="2880"/>
          </w:tcPr>
          <w:p>
            <w:r>
              <w:t>P3 🟢</w:t>
            </w:r>
          </w:p>
        </w:tc>
        <w:tc>
          <w:tcPr>
            <w:tcW w:type="dxa" w:w="2880"/>
          </w:tcPr>
          <w:p>
            <w:r>
              <w:t>血条的视觉化替代</w:t>
            </w:r>
          </w:p>
        </w:tc>
        <w:tc>
          <w:tcPr>
            <w:tcW w:type="dxa" w:w="2880"/>
          </w:tcPr>
          <w:p>
            <w:r>
              <w:t>"战天涯的视野边缘开始泛红"替代"血条唰地见底"</w:t>
            </w:r>
          </w:p>
        </w:tc>
      </w:tr>
    </w:tbl>
    <w:p/>
    <w:p>
      <w:pPr>
        <w:pStyle w:val="Heading2"/>
      </w:pPr>
      <w:r>
        <w:rPr>
          <w:color w:val="4A6FA5"/>
        </w:rPr>
        <w:t>🏆 亮点金句</w:t>
      </w:r>
    </w:p>
    <w:p>
      <w:r>
        <w:rPr>
          <w:b/>
        </w:rPr>
        <w:t>"整理经书需要分类编号做索引。打怪也一样——分类分批，逐个处理。"</w:t>
      </w:r>
    </w:p>
    <w:p>
      <w:r>
        <w:rPr>
          <w:b w:val="0"/>
        </w:rPr>
        <w:t>—— 这是道小仙全剧最好的角色定义句之一。一句话完成了：建立职业背景(白日门整理经书)、展示思维方式(分类编号=有序)、预告战斗策略(逐个处理)。属于"对白即设定"的教科书写法。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