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Федеральное агентство связи</w:t>
      </w:r>
    </w:p>
    <w:p w:rsidR="002D7898" w:rsidRPr="00CD1B4B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Сибирский государственный университет телекоммуникаций и </w:t>
      </w:r>
    </w:p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информатики</w:t>
      </w: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B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2D7898" w:rsidRPr="00C7721C" w:rsidRDefault="002D7898" w:rsidP="002D78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№ </w:t>
      </w:r>
      <w:r w:rsidR="00C772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</w:t>
      </w: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Выполнил: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студент группы ИП-211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Оганесян А.С.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Проверил: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преподаватель </w:t>
      </w:r>
    </w:p>
    <w:p w:rsidR="002D7898" w:rsidRPr="00C7721C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Мерзлякова Е.Ю.</w:t>
      </w:r>
    </w:p>
    <w:p w:rsidR="00C7721C" w:rsidRDefault="00C7721C" w:rsidP="00C7721C">
      <w:pPr>
        <w:pStyle w:val="3"/>
      </w:pPr>
      <w:r>
        <w:rPr>
          <w:rStyle w:val="a3"/>
          <w:b/>
          <w:bCs/>
        </w:rPr>
        <w:lastRenderedPageBreak/>
        <w:t>Описание программы</w:t>
      </w:r>
    </w:p>
    <w:p w:rsidR="00C7721C" w:rsidRDefault="00C7721C" w:rsidP="00C7721C">
      <w:pPr>
        <w:pStyle w:val="a4"/>
      </w:pPr>
      <w:r>
        <w:rPr>
          <w:rStyle w:val="a3"/>
        </w:rPr>
        <w:t>Название программы</w:t>
      </w:r>
      <w:r>
        <w:t>:</w:t>
      </w:r>
      <w:r>
        <w:br/>
      </w:r>
      <w:proofErr w:type="spellStart"/>
      <w:r>
        <w:rPr>
          <w:rStyle w:val="a8"/>
          <w:rFonts w:eastAsiaTheme="majorEastAsia"/>
        </w:rPr>
        <w:t>Microsoft</w:t>
      </w:r>
      <w:proofErr w:type="spellEnd"/>
      <w:r>
        <w:rPr>
          <w:rStyle w:val="a8"/>
          <w:rFonts w:eastAsiaTheme="majorEastAsia"/>
        </w:rPr>
        <w:t xml:space="preserve"> </w:t>
      </w:r>
      <w:proofErr w:type="spellStart"/>
      <w:r>
        <w:rPr>
          <w:rStyle w:val="a8"/>
          <w:rFonts w:eastAsiaTheme="majorEastAsia"/>
        </w:rPr>
        <w:t>Excel</w:t>
      </w:r>
      <w:proofErr w:type="spellEnd"/>
      <w:r>
        <w:br/>
      </w:r>
      <w:r>
        <w:rPr>
          <w:rStyle w:val="a3"/>
        </w:rPr>
        <w:t>Краткое описание</w:t>
      </w:r>
      <w:r>
        <w:t>:</w:t>
      </w:r>
      <w:r>
        <w:br/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это часть пакета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и представляет собой мощный редактор электронных таблиц, позволяющий пользователям создавать, редактировать и анализировать данные. </w:t>
      </w:r>
      <w:proofErr w:type="spellStart"/>
      <w:r>
        <w:t>Excel</w:t>
      </w:r>
      <w:proofErr w:type="spellEnd"/>
      <w:r>
        <w:t xml:space="preserve"> предлагает обширные возможности для выполнения расчетов, создания диаграмм и обработки больших объемов информации. Однако его интерфейс иногда может быть сложен для восприятия, особенно из-за большого количества функций и инструментов, которые могут быть неочевидны для новичков.</w:t>
      </w:r>
    </w:p>
    <w:p w:rsidR="00C7721C" w:rsidRDefault="00C7721C" w:rsidP="00C7721C">
      <w:r>
        <w:pict>
          <v:rect id="_x0000_i1025" style="width:0;height:1.5pt" o:hralign="center" o:hrstd="t" o:hr="t" fillcolor="#a0a0a0" stroked="f"/>
        </w:pict>
      </w:r>
    </w:p>
    <w:p w:rsidR="00C7721C" w:rsidRDefault="00C7721C" w:rsidP="00C7721C">
      <w:pPr>
        <w:pStyle w:val="3"/>
      </w:pPr>
      <w:r>
        <w:rPr>
          <w:rStyle w:val="a3"/>
          <w:b/>
          <w:bCs/>
        </w:rPr>
        <w:t>GOMS-анализ</w:t>
      </w:r>
    </w:p>
    <w:p w:rsidR="00C7721C" w:rsidRPr="00C7721C" w:rsidRDefault="00C7721C" w:rsidP="00C7721C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  <w:r w:rsidRPr="00C7721C">
        <w:rPr>
          <w:rFonts w:ascii="Times New Roman" w:hAnsi="Times New Roman" w:cs="Times New Roman"/>
          <w:b w:val="0"/>
          <w:i w:val="0"/>
          <w:color w:val="auto"/>
        </w:rPr>
        <w:t>Задача 1: Создание сводной таблицы</w:t>
      </w:r>
    </w:p>
    <w:p w:rsidR="00C7721C" w:rsidRDefault="00C7721C" w:rsidP="00C7721C">
      <w:pPr>
        <w:pStyle w:val="a4"/>
      </w:pPr>
      <w:r>
        <w:rPr>
          <w:rStyle w:val="a3"/>
        </w:rPr>
        <w:t>Этапы задачи и элементарные операции</w:t>
      </w:r>
      <w:r>
        <w:t>: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 xml:space="preserve">Открыть </w:t>
      </w:r>
      <w:proofErr w:type="spellStart"/>
      <w:r>
        <w:rPr>
          <w:rStyle w:val="a3"/>
        </w:rPr>
        <w:t>Excel</w:t>
      </w:r>
      <w:proofErr w:type="spellEnd"/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(K) Нажать на иконку </w:t>
      </w:r>
      <w:proofErr w:type="spellStart"/>
      <w:r>
        <w:t>Excel</w:t>
      </w:r>
      <w:proofErr w:type="spellEnd"/>
      <w:r>
        <w:t>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(M) Ожидание загрузки программы.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Создать новый файл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"Файл".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Выбрать "Создать".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Выбрать "Пустая книга".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Ввести данные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Кликнуть на ячейку A1.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Ввести данные в ячейку.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</w:t>
      </w:r>
      <w:proofErr w:type="spellStart"/>
      <w:r>
        <w:t>Enter</w:t>
      </w:r>
      <w:proofErr w:type="spellEnd"/>
      <w:r>
        <w:t>" для перехода к следующей ячейке.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Повторить для всех необходимых ячеек.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Выделить данные для сводной таблицы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Кликнуть и перетащить мышью, чтобы выделить нужный диапазон.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Вставить сводную таблицу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"Вставка".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"Сводная таблица".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Выбрать диапазон для сводной таблицы.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Настроить сводную таблицу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Перетащить поля в области "Строки", "Столбцы" и "Значения".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Форматировать сводную таблицу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на "Дизайн" в верхнем меню.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Выбрать стиль сводной таблицы.</w:t>
      </w:r>
    </w:p>
    <w:p w:rsidR="00C7721C" w:rsidRDefault="00C7721C" w:rsidP="00C7721C">
      <w:pPr>
        <w:pStyle w:val="a4"/>
        <w:numPr>
          <w:ilvl w:val="0"/>
          <w:numId w:val="15"/>
        </w:numPr>
      </w:pPr>
      <w:r>
        <w:rPr>
          <w:rStyle w:val="a3"/>
        </w:rPr>
        <w:t>Сохранить файл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"Файл".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"Сохранить как".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Выбрать папку и ввести имя файла.</w:t>
      </w:r>
    </w:p>
    <w:p w:rsidR="00C7721C" w:rsidRDefault="00C7721C" w:rsidP="00C7721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(K) Нажать "Сохранить".</w:t>
      </w:r>
    </w:p>
    <w:p w:rsidR="00C7721C" w:rsidRDefault="00C7721C" w:rsidP="00C7721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C7721C" w:rsidRPr="00C7721C" w:rsidRDefault="00C7721C" w:rsidP="00C7721C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  <w:r w:rsidRPr="00C7721C">
        <w:rPr>
          <w:rFonts w:ascii="Times New Roman" w:hAnsi="Times New Roman" w:cs="Times New Roman"/>
          <w:b w:val="0"/>
          <w:i w:val="0"/>
          <w:color w:val="auto"/>
        </w:rPr>
        <w:lastRenderedPageBreak/>
        <w:t>Задача 2: Построение графика</w:t>
      </w:r>
    </w:p>
    <w:p w:rsidR="00C7721C" w:rsidRDefault="00C7721C" w:rsidP="00C7721C">
      <w:pPr>
        <w:pStyle w:val="a4"/>
      </w:pPr>
      <w:r>
        <w:rPr>
          <w:rStyle w:val="a3"/>
        </w:rPr>
        <w:t>Этапы задачи и элементарные операции</w:t>
      </w:r>
      <w:r>
        <w:t>: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Открыть файл с данными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"Файл".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Выбрать "Открыть".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Найти нужный файл и нажать "Открыть".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Выделить данные для графика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Кликнуть и перетащить, чтобы выделить диапазон данных.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Вставить график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"Вставка".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Выбрать тип графика (например, "Столбчатая").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Настроить график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Кликнуть на график для выделения.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"Конструктор" для настройки.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Изменить заголовок графика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Кликнуть дважды на заголовок графика.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Ввести новый заголовок и нажать "</w:t>
      </w:r>
      <w:proofErr w:type="spellStart"/>
      <w:r>
        <w:t>Enter</w:t>
      </w:r>
      <w:proofErr w:type="spellEnd"/>
      <w:r>
        <w:t>".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Изменить цвет графика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Выделить элементы графика.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"Формат".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Выбрать цвет заливки.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Добавить легенду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"Конструктор".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Выбрать "Добавить элемент графика".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"Легенда".</w:t>
      </w:r>
    </w:p>
    <w:p w:rsidR="00C7721C" w:rsidRDefault="00C7721C" w:rsidP="00C7721C">
      <w:pPr>
        <w:pStyle w:val="a4"/>
        <w:numPr>
          <w:ilvl w:val="0"/>
          <w:numId w:val="16"/>
        </w:numPr>
      </w:pPr>
      <w:r>
        <w:rPr>
          <w:rStyle w:val="a3"/>
        </w:rPr>
        <w:t>Сохранить график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"Файл".</w:t>
      </w:r>
    </w:p>
    <w:p w:rsidR="00C7721C" w:rsidRDefault="00C7721C" w:rsidP="00C7721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(K) Нажать "Сохранить".</w:t>
      </w:r>
    </w:p>
    <w:p w:rsidR="00C7721C" w:rsidRDefault="00C7721C" w:rsidP="00C7721C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7721C" w:rsidRDefault="00C7721C" w:rsidP="00C7721C">
      <w:pPr>
        <w:pStyle w:val="3"/>
      </w:pPr>
      <w:r>
        <w:rPr>
          <w:rStyle w:val="a3"/>
          <w:b/>
          <w:bCs/>
        </w:rPr>
        <w:t>Информационно-теоретическое исследование экранной формы</w:t>
      </w:r>
    </w:p>
    <w:p w:rsidR="00C7721C" w:rsidRDefault="00C7721C" w:rsidP="00C7721C">
      <w:pPr>
        <w:pStyle w:val="a4"/>
      </w:pPr>
      <w:r>
        <w:t>Для исследования возьмем экранную форму "Вставка графика".</w:t>
      </w:r>
    </w:p>
    <w:p w:rsidR="00C7721C" w:rsidRDefault="00C7721C" w:rsidP="00C7721C">
      <w:pPr>
        <w:pStyle w:val="a4"/>
      </w:pPr>
      <w:r>
        <w:rPr>
          <w:rStyle w:val="a3"/>
        </w:rPr>
        <w:t xml:space="preserve">Метод </w:t>
      </w:r>
      <w:proofErr w:type="gramStart"/>
      <w:r>
        <w:rPr>
          <w:rStyle w:val="a3"/>
        </w:rPr>
        <w:t>Дж</w:t>
      </w:r>
      <w:proofErr w:type="gramEnd"/>
      <w:r>
        <w:rPr>
          <w:rStyle w:val="a3"/>
        </w:rPr>
        <w:t>. Раскина</w:t>
      </w:r>
      <w:r>
        <w:t>:</w:t>
      </w:r>
    </w:p>
    <w:p w:rsidR="00C7721C" w:rsidRDefault="00C7721C" w:rsidP="00C7721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Исходные данные: форма содержит разные типы графиков и настройки для их визуализации.</w:t>
      </w:r>
    </w:p>
    <w:p w:rsidR="00C7721C" w:rsidRDefault="00C7721C" w:rsidP="00C7721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Ввод значений пользователем: выбор типа графика, изменение параметров (например, заголовок, цвет).</w:t>
      </w:r>
    </w:p>
    <w:p w:rsidR="00C7721C" w:rsidRDefault="00C7721C" w:rsidP="00C7721C">
      <w:pPr>
        <w:pStyle w:val="a4"/>
      </w:pPr>
      <w:proofErr w:type="spellStart"/>
      <w:r>
        <w:rPr>
          <w:rStyle w:val="a3"/>
        </w:rPr>
        <w:t>Неравновероятные</w:t>
      </w:r>
      <w:proofErr w:type="spellEnd"/>
      <w:r>
        <w:rPr>
          <w:rStyle w:val="a3"/>
        </w:rPr>
        <w:t xml:space="preserve"> значения</w:t>
      </w:r>
      <w:r>
        <w:t>:</w:t>
      </w:r>
    </w:p>
    <w:p w:rsidR="00C7721C" w:rsidRDefault="00C7721C" w:rsidP="00C7721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3"/>
        </w:rPr>
        <w:t>Тип графика</w:t>
      </w:r>
      <w:r>
        <w:t xml:space="preserve">: </w:t>
      </w:r>
      <w:proofErr w:type="gramStart"/>
      <w:r>
        <w:t>Столбчатый</w:t>
      </w:r>
      <w:proofErr w:type="gramEnd"/>
      <w:r>
        <w:t xml:space="preserve"> (вероятность 40%), Линейный (30%), Круговой (20%), Площадной (10%).</w:t>
      </w:r>
    </w:p>
    <w:p w:rsidR="00C7721C" w:rsidRDefault="00C7721C" w:rsidP="00C7721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3"/>
        </w:rPr>
        <w:t>Цвет заливки</w:t>
      </w:r>
      <w:r>
        <w:t>: Красный (25%), Синий (25%), Зеленый (25%), Желтый (25%).</w:t>
      </w:r>
    </w:p>
    <w:p w:rsidR="00C7721C" w:rsidRDefault="00C7721C" w:rsidP="00C7721C">
      <w:pPr>
        <w:pStyle w:val="3"/>
      </w:pPr>
      <w:r>
        <w:rPr>
          <w:rStyle w:val="a3"/>
          <w:b/>
          <w:bCs/>
        </w:rPr>
        <w:t>Анализ производительности</w:t>
      </w:r>
      <w:r>
        <w:t>:</w:t>
      </w:r>
    </w:p>
    <w:p w:rsidR="00C7721C" w:rsidRDefault="00C7721C" w:rsidP="00C7721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Время на выбор графика</w:t>
      </w:r>
      <w:r>
        <w:t>: в среднем 10 секунд.</w:t>
      </w:r>
    </w:p>
    <w:p w:rsidR="00C7721C" w:rsidRDefault="00C7721C" w:rsidP="00C7721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t>Время на настройку параметров</w:t>
      </w:r>
      <w:r>
        <w:t>: в среднем 15 секунд.</w:t>
      </w:r>
    </w:p>
    <w:p w:rsidR="00C7721C" w:rsidRDefault="00C7721C" w:rsidP="00C7721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t>Время на сохранение графика</w:t>
      </w:r>
      <w:r>
        <w:t>: 5 секунд.</w:t>
      </w:r>
    </w:p>
    <w:p w:rsidR="00C7721C" w:rsidRDefault="00C7721C" w:rsidP="00C7721C">
      <w:pPr>
        <w:pStyle w:val="a4"/>
      </w:pPr>
      <w:r>
        <w:rPr>
          <w:rStyle w:val="a3"/>
        </w:rPr>
        <w:t>Общее время на выполнение задачи</w:t>
      </w:r>
      <w:r>
        <w:t>: 30 секунд.</w:t>
      </w:r>
    </w:p>
    <w:p w:rsidR="00C7721C" w:rsidRDefault="00C7721C" w:rsidP="00C7721C">
      <w:pPr>
        <w:pStyle w:val="3"/>
      </w:pPr>
      <w:r>
        <w:rPr>
          <w:rStyle w:val="a3"/>
          <w:b/>
          <w:bCs/>
        </w:rPr>
        <w:t>Варианты улучшения интерфейса</w:t>
      </w:r>
      <w:r>
        <w:t>:</w:t>
      </w:r>
    </w:p>
    <w:p w:rsidR="00C7721C" w:rsidRDefault="00C7721C" w:rsidP="00C7721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Упрощение навигации по меню</w:t>
      </w:r>
      <w:r>
        <w:t>: Добавить вкладку "Часто используемые графики" для быстрого доступа к популярным типам графиков.</w:t>
      </w:r>
    </w:p>
    <w:p w:rsidR="00C7721C" w:rsidRDefault="00C7721C" w:rsidP="00C7721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Интуитивные подсказки</w:t>
      </w:r>
      <w:r>
        <w:t>: Внедрить всплывающие подсказки при наведении на элементы управления для объяснения их функционала.</w:t>
      </w:r>
    </w:p>
    <w:p w:rsidR="00C7721C" w:rsidRDefault="00C7721C" w:rsidP="00C7721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Улучшение дизайна элементов управления</w:t>
      </w:r>
      <w:r>
        <w:t>: Сделать кнопки более заметными и интуитивно понятными, чтобы пользователи могли быстрее находить необходимые функции.</w:t>
      </w:r>
    </w:p>
    <w:p w:rsidR="00C7721C" w:rsidRDefault="00C7721C" w:rsidP="00C7721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Оптимизация процесса сохранения</w:t>
      </w:r>
      <w:r>
        <w:t>: Добавить опцию автоматического сохранения настроек графика, чтобы пользователи могли быстро применить их в будущем.</w:t>
      </w:r>
    </w:p>
    <w:p w:rsidR="00C7721C" w:rsidRDefault="00C7721C" w:rsidP="00C7721C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7721C" w:rsidRDefault="00C7721C" w:rsidP="00C7721C">
      <w:pPr>
        <w:pStyle w:val="a4"/>
      </w:pPr>
      <w:r>
        <w:t xml:space="preserve">Таким образом, мы провели GOMS-анализ для двух задач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исследовали одну из экранных форм интерфейса и предложили варианты улучшения интерфейса на основе проведенного исследования. Если вам нужно более глубокое обсуждение или дополнительные детали, дайте знать!</w:t>
      </w:r>
    </w:p>
    <w:p w:rsidR="00C26512" w:rsidRPr="00C26512" w:rsidRDefault="00C26512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sectPr w:rsidR="00C26512" w:rsidRPr="00C26512" w:rsidSect="00CC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55C"/>
    <w:multiLevelType w:val="multilevel"/>
    <w:tmpl w:val="702C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5776F"/>
    <w:multiLevelType w:val="multilevel"/>
    <w:tmpl w:val="5A7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F53EE"/>
    <w:multiLevelType w:val="multilevel"/>
    <w:tmpl w:val="0D8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E2C30"/>
    <w:multiLevelType w:val="multilevel"/>
    <w:tmpl w:val="B22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20274"/>
    <w:multiLevelType w:val="multilevel"/>
    <w:tmpl w:val="814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C3045"/>
    <w:multiLevelType w:val="multilevel"/>
    <w:tmpl w:val="E258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D7F3B"/>
    <w:multiLevelType w:val="multilevel"/>
    <w:tmpl w:val="987C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A0231"/>
    <w:multiLevelType w:val="multilevel"/>
    <w:tmpl w:val="812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46FA5"/>
    <w:multiLevelType w:val="multilevel"/>
    <w:tmpl w:val="AC2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00D92"/>
    <w:multiLevelType w:val="multilevel"/>
    <w:tmpl w:val="8DA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A511C9"/>
    <w:multiLevelType w:val="multilevel"/>
    <w:tmpl w:val="E46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6814F1"/>
    <w:multiLevelType w:val="multilevel"/>
    <w:tmpl w:val="155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CA7F24"/>
    <w:multiLevelType w:val="multilevel"/>
    <w:tmpl w:val="BA1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15D6C"/>
    <w:multiLevelType w:val="multilevel"/>
    <w:tmpl w:val="A568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375795"/>
    <w:multiLevelType w:val="multilevel"/>
    <w:tmpl w:val="69E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6031BB"/>
    <w:multiLevelType w:val="multilevel"/>
    <w:tmpl w:val="1F34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52C32"/>
    <w:multiLevelType w:val="multilevel"/>
    <w:tmpl w:val="73C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7329DF"/>
    <w:multiLevelType w:val="multilevel"/>
    <w:tmpl w:val="36A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457BE"/>
    <w:multiLevelType w:val="multilevel"/>
    <w:tmpl w:val="D97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5330EA"/>
    <w:multiLevelType w:val="multilevel"/>
    <w:tmpl w:val="734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0"/>
  </w:num>
  <w:num w:numId="5">
    <w:abstractNumId w:val="10"/>
  </w:num>
  <w:num w:numId="6">
    <w:abstractNumId w:val="18"/>
  </w:num>
  <w:num w:numId="7">
    <w:abstractNumId w:val="5"/>
  </w:num>
  <w:num w:numId="8">
    <w:abstractNumId w:val="11"/>
  </w:num>
  <w:num w:numId="9">
    <w:abstractNumId w:val="17"/>
  </w:num>
  <w:num w:numId="10">
    <w:abstractNumId w:val="2"/>
  </w:num>
  <w:num w:numId="11">
    <w:abstractNumId w:val="3"/>
  </w:num>
  <w:num w:numId="12">
    <w:abstractNumId w:val="12"/>
  </w:num>
  <w:num w:numId="13">
    <w:abstractNumId w:val="7"/>
  </w:num>
  <w:num w:numId="14">
    <w:abstractNumId w:val="9"/>
  </w:num>
  <w:num w:numId="15">
    <w:abstractNumId w:val="15"/>
  </w:num>
  <w:num w:numId="16">
    <w:abstractNumId w:val="6"/>
  </w:num>
  <w:num w:numId="17">
    <w:abstractNumId w:val="1"/>
  </w:num>
  <w:num w:numId="18">
    <w:abstractNumId w:val="4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E499A"/>
    <w:rsid w:val="00065512"/>
    <w:rsid w:val="00112824"/>
    <w:rsid w:val="00230B25"/>
    <w:rsid w:val="002950C8"/>
    <w:rsid w:val="002D7898"/>
    <w:rsid w:val="00447628"/>
    <w:rsid w:val="004E499A"/>
    <w:rsid w:val="0058502F"/>
    <w:rsid w:val="006B2097"/>
    <w:rsid w:val="00852E6B"/>
    <w:rsid w:val="00860FE9"/>
    <w:rsid w:val="008C5B84"/>
    <w:rsid w:val="008F5E0F"/>
    <w:rsid w:val="00983312"/>
    <w:rsid w:val="00AE0D50"/>
    <w:rsid w:val="00C26512"/>
    <w:rsid w:val="00C7721C"/>
    <w:rsid w:val="00CC68F7"/>
    <w:rsid w:val="00CD1B4B"/>
    <w:rsid w:val="00EF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0F"/>
  </w:style>
  <w:style w:type="paragraph" w:styleId="3">
    <w:name w:val="heading 3"/>
    <w:basedOn w:val="a"/>
    <w:link w:val="30"/>
    <w:uiPriority w:val="9"/>
    <w:qFormat/>
    <w:rsid w:val="004E4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9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E499A"/>
    <w:rPr>
      <w:b/>
      <w:bCs/>
    </w:rPr>
  </w:style>
  <w:style w:type="paragraph" w:styleId="a4">
    <w:name w:val="Normal (Web)"/>
    <w:basedOn w:val="a"/>
    <w:uiPriority w:val="99"/>
    <w:unhideWhenUsed/>
    <w:rsid w:val="004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0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23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0B2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5E0F"/>
    <w:pPr>
      <w:ind w:left="720"/>
      <w:contextualSpacing/>
    </w:pPr>
  </w:style>
  <w:style w:type="character" w:styleId="a8">
    <w:name w:val="Emphasis"/>
    <w:basedOn w:val="a0"/>
    <w:uiPriority w:val="20"/>
    <w:qFormat/>
    <w:rsid w:val="00C772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2024-10-01T03:17:00Z</cp:lastPrinted>
  <dcterms:created xsi:type="dcterms:W3CDTF">2024-09-15T05:48:00Z</dcterms:created>
  <dcterms:modified xsi:type="dcterms:W3CDTF">2024-10-01T04:17:00Z</dcterms:modified>
</cp:coreProperties>
</file>