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__construct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__construct([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orientation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unit [,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size]]])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is the class constructor. It allows to set up the page size, the orientation and the unit of measure used in all methods (except for font sizes).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orientation Default page orientation. Possible values are (case insensitive):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 or Portrait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 or Landscape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P. unit User unit. Possible values are: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pt: point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mm: millimeter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cm: centimeter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in: inch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point equals 1/72 of inch, that is to say about 0.35 mm (an inch being 2.54 cm). This is a very common unit in typography; font sizes are expressed in that unit.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mm. size The size used for pages. It can be either one of the following values (case insensitive):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A4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A5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Letter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an array containing the width and the height (expressed in the unit given by unit).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A4.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with a custom 100x150 mm page size: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 = new FPDF('P', 'mm', array(100,150));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