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4F818" w14:textId="3B49DEA4" w:rsidR="00776107" w:rsidRPr="00C209A4" w:rsidRDefault="00AD6655" w:rsidP="008806B2">
      <w:pPr>
        <w:spacing w:beforeLines="800" w:before="2496" w:afterLines="800" w:after="2496"/>
        <w:jc w:val="center"/>
        <w:rPr>
          <w:rFonts w:ascii="黑体" w:eastAsia="黑体" w:hAnsi="黑体" w:hint="eastAsia"/>
          <w:sz w:val="52"/>
          <w:szCs w:val="52"/>
          <w:lang w:eastAsia="zh-CN"/>
        </w:rPr>
      </w:pPr>
      <w:bookmarkStart w:id="0" w:name="_Toc1689"/>
      <w:r w:rsidRPr="00AD6655">
        <w:rPr>
          <w:rFonts w:ascii="黑体" w:eastAsia="黑体" w:hAnsi="黑体" w:hint="eastAsia"/>
          <w:sz w:val="52"/>
          <w:szCs w:val="52"/>
          <w:lang w:eastAsia="zh-CN"/>
        </w:rPr>
        <w:t>固定收益证券：理论、模型与案例（Python编程）</w:t>
      </w: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1984"/>
      </w:tblGrid>
      <w:tr w:rsidR="00C209A4" w:rsidRPr="00C209A4" w14:paraId="3FC3F257" w14:textId="77777777" w:rsidTr="008806B2">
        <w:trPr>
          <w:jc w:val="center"/>
        </w:trPr>
        <w:tc>
          <w:tcPr>
            <w:tcW w:w="1413" w:type="dxa"/>
          </w:tcPr>
          <w:p w14:paraId="0BE36710" w14:textId="10E49EED" w:rsidR="008806B2" w:rsidRPr="00C209A4" w:rsidRDefault="008806B2" w:rsidP="008806B2">
            <w:pPr>
              <w:rPr>
                <w:rFonts w:ascii="黑体" w:eastAsia="黑体" w:hAnsi="黑体" w:hint="eastAsia"/>
                <w:sz w:val="30"/>
                <w:szCs w:val="30"/>
                <w:lang w:eastAsia="zh-CN"/>
              </w:rPr>
            </w:pPr>
            <w:r w:rsidRPr="00C209A4">
              <w:rPr>
                <w:rFonts w:ascii="黑体" w:eastAsia="黑体" w:hAnsi="黑体" w:hint="eastAsia"/>
                <w:sz w:val="30"/>
                <w:szCs w:val="30"/>
                <w:lang w:eastAsia="zh-CN"/>
              </w:rPr>
              <w:t>主编</w:t>
            </w:r>
          </w:p>
        </w:tc>
        <w:tc>
          <w:tcPr>
            <w:tcW w:w="1984" w:type="dxa"/>
          </w:tcPr>
          <w:p w14:paraId="2DF58A36" w14:textId="27C2AB17" w:rsidR="008806B2" w:rsidRPr="00C209A4" w:rsidRDefault="007370D1" w:rsidP="008806B2">
            <w:pPr>
              <w:rPr>
                <w:rFonts w:ascii="黑体" w:eastAsia="黑体" w:hAnsi="黑体" w:hint="eastAsia"/>
                <w:sz w:val="30"/>
                <w:szCs w:val="30"/>
                <w:lang w:eastAsia="zh-CN"/>
              </w:rPr>
            </w:pPr>
            <w:r>
              <w:rPr>
                <w:rFonts w:ascii="黑体" w:eastAsia="黑体" w:hAnsi="黑体" w:hint="eastAsia"/>
                <w:sz w:val="30"/>
                <w:szCs w:val="30"/>
                <w:lang w:eastAsia="zh-CN"/>
              </w:rPr>
              <w:t>张三</w:t>
            </w:r>
          </w:p>
        </w:tc>
      </w:tr>
      <w:tr w:rsidR="00C209A4" w:rsidRPr="00C209A4" w14:paraId="17E18B44" w14:textId="77777777" w:rsidTr="008806B2">
        <w:trPr>
          <w:jc w:val="center"/>
        </w:trPr>
        <w:tc>
          <w:tcPr>
            <w:tcW w:w="1413" w:type="dxa"/>
          </w:tcPr>
          <w:p w14:paraId="5B34BA56" w14:textId="2AABDAAB" w:rsidR="008806B2" w:rsidRPr="00C209A4" w:rsidRDefault="008806B2" w:rsidP="008806B2">
            <w:pPr>
              <w:spacing w:afterLines="500" w:after="1560"/>
              <w:rPr>
                <w:rFonts w:ascii="黑体" w:eastAsia="黑体" w:hAnsi="黑体" w:hint="eastAsia"/>
                <w:sz w:val="30"/>
                <w:szCs w:val="30"/>
                <w:lang w:eastAsia="zh-CN"/>
              </w:rPr>
            </w:pPr>
            <w:r w:rsidRPr="00C209A4">
              <w:rPr>
                <w:rFonts w:ascii="黑体" w:eastAsia="黑体" w:hAnsi="黑体" w:hint="eastAsia"/>
                <w:sz w:val="30"/>
                <w:szCs w:val="30"/>
                <w:lang w:eastAsia="zh-CN"/>
              </w:rPr>
              <w:t>副主编</w:t>
            </w:r>
          </w:p>
        </w:tc>
        <w:tc>
          <w:tcPr>
            <w:tcW w:w="1984" w:type="dxa"/>
          </w:tcPr>
          <w:p w14:paraId="10DD6111" w14:textId="20BBDDC2" w:rsidR="008806B2" w:rsidRPr="00C209A4" w:rsidRDefault="007370D1" w:rsidP="008806B2">
            <w:pPr>
              <w:spacing w:afterLines="500" w:after="1560"/>
              <w:rPr>
                <w:rFonts w:ascii="黑体" w:eastAsia="黑体" w:hAnsi="黑体" w:hint="eastAsia"/>
                <w:sz w:val="30"/>
                <w:szCs w:val="30"/>
                <w:lang w:eastAsia="zh-CN"/>
              </w:rPr>
            </w:pPr>
            <w:r>
              <w:rPr>
                <w:rFonts w:ascii="黑体" w:eastAsia="黑体" w:hAnsi="黑体" w:hint="eastAsia"/>
                <w:sz w:val="30"/>
                <w:szCs w:val="30"/>
                <w:lang w:eastAsia="zh-CN"/>
              </w:rPr>
              <w:t>李四</w:t>
            </w:r>
            <w:r w:rsidR="008806B2" w:rsidRPr="00C209A4">
              <w:rPr>
                <w:rFonts w:ascii="黑体" w:eastAsia="黑体" w:hAnsi="黑体" w:hint="eastAsia"/>
                <w:sz w:val="30"/>
                <w:szCs w:val="30"/>
                <w:lang w:eastAsia="zh-CN"/>
              </w:rPr>
              <w:t xml:space="preserve"> </w:t>
            </w:r>
            <w:r w:rsidR="008806B2" w:rsidRPr="00C209A4">
              <w:rPr>
                <w:rFonts w:ascii="黑体" w:eastAsia="黑体" w:hAnsi="黑体"/>
                <w:sz w:val="30"/>
                <w:szCs w:val="30"/>
                <w:lang w:eastAsia="zh-CN"/>
              </w:rPr>
              <w:t xml:space="preserve"> </w:t>
            </w:r>
            <w:r>
              <w:rPr>
                <w:rFonts w:ascii="黑体" w:eastAsia="黑体" w:hAnsi="黑体" w:hint="eastAsia"/>
                <w:sz w:val="30"/>
                <w:szCs w:val="30"/>
                <w:lang w:eastAsia="zh-CN"/>
              </w:rPr>
              <w:t>王五</w:t>
            </w:r>
          </w:p>
        </w:tc>
      </w:tr>
    </w:tbl>
    <w:p w14:paraId="29355831" w14:textId="668BB789" w:rsidR="008806B2" w:rsidRPr="00C209A4" w:rsidRDefault="008806B2" w:rsidP="008806B2">
      <w:pPr>
        <w:jc w:val="center"/>
        <w:rPr>
          <w:rFonts w:eastAsia="黑体"/>
          <w:sz w:val="36"/>
          <w:szCs w:val="36"/>
          <w:lang w:eastAsia="zh-CN"/>
        </w:rPr>
      </w:pPr>
    </w:p>
    <w:p w14:paraId="5DCCC197" w14:textId="4DCBA09B" w:rsidR="008806B2" w:rsidRPr="00C209A4" w:rsidRDefault="003E4B9F" w:rsidP="008806B2">
      <w:pPr>
        <w:jc w:val="center"/>
        <w:rPr>
          <w:rFonts w:eastAsia="黑体"/>
          <w:sz w:val="36"/>
          <w:szCs w:val="36"/>
          <w:lang w:eastAsia="zh-CN"/>
        </w:rPr>
        <w:sectPr w:rsidR="008806B2" w:rsidRPr="00C209A4" w:rsidSect="00D616B5">
          <w:headerReference w:type="even" r:id="rId9"/>
          <w:headerReference w:type="default" r:id="rId10"/>
          <w:footerReference w:type="even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C209A4">
        <w:rPr>
          <w:rFonts w:eastAsia="黑体"/>
          <w:sz w:val="36"/>
          <w:szCs w:val="36"/>
          <w:lang w:eastAsia="zh-CN"/>
        </w:rPr>
        <w:t>202</w:t>
      </w:r>
      <w:r w:rsidR="007370D1">
        <w:rPr>
          <w:rFonts w:eastAsia="黑体" w:hint="eastAsia"/>
          <w:sz w:val="36"/>
          <w:szCs w:val="36"/>
          <w:lang w:eastAsia="zh-CN"/>
        </w:rPr>
        <w:t>5</w:t>
      </w:r>
      <w:r w:rsidR="008806B2" w:rsidRPr="00C209A4">
        <w:rPr>
          <w:rFonts w:eastAsia="黑体"/>
          <w:sz w:val="36"/>
          <w:szCs w:val="36"/>
          <w:lang w:eastAsia="zh-CN"/>
        </w:rPr>
        <w:t>年</w:t>
      </w:r>
      <w:r w:rsidR="00AD6655">
        <w:rPr>
          <w:rFonts w:eastAsia="黑体" w:hint="eastAsia"/>
          <w:sz w:val="36"/>
          <w:szCs w:val="36"/>
          <w:lang w:eastAsia="zh-CN"/>
        </w:rPr>
        <w:t>1</w:t>
      </w:r>
      <w:r w:rsidR="00007A8B">
        <w:rPr>
          <w:rFonts w:eastAsia="黑体" w:hint="eastAsia"/>
          <w:sz w:val="36"/>
          <w:szCs w:val="36"/>
          <w:lang w:eastAsia="zh-CN"/>
        </w:rPr>
        <w:t>2</w:t>
      </w:r>
      <w:r w:rsidR="008806B2" w:rsidRPr="00C209A4">
        <w:rPr>
          <w:rFonts w:eastAsia="黑体"/>
          <w:sz w:val="36"/>
          <w:szCs w:val="36"/>
          <w:lang w:eastAsia="zh-CN"/>
        </w:rPr>
        <w:t>月</w:t>
      </w:r>
    </w:p>
    <w:p w14:paraId="230CBBCA" w14:textId="49C9F000" w:rsidR="008806B2" w:rsidRPr="00C209A4" w:rsidRDefault="008806B2" w:rsidP="001A62FC">
      <w:pPr>
        <w:pStyle w:val="1"/>
        <w:spacing w:before="156" w:after="156"/>
        <w:rPr>
          <w:sz w:val="44"/>
          <w:szCs w:val="44"/>
          <w:lang w:eastAsia="zh-CN"/>
        </w:rPr>
      </w:pPr>
      <w:bookmarkStart w:id="1" w:name="_Toc113211983"/>
      <w:bookmarkStart w:id="2" w:name="_Toc113214608"/>
      <w:bookmarkStart w:id="3" w:name="_Toc130584273"/>
      <w:bookmarkStart w:id="4" w:name="_Toc215071636"/>
      <w:r w:rsidRPr="00C209A4">
        <w:rPr>
          <w:rFonts w:hint="eastAsia"/>
          <w:sz w:val="44"/>
          <w:szCs w:val="44"/>
          <w:lang w:eastAsia="zh-CN"/>
        </w:rPr>
        <w:lastRenderedPageBreak/>
        <w:t>前</w:t>
      </w:r>
      <w:r w:rsidR="006D5AA3">
        <w:rPr>
          <w:rFonts w:hint="eastAsia"/>
          <w:sz w:val="44"/>
          <w:szCs w:val="44"/>
          <w:lang w:eastAsia="zh-CN"/>
        </w:rPr>
        <w:t xml:space="preserve"> </w:t>
      </w:r>
      <w:r w:rsidRPr="00C209A4">
        <w:rPr>
          <w:rFonts w:hint="eastAsia"/>
          <w:sz w:val="44"/>
          <w:szCs w:val="44"/>
          <w:lang w:eastAsia="zh-CN"/>
        </w:rPr>
        <w:t>言</w:t>
      </w:r>
      <w:bookmarkEnd w:id="1"/>
      <w:bookmarkEnd w:id="2"/>
      <w:bookmarkEnd w:id="3"/>
      <w:bookmarkEnd w:id="4"/>
    </w:p>
    <w:p w14:paraId="2786EEC3" w14:textId="77777777" w:rsidR="00735C09" w:rsidRDefault="00735C09" w:rsidP="006D5AA3">
      <w:pPr>
        <w:spacing w:line="312" w:lineRule="auto"/>
        <w:ind w:firstLineChars="200" w:firstLine="420"/>
        <w:rPr>
          <w:rFonts w:eastAsia="楷体"/>
          <w:szCs w:val="21"/>
          <w:lang w:eastAsia="zh-CN"/>
        </w:rPr>
      </w:pPr>
      <w:r>
        <w:rPr>
          <w:rFonts w:eastAsia="楷体" w:hint="eastAsia"/>
          <w:szCs w:val="21"/>
          <w:lang w:eastAsia="zh-CN"/>
        </w:rPr>
        <w:t>“</w:t>
      </w:r>
      <w:r>
        <w:rPr>
          <w:rFonts w:eastAsia="楷体"/>
          <w:szCs w:val="21"/>
          <w:lang w:eastAsia="zh-CN"/>
        </w:rPr>
        <w:t>旧时王谢堂前燕，飞入寻常百姓家</w:t>
      </w:r>
      <w:r>
        <w:rPr>
          <w:rFonts w:eastAsia="楷体" w:hint="eastAsia"/>
          <w:szCs w:val="21"/>
          <w:lang w:eastAsia="zh-CN"/>
        </w:rPr>
        <w:t>”</w:t>
      </w:r>
      <w:r>
        <w:rPr>
          <w:rFonts w:eastAsia="楷体"/>
          <w:szCs w:val="21"/>
          <w:lang w:eastAsia="zh-CN"/>
        </w:rPr>
        <w:t>，随着量化交易书籍的出版以及聚宽、</w:t>
      </w:r>
      <w:proofErr w:type="gramStart"/>
      <w:r>
        <w:rPr>
          <w:rFonts w:eastAsia="楷体"/>
          <w:szCs w:val="21"/>
          <w:lang w:eastAsia="zh-CN"/>
        </w:rPr>
        <w:t>万矿等</w:t>
      </w:r>
      <w:proofErr w:type="gramEnd"/>
      <w:r>
        <w:rPr>
          <w:rFonts w:eastAsia="楷体"/>
          <w:szCs w:val="21"/>
          <w:lang w:eastAsia="zh-CN"/>
        </w:rPr>
        <w:t>量化交易平台的出现，</w:t>
      </w:r>
      <w:r>
        <w:rPr>
          <w:rFonts w:eastAsia="楷体" w:hint="eastAsia"/>
          <w:szCs w:val="21"/>
          <w:lang w:eastAsia="zh-CN"/>
        </w:rPr>
        <w:t>越来越多的</w:t>
      </w:r>
      <w:r>
        <w:rPr>
          <w:rFonts w:eastAsia="楷体"/>
          <w:szCs w:val="21"/>
          <w:lang w:eastAsia="zh-CN"/>
        </w:rPr>
        <w:t>投资者</w:t>
      </w:r>
      <w:r>
        <w:rPr>
          <w:rFonts w:eastAsia="楷体" w:hint="eastAsia"/>
          <w:szCs w:val="21"/>
          <w:lang w:eastAsia="zh-CN"/>
        </w:rPr>
        <w:t>开始对量化交易产生浓厚的兴趣</w:t>
      </w:r>
      <w:r>
        <w:rPr>
          <w:rFonts w:eastAsia="楷体"/>
          <w:szCs w:val="21"/>
          <w:lang w:eastAsia="zh-CN"/>
        </w:rPr>
        <w:t>。</w:t>
      </w:r>
      <w:r>
        <w:rPr>
          <w:rFonts w:eastAsia="楷体" w:hint="eastAsia"/>
          <w:szCs w:val="21"/>
          <w:lang w:eastAsia="zh-CN"/>
        </w:rPr>
        <w:t>与依赖</w:t>
      </w:r>
      <w:r>
        <w:rPr>
          <w:rFonts w:eastAsia="楷体"/>
          <w:szCs w:val="21"/>
          <w:lang w:eastAsia="zh-CN"/>
        </w:rPr>
        <w:t>个人经验的</w:t>
      </w:r>
      <w:r>
        <w:rPr>
          <w:rFonts w:eastAsia="楷体" w:hint="eastAsia"/>
          <w:szCs w:val="21"/>
          <w:lang w:eastAsia="zh-CN"/>
        </w:rPr>
        <w:t>传统主观投资</w:t>
      </w:r>
      <w:r>
        <w:rPr>
          <w:rFonts w:eastAsia="楷体"/>
          <w:szCs w:val="21"/>
          <w:lang w:eastAsia="zh-CN"/>
        </w:rPr>
        <w:t>不同，</w:t>
      </w:r>
      <w:r>
        <w:rPr>
          <w:rFonts w:eastAsia="楷体" w:hint="eastAsia"/>
          <w:szCs w:val="21"/>
          <w:lang w:eastAsia="zh-CN"/>
        </w:rPr>
        <w:t>量化交易主要依靠数据和模型来寻找投资标的，并</w:t>
      </w:r>
      <w:r>
        <w:rPr>
          <w:rFonts w:eastAsia="楷体"/>
          <w:szCs w:val="21"/>
          <w:lang w:eastAsia="zh-CN"/>
        </w:rPr>
        <w:t>构建投资策略。</w:t>
      </w:r>
      <w:r>
        <w:rPr>
          <w:rFonts w:eastAsia="楷体" w:hint="eastAsia"/>
          <w:szCs w:val="21"/>
          <w:lang w:eastAsia="zh-CN"/>
        </w:rPr>
        <w:t>虽然已经</w:t>
      </w:r>
      <w:r>
        <w:rPr>
          <w:rFonts w:eastAsia="楷体"/>
          <w:szCs w:val="21"/>
          <w:lang w:eastAsia="zh-CN"/>
        </w:rPr>
        <w:t>出版的量化交易书籍可供业界人士参考学习，但对金融学或投资学相关专业的</w:t>
      </w:r>
      <w:r>
        <w:rPr>
          <w:rFonts w:eastAsia="楷体" w:hint="eastAsia"/>
          <w:szCs w:val="21"/>
          <w:lang w:eastAsia="zh-CN"/>
        </w:rPr>
        <w:t>学生</w:t>
      </w:r>
      <w:r>
        <w:rPr>
          <w:rFonts w:eastAsia="楷体"/>
          <w:szCs w:val="21"/>
          <w:lang w:eastAsia="zh-CN"/>
        </w:rPr>
        <w:t>而言，现有的书籍缺乏</w:t>
      </w:r>
      <w:r>
        <w:rPr>
          <w:rFonts w:eastAsia="楷体" w:hint="eastAsia"/>
          <w:szCs w:val="21"/>
          <w:lang w:eastAsia="zh-CN"/>
        </w:rPr>
        <w:t>针对量化交易的</w:t>
      </w:r>
      <w:r>
        <w:rPr>
          <w:rFonts w:eastAsia="楷体"/>
          <w:szCs w:val="21"/>
          <w:lang w:eastAsia="zh-CN"/>
        </w:rPr>
        <w:t>教学内容设计，也没有实验或习题环节，并不适合教学用书。</w:t>
      </w:r>
    </w:p>
    <w:p w14:paraId="602721DC" w14:textId="77777777" w:rsidR="00735C09" w:rsidRDefault="00735C09" w:rsidP="006D5AA3">
      <w:pPr>
        <w:spacing w:line="312" w:lineRule="auto"/>
        <w:ind w:firstLineChars="200" w:firstLine="420"/>
        <w:rPr>
          <w:rFonts w:eastAsia="楷体"/>
          <w:szCs w:val="21"/>
          <w:lang w:eastAsia="zh-CN"/>
        </w:rPr>
      </w:pPr>
      <w:r>
        <w:rPr>
          <w:rFonts w:eastAsia="楷体" w:hint="eastAsia"/>
          <w:szCs w:val="21"/>
          <w:lang w:eastAsia="zh-CN"/>
        </w:rPr>
        <w:t>由于水平和时间所限，书中的疏漏和不足之处在所难免，敬请读者批评指正。</w:t>
      </w:r>
    </w:p>
    <w:p w14:paraId="584AE324" w14:textId="77777777" w:rsidR="00735C09" w:rsidRDefault="00735C09" w:rsidP="00735C09">
      <w:pPr>
        <w:rPr>
          <w:lang w:eastAsia="zh-CN"/>
        </w:rPr>
      </w:pPr>
    </w:p>
    <w:p w14:paraId="4BF8BD56" w14:textId="31406474" w:rsidR="00735C09" w:rsidRDefault="007370D1" w:rsidP="006D5AA3">
      <w:pPr>
        <w:spacing w:line="312" w:lineRule="auto"/>
        <w:ind w:firstLineChars="200" w:firstLine="420"/>
        <w:jc w:val="right"/>
        <w:rPr>
          <w:rFonts w:eastAsia="楷体"/>
          <w:szCs w:val="21"/>
          <w:lang w:eastAsia="zh-CN"/>
        </w:rPr>
      </w:pPr>
      <w:r>
        <w:rPr>
          <w:rFonts w:eastAsia="楷体" w:hint="eastAsia"/>
          <w:szCs w:val="21"/>
          <w:lang w:eastAsia="zh-CN"/>
        </w:rPr>
        <w:t>张三</w:t>
      </w:r>
      <w:r w:rsidR="00735C09">
        <w:rPr>
          <w:rFonts w:eastAsia="楷体" w:hint="eastAsia"/>
          <w:szCs w:val="21"/>
          <w:lang w:eastAsia="zh-CN"/>
        </w:rPr>
        <w:t>、</w:t>
      </w:r>
      <w:r>
        <w:rPr>
          <w:rFonts w:eastAsia="楷体" w:hint="eastAsia"/>
          <w:szCs w:val="21"/>
          <w:lang w:eastAsia="zh-CN"/>
        </w:rPr>
        <w:t>李四</w:t>
      </w:r>
    </w:p>
    <w:p w14:paraId="37B3E643" w14:textId="1DE11390" w:rsidR="00AA0B5B" w:rsidRPr="006D5AA3" w:rsidRDefault="00735C09" w:rsidP="006D5AA3">
      <w:pPr>
        <w:spacing w:line="312" w:lineRule="auto"/>
        <w:ind w:firstLineChars="200" w:firstLine="420"/>
        <w:jc w:val="right"/>
        <w:rPr>
          <w:rFonts w:eastAsia="楷体"/>
          <w:szCs w:val="21"/>
          <w:lang w:eastAsia="zh-CN"/>
        </w:rPr>
      </w:pPr>
      <w:r>
        <w:rPr>
          <w:rFonts w:eastAsia="楷体" w:hint="eastAsia"/>
          <w:szCs w:val="21"/>
          <w:lang w:eastAsia="zh-CN"/>
        </w:rPr>
        <w:t>202</w:t>
      </w:r>
      <w:r w:rsidR="007370D1">
        <w:rPr>
          <w:rFonts w:eastAsia="楷体" w:hint="eastAsia"/>
          <w:szCs w:val="21"/>
          <w:lang w:eastAsia="zh-CN"/>
        </w:rPr>
        <w:t>5</w:t>
      </w:r>
      <w:r>
        <w:rPr>
          <w:rFonts w:eastAsia="楷体" w:hint="eastAsia"/>
          <w:szCs w:val="21"/>
          <w:lang w:eastAsia="zh-CN"/>
        </w:rPr>
        <w:t>年</w:t>
      </w:r>
      <w:r w:rsidR="00007A8B">
        <w:rPr>
          <w:rFonts w:eastAsia="楷体" w:hint="eastAsia"/>
          <w:szCs w:val="21"/>
          <w:lang w:eastAsia="zh-CN"/>
        </w:rPr>
        <w:t>12</w:t>
      </w:r>
      <w:r>
        <w:rPr>
          <w:rFonts w:eastAsia="楷体" w:hint="eastAsia"/>
          <w:szCs w:val="21"/>
          <w:lang w:eastAsia="zh-CN"/>
        </w:rPr>
        <w:t>月</w:t>
      </w:r>
    </w:p>
    <w:p w14:paraId="245FC865" w14:textId="09978238" w:rsidR="00AA0B5B" w:rsidRPr="00C209A4" w:rsidRDefault="00AA0B5B" w:rsidP="008806B2">
      <w:pPr>
        <w:pStyle w:val="af7"/>
        <w:ind w:firstLineChars="0" w:firstLine="420"/>
        <w:jc w:val="both"/>
        <w:rPr>
          <w:lang w:eastAsia="zh-CN"/>
        </w:rPr>
        <w:sectPr w:rsidR="00AA0B5B" w:rsidRPr="00C209A4" w:rsidSect="00AA0B5B">
          <w:headerReference w:type="even" r:id="rId12"/>
          <w:headerReference w:type="default" r:id="rId13"/>
          <w:footerReference w:type="even" r:id="rId14"/>
          <w:footerReference w:type="default" r:id="rId15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600C4B2A" w14:textId="77777777" w:rsidR="006B50C3" w:rsidRDefault="00AA0B5B" w:rsidP="00710A6D">
      <w:pPr>
        <w:pStyle w:val="TOC1"/>
        <w:tabs>
          <w:tab w:val="right" w:pos="8296"/>
        </w:tabs>
        <w:jc w:val="center"/>
        <w:rPr>
          <w:sz w:val="44"/>
          <w:szCs w:val="44"/>
          <w:lang w:eastAsia="zh-CN"/>
        </w:rPr>
      </w:pPr>
      <w:bookmarkStart w:id="5" w:name="_Toc113211984"/>
      <w:bookmarkStart w:id="6" w:name="_Toc113214609"/>
      <w:bookmarkStart w:id="7" w:name="_Toc130584274"/>
      <w:r w:rsidRPr="00C209A4">
        <w:rPr>
          <w:rFonts w:hint="eastAsia"/>
          <w:sz w:val="44"/>
          <w:szCs w:val="44"/>
          <w:lang w:eastAsia="zh-CN"/>
        </w:rPr>
        <w:lastRenderedPageBreak/>
        <w:t>目录</w:t>
      </w:r>
      <w:bookmarkEnd w:id="5"/>
      <w:bookmarkEnd w:id="6"/>
      <w:bookmarkEnd w:id="7"/>
    </w:p>
    <w:p w14:paraId="17A751A7" w14:textId="3844AF48" w:rsidR="00D944BA" w:rsidRDefault="00DF660F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r w:rsidRPr="006718BC">
        <w:rPr>
          <w:rFonts w:ascii="Times New Roman" w:eastAsia="宋体"/>
          <w:bCs w:val="0"/>
          <w:sz w:val="24"/>
          <w:szCs w:val="24"/>
          <w:lang w:eastAsia="zh-CN"/>
        </w:rPr>
        <w:fldChar w:fldCharType="begin"/>
      </w:r>
      <w:r w:rsidRPr="006718BC">
        <w:rPr>
          <w:rFonts w:ascii="Times New Roman" w:eastAsia="宋体"/>
          <w:bCs w:val="0"/>
          <w:sz w:val="24"/>
          <w:szCs w:val="24"/>
          <w:lang w:eastAsia="zh-CN"/>
        </w:rPr>
        <w:instrText xml:space="preserve"> TOC \o "1-3" \h \z \u </w:instrText>
      </w:r>
      <w:r w:rsidRPr="006718BC">
        <w:rPr>
          <w:rFonts w:ascii="Times New Roman" w:eastAsia="宋体"/>
          <w:bCs w:val="0"/>
          <w:sz w:val="24"/>
          <w:szCs w:val="24"/>
          <w:lang w:eastAsia="zh-CN"/>
        </w:rPr>
        <w:fldChar w:fldCharType="separate"/>
      </w:r>
      <w:hyperlink w:anchor="_Toc215071636" w:history="1">
        <w:r w:rsidR="00D944BA" w:rsidRPr="002F1058">
          <w:rPr>
            <w:rStyle w:val="af5"/>
            <w:rFonts w:hint="eastAsia"/>
            <w:noProof/>
            <w:lang w:eastAsia="zh-CN"/>
          </w:rPr>
          <w:t>前 言</w:t>
        </w:r>
        <w:r w:rsidR="00D944BA">
          <w:rPr>
            <w:rFonts w:hint="eastAsia"/>
            <w:noProof/>
            <w:webHidden/>
          </w:rPr>
          <w:tab/>
        </w:r>
        <w:r w:rsidR="00D944BA">
          <w:rPr>
            <w:rFonts w:hint="eastAsia"/>
            <w:noProof/>
            <w:webHidden/>
          </w:rPr>
          <w:fldChar w:fldCharType="begin"/>
        </w:r>
        <w:r w:rsidR="00D944BA">
          <w:rPr>
            <w:rFonts w:hint="eastAsia"/>
            <w:noProof/>
            <w:webHidden/>
          </w:rPr>
          <w:instrText xml:space="preserve"> </w:instrText>
        </w:r>
        <w:r w:rsidR="00D944BA">
          <w:rPr>
            <w:noProof/>
            <w:webHidden/>
          </w:rPr>
          <w:instrText>PAGEREF _Toc215071636 \h</w:instrText>
        </w:r>
        <w:r w:rsidR="00D944BA">
          <w:rPr>
            <w:rFonts w:hint="eastAsia"/>
            <w:noProof/>
            <w:webHidden/>
          </w:rPr>
          <w:instrText xml:space="preserve"> </w:instrText>
        </w:r>
        <w:r w:rsidR="00D944BA">
          <w:rPr>
            <w:rFonts w:hint="eastAsia"/>
            <w:noProof/>
            <w:webHidden/>
          </w:rPr>
        </w:r>
        <w:r w:rsidR="00D944BA">
          <w:rPr>
            <w:rFonts w:hint="eastAsia"/>
            <w:noProof/>
            <w:webHidden/>
          </w:rPr>
          <w:fldChar w:fldCharType="separate"/>
        </w:r>
        <w:r w:rsidR="00D944BA">
          <w:rPr>
            <w:noProof/>
            <w:webHidden/>
          </w:rPr>
          <w:t>1</w:t>
        </w:r>
        <w:r w:rsidR="00D944BA">
          <w:rPr>
            <w:rFonts w:hint="eastAsia"/>
            <w:noProof/>
            <w:webHidden/>
          </w:rPr>
          <w:fldChar w:fldCharType="end"/>
        </w:r>
      </w:hyperlink>
    </w:p>
    <w:p w14:paraId="08F43C21" w14:textId="67D6D4EC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37" w:history="1">
        <w:r w:rsidRPr="002F1058">
          <w:rPr>
            <w:rStyle w:val="af5"/>
            <w:rFonts w:hint="eastAsia"/>
            <w:noProof/>
            <w:lang w:eastAsia="zh-CN"/>
          </w:rPr>
          <w:t>第一部分：基础理论与工具准备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B363E8" w14:textId="72BC1FAA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38" w:history="1">
        <w:r w:rsidRPr="002F1058">
          <w:rPr>
            <w:rStyle w:val="af5"/>
            <w:rFonts w:hint="eastAsia"/>
            <w:noProof/>
            <w:lang w:eastAsia="zh-CN"/>
          </w:rPr>
          <w:t>第1章 固定收益证券概述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C6B50" w14:textId="47C19AC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39" w:history="1">
        <w:r w:rsidRPr="002F1058">
          <w:rPr>
            <w:rStyle w:val="af5"/>
            <w:rFonts w:hint="eastAsia"/>
            <w:noProof/>
            <w:lang w:eastAsia="zh-CN"/>
          </w:rPr>
          <w:t>1.1 固定收益市场在中国金融体系中的地位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DA019" w14:textId="1D77E0CC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0" w:history="1">
        <w:r w:rsidRPr="002F1058">
          <w:rPr>
            <w:rStyle w:val="af5"/>
            <w:rFonts w:hint="eastAsia"/>
            <w:noProof/>
            <w:lang w:eastAsia="zh-CN"/>
          </w:rPr>
          <w:t>1.1.1固定收益市场的定义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73B639" w14:textId="2BC30435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1" w:history="1">
        <w:r w:rsidRPr="002F1058">
          <w:rPr>
            <w:rStyle w:val="af5"/>
            <w:rFonts w:hint="eastAsia"/>
            <w:noProof/>
            <w:lang w:eastAsia="zh-CN"/>
          </w:rPr>
          <w:t>1.1.2固定收益市场核心功能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228C10" w14:textId="558B1EAA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2" w:history="1">
        <w:r w:rsidRPr="002F1058">
          <w:rPr>
            <w:rStyle w:val="af5"/>
            <w:rFonts w:hint="eastAsia"/>
            <w:noProof/>
            <w:lang w:eastAsia="zh-CN"/>
          </w:rPr>
          <w:t>1.2 固定收益证券特征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64161B" w14:textId="6949B9AF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3" w:history="1">
        <w:r w:rsidRPr="002F1058">
          <w:rPr>
            <w:rStyle w:val="af5"/>
            <w:rFonts w:hint="eastAsia"/>
            <w:noProof/>
            <w:lang w:eastAsia="zh-CN"/>
          </w:rPr>
          <w:t>1.2.1基础性特征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B0F0EA" w14:textId="6777BB12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4" w:history="1">
        <w:r w:rsidRPr="002F1058">
          <w:rPr>
            <w:rStyle w:val="af5"/>
            <w:rFonts w:hint="eastAsia"/>
            <w:noProof/>
            <w:lang w:eastAsia="zh-CN"/>
          </w:rPr>
          <w:t>1.2.2现金流特征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6F216" w14:textId="6868A994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5" w:history="1">
        <w:r w:rsidRPr="002F1058">
          <w:rPr>
            <w:rStyle w:val="af5"/>
            <w:rFonts w:hint="eastAsia"/>
            <w:noProof/>
            <w:lang w:eastAsia="zh-CN"/>
          </w:rPr>
          <w:t>1.2.3风险收益特征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520EDC" w14:textId="009CBF3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6" w:history="1">
        <w:r w:rsidRPr="002F1058">
          <w:rPr>
            <w:rStyle w:val="af5"/>
            <w:rFonts w:hint="eastAsia"/>
            <w:noProof/>
            <w:lang w:eastAsia="zh-CN"/>
          </w:rPr>
          <w:t>1.3中国债券市场结构与主要品种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0D1BB" w14:textId="1E44C06B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7" w:history="1">
        <w:r w:rsidRPr="002F1058">
          <w:rPr>
            <w:rStyle w:val="af5"/>
            <w:rFonts w:hint="eastAsia"/>
            <w:noProof/>
            <w:lang w:eastAsia="zh-CN"/>
          </w:rPr>
          <w:t>1.3.1中国债券市场结构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ADB89" w14:textId="0225564B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8" w:history="1">
        <w:r w:rsidRPr="002F1058">
          <w:rPr>
            <w:rStyle w:val="af5"/>
            <w:rFonts w:hint="eastAsia"/>
            <w:noProof/>
            <w:lang w:eastAsia="zh-CN"/>
          </w:rPr>
          <w:t>1.3.2中国债券市场主要品种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D4E01F" w14:textId="677D8115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49" w:history="1">
        <w:r w:rsidRPr="002F1058">
          <w:rPr>
            <w:rStyle w:val="af5"/>
            <w:rFonts w:hint="eastAsia"/>
            <w:noProof/>
            <w:lang w:eastAsia="zh-CN"/>
          </w:rPr>
          <w:t>1.4中国债券市场的发展与监管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6FECC" w14:textId="7A7E2305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0" w:history="1">
        <w:r w:rsidRPr="002F1058">
          <w:rPr>
            <w:rStyle w:val="af5"/>
            <w:rFonts w:hint="eastAsia"/>
            <w:noProof/>
            <w:lang w:eastAsia="zh-CN"/>
          </w:rPr>
          <w:t>1.4.1中国债券市场的发展历程与现状概览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9A369" w14:textId="609E2CE5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1" w:history="1">
        <w:r w:rsidRPr="002F1058">
          <w:rPr>
            <w:rStyle w:val="af5"/>
            <w:rFonts w:hint="eastAsia"/>
            <w:noProof/>
            <w:lang w:eastAsia="zh-CN"/>
          </w:rPr>
          <w:t>1.4.2中国债券市场监管体系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4EE209" w14:textId="72648DE5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2" w:history="1">
        <w:r w:rsidRPr="002F1058">
          <w:rPr>
            <w:rStyle w:val="af5"/>
            <w:rFonts w:hint="eastAsia"/>
            <w:noProof/>
            <w:lang w:eastAsia="zh-CN"/>
          </w:rPr>
          <w:t>1.5 Python金融计算环境搭建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426CE1" w14:textId="3F05518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3" w:history="1">
        <w:r w:rsidRPr="002F1058">
          <w:rPr>
            <w:rStyle w:val="af5"/>
            <w:rFonts w:hint="eastAsia"/>
            <w:noProof/>
            <w:lang w:eastAsia="zh-CN"/>
          </w:rPr>
          <w:t>1.6 QuantLib库介绍与安装配置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7C615" w14:textId="4C0130FA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4" w:history="1">
        <w:r w:rsidRPr="002F1058">
          <w:rPr>
            <w:rStyle w:val="af5"/>
            <w:rFonts w:hint="eastAsia"/>
            <w:noProof/>
            <w:lang w:eastAsia="zh-CN"/>
          </w:rPr>
          <w:t>1.7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57055F" w14:textId="50BD4FCD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5" w:history="1">
        <w:r w:rsidRPr="002F1058">
          <w:rPr>
            <w:rStyle w:val="af5"/>
            <w:rFonts w:eastAsia="黑体" w:hint="eastAsia"/>
            <w:noProof/>
            <w:kern w:val="32"/>
            <w:lang w:eastAsia="zh-CN"/>
          </w:rPr>
          <w:t>第</w:t>
        </w:r>
        <w:r w:rsidRPr="002F1058">
          <w:rPr>
            <w:rStyle w:val="af5"/>
            <w:rFonts w:eastAsia="黑体" w:hint="eastAsia"/>
            <w:noProof/>
            <w:kern w:val="32"/>
            <w:lang w:eastAsia="zh-CN"/>
          </w:rPr>
          <w:t>2</w:t>
        </w:r>
        <w:r w:rsidRPr="002F1058">
          <w:rPr>
            <w:rStyle w:val="af5"/>
            <w:rFonts w:eastAsia="黑体" w:hint="eastAsia"/>
            <w:noProof/>
            <w:kern w:val="32"/>
            <w:lang w:eastAsia="zh-CN"/>
          </w:rPr>
          <w:t>章</w:t>
        </w:r>
        <w:r w:rsidRPr="002F1058">
          <w:rPr>
            <w:rStyle w:val="af5"/>
            <w:rFonts w:eastAsia="黑体" w:hint="eastAsia"/>
            <w:noProof/>
            <w:kern w:val="32"/>
            <w:lang w:eastAsia="zh-CN"/>
          </w:rPr>
          <w:t xml:space="preserve"> </w:t>
        </w:r>
        <w:r w:rsidRPr="002F1058">
          <w:rPr>
            <w:rStyle w:val="af5"/>
            <w:rFonts w:eastAsia="黑体" w:hint="eastAsia"/>
            <w:noProof/>
            <w:kern w:val="32"/>
            <w:lang w:eastAsia="zh-CN"/>
          </w:rPr>
          <w:t>货币时间价值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5DD2A" w14:textId="0A020613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6" w:history="1"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2.1</w:t>
        </w:r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现值与终值的概念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B24AF5" w14:textId="1400BC3B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7" w:history="1">
        <w:r w:rsidRPr="002F1058">
          <w:rPr>
            <w:rStyle w:val="af5"/>
            <w:rFonts w:hint="eastAsia"/>
            <w:noProof/>
            <w:lang w:eastAsia="zh-CN"/>
          </w:rPr>
          <w:t>2.1.1现值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F26368" w14:textId="289F11A7" w:rsidR="00D944BA" w:rsidRDefault="00D944BA">
      <w:pPr>
        <w:pStyle w:val="TOC3"/>
        <w:tabs>
          <w:tab w:val="right" w:pos="8296"/>
        </w:tabs>
        <w:rPr>
          <w:rFonts w:eastAsiaTheme="minorEastAsia" w:hAnsiTheme="minorHAnsi" w:cstheme="minorBidi" w:hint="eastAsia"/>
          <w:i w:val="0"/>
          <w:iC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8" w:history="1">
        <w:r w:rsidRPr="002F1058">
          <w:rPr>
            <w:rStyle w:val="af5"/>
            <w:rFonts w:hint="eastAsia"/>
            <w:noProof/>
            <w:lang w:eastAsia="zh-CN"/>
          </w:rPr>
          <w:t>2.1.2终值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C74C8" w14:textId="1963539C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59" w:history="1"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2.2</w:t>
        </w:r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年金计算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78FAFD" w14:textId="0490D9A6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0" w:history="1"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2.3 Python</w:t>
        </w:r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实现：时间价值计算函数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41B00D" w14:textId="7AA93A45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1" w:history="1"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2.4 QuantLib</w:t>
        </w:r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实现：现金流与折现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BAB07" w14:textId="6E37CD4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2" w:history="1"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2.5</w:t>
        </w:r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案例：房贷还款计算器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AD103F" w14:textId="39A4DCC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3" w:history="1"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2.6</w:t>
        </w:r>
        <w:r w:rsidRPr="002F1058">
          <w:rPr>
            <w:rStyle w:val="af5"/>
            <w:rFonts w:eastAsia="黑体" w:hint="eastAsia"/>
            <w:bCs/>
            <w:iCs/>
            <w:noProof/>
            <w:lang w:eastAsia="zh-CN"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51F85" w14:textId="0C64AC89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4" w:history="1">
        <w:r w:rsidRPr="002F1058">
          <w:rPr>
            <w:rStyle w:val="af5"/>
            <w:rFonts w:hint="eastAsia"/>
            <w:noProof/>
            <w:lang w:eastAsia="zh-CN"/>
          </w:rPr>
          <w:t>第二部分：债券定价基础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71AF6" w14:textId="45878DDB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5" w:history="1">
        <w:r w:rsidRPr="002F1058">
          <w:rPr>
            <w:rStyle w:val="af5"/>
            <w:rFonts w:hint="eastAsia"/>
            <w:noProof/>
            <w:lang w:eastAsia="zh-CN"/>
          </w:rPr>
          <w:t>第3章 债券定价原理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C253EA" w14:textId="1CDE8E4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6" w:history="1">
        <w:r w:rsidRPr="002F1058">
          <w:rPr>
            <w:rStyle w:val="af5"/>
            <w:rFonts w:hint="eastAsia"/>
            <w:noProof/>
            <w:lang w:eastAsia="zh-CN"/>
          </w:rPr>
          <w:t>3.1债券定价的基本原理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1A1E4A" w14:textId="61B9AFD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7" w:history="1">
        <w:r w:rsidRPr="002F1058">
          <w:rPr>
            <w:rStyle w:val="af5"/>
            <w:rFonts w:hint="eastAsia"/>
            <w:noProof/>
            <w:lang w:eastAsia="zh-CN"/>
          </w:rPr>
          <w:t>3.2债券定价公式推导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8AE08" w14:textId="28C42AAC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8" w:history="1">
        <w:r w:rsidRPr="002F1058">
          <w:rPr>
            <w:rStyle w:val="af5"/>
            <w:rFonts w:hint="eastAsia"/>
            <w:noProof/>
            <w:lang w:eastAsia="zh-CN"/>
          </w:rPr>
          <w:t>3.3债券价格与收益率的关系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096F1B" w14:textId="59A7185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69" w:history="1">
        <w:r w:rsidRPr="002F1058">
          <w:rPr>
            <w:rStyle w:val="af5"/>
            <w:rFonts w:hint="eastAsia"/>
            <w:noProof/>
            <w:lang w:eastAsia="zh-CN"/>
          </w:rPr>
          <w:t>3.5</w:t>
        </w:r>
        <w:r w:rsidRPr="002F1058">
          <w:rPr>
            <w:rStyle w:val="af5"/>
            <w:rFonts w:hint="eastAsia"/>
            <w:noProof/>
          </w:rPr>
          <w:t xml:space="preserve"> </w:t>
        </w:r>
        <w:r w:rsidRPr="002F1058">
          <w:rPr>
            <w:rStyle w:val="af5"/>
            <w:rFonts w:hint="eastAsia"/>
            <w:noProof/>
            <w:lang w:eastAsia="zh-CN"/>
          </w:rPr>
          <w:t>QuantLib实现：Fixed Rate Bond类应用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81E93" w14:textId="0121E055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0" w:history="1">
        <w:r w:rsidRPr="002F1058">
          <w:rPr>
            <w:rStyle w:val="af5"/>
            <w:rFonts w:hint="eastAsia"/>
            <w:noProof/>
            <w:lang w:eastAsia="zh-CN"/>
          </w:rPr>
          <w:t>3.6案例：国债定价实例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B9B6FC" w14:textId="3D9B1FA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1" w:history="1">
        <w:r w:rsidRPr="002F1058">
          <w:rPr>
            <w:rStyle w:val="af5"/>
            <w:rFonts w:hint="eastAsia"/>
            <w:noProof/>
            <w:lang w:eastAsia="zh-CN"/>
          </w:rPr>
          <w:t>3.7本章小结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ADA342" w14:textId="7DF47762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2" w:history="1">
        <w:r w:rsidRPr="002F1058">
          <w:rPr>
            <w:rStyle w:val="af5"/>
            <w:rFonts w:hint="eastAsia"/>
            <w:noProof/>
            <w:lang w:eastAsia="zh-CN"/>
          </w:rPr>
          <w:t>第4章 收益率计量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5D0047" w14:textId="3BE3B3C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3" w:history="1">
        <w:r w:rsidRPr="002F1058">
          <w:rPr>
            <w:rStyle w:val="af5"/>
            <w:rFonts w:hint="eastAsia"/>
            <w:noProof/>
            <w:lang w:eastAsia="zh-CN"/>
          </w:rPr>
          <w:t>4.1到期收益率(YTM)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E093CF" w14:textId="06D66020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4" w:history="1">
        <w:r w:rsidRPr="002F1058">
          <w:rPr>
            <w:rStyle w:val="af5"/>
            <w:rFonts w:hint="eastAsia"/>
            <w:noProof/>
            <w:lang w:eastAsia="zh-CN"/>
          </w:rPr>
          <w:t>4.2即期利率与远期利率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935B51" w14:textId="4DAACC4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5" w:history="1">
        <w:r w:rsidRPr="002F1058">
          <w:rPr>
            <w:rStyle w:val="af5"/>
            <w:rFonts w:hint="eastAsia"/>
            <w:noProof/>
            <w:lang w:eastAsia="zh-CN"/>
          </w:rPr>
          <w:t>4.3持有期收益率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31A94" w14:textId="39C8ECCE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6" w:history="1">
        <w:r w:rsidRPr="002F1058">
          <w:rPr>
            <w:rStyle w:val="af5"/>
            <w:rFonts w:hint="eastAsia"/>
            <w:noProof/>
            <w:lang w:eastAsia="zh-CN"/>
          </w:rPr>
          <w:t>4.4 Python实现：牛顿迭代法求解YTM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BF65AD" w14:textId="3F3F0F1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7" w:history="1">
        <w:r w:rsidRPr="002F1058">
          <w:rPr>
            <w:rStyle w:val="af5"/>
            <w:rFonts w:hint="eastAsia"/>
            <w:noProof/>
            <w:lang w:eastAsia="zh-CN"/>
          </w:rPr>
          <w:t>4.5 QuantLib实现：收益率计算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C6362" w14:textId="1CFB272F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8" w:history="1">
        <w:r w:rsidRPr="002F1058">
          <w:rPr>
            <w:rStyle w:val="af5"/>
            <w:rFonts w:hint="eastAsia"/>
            <w:noProof/>
            <w:lang w:eastAsia="zh-CN"/>
          </w:rPr>
          <w:t>4.6案例：中国债券市场收益率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6D6FA9" w14:textId="27F6FB7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79" w:history="1">
        <w:r w:rsidRPr="002F1058">
          <w:rPr>
            <w:rStyle w:val="af5"/>
            <w:rFonts w:hint="eastAsia"/>
            <w:noProof/>
            <w:lang w:eastAsia="zh-CN"/>
          </w:rPr>
          <w:t>4.7本章小结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615DB1" w14:textId="5FF5DFF6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0" w:history="1">
        <w:r w:rsidRPr="002F1058">
          <w:rPr>
            <w:rStyle w:val="af5"/>
            <w:rFonts w:hint="eastAsia"/>
            <w:noProof/>
            <w:lang w:eastAsia="zh-CN"/>
          </w:rPr>
          <w:t>第5章 利率期限结构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542B17" w14:textId="1E8137F6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1" w:history="1">
        <w:r w:rsidRPr="002F1058">
          <w:rPr>
            <w:rStyle w:val="af5"/>
            <w:rFonts w:hint="eastAsia"/>
            <w:noProof/>
            <w:lang w:eastAsia="zh-CN"/>
          </w:rPr>
          <w:t>5.1收益率曲线的概念与形态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5E3DA" w14:textId="393633CC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2" w:history="1">
        <w:r w:rsidRPr="002F1058">
          <w:rPr>
            <w:rStyle w:val="af5"/>
            <w:rFonts w:hint="eastAsia"/>
            <w:noProof/>
            <w:lang w:eastAsia="zh-CN"/>
          </w:rPr>
          <w:t>5.2即期利率曲线构建方法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2FB82" w14:textId="67396F8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3" w:history="1">
        <w:r w:rsidRPr="002F1058">
          <w:rPr>
            <w:rStyle w:val="af5"/>
            <w:rFonts w:hint="eastAsia"/>
            <w:noProof/>
            <w:lang w:eastAsia="zh-CN"/>
          </w:rPr>
          <w:t>5.3 Bootstrap方法详解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797D9" w14:textId="175AA358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4" w:history="1">
        <w:r w:rsidRPr="002F1058">
          <w:rPr>
            <w:rStyle w:val="af5"/>
            <w:rFonts w:hint="eastAsia"/>
            <w:noProof/>
            <w:lang w:eastAsia="zh-CN"/>
          </w:rPr>
          <w:t>5.4</w:t>
        </w:r>
        <w:r w:rsidRPr="002F1058">
          <w:rPr>
            <w:rStyle w:val="af5"/>
            <w:rFonts w:hint="eastAsia"/>
            <w:noProof/>
          </w:rPr>
          <w:t xml:space="preserve"> </w:t>
        </w:r>
        <w:r w:rsidRPr="002F1058">
          <w:rPr>
            <w:rStyle w:val="af5"/>
            <w:rFonts w:hint="eastAsia"/>
            <w:noProof/>
            <w:lang w:eastAsia="zh-CN"/>
          </w:rPr>
          <w:t>Python实现：利率曲线构建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92FC8" w14:textId="2B2AFCE5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5" w:history="1">
        <w:r w:rsidRPr="002F1058">
          <w:rPr>
            <w:rStyle w:val="af5"/>
            <w:rFonts w:hint="eastAsia"/>
            <w:noProof/>
            <w:lang w:eastAsia="zh-CN"/>
          </w:rPr>
          <w:t>5.5</w:t>
        </w:r>
        <w:r w:rsidRPr="002F1058">
          <w:rPr>
            <w:rStyle w:val="af5"/>
            <w:rFonts w:hint="eastAsia"/>
            <w:noProof/>
          </w:rPr>
          <w:t xml:space="preserve"> </w:t>
        </w:r>
        <w:r w:rsidRPr="002F1058">
          <w:rPr>
            <w:rStyle w:val="af5"/>
            <w:rFonts w:hint="eastAsia"/>
            <w:noProof/>
            <w:lang w:eastAsia="zh-CN"/>
          </w:rPr>
          <w:t>QuantLib实现：PiecewiseYieldCurve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7ADE3A" w14:textId="1DE61C08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6" w:history="1">
        <w:r w:rsidRPr="002F1058">
          <w:rPr>
            <w:rStyle w:val="af5"/>
            <w:rFonts w:hint="eastAsia"/>
            <w:noProof/>
            <w:lang w:eastAsia="zh-CN"/>
          </w:rPr>
          <w:t>5.6案例：中国国债收益率曲线分析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AC375A" w14:textId="43362226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7" w:history="1">
        <w:r w:rsidRPr="002F1058">
          <w:rPr>
            <w:rStyle w:val="af5"/>
            <w:rFonts w:hint="eastAsia"/>
            <w:noProof/>
            <w:lang w:eastAsia="zh-CN"/>
          </w:rPr>
          <w:t>5.7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46132" w14:textId="4B21C7FE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8" w:history="1">
        <w:r w:rsidRPr="002F1058">
          <w:rPr>
            <w:rStyle w:val="af5"/>
            <w:rFonts w:hint="eastAsia"/>
            <w:noProof/>
            <w:lang w:eastAsia="zh-CN"/>
          </w:rPr>
          <w:t>第三部分：债券风险度量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18B6B" w14:textId="74460DFA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89" w:history="1">
        <w:r w:rsidRPr="002F1058">
          <w:rPr>
            <w:rStyle w:val="af5"/>
            <w:rFonts w:hint="eastAsia"/>
            <w:noProof/>
            <w:lang w:eastAsia="zh-CN"/>
          </w:rPr>
          <w:t>第6章 久期与凸性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E2996" w14:textId="2DFCBB1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0" w:history="1">
        <w:r w:rsidRPr="002F1058">
          <w:rPr>
            <w:rStyle w:val="af5"/>
            <w:rFonts w:hint="eastAsia"/>
            <w:noProof/>
            <w:lang w:eastAsia="zh-CN"/>
          </w:rPr>
          <w:t>6.1麦考利久期与修正久期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3E55A8" w14:textId="6FABE79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1" w:history="1">
        <w:r w:rsidRPr="002F1058">
          <w:rPr>
            <w:rStyle w:val="af5"/>
            <w:rFonts w:hint="eastAsia"/>
            <w:noProof/>
            <w:lang w:eastAsia="zh-CN"/>
          </w:rPr>
          <w:t>6.2有效久期与关键久期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68D2AA" w14:textId="3879FBC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2" w:history="1">
        <w:r w:rsidRPr="002F1058">
          <w:rPr>
            <w:rStyle w:val="af5"/>
            <w:rFonts w:hint="eastAsia"/>
            <w:noProof/>
            <w:lang w:eastAsia="zh-CN"/>
          </w:rPr>
          <w:t>6.3凸性的概念与计算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66AC49" w14:textId="76D9BF6E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3" w:history="1">
        <w:r w:rsidRPr="002F1058">
          <w:rPr>
            <w:rStyle w:val="af5"/>
            <w:rFonts w:hint="eastAsia"/>
            <w:noProof/>
            <w:lang w:eastAsia="zh-CN"/>
          </w:rPr>
          <w:t>6.4 Python实现：久期凸性计算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EC2EE8" w14:textId="688D070A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4" w:history="1">
        <w:r w:rsidRPr="002F1058">
          <w:rPr>
            <w:rStyle w:val="af5"/>
            <w:rFonts w:hint="eastAsia"/>
            <w:noProof/>
            <w:lang w:eastAsia="zh-CN"/>
          </w:rPr>
          <w:t>6.5 QuantLib实现：BondFunctions模块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D05192" w14:textId="03982C46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5" w:history="1">
        <w:r w:rsidRPr="002F1058">
          <w:rPr>
            <w:rStyle w:val="af5"/>
            <w:rFonts w:hint="eastAsia"/>
            <w:noProof/>
            <w:lang w:eastAsia="zh-CN"/>
          </w:rPr>
          <w:t>6.6案例：利率风险管理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65656" w14:textId="60DE0708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6" w:history="1">
        <w:r w:rsidRPr="002F1058">
          <w:rPr>
            <w:rStyle w:val="af5"/>
            <w:rFonts w:hint="eastAsia"/>
            <w:noProof/>
            <w:lang w:eastAsia="zh-CN"/>
          </w:rPr>
          <w:t>6.7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BAE44D" w14:textId="3A6A2AF4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7" w:history="1">
        <w:r w:rsidRPr="002F1058">
          <w:rPr>
            <w:rStyle w:val="af5"/>
            <w:rFonts w:hint="eastAsia"/>
            <w:noProof/>
            <w:lang w:eastAsia="zh-CN"/>
          </w:rPr>
          <w:t>第7章 债券组合管理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54D9E" w14:textId="633A9E3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8" w:history="1">
        <w:r w:rsidRPr="002F1058">
          <w:rPr>
            <w:rStyle w:val="af5"/>
            <w:rFonts w:hint="eastAsia"/>
            <w:noProof/>
            <w:lang w:eastAsia="zh-CN"/>
          </w:rPr>
          <w:t>7.1免疫策略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0F729A" w14:textId="482D9CE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699" w:history="1">
        <w:r w:rsidRPr="002F1058">
          <w:rPr>
            <w:rStyle w:val="af5"/>
            <w:rFonts w:hint="eastAsia"/>
            <w:noProof/>
            <w:lang w:eastAsia="zh-CN"/>
          </w:rPr>
          <w:t>7.2久期匹配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C4D5E" w14:textId="1EBD7D6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0" w:history="1">
        <w:r w:rsidRPr="002F1058">
          <w:rPr>
            <w:rStyle w:val="af5"/>
            <w:rFonts w:hint="eastAsia"/>
            <w:noProof/>
            <w:lang w:eastAsia="zh-CN"/>
          </w:rPr>
          <w:t>7.3现金流匹配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20FDAB" w14:textId="5D834EA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1" w:history="1">
        <w:r w:rsidRPr="002F1058">
          <w:rPr>
            <w:rStyle w:val="af5"/>
            <w:rFonts w:hint="eastAsia"/>
            <w:noProof/>
            <w:lang w:eastAsia="zh-CN"/>
          </w:rPr>
          <w:t>7.4 Python实现：组合优化模型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05FF7" w14:textId="1777502E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2" w:history="1">
        <w:r w:rsidRPr="002F1058">
          <w:rPr>
            <w:rStyle w:val="af5"/>
            <w:rFonts w:hint="eastAsia"/>
            <w:noProof/>
            <w:lang w:eastAsia="zh-CN"/>
          </w:rPr>
          <w:t>7.5 QuantLib实现：组合风险计算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5E4E37" w14:textId="0E12790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3" w:history="1">
        <w:r w:rsidRPr="002F1058">
          <w:rPr>
            <w:rStyle w:val="af5"/>
            <w:rFonts w:hint="eastAsia"/>
            <w:noProof/>
            <w:lang w:eastAsia="zh-CN"/>
          </w:rPr>
          <w:t>7.6案例：中国债券投资组合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EB5266" w14:textId="5358E0E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4" w:history="1">
        <w:r w:rsidRPr="002F1058">
          <w:rPr>
            <w:rStyle w:val="af5"/>
            <w:rFonts w:hint="eastAsia"/>
            <w:noProof/>
            <w:lang w:eastAsia="zh-CN"/>
          </w:rPr>
          <w:t>7.7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4D24A" w14:textId="56768058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5" w:history="1">
        <w:r w:rsidRPr="002F1058">
          <w:rPr>
            <w:rStyle w:val="af5"/>
            <w:rFonts w:hint="eastAsia"/>
            <w:noProof/>
            <w:lang w:eastAsia="zh-CN"/>
          </w:rPr>
          <w:t>第四部分：高级债券品种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46CC6" w14:textId="309E5A94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6" w:history="1">
        <w:r w:rsidRPr="002F1058">
          <w:rPr>
            <w:rStyle w:val="af5"/>
            <w:rFonts w:hint="eastAsia"/>
            <w:noProof/>
            <w:lang w:eastAsia="zh-CN"/>
          </w:rPr>
          <w:t>第8章 浮动利率债券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8DC691" w14:textId="642FC6A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7" w:history="1">
        <w:r w:rsidRPr="002F1058">
          <w:rPr>
            <w:rStyle w:val="af5"/>
            <w:rFonts w:hint="eastAsia"/>
            <w:noProof/>
            <w:lang w:eastAsia="zh-CN"/>
          </w:rPr>
          <w:t>8.1浮动利率债券的特点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076BF7" w14:textId="5AEE2AB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8" w:history="1">
        <w:r w:rsidRPr="002F1058">
          <w:rPr>
            <w:rStyle w:val="af5"/>
            <w:rFonts w:hint="eastAsia"/>
            <w:noProof/>
            <w:lang w:eastAsia="zh-CN"/>
          </w:rPr>
          <w:t>8.2基准利率与利差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59A8E" w14:textId="75BD1D9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09" w:history="1">
        <w:r w:rsidRPr="002F1058">
          <w:rPr>
            <w:rStyle w:val="af5"/>
            <w:rFonts w:hint="eastAsia"/>
            <w:noProof/>
            <w:lang w:eastAsia="zh-CN"/>
          </w:rPr>
          <w:t>8.3价格与收益率计算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C6F96D" w14:textId="16834353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0" w:history="1">
        <w:r w:rsidRPr="002F1058">
          <w:rPr>
            <w:rStyle w:val="af5"/>
            <w:rFonts w:hint="eastAsia"/>
            <w:noProof/>
            <w:lang w:eastAsia="zh-CN"/>
          </w:rPr>
          <w:t>8.4 Python实现：浮息债定价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B9B25" w14:textId="4121C29C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1" w:history="1">
        <w:r w:rsidRPr="002F1058">
          <w:rPr>
            <w:rStyle w:val="af5"/>
            <w:rFonts w:hint="eastAsia"/>
            <w:noProof/>
            <w:lang w:eastAsia="zh-CN"/>
          </w:rPr>
          <w:t>8.5 QuantLib实现：FloatingRateBond类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BBE65" w14:textId="23E62B2E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2" w:history="1">
        <w:r w:rsidRPr="002F1058">
          <w:rPr>
            <w:rStyle w:val="af5"/>
            <w:rFonts w:hint="eastAsia"/>
            <w:noProof/>
            <w:lang w:eastAsia="zh-CN"/>
          </w:rPr>
          <w:t>8.6案例：中国浮息债市场分析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A40E86" w14:textId="0F46DAF0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3" w:history="1">
        <w:r w:rsidRPr="002F1058">
          <w:rPr>
            <w:rStyle w:val="af5"/>
            <w:rFonts w:hint="eastAsia"/>
            <w:noProof/>
            <w:lang w:eastAsia="zh-CN"/>
          </w:rPr>
          <w:t>第9章 可赎回债券与可回售债券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DD862" w14:textId="275006B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4" w:history="1">
        <w:r w:rsidRPr="002F1058">
          <w:rPr>
            <w:rStyle w:val="af5"/>
            <w:rFonts w:hint="eastAsia"/>
            <w:noProof/>
            <w:lang w:eastAsia="zh-CN"/>
          </w:rPr>
          <w:t>9.1嵌入期权的债券特征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F32029" w14:textId="3AF462FF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5" w:history="1">
        <w:r w:rsidRPr="002F1058">
          <w:rPr>
            <w:rStyle w:val="af5"/>
            <w:rFonts w:hint="eastAsia"/>
            <w:noProof/>
            <w:lang w:eastAsia="zh-CN"/>
          </w:rPr>
          <w:t>9.2赎回条款对价格的影响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5A8B2" w14:textId="62333F6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6" w:history="1">
        <w:r w:rsidRPr="002F1058">
          <w:rPr>
            <w:rStyle w:val="af5"/>
            <w:rFonts w:hint="eastAsia"/>
            <w:noProof/>
            <w:lang w:eastAsia="zh-CN"/>
          </w:rPr>
          <w:t>9.4 Python实现：二叉树定价模型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5B2C5" w14:textId="3CDE086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7" w:history="1">
        <w:r w:rsidRPr="002F1058">
          <w:rPr>
            <w:rStyle w:val="af5"/>
            <w:rFonts w:hint="eastAsia"/>
            <w:noProof/>
            <w:lang w:eastAsia="zh-CN"/>
          </w:rPr>
          <w:t>9.5 QuantLib实现：CallableFixedRateBond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7FE05" w14:textId="76B1C395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8" w:history="1">
        <w:r w:rsidRPr="002F1058">
          <w:rPr>
            <w:rStyle w:val="af5"/>
            <w:rFonts w:hint="eastAsia"/>
            <w:noProof/>
            <w:lang w:eastAsia="zh-CN"/>
          </w:rPr>
          <w:t>9.6 案例：中国含权债券分析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88C01C" w14:textId="1FD0BA90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19" w:history="1">
        <w:r w:rsidRPr="002F1058">
          <w:rPr>
            <w:rStyle w:val="af5"/>
            <w:rFonts w:hint="eastAsia"/>
            <w:noProof/>
            <w:lang w:eastAsia="zh-CN"/>
          </w:rPr>
          <w:t>9.7本章小结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3ED826" w14:textId="66DB91DF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0" w:history="1">
        <w:r w:rsidRPr="002F1058">
          <w:rPr>
            <w:rStyle w:val="af5"/>
            <w:rFonts w:hint="eastAsia"/>
            <w:noProof/>
            <w:lang w:eastAsia="zh-CN"/>
          </w:rPr>
          <w:t>第10章 可转换债券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70BE2" w14:textId="6940336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1" w:history="1">
        <w:r w:rsidRPr="002F1058">
          <w:rPr>
            <w:rStyle w:val="af5"/>
            <w:rFonts w:hint="eastAsia"/>
            <w:noProof/>
            <w:lang w:eastAsia="zh-CN"/>
          </w:rPr>
          <w:t>10.1可转债的基本条款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8FD463" w14:textId="58A52A3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2" w:history="1">
        <w:r w:rsidRPr="002F1058">
          <w:rPr>
            <w:rStyle w:val="af5"/>
            <w:rFonts w:hint="eastAsia"/>
            <w:noProof/>
            <w:lang w:eastAsia="zh-CN"/>
          </w:rPr>
          <w:t>10.2转股价值与纯债价值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3BA67" w14:textId="7E5AFB6F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3" w:history="1">
        <w:r w:rsidRPr="002F1058">
          <w:rPr>
            <w:rStyle w:val="af5"/>
            <w:rFonts w:hint="eastAsia"/>
            <w:noProof/>
            <w:lang w:eastAsia="zh-CN"/>
          </w:rPr>
          <w:t>10.3可转债定价模型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A2AC20" w14:textId="7F30AB10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4" w:history="1">
        <w:r w:rsidRPr="002F1058">
          <w:rPr>
            <w:rStyle w:val="af5"/>
            <w:rFonts w:hint="eastAsia"/>
            <w:noProof/>
            <w:lang w:eastAsia="zh-CN"/>
          </w:rPr>
          <w:t>10.4 Python实现：可转债定价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B235FE" w14:textId="172AF43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5" w:history="1">
        <w:r w:rsidRPr="002F1058">
          <w:rPr>
            <w:rStyle w:val="af5"/>
            <w:rFonts w:hint="eastAsia"/>
            <w:noProof/>
            <w:lang w:eastAsia="zh-CN"/>
          </w:rPr>
          <w:t>10.5 QuantLib实现：ConvertibleBond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CE408B" w14:textId="7068D2F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6" w:history="1">
        <w:r w:rsidRPr="002F1058">
          <w:rPr>
            <w:rStyle w:val="af5"/>
            <w:rFonts w:hint="eastAsia"/>
            <w:noProof/>
            <w:lang w:eastAsia="zh-CN"/>
          </w:rPr>
          <w:t>10.6案例：中国可转债市场投资策略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EE439" w14:textId="1D4C5EC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7" w:history="1">
        <w:r w:rsidRPr="002F1058">
          <w:rPr>
            <w:rStyle w:val="af5"/>
            <w:rFonts w:hint="eastAsia"/>
            <w:noProof/>
            <w:lang w:eastAsia="zh-CN"/>
          </w:rPr>
          <w:t>10.7本章小结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D61C5F" w14:textId="3167E7C5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8" w:history="1">
        <w:r w:rsidRPr="002F1058">
          <w:rPr>
            <w:rStyle w:val="af5"/>
            <w:rFonts w:hint="eastAsia"/>
            <w:noProof/>
            <w:lang w:eastAsia="zh-CN"/>
          </w:rPr>
          <w:t>第五部分：信用风险与评级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0B5529" w14:textId="1DC42D7E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29" w:history="1">
        <w:r w:rsidRPr="002F1058">
          <w:rPr>
            <w:rStyle w:val="af5"/>
            <w:rFonts w:hint="eastAsia"/>
            <w:noProof/>
            <w:lang w:eastAsia="zh-CN"/>
          </w:rPr>
          <w:t>第11章 信用风险基础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CEC7E8" w14:textId="701E3A3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0" w:history="1">
        <w:r w:rsidRPr="002F1058">
          <w:rPr>
            <w:rStyle w:val="af5"/>
            <w:rFonts w:hint="eastAsia"/>
            <w:noProof/>
            <w:lang w:eastAsia="zh-CN"/>
          </w:rPr>
          <w:t>11.1违约风险与信用利差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D7EA18" w14:textId="1211DC8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1" w:history="1">
        <w:r w:rsidRPr="002F1058">
          <w:rPr>
            <w:rStyle w:val="af5"/>
            <w:rFonts w:hint="eastAsia"/>
            <w:noProof/>
            <w:lang w:eastAsia="zh-CN"/>
          </w:rPr>
          <w:t>11.2信用评级体系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C7A41" w14:textId="4A252993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2" w:history="1">
        <w:r w:rsidRPr="002F1058">
          <w:rPr>
            <w:rStyle w:val="af5"/>
            <w:rFonts w:hint="eastAsia"/>
            <w:noProof/>
            <w:lang w:eastAsia="zh-CN"/>
          </w:rPr>
          <w:t>11.3违约概率估计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2AD9CC" w14:textId="61F3262F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3" w:history="1">
        <w:r w:rsidRPr="002F1058">
          <w:rPr>
            <w:rStyle w:val="af5"/>
            <w:rFonts w:hint="eastAsia"/>
            <w:noProof/>
            <w:lang w:eastAsia="zh-CN"/>
          </w:rPr>
          <w:t>11.4 Python实现：信用评分模型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F213D8" w14:textId="2E01411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4" w:history="1">
        <w:r w:rsidRPr="002F1058">
          <w:rPr>
            <w:rStyle w:val="af5"/>
            <w:rFonts w:hint="eastAsia"/>
            <w:noProof/>
            <w:lang w:eastAsia="zh-CN"/>
          </w:rPr>
          <w:t>11.5 QuantLib实现：信用风险建模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009CE" w14:textId="70871E80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5" w:history="1">
        <w:r w:rsidRPr="002F1058">
          <w:rPr>
            <w:rStyle w:val="af5"/>
            <w:rFonts w:hint="eastAsia"/>
            <w:noProof/>
            <w:lang w:eastAsia="zh-CN"/>
          </w:rPr>
          <w:t>11.6 案例：中国信用债市场风险建模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B4F07D" w14:textId="382B8EA6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6" w:history="1">
        <w:r w:rsidRPr="002F1058">
          <w:rPr>
            <w:rStyle w:val="af5"/>
            <w:rFonts w:hint="eastAsia"/>
            <w:noProof/>
            <w:lang w:eastAsia="zh-CN"/>
          </w:rPr>
          <w:t>11.7本章小结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7ABE49" w14:textId="432F66D9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7" w:history="1">
        <w:r w:rsidRPr="002F1058">
          <w:rPr>
            <w:rStyle w:val="af5"/>
            <w:rFonts w:hint="eastAsia"/>
            <w:noProof/>
            <w:lang w:eastAsia="zh-CN"/>
          </w:rPr>
          <w:t>第12章 结构化产品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2A5F4" w14:textId="11373BD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8" w:history="1">
        <w:r w:rsidRPr="002F1058">
          <w:rPr>
            <w:rStyle w:val="af5"/>
            <w:rFonts w:hint="eastAsia"/>
            <w:noProof/>
            <w:lang w:eastAsia="zh-CN"/>
          </w:rPr>
          <w:t>12.1资产支持证券(ABS)原理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05344C" w14:textId="7F91A113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39" w:history="1">
        <w:r w:rsidRPr="002F1058">
          <w:rPr>
            <w:rStyle w:val="af5"/>
            <w:rFonts w:hint="eastAsia"/>
            <w:noProof/>
            <w:lang w:eastAsia="zh-CN"/>
          </w:rPr>
          <w:t>12.2现金流分配机制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B3F2FE" w14:textId="186502BA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0" w:history="1">
        <w:r w:rsidRPr="002F1058">
          <w:rPr>
            <w:rStyle w:val="af5"/>
            <w:rFonts w:hint="eastAsia"/>
            <w:noProof/>
            <w:lang w:eastAsia="zh-CN"/>
          </w:rPr>
          <w:t>12.3现金流分配机制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DDAA2" w14:textId="398892F3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1" w:history="1">
        <w:r w:rsidRPr="002F1058">
          <w:rPr>
            <w:rStyle w:val="af5"/>
            <w:rFonts w:hint="eastAsia"/>
            <w:noProof/>
            <w:lang w:eastAsia="zh-CN"/>
          </w:rPr>
          <w:t>12.4信用增级方式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3942F5" w14:textId="3A30654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2" w:history="1">
        <w:r w:rsidRPr="002F1058">
          <w:rPr>
            <w:rStyle w:val="af5"/>
            <w:rFonts w:hint="eastAsia"/>
            <w:noProof/>
            <w:lang w:eastAsia="zh-CN"/>
          </w:rPr>
          <w:t>12.5 Python实现：现金流瀑布模型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CA7D23" w14:textId="344D543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3" w:history="1">
        <w:r w:rsidRPr="002F1058">
          <w:rPr>
            <w:rStyle w:val="af5"/>
            <w:rFonts w:hint="eastAsia"/>
            <w:noProof/>
            <w:lang w:eastAsia="zh-CN"/>
          </w:rPr>
          <w:t>12.6 QuantLib应用：MBS定价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F49CF" w14:textId="655CAB95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4" w:history="1">
        <w:r w:rsidRPr="002F1058">
          <w:rPr>
            <w:rStyle w:val="af5"/>
            <w:rFonts w:hint="eastAsia"/>
            <w:noProof/>
            <w:lang w:eastAsia="zh-CN"/>
          </w:rPr>
          <w:t>12.7案例：中国ABS市场发展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F567A" w14:textId="4749398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5" w:history="1">
        <w:r w:rsidRPr="002F1058">
          <w:rPr>
            <w:rStyle w:val="af5"/>
            <w:rFonts w:hint="eastAsia"/>
            <w:noProof/>
            <w:lang w:eastAsia="zh-CN"/>
          </w:rPr>
          <w:t>12.8本章小结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155CB6" w14:textId="4A64CBE4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6" w:history="1">
        <w:r w:rsidRPr="002F1058">
          <w:rPr>
            <w:rStyle w:val="af5"/>
            <w:rFonts w:hint="eastAsia"/>
            <w:noProof/>
            <w:lang w:eastAsia="zh-CN"/>
          </w:rPr>
          <w:t>第六部分：利率衍生品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929C83" w14:textId="3EB57EB5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7" w:history="1">
        <w:r w:rsidRPr="002F1058">
          <w:rPr>
            <w:rStyle w:val="af5"/>
            <w:rFonts w:hint="eastAsia"/>
            <w:noProof/>
            <w:lang w:eastAsia="zh-CN"/>
          </w:rPr>
          <w:t>第13章 利率期货与远期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B4B18" w14:textId="21E615C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8" w:history="1">
        <w:r w:rsidRPr="002F1058">
          <w:rPr>
            <w:rStyle w:val="af5"/>
            <w:rFonts w:hint="eastAsia"/>
            <w:noProof/>
            <w:lang w:eastAsia="zh-CN"/>
          </w:rPr>
          <w:t>13.1国债期货合约介绍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CCBB26" w14:textId="557B110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49" w:history="1">
        <w:r w:rsidRPr="002F1058">
          <w:rPr>
            <w:rStyle w:val="af5"/>
            <w:rFonts w:hint="eastAsia"/>
            <w:noProof/>
            <w:lang w:eastAsia="zh-CN"/>
          </w:rPr>
          <w:t>13.2基差与套期保值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347C11" w14:textId="162EAF70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0" w:history="1">
        <w:r w:rsidRPr="002F1058">
          <w:rPr>
            <w:rStyle w:val="af5"/>
            <w:rFonts w:hint="eastAsia"/>
            <w:noProof/>
            <w:lang w:eastAsia="zh-CN"/>
          </w:rPr>
          <w:t>13.3远期利率协议(FRA)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887B29" w14:textId="4A7873FF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1" w:history="1">
        <w:r w:rsidRPr="002F1058">
          <w:rPr>
            <w:rStyle w:val="af5"/>
            <w:rFonts w:hint="eastAsia"/>
            <w:noProof/>
            <w:lang w:eastAsia="zh-CN"/>
          </w:rPr>
          <w:t>13.4 Python实现：期货定价与套保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E98559" w14:textId="42490338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2" w:history="1">
        <w:r w:rsidRPr="002F1058">
          <w:rPr>
            <w:rStyle w:val="af5"/>
            <w:rFonts w:hint="eastAsia"/>
            <w:noProof/>
            <w:lang w:eastAsia="zh-CN"/>
          </w:rPr>
          <w:t>13.5 QuantLib实现：Forward与Futures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AD7CAD" w14:textId="476A4AAE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3" w:history="1">
        <w:r w:rsidRPr="002F1058">
          <w:rPr>
            <w:rStyle w:val="af5"/>
            <w:rFonts w:hint="eastAsia"/>
            <w:noProof/>
            <w:lang w:eastAsia="zh-CN"/>
          </w:rPr>
          <w:t>13.6 案例：中国国债期货应用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94CE6A" w14:textId="7EEA493D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4" w:history="1">
        <w:r w:rsidRPr="002F1058">
          <w:rPr>
            <w:rStyle w:val="af5"/>
            <w:rFonts w:hint="eastAsia"/>
            <w:noProof/>
            <w:lang w:eastAsia="zh-CN"/>
          </w:rPr>
          <w:t>13.7本章小结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BFA2FC" w14:textId="4F4232F2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5" w:history="1">
        <w:r w:rsidRPr="002F1058">
          <w:rPr>
            <w:rStyle w:val="af5"/>
            <w:rFonts w:hint="eastAsia"/>
            <w:noProof/>
            <w:lang w:eastAsia="zh-CN"/>
          </w:rPr>
          <w:t>第14章 利率互换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C554B" w14:textId="30FB68B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6" w:history="1">
        <w:r w:rsidRPr="002F1058">
          <w:rPr>
            <w:rStyle w:val="af5"/>
            <w:rFonts w:hint="eastAsia"/>
            <w:noProof/>
            <w:lang w:eastAsia="zh-CN"/>
          </w:rPr>
          <w:t>14.1利率互换的原理与应用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C0FD7C" w14:textId="188B1CA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7" w:history="1">
        <w:r w:rsidRPr="002F1058">
          <w:rPr>
            <w:rStyle w:val="af5"/>
            <w:rFonts w:hint="eastAsia"/>
            <w:noProof/>
            <w:lang w:eastAsia="zh-CN"/>
          </w:rPr>
          <w:t>14.2互换定价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C92C5B" w14:textId="7903EF7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8" w:history="1">
        <w:r w:rsidRPr="002F1058">
          <w:rPr>
            <w:rStyle w:val="af5"/>
            <w:rFonts w:hint="eastAsia"/>
            <w:noProof/>
            <w:lang w:eastAsia="zh-CN"/>
          </w:rPr>
          <w:t>14.3互换曲线构建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B75C46" w14:textId="52A7243E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59" w:history="1">
        <w:r w:rsidRPr="002F1058">
          <w:rPr>
            <w:rStyle w:val="af5"/>
            <w:rFonts w:hint="eastAsia"/>
            <w:noProof/>
            <w:lang w:eastAsia="zh-CN"/>
          </w:rPr>
          <w:t>14.4 Python实现：互换估值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5BD2A1" w14:textId="62A075B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0" w:history="1">
        <w:r w:rsidRPr="002F1058">
          <w:rPr>
            <w:rStyle w:val="af5"/>
            <w:rFonts w:hint="eastAsia"/>
            <w:noProof/>
            <w:lang w:eastAsia="zh-CN"/>
          </w:rPr>
          <w:t>14.5 QuantLib实现：VanillaSwap类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AC453B" w14:textId="1843F32C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1" w:history="1">
        <w:r w:rsidRPr="002F1058">
          <w:rPr>
            <w:rStyle w:val="af5"/>
            <w:rFonts w:hint="eastAsia"/>
            <w:noProof/>
            <w:lang w:eastAsia="zh-CN"/>
          </w:rPr>
          <w:t>14.6 案例：中国利率互换市场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E89AA3" w14:textId="523A539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2" w:history="1">
        <w:r w:rsidRPr="002F1058">
          <w:rPr>
            <w:rStyle w:val="af5"/>
            <w:rFonts w:hint="eastAsia"/>
            <w:noProof/>
            <w:lang w:eastAsia="zh-CN"/>
          </w:rPr>
          <w:t>14.7本章小结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812D85" w14:textId="4A2470B7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3" w:history="1">
        <w:r w:rsidRPr="002F1058">
          <w:rPr>
            <w:rStyle w:val="af5"/>
            <w:rFonts w:hint="eastAsia"/>
            <w:noProof/>
            <w:lang w:eastAsia="zh-CN"/>
          </w:rPr>
          <w:t>第15章 利率互换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BBF3AC" w14:textId="1F64E53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4" w:history="1">
        <w:r w:rsidRPr="002F1058">
          <w:rPr>
            <w:rStyle w:val="af5"/>
            <w:rFonts w:hint="eastAsia"/>
            <w:noProof/>
            <w:lang w:eastAsia="zh-CN"/>
          </w:rPr>
          <w:t>15.1上限、下限与双限期权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7FFBB4" w14:textId="272E789F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5" w:history="1">
        <w:r w:rsidRPr="002F1058">
          <w:rPr>
            <w:rStyle w:val="af5"/>
            <w:rFonts w:hint="eastAsia"/>
            <w:noProof/>
            <w:lang w:eastAsia="zh-CN"/>
          </w:rPr>
          <w:t>15.2互换期权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E809B9" w14:textId="028C7E6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6" w:history="1">
        <w:r w:rsidRPr="002F1058">
          <w:rPr>
            <w:rStyle w:val="af5"/>
            <w:rFonts w:hint="eastAsia"/>
            <w:noProof/>
            <w:lang w:eastAsia="zh-CN"/>
          </w:rPr>
          <w:t>15. 3 Black模型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9D62B" w14:textId="3CC81B7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7" w:history="1">
        <w:r w:rsidRPr="002F1058">
          <w:rPr>
            <w:rStyle w:val="af5"/>
            <w:rFonts w:hint="eastAsia"/>
            <w:noProof/>
            <w:lang w:eastAsia="zh-CN"/>
          </w:rPr>
          <w:t>15.4 Python实现：期权定价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A3944" w14:textId="7EFE467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8" w:history="1">
        <w:r w:rsidRPr="002F1058">
          <w:rPr>
            <w:rStyle w:val="af5"/>
            <w:rFonts w:hint="eastAsia"/>
            <w:noProof/>
            <w:lang w:eastAsia="zh-CN"/>
          </w:rPr>
          <w:t>15.5 QuantLib实现：Cap/Floor/Swaption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3B31B" w14:textId="4AD60FE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69" w:history="1">
        <w:r w:rsidRPr="002F1058">
          <w:rPr>
            <w:rStyle w:val="af5"/>
            <w:rFonts w:hint="eastAsia"/>
            <w:noProof/>
            <w:lang w:eastAsia="zh-CN"/>
          </w:rPr>
          <w:t>15.6 案例：波动率曲面构建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ADEA3" w14:textId="0250F080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0" w:history="1">
        <w:r w:rsidRPr="002F1058">
          <w:rPr>
            <w:rStyle w:val="af5"/>
            <w:rFonts w:hint="eastAsia"/>
            <w:noProof/>
            <w:lang w:eastAsia="zh-CN"/>
          </w:rPr>
          <w:t>15.7本章小结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1BE629" w14:textId="5182512B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1" w:history="1">
        <w:r w:rsidRPr="002F1058">
          <w:rPr>
            <w:rStyle w:val="af5"/>
            <w:rFonts w:hint="eastAsia"/>
            <w:noProof/>
            <w:lang w:eastAsia="zh-CN"/>
          </w:rPr>
          <w:t>第七部分：综合应用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98FA8" w14:textId="75B43241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2" w:history="1">
        <w:r w:rsidRPr="002F1058">
          <w:rPr>
            <w:rStyle w:val="af5"/>
            <w:rFonts w:hint="eastAsia"/>
            <w:noProof/>
            <w:lang w:eastAsia="zh-CN"/>
          </w:rPr>
          <w:t>第16章 债券投资策略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8F4EC" w14:textId="14FBC200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3" w:history="1">
        <w:r w:rsidRPr="002F1058">
          <w:rPr>
            <w:rStyle w:val="af5"/>
            <w:rFonts w:hint="eastAsia"/>
            <w:noProof/>
            <w:lang w:eastAsia="zh-CN"/>
          </w:rPr>
          <w:t>16.1主动管理策略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08FA37" w14:textId="6AE5287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4" w:history="1">
        <w:r w:rsidRPr="002F1058">
          <w:rPr>
            <w:rStyle w:val="af5"/>
            <w:rFonts w:hint="eastAsia"/>
            <w:noProof/>
            <w:lang w:eastAsia="zh-CN"/>
          </w:rPr>
          <w:t>16.2被动管理策略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4132F" w14:textId="58DC81D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5" w:history="1">
        <w:r w:rsidRPr="002F1058">
          <w:rPr>
            <w:rStyle w:val="af5"/>
            <w:rFonts w:hint="eastAsia"/>
            <w:noProof/>
            <w:lang w:eastAsia="zh-CN"/>
          </w:rPr>
          <w:t>16.3债券指数复制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10A7A6" w14:textId="7F0956D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6" w:history="1">
        <w:r w:rsidRPr="002F1058">
          <w:rPr>
            <w:rStyle w:val="af5"/>
            <w:rFonts w:hint="eastAsia"/>
            <w:noProof/>
            <w:lang w:eastAsia="zh-CN"/>
          </w:rPr>
          <w:t>16.4 Python实现：策略回测框架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FC6047" w14:textId="5C15C92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7" w:history="1">
        <w:r w:rsidRPr="002F1058">
          <w:rPr>
            <w:rStyle w:val="af5"/>
            <w:rFonts w:hint="eastAsia"/>
            <w:noProof/>
            <w:lang w:eastAsia="zh-CN"/>
          </w:rPr>
          <w:t>16.5绩效评估与归因分析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63685" w14:textId="7058EEC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8" w:history="1">
        <w:r w:rsidRPr="002F1058">
          <w:rPr>
            <w:rStyle w:val="af5"/>
            <w:rFonts w:hint="eastAsia"/>
            <w:noProof/>
            <w:lang w:eastAsia="zh-CN"/>
          </w:rPr>
          <w:t>16.6案例：中国债券市场投资实践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666508" w14:textId="284DE567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79" w:history="1">
        <w:r w:rsidRPr="002F1058">
          <w:rPr>
            <w:rStyle w:val="af5"/>
            <w:rFonts w:hint="eastAsia"/>
            <w:noProof/>
            <w:lang w:eastAsia="zh-CN"/>
          </w:rPr>
          <w:t>16.7本章小结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3EC025" w14:textId="298126BF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0" w:history="1">
        <w:r w:rsidRPr="002F1058">
          <w:rPr>
            <w:rStyle w:val="af5"/>
            <w:rFonts w:hint="eastAsia"/>
            <w:noProof/>
            <w:lang w:eastAsia="zh-CN"/>
          </w:rPr>
          <w:t>第17章 风险管理系统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5E15EB" w14:textId="662D604E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1" w:history="1">
        <w:r w:rsidRPr="002F1058">
          <w:rPr>
            <w:rStyle w:val="af5"/>
            <w:rFonts w:hint="eastAsia"/>
            <w:noProof/>
            <w:lang w:eastAsia="zh-CN"/>
          </w:rPr>
          <w:t>17.1 VaR与CVaR计算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7BC756" w14:textId="76AB7073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2" w:history="1">
        <w:r w:rsidRPr="002F1058">
          <w:rPr>
            <w:rStyle w:val="af5"/>
            <w:rFonts w:hint="eastAsia"/>
            <w:noProof/>
            <w:lang w:eastAsia="zh-CN"/>
          </w:rPr>
          <w:t>17.2压力测试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9B2ED2" w14:textId="3D832D3A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3" w:history="1">
        <w:r w:rsidRPr="002F1058">
          <w:rPr>
            <w:rStyle w:val="af5"/>
            <w:rFonts w:hint="eastAsia"/>
            <w:noProof/>
            <w:lang w:eastAsia="zh-CN"/>
          </w:rPr>
          <w:t>17.3情景分析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5FFC70" w14:textId="5CAA885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4" w:history="1">
        <w:r w:rsidRPr="002F1058">
          <w:rPr>
            <w:rStyle w:val="af5"/>
            <w:rFonts w:hint="eastAsia"/>
            <w:noProof/>
            <w:lang w:eastAsia="zh-CN"/>
          </w:rPr>
          <w:t>17.4 Python实现：风险管理系统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643FD7" w14:textId="53B6384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5" w:history="1">
        <w:r w:rsidRPr="002F1058">
          <w:rPr>
            <w:rStyle w:val="af5"/>
            <w:rFonts w:hint="eastAsia"/>
            <w:noProof/>
            <w:lang w:eastAsia="zh-CN"/>
          </w:rPr>
          <w:t>17.5 QuantLib综合应用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F1C4D8" w14:textId="5A4E96F6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6" w:history="1">
        <w:r w:rsidRPr="002F1058">
          <w:rPr>
            <w:rStyle w:val="af5"/>
            <w:rFonts w:hint="eastAsia"/>
            <w:noProof/>
            <w:lang w:eastAsia="zh-CN"/>
          </w:rPr>
          <w:t>17.6监管要求与合规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194C9E" w14:textId="352473E4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7" w:history="1">
        <w:r w:rsidRPr="002F1058">
          <w:rPr>
            <w:rStyle w:val="af5"/>
            <w:rFonts w:hint="eastAsia"/>
            <w:noProof/>
            <w:lang w:eastAsia="zh-CN"/>
          </w:rPr>
          <w:t>17.7本章小结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9CFB13" w14:textId="636F86C7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8" w:history="1">
        <w:r w:rsidRPr="002F1058">
          <w:rPr>
            <w:rStyle w:val="af5"/>
            <w:rFonts w:hint="eastAsia"/>
            <w:noProof/>
            <w:lang w:eastAsia="zh-CN"/>
          </w:rPr>
          <w:t>附录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8F226" w14:textId="33088B79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89" w:history="1">
        <w:r w:rsidRPr="002F1058">
          <w:rPr>
            <w:rStyle w:val="af5"/>
            <w:rFonts w:hint="eastAsia"/>
            <w:noProof/>
            <w:lang w:eastAsia="zh-CN"/>
          </w:rPr>
          <w:t>附录A：Python金融计算常用库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4E8B86" w14:textId="1FA1A838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90" w:history="1">
        <w:r w:rsidRPr="002F1058">
          <w:rPr>
            <w:rStyle w:val="af5"/>
            <w:rFonts w:hint="eastAsia"/>
            <w:noProof/>
            <w:lang w:eastAsia="zh-CN"/>
          </w:rPr>
          <w:t>附录B：QuantLib核心类图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4B66EC" w14:textId="1F47D282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91" w:history="1">
        <w:r w:rsidRPr="002F1058">
          <w:rPr>
            <w:rStyle w:val="af5"/>
            <w:rFonts w:hint="eastAsia"/>
            <w:noProof/>
            <w:lang w:eastAsia="zh-CN"/>
          </w:rPr>
          <w:t>附录C：中国债券市场数据源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B8645F" w14:textId="0298865B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92" w:history="1">
        <w:r w:rsidRPr="002F1058">
          <w:rPr>
            <w:rStyle w:val="af5"/>
            <w:rFonts w:hint="eastAsia"/>
            <w:noProof/>
            <w:lang w:eastAsia="zh-CN"/>
          </w:rPr>
          <w:t>附录D：数学公式推导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EF5513" w14:textId="7BF4C421" w:rsidR="00D944BA" w:rsidRDefault="00D944BA">
      <w:pPr>
        <w:pStyle w:val="TOC2"/>
        <w:tabs>
          <w:tab w:val="right" w:pos="8296"/>
        </w:tabs>
        <w:rPr>
          <w:rFonts w:eastAsiaTheme="minorEastAsia" w:hAnsiTheme="minorHAnsi" w:cstheme="minorBidi"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93" w:history="1">
        <w:r w:rsidRPr="002F1058">
          <w:rPr>
            <w:rStyle w:val="af5"/>
            <w:rFonts w:hint="eastAsia"/>
            <w:noProof/>
            <w:lang w:eastAsia="zh-CN"/>
          </w:rPr>
          <w:t>附录E：完整代码示例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9F7519" w14:textId="5D8F612C" w:rsidR="00D944BA" w:rsidRDefault="00D944BA">
      <w:pPr>
        <w:pStyle w:val="TOC1"/>
        <w:tabs>
          <w:tab w:val="right" w:pos="8296"/>
        </w:tabs>
        <w:rPr>
          <w:rFonts w:eastAsiaTheme="minorEastAsia" w:hAnsiTheme="minorHAnsi" w:cstheme="minorBidi" w:hint="eastAsia"/>
          <w:b w:val="0"/>
          <w:bCs w:val="0"/>
          <w: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15071794" w:history="1">
        <w:r w:rsidRPr="002F1058">
          <w:rPr>
            <w:rStyle w:val="af5"/>
            <w:rFonts w:eastAsia="黑体" w:hint="eastAsia"/>
            <w:noProof/>
            <w:kern w:val="44"/>
            <w:lang w:eastAsia="zh-CN"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_Toc215071794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5CDF78" w14:textId="155C0698" w:rsidR="008806B2" w:rsidRPr="00DF660F" w:rsidRDefault="00DF660F" w:rsidP="006D5AA3">
      <w:pPr>
        <w:pStyle w:val="af7"/>
        <w:spacing w:line="360" w:lineRule="auto"/>
        <w:ind w:firstLineChars="0" w:firstLine="0"/>
        <w:jc w:val="both"/>
        <w:rPr>
          <w:szCs w:val="21"/>
          <w:lang w:eastAsia="zh-CN"/>
        </w:rPr>
      </w:pPr>
      <w:r w:rsidRPr="006718BC">
        <w:rPr>
          <w:sz w:val="24"/>
          <w:szCs w:val="24"/>
          <w:lang w:eastAsia="zh-CN"/>
        </w:rPr>
        <w:fldChar w:fldCharType="end"/>
      </w:r>
    </w:p>
    <w:p w14:paraId="3F23B53A" w14:textId="77777777" w:rsidR="00DF660F" w:rsidRDefault="00DF660F" w:rsidP="00DF660F">
      <w:pPr>
        <w:pStyle w:val="af7"/>
        <w:ind w:firstLineChars="0" w:firstLine="0"/>
        <w:jc w:val="both"/>
        <w:rPr>
          <w:lang w:eastAsia="zh-CN"/>
        </w:rPr>
      </w:pPr>
    </w:p>
    <w:p w14:paraId="676BD88C" w14:textId="5D7A7D3F" w:rsidR="00DF660F" w:rsidRPr="00DF660F" w:rsidRDefault="00DF660F" w:rsidP="00DF660F">
      <w:pPr>
        <w:pStyle w:val="af7"/>
        <w:ind w:firstLineChars="0" w:firstLine="420"/>
        <w:jc w:val="both"/>
        <w:rPr>
          <w:lang w:eastAsia="zh-CN"/>
        </w:rPr>
        <w:sectPr w:rsidR="00DF660F" w:rsidRPr="00DF660F" w:rsidSect="00AA0B5B">
          <w:headerReference w:type="default" r:id="rId16"/>
          <w:footerReference w:type="default" r:id="rId17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7436A3BB" w14:textId="6DDDB9BE" w:rsidR="00007A8B" w:rsidRDefault="00007A8B" w:rsidP="00007A8B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8" w:name="_Toc215071637"/>
      <w:r w:rsidRPr="00007A8B">
        <w:rPr>
          <w:rFonts w:hint="eastAsia"/>
          <w:sz w:val="44"/>
          <w:szCs w:val="44"/>
          <w:lang w:eastAsia="zh-CN"/>
        </w:rPr>
        <w:lastRenderedPageBreak/>
        <w:t>第一部分：基础理论与工具准备</w:t>
      </w:r>
      <w:bookmarkEnd w:id="8"/>
    </w:p>
    <w:p w14:paraId="47AE9DD1" w14:textId="358B21B1" w:rsidR="007452BC" w:rsidRPr="001945A6" w:rsidRDefault="002A6D49" w:rsidP="001945A6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9" w:name="_Toc215071638"/>
      <w:r w:rsidRPr="00C209A4">
        <w:rPr>
          <w:rFonts w:hint="eastAsia"/>
          <w:sz w:val="44"/>
          <w:szCs w:val="44"/>
          <w:lang w:eastAsia="zh-CN"/>
        </w:rPr>
        <w:t>第</w:t>
      </w:r>
      <w:r w:rsidRPr="00C209A4">
        <w:rPr>
          <w:rFonts w:hint="eastAsia"/>
          <w:sz w:val="44"/>
          <w:szCs w:val="44"/>
          <w:lang w:eastAsia="zh-CN"/>
        </w:rPr>
        <w:t>1</w:t>
      </w:r>
      <w:r w:rsidRPr="00C209A4">
        <w:rPr>
          <w:rFonts w:hint="eastAsia"/>
          <w:sz w:val="44"/>
          <w:szCs w:val="44"/>
          <w:lang w:eastAsia="zh-CN"/>
        </w:rPr>
        <w:t>章</w:t>
      </w:r>
      <w:r w:rsidRPr="00C209A4">
        <w:rPr>
          <w:rFonts w:hint="eastAsia"/>
          <w:sz w:val="44"/>
          <w:szCs w:val="44"/>
          <w:lang w:eastAsia="zh-CN"/>
        </w:rPr>
        <w:t xml:space="preserve"> </w:t>
      </w:r>
      <w:r w:rsidR="00007A8B" w:rsidRPr="00007A8B">
        <w:rPr>
          <w:rFonts w:hint="eastAsia"/>
          <w:sz w:val="44"/>
          <w:szCs w:val="44"/>
          <w:lang w:eastAsia="zh-CN"/>
        </w:rPr>
        <w:t>固定收益证券</w:t>
      </w:r>
      <w:r w:rsidRPr="00C209A4">
        <w:rPr>
          <w:rFonts w:hint="eastAsia"/>
          <w:sz w:val="44"/>
          <w:szCs w:val="44"/>
          <w:lang w:eastAsia="zh-CN"/>
        </w:rPr>
        <w:t>概述</w:t>
      </w:r>
      <w:bookmarkEnd w:id="0"/>
      <w:bookmarkEnd w:id="9"/>
    </w:p>
    <w:p w14:paraId="10E93A03" w14:textId="0D4303AF" w:rsidR="007452BC" w:rsidRPr="00C209A4" w:rsidRDefault="002A6D4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" w:name="_Toc492215773"/>
      <w:bookmarkStart w:id="11" w:name="_Toc16290"/>
      <w:bookmarkStart w:id="12" w:name="_Toc215071639"/>
      <w:r w:rsidRPr="00C209A4">
        <w:rPr>
          <w:rFonts w:cs="Times New Roman"/>
          <w:sz w:val="36"/>
          <w:szCs w:val="36"/>
          <w:lang w:eastAsia="zh-CN"/>
        </w:rPr>
        <w:t xml:space="preserve">1.1 </w:t>
      </w:r>
      <w:r w:rsidR="001945A6" w:rsidRPr="001945A6">
        <w:rPr>
          <w:rFonts w:cs="Times New Roman" w:hint="eastAsia"/>
          <w:sz w:val="36"/>
          <w:szCs w:val="36"/>
          <w:lang w:eastAsia="zh-CN"/>
        </w:rPr>
        <w:t>固定收益市场在中国金融体系中的地位</w:t>
      </w:r>
      <w:bookmarkEnd w:id="12"/>
    </w:p>
    <w:p w14:paraId="5E634BD2" w14:textId="1E6BF490" w:rsidR="007452BC" w:rsidRPr="00C209A4" w:rsidRDefault="002A6D49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13" w:name="_Toc215071640"/>
      <w:r w:rsidRPr="00C209A4">
        <w:rPr>
          <w:sz w:val="32"/>
          <w:szCs w:val="32"/>
          <w:lang w:eastAsia="zh-CN"/>
        </w:rPr>
        <w:t>1.1.1</w:t>
      </w:r>
      <w:bookmarkEnd w:id="10"/>
      <w:bookmarkEnd w:id="11"/>
      <w:r w:rsidR="00DC3711" w:rsidRPr="00DC3711">
        <w:rPr>
          <w:rFonts w:hint="eastAsia"/>
          <w:sz w:val="32"/>
          <w:szCs w:val="32"/>
          <w:lang w:eastAsia="zh-CN"/>
        </w:rPr>
        <w:t>固定收益市场的定义</w:t>
      </w:r>
      <w:bookmarkEnd w:id="13"/>
    </w:p>
    <w:p w14:paraId="0B6F5472" w14:textId="77777777" w:rsidR="00DC3711" w:rsidRDefault="00DC3711" w:rsidP="00DC3711">
      <w:pPr>
        <w:pStyle w:val="af7"/>
        <w:ind w:firstLineChars="0" w:firstLine="0"/>
        <w:jc w:val="both"/>
        <w:rPr>
          <w:szCs w:val="21"/>
          <w:shd w:val="clear" w:color="auto" w:fill="FFFFFF"/>
          <w:lang w:eastAsia="zh-CN"/>
        </w:rPr>
      </w:pPr>
    </w:p>
    <w:p w14:paraId="6AA761AD" w14:textId="6DDBAE27" w:rsidR="00DC3711" w:rsidRPr="00C209A4" w:rsidRDefault="00DC3711" w:rsidP="00DC3711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14" w:name="_Toc215071641"/>
      <w:r w:rsidRPr="00C209A4">
        <w:rPr>
          <w:sz w:val="32"/>
          <w:szCs w:val="32"/>
          <w:lang w:eastAsia="zh-CN"/>
        </w:rPr>
        <w:t>1.1.</w:t>
      </w:r>
      <w:r>
        <w:rPr>
          <w:rFonts w:hint="eastAsia"/>
          <w:sz w:val="32"/>
          <w:szCs w:val="32"/>
          <w:lang w:eastAsia="zh-CN"/>
        </w:rPr>
        <w:t>2</w:t>
      </w:r>
      <w:r w:rsidRPr="00DC3711">
        <w:rPr>
          <w:rFonts w:hint="eastAsia"/>
          <w:sz w:val="32"/>
          <w:szCs w:val="32"/>
          <w:lang w:eastAsia="zh-CN"/>
        </w:rPr>
        <w:t>固定收益市场核心功能</w:t>
      </w:r>
      <w:bookmarkEnd w:id="14"/>
    </w:p>
    <w:p w14:paraId="4C83B237" w14:textId="49073F54" w:rsidR="00DC3711" w:rsidRDefault="00DC3711" w:rsidP="00DC3711">
      <w:pPr>
        <w:pStyle w:val="af7"/>
        <w:ind w:firstLineChars="0" w:firstLine="0"/>
        <w:jc w:val="both"/>
        <w:rPr>
          <w:szCs w:val="21"/>
          <w:shd w:val="clear" w:color="auto" w:fill="FFFFFF"/>
          <w:lang w:eastAsia="zh-CN"/>
        </w:rPr>
      </w:pPr>
      <w:r>
        <w:rPr>
          <w:rFonts w:hint="eastAsia"/>
          <w:szCs w:val="21"/>
          <w:shd w:val="clear" w:color="auto" w:fill="FFFFFF"/>
          <w:lang w:eastAsia="zh-CN"/>
        </w:rPr>
        <w:t>1</w:t>
      </w:r>
      <w:r>
        <w:rPr>
          <w:rFonts w:hint="eastAsia"/>
          <w:szCs w:val="21"/>
          <w:shd w:val="clear" w:color="auto" w:fill="FFFFFF"/>
          <w:lang w:eastAsia="zh-CN"/>
        </w:rPr>
        <w:t>、</w:t>
      </w:r>
      <w:r w:rsidRPr="00DC3711">
        <w:rPr>
          <w:rFonts w:hint="eastAsia"/>
          <w:szCs w:val="21"/>
          <w:shd w:val="clear" w:color="auto" w:fill="FFFFFF"/>
          <w:lang w:eastAsia="zh-CN"/>
        </w:rPr>
        <w:t>融资</w:t>
      </w:r>
    </w:p>
    <w:p w14:paraId="14B460C1" w14:textId="660D2672" w:rsidR="00DC3711" w:rsidRDefault="00DC3711" w:rsidP="00DC3711">
      <w:pPr>
        <w:pStyle w:val="af7"/>
        <w:ind w:firstLineChars="0" w:firstLine="0"/>
        <w:jc w:val="both"/>
        <w:rPr>
          <w:szCs w:val="21"/>
          <w:shd w:val="clear" w:color="auto" w:fill="FFFFFF"/>
          <w:lang w:eastAsia="zh-CN"/>
        </w:rPr>
      </w:pPr>
      <w:r>
        <w:rPr>
          <w:rFonts w:hint="eastAsia"/>
          <w:szCs w:val="21"/>
          <w:shd w:val="clear" w:color="auto" w:fill="FFFFFF"/>
          <w:lang w:eastAsia="zh-CN"/>
        </w:rPr>
        <w:t>2</w:t>
      </w:r>
      <w:r>
        <w:rPr>
          <w:rFonts w:hint="eastAsia"/>
          <w:szCs w:val="21"/>
          <w:shd w:val="clear" w:color="auto" w:fill="FFFFFF"/>
          <w:lang w:eastAsia="zh-CN"/>
        </w:rPr>
        <w:t>、</w:t>
      </w:r>
      <w:r w:rsidRPr="00DC3711">
        <w:rPr>
          <w:rFonts w:hint="eastAsia"/>
          <w:szCs w:val="21"/>
          <w:shd w:val="clear" w:color="auto" w:fill="FFFFFF"/>
          <w:lang w:eastAsia="zh-CN"/>
        </w:rPr>
        <w:t>定价</w:t>
      </w:r>
    </w:p>
    <w:p w14:paraId="20648CB4" w14:textId="6B52F35B" w:rsidR="00DC3711" w:rsidRDefault="00DC3711" w:rsidP="00DC3711">
      <w:pPr>
        <w:pStyle w:val="af7"/>
        <w:ind w:firstLineChars="0" w:firstLine="0"/>
        <w:jc w:val="both"/>
        <w:rPr>
          <w:szCs w:val="21"/>
          <w:shd w:val="clear" w:color="auto" w:fill="FFFFFF"/>
          <w:lang w:eastAsia="zh-CN"/>
        </w:rPr>
      </w:pPr>
      <w:r>
        <w:rPr>
          <w:rFonts w:hint="eastAsia"/>
          <w:szCs w:val="21"/>
          <w:shd w:val="clear" w:color="auto" w:fill="FFFFFF"/>
          <w:lang w:eastAsia="zh-CN"/>
        </w:rPr>
        <w:t>3</w:t>
      </w:r>
      <w:r>
        <w:rPr>
          <w:rFonts w:hint="eastAsia"/>
          <w:szCs w:val="21"/>
          <w:shd w:val="clear" w:color="auto" w:fill="FFFFFF"/>
          <w:lang w:eastAsia="zh-CN"/>
        </w:rPr>
        <w:t>、</w:t>
      </w:r>
      <w:r w:rsidRPr="00DC3711">
        <w:rPr>
          <w:rFonts w:hint="eastAsia"/>
          <w:szCs w:val="21"/>
          <w:shd w:val="clear" w:color="auto" w:fill="FFFFFF"/>
          <w:lang w:eastAsia="zh-CN"/>
        </w:rPr>
        <w:t>流动性管理</w:t>
      </w:r>
    </w:p>
    <w:p w14:paraId="3AC4894E" w14:textId="450C665C" w:rsidR="007452BC" w:rsidRPr="00C209A4" w:rsidRDefault="00DC3711" w:rsidP="00DC3711">
      <w:pPr>
        <w:pStyle w:val="af7"/>
        <w:ind w:firstLineChars="0" w:firstLine="0"/>
        <w:jc w:val="both"/>
        <w:rPr>
          <w:rFonts w:ascii="Arial" w:hAnsi="Arial" w:cs="Arial"/>
          <w:shd w:val="clear" w:color="auto" w:fill="FFFFFF"/>
          <w:lang w:eastAsia="zh-CN"/>
        </w:rPr>
      </w:pPr>
      <w:r>
        <w:rPr>
          <w:rFonts w:hint="eastAsia"/>
          <w:szCs w:val="21"/>
          <w:shd w:val="clear" w:color="auto" w:fill="FFFFFF"/>
          <w:lang w:eastAsia="zh-CN"/>
        </w:rPr>
        <w:t>4</w:t>
      </w:r>
      <w:r>
        <w:rPr>
          <w:rFonts w:hint="eastAsia"/>
          <w:szCs w:val="21"/>
          <w:shd w:val="clear" w:color="auto" w:fill="FFFFFF"/>
          <w:lang w:eastAsia="zh-CN"/>
        </w:rPr>
        <w:t>、</w:t>
      </w:r>
      <w:r w:rsidRPr="00DC3711">
        <w:rPr>
          <w:rFonts w:hint="eastAsia"/>
          <w:szCs w:val="21"/>
          <w:shd w:val="clear" w:color="auto" w:fill="FFFFFF"/>
          <w:lang w:eastAsia="zh-CN"/>
        </w:rPr>
        <w:t>政策传导</w:t>
      </w:r>
    </w:p>
    <w:p w14:paraId="1DC2EA22" w14:textId="79F49548" w:rsidR="007452BC" w:rsidRPr="00C209A4" w:rsidRDefault="002A6D4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" w:name="_Toc492215777"/>
      <w:bookmarkStart w:id="16" w:name="_Toc4700"/>
      <w:bookmarkStart w:id="17" w:name="_Toc469501883"/>
      <w:bookmarkStart w:id="18" w:name="_Toc468978677"/>
      <w:bookmarkStart w:id="19" w:name="_Toc215071642"/>
      <w:r w:rsidRPr="00C209A4">
        <w:rPr>
          <w:rFonts w:cs="Times New Roman"/>
          <w:sz w:val="36"/>
          <w:szCs w:val="36"/>
          <w:lang w:eastAsia="zh-CN"/>
        </w:rPr>
        <w:t xml:space="preserve">1.2 </w:t>
      </w:r>
      <w:bookmarkEnd w:id="15"/>
      <w:bookmarkEnd w:id="16"/>
      <w:bookmarkEnd w:id="17"/>
      <w:bookmarkEnd w:id="18"/>
      <w:r w:rsidR="001945A6" w:rsidRPr="001945A6">
        <w:rPr>
          <w:rFonts w:cs="Times New Roman" w:hint="eastAsia"/>
          <w:sz w:val="36"/>
          <w:szCs w:val="36"/>
          <w:lang w:eastAsia="zh-CN"/>
        </w:rPr>
        <w:t>固定收益证券特征</w:t>
      </w:r>
      <w:bookmarkEnd w:id="19"/>
    </w:p>
    <w:p w14:paraId="599CECB2" w14:textId="7376740B" w:rsidR="007452BC" w:rsidRPr="00C209A4" w:rsidRDefault="002A6D49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20" w:name="_Toc9990"/>
      <w:bookmarkStart w:id="21" w:name="_Toc469501884"/>
      <w:bookmarkStart w:id="22" w:name="_Toc492215778"/>
      <w:bookmarkStart w:id="23" w:name="_Toc468978678"/>
      <w:bookmarkStart w:id="24" w:name="_Toc215071643"/>
      <w:r w:rsidRPr="00C209A4">
        <w:rPr>
          <w:sz w:val="32"/>
          <w:szCs w:val="32"/>
          <w:lang w:eastAsia="zh-CN"/>
        </w:rPr>
        <w:t>1.2.1</w:t>
      </w:r>
      <w:bookmarkEnd w:id="20"/>
      <w:bookmarkEnd w:id="21"/>
      <w:bookmarkEnd w:id="22"/>
      <w:bookmarkEnd w:id="23"/>
      <w:r w:rsidR="00E028E5" w:rsidRPr="00E028E5">
        <w:rPr>
          <w:rFonts w:hint="eastAsia"/>
          <w:sz w:val="32"/>
          <w:szCs w:val="32"/>
          <w:lang w:eastAsia="zh-CN"/>
        </w:rPr>
        <w:t>基础性特征</w:t>
      </w:r>
      <w:bookmarkEnd w:id="24"/>
    </w:p>
    <w:p w14:paraId="1356B5C7" w14:textId="6450E3D6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、票面面值</w:t>
      </w:r>
    </w:p>
    <w:p w14:paraId="008853E3" w14:textId="6293E170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Pr="00E028E5">
        <w:rPr>
          <w:rFonts w:hint="eastAsia"/>
          <w:lang w:eastAsia="zh-CN"/>
        </w:rPr>
        <w:t>票面利率与利息支付</w:t>
      </w:r>
    </w:p>
    <w:p w14:paraId="29DBAAA9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利息支付方式：固定利率、浮动利率、零息债券</w:t>
      </w:r>
    </w:p>
    <w:p w14:paraId="133C80A3" w14:textId="25D2E458" w:rsidR="00E028E5" w:rsidRP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支付频率：按月、按季、按年</w:t>
      </w:r>
    </w:p>
    <w:p w14:paraId="08F396EA" w14:textId="268ECBFA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Pr="00E028E5">
        <w:rPr>
          <w:rFonts w:hint="eastAsia"/>
          <w:lang w:eastAsia="zh-CN"/>
        </w:rPr>
        <w:t>到期期限</w:t>
      </w:r>
    </w:p>
    <w:p w14:paraId="03F14A94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分类：短期（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年以内）、中期（</w:t>
      </w:r>
      <w:r>
        <w:rPr>
          <w:rFonts w:hint="eastAsia"/>
          <w:lang w:eastAsia="zh-CN"/>
        </w:rPr>
        <w:t>1-10</w:t>
      </w:r>
      <w:r>
        <w:rPr>
          <w:rFonts w:hint="eastAsia"/>
          <w:lang w:eastAsia="zh-CN"/>
        </w:rPr>
        <w:t>年）、长期（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年以上）</w:t>
      </w:r>
    </w:p>
    <w:p w14:paraId="37A079AA" w14:textId="653DB0E3" w:rsidR="00E028E5" w:rsidRPr="00C209A4" w:rsidRDefault="00E028E5" w:rsidP="00E028E5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25" w:name="_Toc215071644"/>
      <w:r w:rsidRPr="00C209A4">
        <w:rPr>
          <w:sz w:val="32"/>
          <w:szCs w:val="32"/>
          <w:lang w:eastAsia="zh-CN"/>
        </w:rPr>
        <w:t>1.2.</w:t>
      </w:r>
      <w:r>
        <w:rPr>
          <w:rFonts w:hint="eastAsia"/>
          <w:sz w:val="32"/>
          <w:szCs w:val="32"/>
          <w:lang w:eastAsia="zh-CN"/>
        </w:rPr>
        <w:t>2</w:t>
      </w:r>
      <w:r w:rsidRPr="00E028E5">
        <w:rPr>
          <w:rFonts w:hint="eastAsia"/>
          <w:sz w:val="32"/>
          <w:szCs w:val="32"/>
          <w:lang w:eastAsia="zh-CN"/>
        </w:rPr>
        <w:t>现金流特征</w:t>
      </w:r>
      <w:bookmarkEnd w:id="25"/>
    </w:p>
    <w:p w14:paraId="57816EF7" w14:textId="2F0ECF1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、现金流的确定</w:t>
      </w:r>
    </w:p>
    <w:p w14:paraId="1B8AD6A5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理论上：在无违约情况下，现金流（利息和本金）是事先确定的。</w:t>
      </w:r>
    </w:p>
    <w:p w14:paraId="513C6A06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实践中：受嵌入式期权和信用风险影响。</w:t>
      </w:r>
    </w:p>
    <w:p w14:paraId="72CD4505" w14:textId="75A9F6E4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2</w:t>
      </w:r>
      <w:r>
        <w:rPr>
          <w:rFonts w:hint="eastAsia"/>
          <w:lang w:eastAsia="zh-CN"/>
        </w:rPr>
        <w:t>、现金流的分布模式</w:t>
      </w:r>
    </w:p>
    <w:p w14:paraId="217517EA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子弹型：到期一次还本付息。</w:t>
      </w:r>
    </w:p>
    <w:p w14:paraId="73C63AD8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分期偿还型：在到期日前分期偿还本金（如</w:t>
      </w:r>
      <w:r>
        <w:rPr>
          <w:rFonts w:hint="eastAsia"/>
          <w:lang w:eastAsia="zh-CN"/>
        </w:rPr>
        <w:t>MBS/ABS</w:t>
      </w:r>
      <w:r>
        <w:rPr>
          <w:rFonts w:hint="eastAsia"/>
          <w:lang w:eastAsia="zh-CN"/>
        </w:rPr>
        <w:t>）。</w:t>
      </w:r>
    </w:p>
    <w:p w14:paraId="39F1C057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年金型：每期支付等额本息。</w:t>
      </w:r>
    </w:p>
    <w:p w14:paraId="76ABBFCE" w14:textId="6FC4304E" w:rsidR="00E028E5" w:rsidRPr="00C209A4" w:rsidRDefault="00E028E5" w:rsidP="00E028E5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26" w:name="_Toc215071645"/>
      <w:r w:rsidRPr="00C209A4">
        <w:rPr>
          <w:sz w:val="32"/>
          <w:szCs w:val="32"/>
          <w:lang w:eastAsia="zh-CN"/>
        </w:rPr>
        <w:t>1.2.</w:t>
      </w:r>
      <w:r>
        <w:rPr>
          <w:rFonts w:hint="eastAsia"/>
          <w:sz w:val="32"/>
          <w:szCs w:val="32"/>
          <w:lang w:eastAsia="zh-CN"/>
        </w:rPr>
        <w:t>3</w:t>
      </w:r>
      <w:r w:rsidRPr="00E028E5">
        <w:rPr>
          <w:rFonts w:hint="eastAsia"/>
          <w:sz w:val="32"/>
          <w:szCs w:val="32"/>
          <w:lang w:eastAsia="zh-CN"/>
        </w:rPr>
        <w:t>风险收益特征</w:t>
      </w:r>
      <w:bookmarkEnd w:id="26"/>
    </w:p>
    <w:p w14:paraId="32942D1E" w14:textId="52B26456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、收益的相对稳定性</w:t>
      </w:r>
    </w:p>
    <w:p w14:paraId="32896C29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与股权投资相比，收益波动性较小。</w:t>
      </w:r>
    </w:p>
    <w:p w14:paraId="77A4A424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主要收益来源：票息收入、资本利得。</w:t>
      </w:r>
    </w:p>
    <w:p w14:paraId="03A761B8" w14:textId="320A375A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、优先偿付地位</w:t>
      </w:r>
    </w:p>
    <w:p w14:paraId="43ED2088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在破产清算中，债券持有人对企业资产的求偿权优先于股东。</w:t>
      </w:r>
    </w:p>
    <w:p w14:paraId="2A629571" w14:textId="4C819996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、面临的主要风险</w:t>
      </w:r>
    </w:p>
    <w:p w14:paraId="168F55C0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利率风险（价格与利率反向变动）</w:t>
      </w:r>
    </w:p>
    <w:p w14:paraId="16A05B23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信用风险（违约风险）</w:t>
      </w:r>
    </w:p>
    <w:p w14:paraId="2ABD56E2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流动性风险</w:t>
      </w:r>
    </w:p>
    <w:p w14:paraId="685AD42C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购买力风险（通货膨胀风险）</w:t>
      </w:r>
    </w:p>
    <w:p w14:paraId="02BC38F1" w14:textId="77777777" w:rsidR="00E028E5" w:rsidRDefault="00E028E5" w:rsidP="00E028E5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再投资风险</w:t>
      </w:r>
    </w:p>
    <w:p w14:paraId="7210EF38" w14:textId="77777777" w:rsidR="003C06B0" w:rsidRDefault="003C06B0" w:rsidP="001945A6">
      <w:pPr>
        <w:pStyle w:val="af7"/>
        <w:spacing w:afterLines="50" w:after="156"/>
        <w:ind w:firstLineChars="0" w:firstLine="420"/>
        <w:jc w:val="both"/>
        <w:rPr>
          <w:lang w:eastAsia="zh-CN"/>
        </w:rPr>
      </w:pPr>
    </w:p>
    <w:p w14:paraId="45EE300A" w14:textId="00210C44" w:rsidR="003C06B0" w:rsidRPr="0010188E" w:rsidRDefault="003C06B0" w:rsidP="003C06B0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27" w:name="_Toc215071646"/>
      <w:r w:rsidRPr="00C209A4">
        <w:rPr>
          <w:rFonts w:cs="Times New Roman"/>
          <w:sz w:val="36"/>
          <w:szCs w:val="36"/>
          <w:lang w:eastAsia="zh-CN"/>
        </w:rPr>
        <w:t>1.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3C06B0">
        <w:rPr>
          <w:rFonts w:cs="Times New Roman" w:hint="eastAsia"/>
          <w:sz w:val="36"/>
          <w:szCs w:val="36"/>
          <w:lang w:eastAsia="zh-CN"/>
        </w:rPr>
        <w:t>中国债券市场结构与主要品种</w:t>
      </w:r>
      <w:bookmarkEnd w:id="27"/>
    </w:p>
    <w:p w14:paraId="290DF430" w14:textId="5B9BA4B5" w:rsidR="0010188E" w:rsidRPr="00C209A4" w:rsidRDefault="0010188E" w:rsidP="0010188E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28" w:name="_Toc215071647"/>
      <w:r w:rsidRPr="00C209A4">
        <w:rPr>
          <w:sz w:val="32"/>
          <w:szCs w:val="32"/>
          <w:lang w:eastAsia="zh-CN"/>
        </w:rPr>
        <w:t>1.</w:t>
      </w:r>
      <w:r>
        <w:rPr>
          <w:rFonts w:hint="eastAsia"/>
          <w:sz w:val="32"/>
          <w:szCs w:val="32"/>
          <w:lang w:eastAsia="zh-CN"/>
        </w:rPr>
        <w:t>3</w:t>
      </w:r>
      <w:r w:rsidRPr="00C209A4">
        <w:rPr>
          <w:sz w:val="32"/>
          <w:szCs w:val="32"/>
          <w:lang w:eastAsia="zh-CN"/>
        </w:rPr>
        <w:t>.1</w:t>
      </w:r>
      <w:r w:rsidRPr="0010188E">
        <w:rPr>
          <w:rFonts w:hint="eastAsia"/>
          <w:sz w:val="32"/>
          <w:szCs w:val="32"/>
          <w:lang w:eastAsia="zh-CN"/>
        </w:rPr>
        <w:t>中国债券市场结构</w:t>
      </w:r>
      <w:bookmarkEnd w:id="28"/>
    </w:p>
    <w:p w14:paraId="056F32F3" w14:textId="77777777" w:rsidR="0010188E" w:rsidRDefault="0010188E" w:rsidP="001945A6">
      <w:pPr>
        <w:pStyle w:val="af7"/>
        <w:spacing w:afterLines="50" w:after="156"/>
        <w:ind w:firstLineChars="0" w:firstLine="420"/>
        <w:jc w:val="both"/>
        <w:rPr>
          <w:lang w:eastAsia="zh-CN"/>
        </w:rPr>
      </w:pPr>
    </w:p>
    <w:p w14:paraId="4F15CC07" w14:textId="4AA40EE0" w:rsidR="0010188E" w:rsidRPr="00C209A4" w:rsidRDefault="0010188E" w:rsidP="0010188E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29" w:name="_Toc215071648"/>
      <w:r w:rsidRPr="00C209A4">
        <w:rPr>
          <w:sz w:val="32"/>
          <w:szCs w:val="32"/>
          <w:lang w:eastAsia="zh-CN"/>
        </w:rPr>
        <w:t>1.</w:t>
      </w:r>
      <w:r>
        <w:rPr>
          <w:rFonts w:hint="eastAsia"/>
          <w:sz w:val="32"/>
          <w:szCs w:val="32"/>
          <w:lang w:eastAsia="zh-CN"/>
        </w:rPr>
        <w:t>3</w:t>
      </w:r>
      <w:r w:rsidRPr="00C209A4">
        <w:rPr>
          <w:sz w:val="32"/>
          <w:szCs w:val="32"/>
          <w:lang w:eastAsia="zh-CN"/>
        </w:rPr>
        <w:t>.</w:t>
      </w:r>
      <w:r w:rsidR="006113B1">
        <w:rPr>
          <w:rFonts w:hint="eastAsia"/>
          <w:sz w:val="32"/>
          <w:szCs w:val="32"/>
          <w:lang w:eastAsia="zh-CN"/>
        </w:rPr>
        <w:t>2</w:t>
      </w:r>
      <w:r w:rsidRPr="0010188E">
        <w:rPr>
          <w:rFonts w:hint="eastAsia"/>
          <w:sz w:val="32"/>
          <w:szCs w:val="32"/>
          <w:lang w:eastAsia="zh-CN"/>
        </w:rPr>
        <w:t>中国债券市场主要品种</w:t>
      </w:r>
      <w:bookmarkEnd w:id="29"/>
    </w:p>
    <w:p w14:paraId="2BB7D189" w14:textId="16023FF7" w:rsidR="003C06B0" w:rsidRDefault="001977AD" w:rsidP="001945A6">
      <w:pPr>
        <w:pStyle w:val="af7"/>
        <w:spacing w:afterLines="50" w:after="156"/>
        <w:ind w:firstLineChars="0" w:firstLine="420"/>
        <w:jc w:val="both"/>
        <w:rPr>
          <w:lang w:eastAsia="zh-CN"/>
        </w:rPr>
      </w:pPr>
      <w:r>
        <w:rPr>
          <w:rFonts w:hint="eastAsia"/>
          <w:lang w:eastAsia="zh-CN"/>
        </w:rPr>
        <w:t>参考现有教材</w:t>
      </w:r>
    </w:p>
    <w:p w14:paraId="797EF325" w14:textId="74317E76" w:rsidR="001977AD" w:rsidRDefault="001977AD" w:rsidP="001977AD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如按照发行人：</w:t>
      </w:r>
    </w:p>
    <w:p w14:paraId="1B55E42D" w14:textId="77777777" w:rsidR="001977AD" w:rsidRDefault="001977AD" w:rsidP="001977AD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主权政府（国债）</w:t>
      </w:r>
    </w:p>
    <w:p w14:paraId="50EE9401" w14:textId="77777777" w:rsidR="001977AD" w:rsidRDefault="001977AD" w:rsidP="001977AD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地方政府（市政债券）</w:t>
      </w:r>
    </w:p>
    <w:p w14:paraId="76F3B59A" w14:textId="77777777" w:rsidR="001977AD" w:rsidRDefault="001977AD" w:rsidP="001977AD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金融机构（金融债）</w:t>
      </w:r>
    </w:p>
    <w:p w14:paraId="302858A8" w14:textId="77777777" w:rsidR="001977AD" w:rsidRDefault="001977AD" w:rsidP="001977AD">
      <w:pPr>
        <w:pStyle w:val="af7"/>
        <w:spacing w:afterLines="50" w:after="156"/>
        <w:ind w:firstLine="420"/>
        <w:jc w:val="both"/>
        <w:rPr>
          <w:lang w:eastAsia="zh-CN"/>
        </w:rPr>
      </w:pPr>
      <w:r>
        <w:rPr>
          <w:rFonts w:hint="eastAsia"/>
          <w:lang w:eastAsia="zh-CN"/>
        </w:rPr>
        <w:t>非金融企业（公司债）</w:t>
      </w:r>
    </w:p>
    <w:p w14:paraId="08C94CC8" w14:textId="03FB29CF" w:rsidR="006113B1" w:rsidRDefault="006113B1" w:rsidP="001977AD">
      <w:pPr>
        <w:pStyle w:val="af7"/>
        <w:spacing w:afterLines="50" w:after="156"/>
        <w:ind w:firstLine="420"/>
        <w:jc w:val="both"/>
        <w:rPr>
          <w:lang w:eastAsia="zh-CN"/>
        </w:rPr>
      </w:pPr>
      <w:r w:rsidRPr="006113B1">
        <w:rPr>
          <w:rFonts w:hint="eastAsia"/>
          <w:lang w:eastAsia="zh-CN"/>
        </w:rPr>
        <w:t>资产支持证券（</w:t>
      </w:r>
      <w:r w:rsidRPr="006113B1">
        <w:rPr>
          <w:rFonts w:hint="eastAsia"/>
          <w:lang w:eastAsia="zh-CN"/>
        </w:rPr>
        <w:t>ABS</w:t>
      </w:r>
      <w:r w:rsidRPr="006113B1">
        <w:rPr>
          <w:rFonts w:hint="eastAsia"/>
          <w:lang w:eastAsia="zh-CN"/>
        </w:rPr>
        <w:t>）</w:t>
      </w:r>
    </w:p>
    <w:p w14:paraId="35E7D4DD" w14:textId="3790DE1F" w:rsidR="001977AD" w:rsidRDefault="001C71A9" w:rsidP="001977AD">
      <w:pPr>
        <w:pStyle w:val="af7"/>
        <w:spacing w:afterLines="50" w:after="156"/>
        <w:ind w:firstLineChars="0" w:firstLine="420"/>
        <w:jc w:val="both"/>
        <w:rPr>
          <w:lang w:eastAsia="zh-CN"/>
        </w:rPr>
      </w:pPr>
      <w:r>
        <w:rPr>
          <w:lang w:eastAsia="zh-CN"/>
        </w:rPr>
        <w:t>……</w:t>
      </w:r>
    </w:p>
    <w:p w14:paraId="019FC399" w14:textId="552726EA" w:rsidR="003C06B0" w:rsidRPr="00C209A4" w:rsidRDefault="003C06B0" w:rsidP="003C06B0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30" w:name="_Toc215071649"/>
      <w:r w:rsidRPr="00C209A4">
        <w:rPr>
          <w:rFonts w:cs="Times New Roman"/>
          <w:sz w:val="36"/>
          <w:szCs w:val="36"/>
          <w:lang w:eastAsia="zh-CN"/>
        </w:rPr>
        <w:t>1.</w:t>
      </w:r>
      <w:r>
        <w:rPr>
          <w:rFonts w:cs="Times New Roman" w:hint="eastAsia"/>
          <w:sz w:val="36"/>
          <w:szCs w:val="36"/>
          <w:lang w:eastAsia="zh-CN"/>
        </w:rPr>
        <w:t>4</w:t>
      </w:r>
      <w:r w:rsidRPr="003C06B0">
        <w:rPr>
          <w:rFonts w:cs="Times New Roman" w:hint="eastAsia"/>
          <w:sz w:val="36"/>
          <w:szCs w:val="36"/>
          <w:lang w:eastAsia="zh-CN"/>
        </w:rPr>
        <w:t>中国债券市场的发展与监管</w:t>
      </w:r>
      <w:bookmarkEnd w:id="30"/>
    </w:p>
    <w:p w14:paraId="0655F735" w14:textId="6723DE1B" w:rsidR="00AC10F1" w:rsidRPr="00C209A4" w:rsidRDefault="00AC10F1" w:rsidP="00AC10F1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31" w:name="_Toc215071650"/>
      <w:r w:rsidRPr="00C209A4">
        <w:rPr>
          <w:sz w:val="32"/>
          <w:szCs w:val="32"/>
          <w:lang w:eastAsia="zh-CN"/>
        </w:rPr>
        <w:t>1.</w:t>
      </w:r>
      <w:r>
        <w:rPr>
          <w:rFonts w:hint="eastAsia"/>
          <w:sz w:val="32"/>
          <w:szCs w:val="32"/>
          <w:lang w:eastAsia="zh-CN"/>
        </w:rPr>
        <w:t>4</w:t>
      </w:r>
      <w:r w:rsidRPr="00C209A4">
        <w:rPr>
          <w:sz w:val="32"/>
          <w:szCs w:val="32"/>
          <w:lang w:eastAsia="zh-CN"/>
        </w:rPr>
        <w:t>.1</w:t>
      </w:r>
      <w:r w:rsidRPr="0010188E">
        <w:rPr>
          <w:rFonts w:hint="eastAsia"/>
          <w:sz w:val="32"/>
          <w:szCs w:val="32"/>
          <w:lang w:eastAsia="zh-CN"/>
        </w:rPr>
        <w:t>中国债券市场</w:t>
      </w:r>
      <w:r w:rsidRPr="00AC10F1">
        <w:rPr>
          <w:rFonts w:hint="eastAsia"/>
          <w:sz w:val="32"/>
          <w:szCs w:val="32"/>
          <w:lang w:eastAsia="zh-CN"/>
        </w:rPr>
        <w:t>的发展历程与现状概览</w:t>
      </w:r>
      <w:bookmarkEnd w:id="31"/>
    </w:p>
    <w:p w14:paraId="7891CDC9" w14:textId="77777777" w:rsidR="00AC10F1" w:rsidRDefault="00AC10F1" w:rsidP="001945A6">
      <w:pPr>
        <w:pStyle w:val="af7"/>
        <w:spacing w:afterLines="50" w:after="156"/>
        <w:ind w:firstLineChars="0" w:firstLine="420"/>
        <w:jc w:val="both"/>
        <w:rPr>
          <w:lang w:eastAsia="zh-CN"/>
        </w:rPr>
      </w:pPr>
    </w:p>
    <w:p w14:paraId="0ADC97F0" w14:textId="48072395" w:rsidR="00AC10F1" w:rsidRPr="00C209A4" w:rsidRDefault="00AC10F1" w:rsidP="00AC10F1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32" w:name="_Toc215071651"/>
      <w:r w:rsidRPr="00C209A4">
        <w:rPr>
          <w:sz w:val="32"/>
          <w:szCs w:val="32"/>
          <w:lang w:eastAsia="zh-CN"/>
        </w:rPr>
        <w:t>1.</w:t>
      </w:r>
      <w:r>
        <w:rPr>
          <w:rFonts w:hint="eastAsia"/>
          <w:sz w:val="32"/>
          <w:szCs w:val="32"/>
          <w:lang w:eastAsia="zh-CN"/>
        </w:rPr>
        <w:t>4</w:t>
      </w:r>
      <w:r w:rsidRPr="00C209A4">
        <w:rPr>
          <w:sz w:val="32"/>
          <w:szCs w:val="32"/>
          <w:lang w:eastAsia="zh-CN"/>
        </w:rPr>
        <w:t>.</w:t>
      </w:r>
      <w:r>
        <w:rPr>
          <w:rFonts w:hint="eastAsia"/>
          <w:sz w:val="32"/>
          <w:szCs w:val="32"/>
          <w:lang w:eastAsia="zh-CN"/>
        </w:rPr>
        <w:t>2</w:t>
      </w:r>
      <w:r w:rsidRPr="0010188E">
        <w:rPr>
          <w:rFonts w:hint="eastAsia"/>
          <w:sz w:val="32"/>
          <w:szCs w:val="32"/>
          <w:lang w:eastAsia="zh-CN"/>
        </w:rPr>
        <w:t>中国债券市场</w:t>
      </w:r>
      <w:r>
        <w:rPr>
          <w:rFonts w:hint="eastAsia"/>
          <w:sz w:val="32"/>
          <w:szCs w:val="32"/>
          <w:lang w:eastAsia="zh-CN"/>
        </w:rPr>
        <w:t>监管体系</w:t>
      </w:r>
      <w:bookmarkEnd w:id="32"/>
    </w:p>
    <w:p w14:paraId="2340880A" w14:textId="77777777" w:rsidR="00AC10F1" w:rsidRDefault="00AC10F1" w:rsidP="001945A6">
      <w:pPr>
        <w:pStyle w:val="af7"/>
        <w:spacing w:afterLines="50" w:after="156"/>
        <w:ind w:firstLineChars="0" w:firstLine="420"/>
        <w:jc w:val="both"/>
        <w:rPr>
          <w:lang w:eastAsia="zh-CN"/>
        </w:rPr>
      </w:pPr>
    </w:p>
    <w:p w14:paraId="0281379D" w14:textId="0475DE09" w:rsidR="003C06B0" w:rsidRPr="00C209A4" w:rsidRDefault="003C06B0" w:rsidP="003C06B0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33" w:name="_Toc215071652"/>
      <w:r w:rsidRPr="00C209A4">
        <w:rPr>
          <w:rFonts w:cs="Times New Roman"/>
          <w:sz w:val="36"/>
          <w:szCs w:val="36"/>
          <w:lang w:eastAsia="zh-CN"/>
        </w:rPr>
        <w:t>1.</w:t>
      </w:r>
      <w:r>
        <w:rPr>
          <w:rFonts w:cs="Times New Roman" w:hint="eastAsia"/>
          <w:sz w:val="36"/>
          <w:szCs w:val="36"/>
          <w:lang w:eastAsia="zh-CN"/>
        </w:rPr>
        <w:t>5</w:t>
      </w:r>
      <w:r w:rsidRPr="003C06B0">
        <w:rPr>
          <w:rFonts w:hint="eastAsia"/>
          <w:lang w:eastAsia="zh-CN"/>
        </w:rPr>
        <w:t xml:space="preserve"> </w:t>
      </w:r>
      <w:r w:rsidRPr="003C06B0">
        <w:rPr>
          <w:rFonts w:cs="Times New Roman" w:hint="eastAsia"/>
          <w:sz w:val="36"/>
          <w:szCs w:val="36"/>
          <w:lang w:eastAsia="zh-CN"/>
        </w:rPr>
        <w:t>Python</w:t>
      </w:r>
      <w:r w:rsidRPr="003C06B0">
        <w:rPr>
          <w:rFonts w:cs="Times New Roman" w:hint="eastAsia"/>
          <w:sz w:val="36"/>
          <w:szCs w:val="36"/>
          <w:lang w:eastAsia="zh-CN"/>
        </w:rPr>
        <w:t>金融计算环境搭建</w:t>
      </w:r>
      <w:bookmarkEnd w:id="33"/>
    </w:p>
    <w:p w14:paraId="178A7010" w14:textId="77777777" w:rsidR="003C06B0" w:rsidRPr="003C06B0" w:rsidRDefault="003C06B0" w:rsidP="001945A6">
      <w:pPr>
        <w:pStyle w:val="af7"/>
        <w:spacing w:afterLines="50" w:after="156"/>
        <w:ind w:firstLineChars="0" w:firstLine="420"/>
        <w:jc w:val="both"/>
        <w:rPr>
          <w:lang w:eastAsia="zh-CN"/>
        </w:rPr>
      </w:pPr>
    </w:p>
    <w:p w14:paraId="11847378" w14:textId="455B7890" w:rsidR="003C06B0" w:rsidRPr="00C209A4" w:rsidRDefault="003C06B0" w:rsidP="003C06B0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34" w:name="_Toc215071653"/>
      <w:r w:rsidRPr="00C209A4">
        <w:rPr>
          <w:rFonts w:cs="Times New Roman"/>
          <w:sz w:val="36"/>
          <w:szCs w:val="36"/>
          <w:lang w:eastAsia="zh-CN"/>
        </w:rPr>
        <w:t>1.</w:t>
      </w:r>
      <w:r>
        <w:rPr>
          <w:rFonts w:cs="Times New Roman" w:hint="eastAsia"/>
          <w:sz w:val="36"/>
          <w:szCs w:val="36"/>
          <w:lang w:eastAsia="zh-CN"/>
        </w:rPr>
        <w:t>6</w:t>
      </w:r>
      <w:r w:rsidRPr="003C06B0">
        <w:rPr>
          <w:rFonts w:hint="eastAsia"/>
          <w:lang w:eastAsia="zh-CN"/>
        </w:rPr>
        <w:t xml:space="preserve"> </w:t>
      </w:r>
      <w:proofErr w:type="spellStart"/>
      <w:r w:rsidRPr="003C06B0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proofErr w:type="gramStart"/>
      <w:r w:rsidRPr="003C06B0">
        <w:rPr>
          <w:rFonts w:cs="Times New Roman" w:hint="eastAsia"/>
          <w:sz w:val="36"/>
          <w:szCs w:val="36"/>
          <w:lang w:eastAsia="zh-CN"/>
        </w:rPr>
        <w:t>库介绍</w:t>
      </w:r>
      <w:proofErr w:type="gramEnd"/>
      <w:r w:rsidRPr="003C06B0">
        <w:rPr>
          <w:rFonts w:cs="Times New Roman" w:hint="eastAsia"/>
          <w:sz w:val="36"/>
          <w:szCs w:val="36"/>
          <w:lang w:eastAsia="zh-CN"/>
        </w:rPr>
        <w:t>与安装配置</w:t>
      </w:r>
      <w:bookmarkEnd w:id="34"/>
    </w:p>
    <w:p w14:paraId="6F555A69" w14:textId="77777777" w:rsidR="003C06B0" w:rsidRDefault="003C06B0" w:rsidP="001945A6">
      <w:pPr>
        <w:pStyle w:val="af7"/>
        <w:spacing w:afterLines="50" w:after="156"/>
        <w:ind w:firstLineChars="0" w:firstLine="420"/>
        <w:jc w:val="both"/>
        <w:rPr>
          <w:lang w:eastAsia="zh-CN"/>
        </w:rPr>
      </w:pPr>
    </w:p>
    <w:p w14:paraId="4549461F" w14:textId="643A5F09" w:rsidR="003C06B0" w:rsidRPr="0005640F" w:rsidRDefault="003C06B0" w:rsidP="0005640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35" w:name="_Toc215071654"/>
      <w:r w:rsidRPr="00C209A4">
        <w:rPr>
          <w:rFonts w:cs="Times New Roman"/>
          <w:sz w:val="36"/>
          <w:szCs w:val="36"/>
          <w:lang w:eastAsia="zh-CN"/>
        </w:rPr>
        <w:t>1.</w:t>
      </w:r>
      <w:r>
        <w:rPr>
          <w:rFonts w:cs="Times New Roman" w:hint="eastAsia"/>
          <w:sz w:val="36"/>
          <w:szCs w:val="36"/>
          <w:lang w:eastAsia="zh-CN"/>
        </w:rPr>
        <w:t>7</w:t>
      </w:r>
      <w:r w:rsidRPr="003C06B0">
        <w:rPr>
          <w:rFonts w:hint="eastAsia"/>
          <w:lang w:eastAsia="zh-CN"/>
        </w:rPr>
        <w:t xml:space="preserve"> </w:t>
      </w:r>
      <w:r w:rsidRPr="003C06B0">
        <w:rPr>
          <w:rFonts w:cs="Times New Roman" w:hint="eastAsia"/>
          <w:sz w:val="36"/>
          <w:szCs w:val="36"/>
          <w:lang w:eastAsia="zh-CN"/>
        </w:rPr>
        <w:t>本章</w:t>
      </w:r>
      <w:r w:rsidR="00B110F9">
        <w:rPr>
          <w:rFonts w:cs="Times New Roman" w:hint="eastAsia"/>
          <w:sz w:val="36"/>
          <w:szCs w:val="36"/>
          <w:lang w:eastAsia="zh-CN"/>
        </w:rPr>
        <w:t>小结</w:t>
      </w:r>
      <w:bookmarkEnd w:id="35"/>
    </w:p>
    <w:p w14:paraId="71F8F6A0" w14:textId="77777777" w:rsidR="00AA0B5B" w:rsidRDefault="00AA0B5B" w:rsidP="00AA0B5B">
      <w:pPr>
        <w:pStyle w:val="af7"/>
        <w:ind w:firstLineChars="0" w:firstLine="0"/>
        <w:rPr>
          <w:rFonts w:eastAsia="仿宋"/>
          <w:szCs w:val="16"/>
          <w:lang w:eastAsia="zh-CN"/>
        </w:rPr>
      </w:pPr>
    </w:p>
    <w:p w14:paraId="607380E5" w14:textId="77777777" w:rsidR="003C06B0" w:rsidRPr="00C209A4" w:rsidRDefault="003C06B0" w:rsidP="00AA0B5B">
      <w:pPr>
        <w:pStyle w:val="af7"/>
        <w:ind w:firstLineChars="0" w:firstLine="0"/>
        <w:rPr>
          <w:lang w:eastAsia="zh-CN"/>
        </w:rPr>
        <w:sectPr w:rsidR="003C06B0" w:rsidRPr="00C209A4" w:rsidSect="008806B2">
          <w:headerReference w:type="even" r:id="rId18"/>
          <w:headerReference w:type="default" r:id="rId19"/>
          <w:footerReference w:type="even" r:id="rId20"/>
          <w:footnotePr>
            <w:numRestart w:val="eachPage"/>
          </w:footnotePr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3E4A941A" w14:textId="1363EC0C" w:rsidR="00AA0B5B" w:rsidRPr="00C209A4" w:rsidRDefault="00AA0B5B" w:rsidP="00AA0B5B">
      <w:pPr>
        <w:keepNext/>
        <w:spacing w:beforeLines="50" w:before="156" w:afterLines="50" w:after="156" w:line="400" w:lineRule="exact"/>
        <w:jc w:val="center"/>
        <w:outlineLvl w:val="0"/>
        <w:rPr>
          <w:rFonts w:eastAsia="黑体"/>
          <w:bCs/>
          <w:caps/>
          <w:kern w:val="32"/>
          <w:sz w:val="44"/>
          <w:szCs w:val="44"/>
          <w:lang w:eastAsia="zh-CN"/>
        </w:rPr>
      </w:pPr>
      <w:bookmarkStart w:id="36" w:name="_Toc215071655"/>
      <w:r w:rsidRPr="00C209A4">
        <w:rPr>
          <w:rFonts w:eastAsia="黑体"/>
          <w:bCs/>
          <w:caps/>
          <w:kern w:val="32"/>
          <w:sz w:val="44"/>
          <w:szCs w:val="44"/>
          <w:lang w:eastAsia="zh-CN"/>
        </w:rPr>
        <w:lastRenderedPageBreak/>
        <w:t>第</w:t>
      </w:r>
      <w:r w:rsidRPr="00C209A4">
        <w:rPr>
          <w:rFonts w:eastAsia="黑体"/>
          <w:bCs/>
          <w:caps/>
          <w:kern w:val="32"/>
          <w:sz w:val="44"/>
          <w:szCs w:val="44"/>
          <w:lang w:eastAsia="zh-CN"/>
        </w:rPr>
        <w:t>2</w:t>
      </w:r>
      <w:r w:rsidRPr="00C209A4">
        <w:rPr>
          <w:rFonts w:eastAsia="黑体"/>
          <w:bCs/>
          <w:caps/>
          <w:kern w:val="32"/>
          <w:sz w:val="44"/>
          <w:szCs w:val="44"/>
          <w:lang w:eastAsia="zh-CN"/>
        </w:rPr>
        <w:t>章</w:t>
      </w:r>
      <w:r w:rsidR="0005640F">
        <w:rPr>
          <w:rFonts w:eastAsia="黑体" w:hint="eastAsia"/>
          <w:bCs/>
          <w:caps/>
          <w:kern w:val="32"/>
          <w:sz w:val="44"/>
          <w:szCs w:val="44"/>
          <w:lang w:eastAsia="zh-CN"/>
        </w:rPr>
        <w:t xml:space="preserve"> </w:t>
      </w:r>
      <w:r w:rsidR="0005640F" w:rsidRPr="0005640F">
        <w:rPr>
          <w:rFonts w:eastAsia="黑体" w:hint="eastAsia"/>
          <w:bCs/>
          <w:caps/>
          <w:kern w:val="32"/>
          <w:sz w:val="44"/>
          <w:szCs w:val="44"/>
          <w:lang w:eastAsia="zh-CN"/>
        </w:rPr>
        <w:t>货币时间价值</w:t>
      </w:r>
      <w:bookmarkEnd w:id="36"/>
    </w:p>
    <w:p w14:paraId="4F90223E" w14:textId="72FA241B" w:rsidR="00AA0B5B" w:rsidRPr="00C209A4" w:rsidRDefault="00AA0B5B" w:rsidP="00AA0B5B">
      <w:pPr>
        <w:keepNext/>
        <w:spacing w:beforeLines="50" w:before="156" w:afterLines="50" w:after="156"/>
        <w:outlineLvl w:val="1"/>
        <w:rPr>
          <w:rFonts w:eastAsia="黑体"/>
          <w:bCs/>
          <w:iCs/>
          <w:sz w:val="36"/>
          <w:szCs w:val="36"/>
          <w:lang w:eastAsia="zh-CN"/>
        </w:rPr>
      </w:pPr>
      <w:bookmarkStart w:id="37" w:name="_Toc215071656"/>
      <w:r w:rsidRPr="00C209A4">
        <w:rPr>
          <w:rFonts w:eastAsia="黑体"/>
          <w:bCs/>
          <w:iCs/>
          <w:sz w:val="36"/>
          <w:szCs w:val="36"/>
          <w:lang w:eastAsia="zh-CN"/>
        </w:rPr>
        <w:t>2.1</w:t>
      </w:r>
      <w:r w:rsidR="00C14225" w:rsidRPr="00C14225">
        <w:rPr>
          <w:rFonts w:eastAsia="黑体" w:hint="eastAsia"/>
          <w:bCs/>
          <w:iCs/>
          <w:sz w:val="36"/>
          <w:szCs w:val="36"/>
          <w:lang w:eastAsia="zh-CN"/>
        </w:rPr>
        <w:t>现值与终值的概念</w:t>
      </w:r>
      <w:bookmarkEnd w:id="37"/>
    </w:p>
    <w:p w14:paraId="686A86F5" w14:textId="781EFE6C" w:rsidR="00E067F8" w:rsidRPr="00C209A4" w:rsidRDefault="00E067F8" w:rsidP="00E067F8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38" w:name="_Toc215071657"/>
      <w:r>
        <w:rPr>
          <w:rFonts w:hint="eastAsia"/>
          <w:sz w:val="32"/>
          <w:szCs w:val="32"/>
          <w:lang w:eastAsia="zh-CN"/>
        </w:rPr>
        <w:t>2</w:t>
      </w:r>
      <w:r w:rsidRPr="00C209A4">
        <w:rPr>
          <w:sz w:val="32"/>
          <w:szCs w:val="32"/>
          <w:lang w:eastAsia="zh-CN"/>
        </w:rPr>
        <w:t>.</w:t>
      </w:r>
      <w:r>
        <w:rPr>
          <w:rFonts w:hint="eastAsia"/>
          <w:sz w:val="32"/>
          <w:szCs w:val="32"/>
          <w:lang w:eastAsia="zh-CN"/>
        </w:rPr>
        <w:t>1</w:t>
      </w:r>
      <w:r w:rsidRPr="00C209A4">
        <w:rPr>
          <w:sz w:val="32"/>
          <w:szCs w:val="32"/>
          <w:lang w:eastAsia="zh-CN"/>
        </w:rPr>
        <w:t>.1</w:t>
      </w:r>
      <w:r>
        <w:rPr>
          <w:rFonts w:hint="eastAsia"/>
          <w:sz w:val="32"/>
          <w:szCs w:val="32"/>
          <w:lang w:eastAsia="zh-CN"/>
        </w:rPr>
        <w:t>现值</w:t>
      </w:r>
      <w:bookmarkEnd w:id="38"/>
    </w:p>
    <w:p w14:paraId="4D6C82BE" w14:textId="36C23F5F" w:rsidR="00C14225" w:rsidRDefault="00C14225" w:rsidP="00447FE5">
      <w:pPr>
        <w:spacing w:line="400" w:lineRule="atLeast"/>
        <w:ind w:firstLineChars="200" w:firstLine="420"/>
        <w:jc w:val="both"/>
        <w:rPr>
          <w:szCs w:val="21"/>
          <w:shd w:val="clear" w:color="auto" w:fill="FFFFFF"/>
          <w:lang w:eastAsia="zh-CN"/>
        </w:rPr>
      </w:pPr>
    </w:p>
    <w:p w14:paraId="39DC369B" w14:textId="5AABA998" w:rsidR="00E067F8" w:rsidRPr="00C209A4" w:rsidRDefault="00E067F8" w:rsidP="00E067F8">
      <w:pPr>
        <w:pStyle w:val="3"/>
        <w:spacing w:before="156" w:after="156" w:line="240" w:lineRule="auto"/>
        <w:rPr>
          <w:sz w:val="32"/>
          <w:szCs w:val="32"/>
          <w:lang w:eastAsia="zh-CN"/>
        </w:rPr>
      </w:pPr>
      <w:bookmarkStart w:id="39" w:name="_Toc215071658"/>
      <w:r>
        <w:rPr>
          <w:rFonts w:hint="eastAsia"/>
          <w:sz w:val="32"/>
          <w:szCs w:val="32"/>
          <w:lang w:eastAsia="zh-CN"/>
        </w:rPr>
        <w:t>2</w:t>
      </w:r>
      <w:r w:rsidRPr="00C209A4">
        <w:rPr>
          <w:sz w:val="32"/>
          <w:szCs w:val="32"/>
          <w:lang w:eastAsia="zh-CN"/>
        </w:rPr>
        <w:t>.</w:t>
      </w:r>
      <w:r>
        <w:rPr>
          <w:rFonts w:hint="eastAsia"/>
          <w:sz w:val="32"/>
          <w:szCs w:val="32"/>
          <w:lang w:eastAsia="zh-CN"/>
        </w:rPr>
        <w:t>1</w:t>
      </w:r>
      <w:r w:rsidRPr="00C209A4">
        <w:rPr>
          <w:sz w:val="32"/>
          <w:szCs w:val="32"/>
          <w:lang w:eastAsia="zh-CN"/>
        </w:rPr>
        <w:t>.</w:t>
      </w:r>
      <w:r>
        <w:rPr>
          <w:rFonts w:hint="eastAsia"/>
          <w:sz w:val="32"/>
          <w:szCs w:val="32"/>
          <w:lang w:eastAsia="zh-CN"/>
        </w:rPr>
        <w:t>2</w:t>
      </w:r>
      <w:r>
        <w:rPr>
          <w:rFonts w:hint="eastAsia"/>
          <w:sz w:val="32"/>
          <w:szCs w:val="32"/>
          <w:lang w:eastAsia="zh-CN"/>
        </w:rPr>
        <w:t>终值</w:t>
      </w:r>
      <w:bookmarkEnd w:id="39"/>
    </w:p>
    <w:p w14:paraId="2D9D0C3C" w14:textId="77777777" w:rsidR="00E067F8" w:rsidRDefault="00E067F8" w:rsidP="00447FE5">
      <w:pPr>
        <w:spacing w:line="400" w:lineRule="atLeast"/>
        <w:ind w:firstLineChars="200" w:firstLine="420"/>
        <w:jc w:val="both"/>
        <w:rPr>
          <w:szCs w:val="21"/>
          <w:shd w:val="clear" w:color="auto" w:fill="FFFFFF"/>
          <w:lang w:eastAsia="zh-CN"/>
        </w:rPr>
      </w:pPr>
    </w:p>
    <w:p w14:paraId="5FA98BF5" w14:textId="405B0FAE" w:rsidR="00C14225" w:rsidRPr="00447FE5" w:rsidRDefault="00C14225" w:rsidP="00447FE5">
      <w:pPr>
        <w:keepNext/>
        <w:spacing w:beforeLines="50" w:before="156" w:afterLines="50" w:after="156"/>
        <w:outlineLvl w:val="1"/>
        <w:rPr>
          <w:rFonts w:eastAsia="黑体"/>
          <w:bCs/>
          <w:iCs/>
          <w:sz w:val="36"/>
          <w:szCs w:val="36"/>
          <w:lang w:eastAsia="zh-CN"/>
        </w:rPr>
      </w:pPr>
      <w:bookmarkStart w:id="40" w:name="_Toc215071659"/>
      <w:r w:rsidRPr="00C209A4">
        <w:rPr>
          <w:rFonts w:eastAsia="黑体"/>
          <w:bCs/>
          <w:iCs/>
          <w:sz w:val="36"/>
          <w:szCs w:val="36"/>
          <w:lang w:eastAsia="zh-CN"/>
        </w:rPr>
        <w:t>2.</w:t>
      </w:r>
      <w:r>
        <w:rPr>
          <w:rFonts w:eastAsia="黑体" w:hint="eastAsia"/>
          <w:bCs/>
          <w:iCs/>
          <w:sz w:val="36"/>
          <w:szCs w:val="36"/>
          <w:lang w:eastAsia="zh-CN"/>
        </w:rPr>
        <w:t>2</w:t>
      </w:r>
      <w:r w:rsidRPr="00C14225">
        <w:rPr>
          <w:rFonts w:eastAsia="黑体" w:hint="eastAsia"/>
          <w:bCs/>
          <w:iCs/>
          <w:sz w:val="36"/>
          <w:szCs w:val="36"/>
          <w:lang w:eastAsia="zh-CN"/>
        </w:rPr>
        <w:t>年金计算</w:t>
      </w:r>
      <w:bookmarkEnd w:id="40"/>
    </w:p>
    <w:p w14:paraId="57BB3B91" w14:textId="77777777" w:rsidR="00C14225" w:rsidRDefault="00C14225" w:rsidP="00AA0B5B">
      <w:pPr>
        <w:spacing w:line="400" w:lineRule="atLeast"/>
        <w:ind w:firstLineChars="200" w:firstLine="420"/>
        <w:jc w:val="both"/>
        <w:rPr>
          <w:szCs w:val="21"/>
          <w:shd w:val="clear" w:color="auto" w:fill="FFFFFF"/>
          <w:lang w:eastAsia="zh-CN"/>
        </w:rPr>
      </w:pPr>
    </w:p>
    <w:p w14:paraId="73DD2B13" w14:textId="15FEAF03" w:rsidR="00C14225" w:rsidRPr="00C209A4" w:rsidRDefault="00C14225" w:rsidP="00C14225">
      <w:pPr>
        <w:keepNext/>
        <w:spacing w:beforeLines="50" w:before="156" w:afterLines="50" w:after="156"/>
        <w:outlineLvl w:val="1"/>
        <w:rPr>
          <w:rFonts w:eastAsia="黑体"/>
          <w:bCs/>
          <w:iCs/>
          <w:sz w:val="36"/>
          <w:szCs w:val="36"/>
          <w:lang w:eastAsia="zh-CN"/>
        </w:rPr>
      </w:pPr>
      <w:bookmarkStart w:id="41" w:name="_Toc215071660"/>
      <w:r w:rsidRPr="00C209A4">
        <w:rPr>
          <w:rFonts w:eastAsia="黑体"/>
          <w:bCs/>
          <w:iCs/>
          <w:sz w:val="36"/>
          <w:szCs w:val="36"/>
          <w:lang w:eastAsia="zh-CN"/>
        </w:rPr>
        <w:t>2.</w:t>
      </w:r>
      <w:r>
        <w:rPr>
          <w:rFonts w:eastAsia="黑体" w:hint="eastAsia"/>
          <w:bCs/>
          <w:iCs/>
          <w:sz w:val="36"/>
          <w:szCs w:val="36"/>
          <w:lang w:eastAsia="zh-CN"/>
        </w:rPr>
        <w:t>3</w:t>
      </w:r>
      <w:r w:rsidRPr="00C14225">
        <w:rPr>
          <w:rFonts w:eastAsia="黑体" w:hint="eastAsia"/>
          <w:bCs/>
          <w:iCs/>
          <w:sz w:val="36"/>
          <w:szCs w:val="36"/>
          <w:lang w:eastAsia="zh-CN"/>
        </w:rPr>
        <w:t xml:space="preserve"> Python</w:t>
      </w:r>
      <w:r w:rsidRPr="00C14225">
        <w:rPr>
          <w:rFonts w:eastAsia="黑体" w:hint="eastAsia"/>
          <w:bCs/>
          <w:iCs/>
          <w:sz w:val="36"/>
          <w:szCs w:val="36"/>
          <w:lang w:eastAsia="zh-CN"/>
        </w:rPr>
        <w:t>实现：时间价值计算函数</w:t>
      </w:r>
      <w:bookmarkEnd w:id="41"/>
    </w:p>
    <w:p w14:paraId="4B437846" w14:textId="77777777" w:rsidR="00C14225" w:rsidRDefault="00C14225" w:rsidP="00447FE5">
      <w:pPr>
        <w:spacing w:line="400" w:lineRule="atLeast"/>
        <w:jc w:val="both"/>
        <w:rPr>
          <w:szCs w:val="21"/>
          <w:shd w:val="clear" w:color="auto" w:fill="FFFFFF"/>
          <w:lang w:eastAsia="zh-CN"/>
        </w:rPr>
      </w:pPr>
    </w:p>
    <w:p w14:paraId="2BEE5CFE" w14:textId="145C7FF1" w:rsidR="00C14225" w:rsidRPr="00C209A4" w:rsidRDefault="00C14225" w:rsidP="00C14225">
      <w:pPr>
        <w:keepNext/>
        <w:spacing w:beforeLines="50" w:before="156" w:afterLines="50" w:after="156"/>
        <w:outlineLvl w:val="1"/>
        <w:rPr>
          <w:rFonts w:eastAsia="黑体"/>
          <w:bCs/>
          <w:iCs/>
          <w:sz w:val="36"/>
          <w:szCs w:val="36"/>
          <w:lang w:eastAsia="zh-CN"/>
        </w:rPr>
      </w:pPr>
      <w:bookmarkStart w:id="42" w:name="_Toc215071661"/>
      <w:r w:rsidRPr="00C209A4">
        <w:rPr>
          <w:rFonts w:eastAsia="黑体"/>
          <w:bCs/>
          <w:iCs/>
          <w:sz w:val="36"/>
          <w:szCs w:val="36"/>
          <w:lang w:eastAsia="zh-CN"/>
        </w:rPr>
        <w:t>2.</w:t>
      </w:r>
      <w:r>
        <w:rPr>
          <w:rFonts w:eastAsia="黑体" w:hint="eastAsia"/>
          <w:bCs/>
          <w:iCs/>
          <w:sz w:val="36"/>
          <w:szCs w:val="36"/>
          <w:lang w:eastAsia="zh-CN"/>
        </w:rPr>
        <w:t>4</w:t>
      </w:r>
      <w:r w:rsidRPr="00C14225">
        <w:rPr>
          <w:rFonts w:eastAsia="黑体" w:hint="eastAsia"/>
          <w:bCs/>
          <w:iCs/>
          <w:sz w:val="36"/>
          <w:szCs w:val="36"/>
          <w:lang w:eastAsia="zh-CN"/>
        </w:rPr>
        <w:t xml:space="preserve"> </w:t>
      </w:r>
      <w:proofErr w:type="spellStart"/>
      <w:r w:rsidRPr="00C14225">
        <w:rPr>
          <w:rFonts w:eastAsia="黑体" w:hint="eastAsia"/>
          <w:bCs/>
          <w:iCs/>
          <w:sz w:val="36"/>
          <w:szCs w:val="36"/>
          <w:lang w:eastAsia="zh-CN"/>
        </w:rPr>
        <w:t>QuantLib</w:t>
      </w:r>
      <w:proofErr w:type="spellEnd"/>
      <w:r w:rsidRPr="00C14225">
        <w:rPr>
          <w:rFonts w:eastAsia="黑体" w:hint="eastAsia"/>
          <w:bCs/>
          <w:iCs/>
          <w:sz w:val="36"/>
          <w:szCs w:val="36"/>
          <w:lang w:eastAsia="zh-CN"/>
        </w:rPr>
        <w:t>实现：现金流与折现</w:t>
      </w:r>
      <w:bookmarkEnd w:id="42"/>
    </w:p>
    <w:p w14:paraId="5743F04D" w14:textId="77777777" w:rsidR="00C14225" w:rsidRDefault="00C14225" w:rsidP="00AA0B5B">
      <w:pPr>
        <w:spacing w:line="400" w:lineRule="atLeast"/>
        <w:ind w:firstLineChars="200" w:firstLine="420"/>
        <w:jc w:val="both"/>
        <w:rPr>
          <w:szCs w:val="21"/>
          <w:shd w:val="clear" w:color="auto" w:fill="FFFFFF"/>
          <w:lang w:eastAsia="zh-CN"/>
        </w:rPr>
      </w:pPr>
    </w:p>
    <w:p w14:paraId="7C2D5D68" w14:textId="6D753193" w:rsidR="00C14225" w:rsidRPr="00C209A4" w:rsidRDefault="00C14225" w:rsidP="00C14225">
      <w:pPr>
        <w:keepNext/>
        <w:spacing w:beforeLines="50" w:before="156" w:afterLines="50" w:after="156"/>
        <w:outlineLvl w:val="1"/>
        <w:rPr>
          <w:rFonts w:eastAsia="黑体"/>
          <w:bCs/>
          <w:iCs/>
          <w:sz w:val="36"/>
          <w:szCs w:val="36"/>
          <w:lang w:eastAsia="zh-CN"/>
        </w:rPr>
      </w:pPr>
      <w:bookmarkStart w:id="43" w:name="_Toc215071662"/>
      <w:r w:rsidRPr="00C209A4">
        <w:rPr>
          <w:rFonts w:eastAsia="黑体"/>
          <w:bCs/>
          <w:iCs/>
          <w:sz w:val="36"/>
          <w:szCs w:val="36"/>
          <w:lang w:eastAsia="zh-CN"/>
        </w:rPr>
        <w:t>2.</w:t>
      </w:r>
      <w:r w:rsidR="00342AC4">
        <w:rPr>
          <w:rFonts w:eastAsia="黑体" w:hint="eastAsia"/>
          <w:bCs/>
          <w:iCs/>
          <w:sz w:val="36"/>
          <w:szCs w:val="36"/>
          <w:lang w:eastAsia="zh-CN"/>
        </w:rPr>
        <w:t>5</w:t>
      </w:r>
      <w:r w:rsidRPr="00C14225">
        <w:rPr>
          <w:rFonts w:eastAsia="黑体" w:hint="eastAsia"/>
          <w:bCs/>
          <w:iCs/>
          <w:sz w:val="36"/>
          <w:szCs w:val="36"/>
          <w:lang w:eastAsia="zh-CN"/>
        </w:rPr>
        <w:t>案例：房贷还款计算器</w:t>
      </w:r>
      <w:bookmarkEnd w:id="43"/>
    </w:p>
    <w:p w14:paraId="4568D418" w14:textId="77777777" w:rsidR="00C14225" w:rsidRPr="00C14225" w:rsidRDefault="00C14225" w:rsidP="00AA0B5B">
      <w:pPr>
        <w:spacing w:line="400" w:lineRule="atLeast"/>
        <w:ind w:firstLineChars="200" w:firstLine="420"/>
        <w:jc w:val="both"/>
        <w:rPr>
          <w:szCs w:val="21"/>
          <w:shd w:val="clear" w:color="auto" w:fill="FFFFFF"/>
          <w:lang w:eastAsia="zh-CN"/>
        </w:rPr>
      </w:pPr>
    </w:p>
    <w:p w14:paraId="48FC4FE1" w14:textId="48ABC418" w:rsidR="00447FE5" w:rsidRPr="00C209A4" w:rsidRDefault="00447FE5" w:rsidP="00447FE5">
      <w:pPr>
        <w:keepNext/>
        <w:spacing w:beforeLines="50" w:before="156" w:afterLines="50" w:after="156"/>
        <w:outlineLvl w:val="1"/>
        <w:rPr>
          <w:rFonts w:eastAsia="黑体"/>
          <w:bCs/>
          <w:iCs/>
          <w:sz w:val="36"/>
          <w:szCs w:val="36"/>
          <w:lang w:eastAsia="zh-CN"/>
        </w:rPr>
      </w:pPr>
      <w:bookmarkStart w:id="44" w:name="_Toc215071663"/>
      <w:r w:rsidRPr="00C209A4">
        <w:rPr>
          <w:rFonts w:eastAsia="黑体"/>
          <w:bCs/>
          <w:iCs/>
          <w:sz w:val="36"/>
          <w:szCs w:val="36"/>
          <w:lang w:eastAsia="zh-CN"/>
        </w:rPr>
        <w:t>2.</w:t>
      </w:r>
      <w:r w:rsidR="00342AC4">
        <w:rPr>
          <w:rFonts w:eastAsia="黑体" w:hint="eastAsia"/>
          <w:bCs/>
          <w:iCs/>
          <w:sz w:val="36"/>
          <w:szCs w:val="36"/>
          <w:lang w:eastAsia="zh-CN"/>
        </w:rPr>
        <w:t>6</w:t>
      </w:r>
      <w:r>
        <w:rPr>
          <w:rFonts w:eastAsia="黑体" w:hint="eastAsia"/>
          <w:bCs/>
          <w:iCs/>
          <w:sz w:val="36"/>
          <w:szCs w:val="36"/>
          <w:lang w:eastAsia="zh-CN"/>
        </w:rPr>
        <w:t>本章小结</w:t>
      </w:r>
      <w:bookmarkEnd w:id="44"/>
    </w:p>
    <w:p w14:paraId="4FEFAFBD" w14:textId="47A0E63F" w:rsidR="00AA0B5B" w:rsidRDefault="00EC1C4D" w:rsidP="00AA0B5B">
      <w:pPr>
        <w:spacing w:line="400" w:lineRule="exact"/>
        <w:ind w:firstLineChars="200" w:firstLine="420"/>
        <w:jc w:val="both"/>
        <w:rPr>
          <w:szCs w:val="21"/>
          <w:shd w:val="clear" w:color="auto" w:fill="FFFFFF"/>
          <w:lang w:eastAsia="zh-CN"/>
        </w:rPr>
      </w:pPr>
      <w:r>
        <w:rPr>
          <w:szCs w:val="21"/>
          <w:shd w:val="clear" w:color="auto" w:fill="FFFFFF"/>
          <w:lang w:eastAsia="zh-CN"/>
        </w:rPr>
        <w:t>以下是交互式代码演示</w:t>
      </w:r>
      <w:r>
        <w:rPr>
          <w:rFonts w:hint="eastAsia"/>
          <w:szCs w:val="21"/>
          <w:shd w:val="clear" w:color="auto" w:fill="FFFFFF"/>
          <w:lang w:eastAsia="zh-CN"/>
        </w:rPr>
        <w:t>。</w:t>
      </w:r>
    </w:p>
    <w:p w14:paraId="7E846420" w14:textId="77777777" w:rsidR="00340C1B" w:rsidRPr="00C209A4" w:rsidRDefault="00340C1B" w:rsidP="00AA0B5B">
      <w:pPr>
        <w:spacing w:line="400" w:lineRule="exact"/>
        <w:ind w:firstLineChars="200" w:firstLine="420"/>
        <w:jc w:val="both"/>
        <w:rPr>
          <w:szCs w:val="21"/>
          <w:shd w:val="clear" w:color="auto" w:fill="FFFFFF"/>
          <w:lang w:eastAsia="zh-CN"/>
        </w:rPr>
        <w:sectPr w:rsidR="00340C1B" w:rsidRPr="00C209A4" w:rsidSect="00F528FE">
          <w:headerReference w:type="even" r:id="rId21"/>
          <w:headerReference w:type="default" r:id="rId22"/>
          <w:footerReference w:type="even" r:id="rId23"/>
          <w:footerReference w:type="default" r:id="rId24"/>
          <w:footnotePr>
            <w:numRestart w:val="eachPage"/>
          </w:footnotePr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935CBF0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I</w:t>
      </w:r>
      <w:r w:rsidRPr="00C209A4">
        <w:rPr>
          <w:rFonts w:ascii="Courier New" w:hAnsi="Courier New" w:cs="Courier New"/>
          <w:kern w:val="2"/>
          <w:sz w:val="18"/>
          <w:szCs w:val="18"/>
          <w:lang w:eastAsia="zh-CN"/>
        </w:rPr>
        <w:t xml:space="preserve">n [1]: </w:t>
      </w: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 xml:space="preserve">from </w:t>
      </w:r>
      <w:proofErr w:type="spellStart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WindPy</w:t>
      </w:r>
      <w:proofErr w:type="spellEnd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 xml:space="preserve"> import w</w:t>
      </w:r>
    </w:p>
    <w:p w14:paraId="5FDD8DB4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 xml:space="preserve">In [2]: </w:t>
      </w:r>
      <w:proofErr w:type="spellStart"/>
      <w:proofErr w:type="gramStart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w.start</w:t>
      </w:r>
      <w:proofErr w:type="spellEnd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( )</w:t>
      </w:r>
      <w:proofErr w:type="gramEnd"/>
    </w:p>
    <w:p w14:paraId="51921239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Welcome to use Wind Quant API for Python (</w:t>
      </w:r>
      <w:proofErr w:type="spellStart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WindPy</w:t>
      </w:r>
      <w:proofErr w:type="spellEnd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)!</w:t>
      </w:r>
    </w:p>
    <w:p w14:paraId="6BD1FAC2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</w:p>
    <w:p w14:paraId="718DCD73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COPYRIGHT (C) 2020 WIND INFORMATION CO., LTD. ALL RIGHTS RESERVED.</w:t>
      </w:r>
    </w:p>
    <w:p w14:paraId="680FA10C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IN NO CIRCUMSTANCE SHALL WIND BE RESPONSIBLE FOR ANY DAMAGES OR LOSSES CAUSED BY USING WIND QUANT API FOR Python.</w:t>
      </w:r>
    </w:p>
    <w:p w14:paraId="3AA23555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proofErr w:type="gramStart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Out[</w:t>
      </w:r>
      <w:proofErr w:type="gramEnd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 xml:space="preserve">2]: </w:t>
      </w:r>
    </w:p>
    <w:p w14:paraId="7BE4CDE6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.</w:t>
      </w:r>
      <w:proofErr w:type="spellStart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ErrorCode</w:t>
      </w:r>
      <w:proofErr w:type="spellEnd"/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=0      #API</w:t>
      </w:r>
      <w:r w:rsidRPr="00C209A4">
        <w:rPr>
          <w:rFonts w:ascii="Courier New" w:hAnsi="Courier New" w:cs="Courier New"/>
          <w:kern w:val="2"/>
          <w:sz w:val="18"/>
          <w:szCs w:val="18"/>
          <w:lang w:eastAsia="zh-Hans"/>
        </w:rPr>
        <w:t>接口启动成功</w:t>
      </w:r>
    </w:p>
    <w:p w14:paraId="2C0494BE" w14:textId="0FF3DF97" w:rsidR="00AA0B5B" w:rsidRPr="00C209A4" w:rsidRDefault="00797729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rFonts w:ascii="Courier New" w:hAnsi="Courier New" w:cs="Courier New"/>
          <w:kern w:val="2"/>
          <w:sz w:val="18"/>
          <w:szCs w:val="18"/>
          <w:lang w:eastAsia="zh-Hans"/>
        </w:rPr>
      </w:pPr>
      <w:proofErr w:type="gramStart"/>
      <w:r>
        <w:rPr>
          <w:rFonts w:ascii="Courier New" w:hAnsi="Courier New" w:cs="Courier New"/>
          <w:kern w:val="2"/>
          <w:sz w:val="18"/>
          <w:szCs w:val="18"/>
          <w:lang w:eastAsia="zh-Hans"/>
        </w:rPr>
        <w:t>.Data</w:t>
      </w:r>
      <w:proofErr w:type="gramEnd"/>
      <w:r>
        <w:rPr>
          <w:rFonts w:ascii="Courier New" w:hAnsi="Courier New" w:cs="Courier New"/>
          <w:kern w:val="2"/>
          <w:sz w:val="18"/>
          <w:szCs w:val="18"/>
          <w:lang w:eastAsia="zh-Hans"/>
        </w:rPr>
        <w:t>=[OK!]</w:t>
      </w:r>
    </w:p>
    <w:p w14:paraId="46CB0781" w14:textId="77777777" w:rsidR="00AA0B5B" w:rsidRPr="00C209A4" w:rsidRDefault="00AA0B5B" w:rsidP="00AA0B5B">
      <w:pPr>
        <w:widowControl w:val="0"/>
        <w:shd w:val="clear" w:color="auto" w:fill="D9D9D9" w:themeFill="background1" w:themeFillShade="D9"/>
        <w:tabs>
          <w:tab w:val="clear" w:pos="360"/>
          <w:tab w:val="clear" w:pos="9360"/>
        </w:tabs>
        <w:spacing w:beforeLines="50" w:before="156" w:afterLines="50" w:after="156"/>
        <w:contextualSpacing/>
        <w:jc w:val="both"/>
        <w:rPr>
          <w:kern w:val="2"/>
          <w:sz w:val="18"/>
          <w:szCs w:val="18"/>
          <w:lang w:eastAsia="zh-CN"/>
        </w:rPr>
        <w:sectPr w:rsidR="00AA0B5B" w:rsidRPr="00C209A4" w:rsidSect="00F528FE">
          <w:type w:val="continuous"/>
          <w:pgSz w:w="11906" w:h="16838"/>
          <w:pgMar w:top="1440" w:right="1800" w:bottom="1440" w:left="1800" w:header="851" w:footer="992" w:gutter="0"/>
          <w:lnNumType w:countBy="1" w:restart="newSection"/>
          <w:cols w:space="425"/>
          <w:docGrid w:type="lines" w:linePitch="312"/>
        </w:sectPr>
      </w:pPr>
    </w:p>
    <w:p w14:paraId="6212FB88" w14:textId="137DCE8C" w:rsidR="00B110F9" w:rsidRDefault="00B110F9" w:rsidP="00B110F9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45" w:name="OLE_LINK2"/>
      <w:bookmarkStart w:id="46" w:name="_Toc215071664"/>
      <w:r w:rsidRPr="00007A8B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二</w:t>
      </w:r>
      <w:r w:rsidRPr="00007A8B">
        <w:rPr>
          <w:rFonts w:hint="eastAsia"/>
          <w:sz w:val="44"/>
          <w:szCs w:val="44"/>
          <w:lang w:eastAsia="zh-CN"/>
        </w:rPr>
        <w:t>部分：</w:t>
      </w:r>
      <w:r w:rsidRPr="00B110F9">
        <w:rPr>
          <w:rFonts w:hint="eastAsia"/>
          <w:sz w:val="44"/>
          <w:szCs w:val="44"/>
          <w:lang w:eastAsia="zh-CN"/>
        </w:rPr>
        <w:t>债券定价基础</w:t>
      </w:r>
      <w:bookmarkEnd w:id="46"/>
    </w:p>
    <w:p w14:paraId="0D4888AC" w14:textId="1AE63CC2" w:rsidR="00B110F9" w:rsidRPr="001945A6" w:rsidRDefault="00B110F9" w:rsidP="00B110F9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47" w:name="_Toc215071665"/>
      <w:r w:rsidRPr="00C209A4">
        <w:rPr>
          <w:rFonts w:hint="eastAsia"/>
          <w:sz w:val="44"/>
          <w:szCs w:val="44"/>
          <w:lang w:eastAsia="zh-CN"/>
        </w:rPr>
        <w:t>第</w:t>
      </w:r>
      <w:r>
        <w:rPr>
          <w:rFonts w:hint="eastAsia"/>
          <w:sz w:val="44"/>
          <w:szCs w:val="44"/>
          <w:lang w:eastAsia="zh-CN"/>
        </w:rPr>
        <w:t>3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B110F9">
        <w:rPr>
          <w:rFonts w:hint="eastAsia"/>
          <w:sz w:val="44"/>
          <w:szCs w:val="44"/>
          <w:lang w:eastAsia="zh-CN"/>
        </w:rPr>
        <w:t>债券定价原理</w:t>
      </w:r>
      <w:bookmarkEnd w:id="47"/>
    </w:p>
    <w:p w14:paraId="7E5CF583" w14:textId="35B86441" w:rsidR="00E067F8" w:rsidRPr="00E067F8" w:rsidRDefault="00B110F9" w:rsidP="00E067F8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48" w:name="_Toc215071666"/>
      <w:r>
        <w:rPr>
          <w:rFonts w:cs="Times New Roman" w:hint="eastAsia"/>
          <w:sz w:val="36"/>
          <w:szCs w:val="36"/>
          <w:lang w:eastAsia="zh-CN"/>
        </w:rPr>
        <w:t>3</w:t>
      </w:r>
      <w:r w:rsidRPr="00C209A4">
        <w:rPr>
          <w:rFonts w:cs="Times New Roman"/>
          <w:sz w:val="36"/>
          <w:szCs w:val="36"/>
          <w:lang w:eastAsia="zh-CN"/>
        </w:rPr>
        <w:t>.1</w:t>
      </w:r>
      <w:r w:rsidR="00E067F8" w:rsidRPr="00E067F8">
        <w:rPr>
          <w:rFonts w:cs="Times New Roman" w:hint="eastAsia"/>
          <w:sz w:val="36"/>
          <w:szCs w:val="36"/>
          <w:lang w:eastAsia="zh-CN"/>
        </w:rPr>
        <w:t>债券定价的基本原理</w:t>
      </w:r>
      <w:bookmarkEnd w:id="48"/>
    </w:p>
    <w:bookmarkEnd w:id="45"/>
    <w:p w14:paraId="06A19B45" w14:textId="77777777" w:rsidR="00E067F8" w:rsidRDefault="00E067F8" w:rsidP="00E067F8">
      <w:pPr>
        <w:pStyle w:val="af7"/>
        <w:ind w:firstLineChars="0" w:firstLine="0"/>
        <w:rPr>
          <w:lang w:eastAsia="zh-CN"/>
        </w:rPr>
      </w:pPr>
    </w:p>
    <w:p w14:paraId="634CDAC7" w14:textId="77777777" w:rsidR="00E067F8" w:rsidRDefault="00E067F8" w:rsidP="006D5AA3">
      <w:pPr>
        <w:pStyle w:val="af7"/>
        <w:ind w:firstLine="420"/>
        <w:rPr>
          <w:lang w:eastAsia="zh-CN"/>
        </w:rPr>
      </w:pPr>
    </w:p>
    <w:p w14:paraId="357A8E62" w14:textId="0D0E79C1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49" w:name="_Toc215071667"/>
      <w:r>
        <w:rPr>
          <w:rFonts w:cs="Times New Roman" w:hint="eastAsia"/>
          <w:sz w:val="36"/>
          <w:szCs w:val="36"/>
          <w:lang w:eastAsia="zh-CN"/>
        </w:rPr>
        <w:t>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B110F9">
        <w:rPr>
          <w:rFonts w:cs="Times New Roman" w:hint="eastAsia"/>
          <w:sz w:val="36"/>
          <w:szCs w:val="36"/>
          <w:lang w:eastAsia="zh-CN"/>
        </w:rPr>
        <w:t>债券定价公式推导</w:t>
      </w:r>
      <w:bookmarkEnd w:id="49"/>
    </w:p>
    <w:p w14:paraId="50DC4BFB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04768053" w14:textId="4B0F1DFC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0" w:name="_Toc215071668"/>
      <w:r>
        <w:rPr>
          <w:rFonts w:cs="Times New Roman" w:hint="eastAsia"/>
          <w:sz w:val="36"/>
          <w:szCs w:val="36"/>
          <w:lang w:eastAsia="zh-CN"/>
        </w:rPr>
        <w:t>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B110F9">
        <w:rPr>
          <w:rFonts w:cs="Times New Roman" w:hint="eastAsia"/>
          <w:sz w:val="36"/>
          <w:szCs w:val="36"/>
          <w:lang w:eastAsia="zh-CN"/>
        </w:rPr>
        <w:t>债券价格与收益率的关系</w:t>
      </w:r>
      <w:bookmarkEnd w:id="50"/>
    </w:p>
    <w:p w14:paraId="0EFB5A83" w14:textId="77777777" w:rsidR="00B110F9" w:rsidRPr="00B110F9" w:rsidRDefault="00B110F9" w:rsidP="006D5AA3">
      <w:pPr>
        <w:pStyle w:val="af7"/>
        <w:ind w:firstLine="420"/>
        <w:rPr>
          <w:lang w:eastAsia="zh-CN"/>
        </w:rPr>
      </w:pPr>
    </w:p>
    <w:p w14:paraId="3C63326B" w14:textId="402D487D" w:rsidR="00B110F9" w:rsidRDefault="00B110F9" w:rsidP="00B110F9">
      <w:pPr>
        <w:pStyle w:val="2"/>
        <w:spacing w:before="156" w:after="156" w:line="240" w:lineRule="auto"/>
        <w:rPr>
          <w:sz w:val="36"/>
          <w:szCs w:val="36"/>
          <w:lang w:eastAsia="zh-CN"/>
        </w:rPr>
      </w:pPr>
      <w:bookmarkStart w:id="51" w:name="_Toc215071669"/>
      <w:r>
        <w:rPr>
          <w:rFonts w:cs="Times New Roman" w:hint="eastAsia"/>
          <w:sz w:val="36"/>
          <w:szCs w:val="36"/>
          <w:lang w:eastAsia="zh-CN"/>
        </w:rPr>
        <w:t>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5</w:t>
      </w:r>
      <w:r w:rsidRPr="00B110F9">
        <w:rPr>
          <w:rFonts w:hint="eastAsia"/>
        </w:rPr>
        <w:t xml:space="preserve"> </w:t>
      </w:r>
      <w:proofErr w:type="spellStart"/>
      <w:r w:rsidRPr="00B110F9">
        <w:rPr>
          <w:rFonts w:hint="eastAsia"/>
          <w:sz w:val="36"/>
          <w:szCs w:val="36"/>
          <w:lang w:eastAsia="zh-CN"/>
        </w:rPr>
        <w:t>QuantLib</w:t>
      </w:r>
      <w:proofErr w:type="spellEnd"/>
      <w:r w:rsidRPr="00B110F9">
        <w:rPr>
          <w:rFonts w:hint="eastAsia"/>
          <w:sz w:val="36"/>
          <w:szCs w:val="36"/>
          <w:lang w:eastAsia="zh-CN"/>
        </w:rPr>
        <w:t>实现：</w:t>
      </w:r>
      <w:r w:rsidRPr="00B110F9">
        <w:rPr>
          <w:rFonts w:hint="eastAsia"/>
          <w:sz w:val="36"/>
          <w:szCs w:val="36"/>
          <w:lang w:eastAsia="zh-CN"/>
        </w:rPr>
        <w:t>Fixed</w:t>
      </w:r>
      <w:r w:rsidR="00E067F8">
        <w:rPr>
          <w:rFonts w:hint="eastAsia"/>
          <w:sz w:val="36"/>
          <w:szCs w:val="36"/>
          <w:lang w:eastAsia="zh-CN"/>
        </w:rPr>
        <w:t xml:space="preserve"> </w:t>
      </w:r>
      <w:r w:rsidRPr="00B110F9">
        <w:rPr>
          <w:rFonts w:hint="eastAsia"/>
          <w:sz w:val="36"/>
          <w:szCs w:val="36"/>
          <w:lang w:eastAsia="zh-CN"/>
        </w:rPr>
        <w:t>Rate</w:t>
      </w:r>
      <w:r w:rsidR="00E067F8">
        <w:rPr>
          <w:rFonts w:hint="eastAsia"/>
          <w:sz w:val="36"/>
          <w:szCs w:val="36"/>
          <w:lang w:eastAsia="zh-CN"/>
        </w:rPr>
        <w:t xml:space="preserve"> </w:t>
      </w:r>
      <w:r w:rsidRPr="00B110F9">
        <w:rPr>
          <w:rFonts w:hint="eastAsia"/>
          <w:sz w:val="36"/>
          <w:szCs w:val="36"/>
          <w:lang w:eastAsia="zh-CN"/>
        </w:rPr>
        <w:t>Bond</w:t>
      </w:r>
      <w:r w:rsidRPr="00B110F9">
        <w:rPr>
          <w:rFonts w:hint="eastAsia"/>
          <w:sz w:val="36"/>
          <w:szCs w:val="36"/>
          <w:lang w:eastAsia="zh-CN"/>
        </w:rPr>
        <w:t>类应用</w:t>
      </w:r>
      <w:bookmarkEnd w:id="51"/>
    </w:p>
    <w:p w14:paraId="0659ACD1" w14:textId="77777777" w:rsidR="00B110F9" w:rsidRPr="00B110F9" w:rsidRDefault="00B110F9" w:rsidP="00B110F9">
      <w:pPr>
        <w:rPr>
          <w:lang w:eastAsia="zh-CN"/>
        </w:rPr>
      </w:pPr>
    </w:p>
    <w:p w14:paraId="7D9F8499" w14:textId="2D9121A5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2" w:name="_Toc215071670"/>
      <w:r>
        <w:rPr>
          <w:rFonts w:cs="Times New Roman" w:hint="eastAsia"/>
          <w:sz w:val="36"/>
          <w:szCs w:val="36"/>
          <w:lang w:eastAsia="zh-CN"/>
        </w:rPr>
        <w:t>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 w:rsidRPr="00B110F9">
        <w:rPr>
          <w:rFonts w:cs="Times New Roman" w:hint="eastAsia"/>
          <w:sz w:val="36"/>
          <w:szCs w:val="36"/>
          <w:lang w:eastAsia="zh-CN"/>
        </w:rPr>
        <w:t>案例：国债定价实例</w:t>
      </w:r>
      <w:bookmarkEnd w:id="52"/>
    </w:p>
    <w:p w14:paraId="31A277EE" w14:textId="77777777" w:rsidR="00B110F9" w:rsidRPr="00B110F9" w:rsidRDefault="00B110F9" w:rsidP="006D5AA3">
      <w:pPr>
        <w:pStyle w:val="af7"/>
        <w:ind w:firstLine="420"/>
        <w:rPr>
          <w:lang w:eastAsia="zh-CN"/>
        </w:rPr>
      </w:pPr>
    </w:p>
    <w:p w14:paraId="772EA562" w14:textId="0D7D3669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3" w:name="_Toc215071671"/>
      <w:r>
        <w:rPr>
          <w:rFonts w:cs="Times New Roman" w:hint="eastAsia"/>
          <w:sz w:val="36"/>
          <w:szCs w:val="36"/>
          <w:lang w:eastAsia="zh-CN"/>
        </w:rPr>
        <w:t>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 w:rsidRPr="00B110F9">
        <w:rPr>
          <w:rFonts w:cs="Times New Roman" w:hint="eastAsia"/>
          <w:sz w:val="36"/>
          <w:szCs w:val="36"/>
          <w:lang w:eastAsia="zh-CN"/>
        </w:rPr>
        <w:t>本章小结</w:t>
      </w:r>
      <w:bookmarkEnd w:id="53"/>
    </w:p>
    <w:p w14:paraId="5F6DA4AA" w14:textId="77777777" w:rsidR="00B110F9" w:rsidRPr="00B110F9" w:rsidRDefault="00B110F9" w:rsidP="006D5AA3">
      <w:pPr>
        <w:pStyle w:val="af7"/>
        <w:ind w:firstLine="420"/>
        <w:rPr>
          <w:lang w:eastAsia="zh-CN"/>
        </w:rPr>
      </w:pPr>
    </w:p>
    <w:p w14:paraId="2598DF07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508C7DB8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313C1A58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3C9BF9EB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2048CF37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021E4019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2BB3F4C6" w14:textId="77777777" w:rsidR="00B110F9" w:rsidRDefault="00B110F9" w:rsidP="006D5AA3">
      <w:pPr>
        <w:pStyle w:val="af7"/>
        <w:ind w:firstLine="420"/>
        <w:rPr>
          <w:lang w:eastAsia="zh-CN"/>
        </w:rPr>
        <w:sectPr w:rsidR="00B110F9">
          <w:headerReference w:type="even" r:id="rId25"/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557AC7D0" w14:textId="7E40AEC6" w:rsidR="00B110F9" w:rsidRPr="001945A6" w:rsidRDefault="00B110F9" w:rsidP="00B110F9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54" w:name="_Toc215071672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4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B110F9">
        <w:rPr>
          <w:rFonts w:hint="eastAsia"/>
          <w:sz w:val="44"/>
          <w:szCs w:val="44"/>
          <w:lang w:eastAsia="zh-CN"/>
        </w:rPr>
        <w:t>收益率计量</w:t>
      </w:r>
      <w:bookmarkEnd w:id="54"/>
    </w:p>
    <w:p w14:paraId="62504BE7" w14:textId="019A2A76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5" w:name="_Toc215071673"/>
      <w:r>
        <w:rPr>
          <w:rFonts w:cs="Times New Roman" w:hint="eastAsia"/>
          <w:sz w:val="36"/>
          <w:szCs w:val="36"/>
          <w:lang w:eastAsia="zh-CN"/>
        </w:rPr>
        <w:t>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B110F9">
        <w:rPr>
          <w:rFonts w:cs="Times New Roman" w:hint="eastAsia"/>
          <w:sz w:val="36"/>
          <w:szCs w:val="36"/>
          <w:lang w:eastAsia="zh-CN"/>
        </w:rPr>
        <w:t>到期收益率</w:t>
      </w:r>
      <w:r w:rsidRPr="00B110F9">
        <w:rPr>
          <w:rFonts w:cs="Times New Roman" w:hint="eastAsia"/>
          <w:sz w:val="36"/>
          <w:szCs w:val="36"/>
          <w:lang w:eastAsia="zh-CN"/>
        </w:rPr>
        <w:t>(YTM)</w:t>
      </w:r>
      <w:bookmarkEnd w:id="55"/>
    </w:p>
    <w:p w14:paraId="44591153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504CA81B" w14:textId="70B2D710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6" w:name="_Toc215071674"/>
      <w:r>
        <w:rPr>
          <w:rFonts w:cs="Times New Roman" w:hint="eastAsia"/>
          <w:sz w:val="36"/>
          <w:szCs w:val="36"/>
          <w:lang w:eastAsia="zh-CN"/>
        </w:rPr>
        <w:t>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B110F9">
        <w:rPr>
          <w:rFonts w:cs="Times New Roman" w:hint="eastAsia"/>
          <w:sz w:val="36"/>
          <w:szCs w:val="36"/>
          <w:lang w:eastAsia="zh-CN"/>
        </w:rPr>
        <w:t>即期利率与远期利率</w:t>
      </w:r>
      <w:bookmarkEnd w:id="56"/>
    </w:p>
    <w:p w14:paraId="0EECE9A7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46C272CD" w14:textId="6F56956B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7" w:name="_Toc215071675"/>
      <w:r>
        <w:rPr>
          <w:rFonts w:cs="Times New Roman" w:hint="eastAsia"/>
          <w:sz w:val="36"/>
          <w:szCs w:val="36"/>
          <w:lang w:eastAsia="zh-CN"/>
        </w:rPr>
        <w:t>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B110F9">
        <w:rPr>
          <w:rFonts w:cs="Times New Roman" w:hint="eastAsia"/>
          <w:sz w:val="36"/>
          <w:szCs w:val="36"/>
          <w:lang w:eastAsia="zh-CN"/>
        </w:rPr>
        <w:t>持有期收益率</w:t>
      </w:r>
      <w:bookmarkEnd w:id="57"/>
    </w:p>
    <w:p w14:paraId="07A4890A" w14:textId="77777777" w:rsidR="00B110F9" w:rsidRPr="00B110F9" w:rsidRDefault="00B110F9" w:rsidP="006D5AA3">
      <w:pPr>
        <w:pStyle w:val="af7"/>
        <w:ind w:firstLine="420"/>
        <w:rPr>
          <w:lang w:eastAsia="zh-CN"/>
        </w:rPr>
      </w:pPr>
    </w:p>
    <w:p w14:paraId="15118FA4" w14:textId="13566734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8" w:name="_Toc215071676"/>
      <w:r>
        <w:rPr>
          <w:rFonts w:cs="Times New Roman" w:hint="eastAsia"/>
          <w:sz w:val="36"/>
          <w:szCs w:val="36"/>
          <w:lang w:eastAsia="zh-CN"/>
        </w:rPr>
        <w:t>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4</w:t>
      </w:r>
      <w:r w:rsidR="00342AC4">
        <w:rPr>
          <w:rFonts w:cs="Times New Roman" w:hint="eastAsia"/>
          <w:sz w:val="36"/>
          <w:szCs w:val="36"/>
          <w:lang w:eastAsia="zh-CN"/>
        </w:rPr>
        <w:t xml:space="preserve"> </w:t>
      </w:r>
      <w:r w:rsidRPr="00B110F9">
        <w:rPr>
          <w:rFonts w:cs="Times New Roman" w:hint="eastAsia"/>
          <w:sz w:val="36"/>
          <w:szCs w:val="36"/>
          <w:lang w:eastAsia="zh-CN"/>
        </w:rPr>
        <w:t>Python</w:t>
      </w:r>
      <w:r w:rsidRPr="00B110F9">
        <w:rPr>
          <w:rFonts w:cs="Times New Roman" w:hint="eastAsia"/>
          <w:sz w:val="36"/>
          <w:szCs w:val="36"/>
          <w:lang w:eastAsia="zh-CN"/>
        </w:rPr>
        <w:t>实现：牛顿迭代法求解</w:t>
      </w:r>
      <w:r w:rsidRPr="00B110F9">
        <w:rPr>
          <w:rFonts w:cs="Times New Roman" w:hint="eastAsia"/>
          <w:sz w:val="36"/>
          <w:szCs w:val="36"/>
          <w:lang w:eastAsia="zh-CN"/>
        </w:rPr>
        <w:t>YTM</w:t>
      </w:r>
      <w:bookmarkEnd w:id="58"/>
    </w:p>
    <w:p w14:paraId="5C7FA4F0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3063AB4B" w14:textId="4F5042B1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59" w:name="_Toc215071677"/>
      <w:r>
        <w:rPr>
          <w:rFonts w:cs="Times New Roman" w:hint="eastAsia"/>
          <w:sz w:val="36"/>
          <w:szCs w:val="36"/>
          <w:lang w:eastAsia="zh-CN"/>
        </w:rPr>
        <w:t>4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342AC4"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="00342AC4" w:rsidRPr="00342AC4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="00342AC4" w:rsidRPr="00342AC4">
        <w:rPr>
          <w:rFonts w:cs="Times New Roman" w:hint="eastAsia"/>
          <w:sz w:val="36"/>
          <w:szCs w:val="36"/>
          <w:lang w:eastAsia="zh-CN"/>
        </w:rPr>
        <w:t>实现：收益率计算</w:t>
      </w:r>
      <w:bookmarkEnd w:id="59"/>
    </w:p>
    <w:p w14:paraId="4D3BE201" w14:textId="77777777" w:rsidR="00B110F9" w:rsidRPr="00B110F9" w:rsidRDefault="00B110F9" w:rsidP="006D5AA3">
      <w:pPr>
        <w:pStyle w:val="af7"/>
        <w:ind w:firstLine="420"/>
        <w:rPr>
          <w:lang w:eastAsia="zh-CN"/>
        </w:rPr>
      </w:pPr>
    </w:p>
    <w:p w14:paraId="3C11EA64" w14:textId="2A48E898" w:rsidR="00B110F9" w:rsidRPr="00C209A4" w:rsidRDefault="00B110F9" w:rsidP="00B110F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0" w:name="_Toc215071678"/>
      <w:r>
        <w:rPr>
          <w:rFonts w:cs="Times New Roman" w:hint="eastAsia"/>
          <w:sz w:val="36"/>
          <w:szCs w:val="36"/>
          <w:lang w:eastAsia="zh-CN"/>
        </w:rPr>
        <w:t>4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342AC4">
        <w:rPr>
          <w:rFonts w:cs="Times New Roman" w:hint="eastAsia"/>
          <w:sz w:val="36"/>
          <w:szCs w:val="36"/>
          <w:lang w:eastAsia="zh-CN"/>
        </w:rPr>
        <w:t>6</w:t>
      </w:r>
      <w:r w:rsidR="00E664BD">
        <w:rPr>
          <w:rFonts w:cs="Times New Roman" w:hint="eastAsia"/>
          <w:sz w:val="36"/>
          <w:szCs w:val="36"/>
          <w:lang w:eastAsia="zh-CN"/>
        </w:rPr>
        <w:t>案</w:t>
      </w:r>
      <w:r w:rsidR="00E664BD" w:rsidRPr="00342AC4">
        <w:rPr>
          <w:rFonts w:cs="Times New Roman" w:hint="eastAsia"/>
          <w:sz w:val="36"/>
          <w:szCs w:val="36"/>
          <w:lang w:eastAsia="zh-CN"/>
        </w:rPr>
        <w:t>例</w:t>
      </w:r>
      <w:r w:rsidR="00E664BD">
        <w:rPr>
          <w:rFonts w:cs="Times New Roman" w:hint="eastAsia"/>
          <w:sz w:val="36"/>
          <w:szCs w:val="36"/>
          <w:lang w:eastAsia="zh-CN"/>
        </w:rPr>
        <w:t>：</w:t>
      </w:r>
      <w:r w:rsidR="00342AC4" w:rsidRPr="00342AC4">
        <w:rPr>
          <w:rFonts w:cs="Times New Roman" w:hint="eastAsia"/>
          <w:sz w:val="36"/>
          <w:szCs w:val="36"/>
          <w:lang w:eastAsia="zh-CN"/>
        </w:rPr>
        <w:t>中国债券市场收益率</w:t>
      </w:r>
      <w:bookmarkEnd w:id="60"/>
    </w:p>
    <w:p w14:paraId="6E16DCB2" w14:textId="77777777" w:rsidR="00B110F9" w:rsidRDefault="00B110F9" w:rsidP="00342AC4">
      <w:pPr>
        <w:pStyle w:val="af7"/>
        <w:ind w:firstLineChars="0" w:firstLine="0"/>
        <w:rPr>
          <w:lang w:eastAsia="zh-CN"/>
        </w:rPr>
      </w:pPr>
    </w:p>
    <w:p w14:paraId="58F2DEA6" w14:textId="169B5723" w:rsidR="00342AC4" w:rsidRPr="00C209A4" w:rsidRDefault="00342AC4" w:rsidP="00342AC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1" w:name="_Toc215071679"/>
      <w:r>
        <w:rPr>
          <w:rFonts w:cs="Times New Roman" w:hint="eastAsia"/>
          <w:sz w:val="36"/>
          <w:szCs w:val="36"/>
          <w:lang w:eastAsia="zh-CN"/>
        </w:rPr>
        <w:t>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 w:rsidRPr="00B110F9">
        <w:rPr>
          <w:rFonts w:cs="Times New Roman" w:hint="eastAsia"/>
          <w:sz w:val="36"/>
          <w:szCs w:val="36"/>
          <w:lang w:eastAsia="zh-CN"/>
        </w:rPr>
        <w:t>本章小结</w:t>
      </w:r>
      <w:bookmarkEnd w:id="61"/>
    </w:p>
    <w:p w14:paraId="47E2E61B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64D6390B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2E354FFD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5BC7DDA7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7B9D2626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12EB4780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0B267EE6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75F2696B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3AEC5290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13E96A20" w14:textId="77777777" w:rsidR="009A14AE" w:rsidRDefault="009A14AE" w:rsidP="009A14AE">
      <w:pPr>
        <w:pStyle w:val="af7"/>
        <w:ind w:firstLineChars="0" w:firstLine="0"/>
        <w:rPr>
          <w:lang w:eastAsia="zh-CN"/>
        </w:rPr>
        <w:sectPr w:rsidR="009A14AE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796F5C09" w14:textId="6CD6667C" w:rsidR="009A14AE" w:rsidRPr="001945A6" w:rsidRDefault="009A14AE" w:rsidP="009A14AE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62" w:name="_Toc215071680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5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9A14AE">
        <w:rPr>
          <w:rFonts w:hint="eastAsia"/>
          <w:sz w:val="44"/>
          <w:szCs w:val="44"/>
          <w:lang w:eastAsia="zh-CN"/>
        </w:rPr>
        <w:t>利率期限结构</w:t>
      </w:r>
      <w:bookmarkEnd w:id="62"/>
    </w:p>
    <w:p w14:paraId="402AB91C" w14:textId="77F4F2DC" w:rsidR="009A14AE" w:rsidRPr="00C209A4" w:rsidRDefault="009A14AE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3" w:name="_Toc215071681"/>
      <w:r>
        <w:rPr>
          <w:rFonts w:cs="Times New Roman" w:hint="eastAsia"/>
          <w:sz w:val="36"/>
          <w:szCs w:val="36"/>
          <w:lang w:eastAsia="zh-CN"/>
        </w:rPr>
        <w:t>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9A14AE">
        <w:rPr>
          <w:rFonts w:cs="Times New Roman" w:hint="eastAsia"/>
          <w:sz w:val="36"/>
          <w:szCs w:val="36"/>
          <w:lang w:eastAsia="zh-CN"/>
        </w:rPr>
        <w:t>收益率曲线的概念与形态</w:t>
      </w:r>
      <w:bookmarkEnd w:id="63"/>
    </w:p>
    <w:p w14:paraId="472F7E31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004CDF1F" w14:textId="24BFDC63" w:rsidR="009A14AE" w:rsidRPr="00C209A4" w:rsidRDefault="009A14AE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4" w:name="_Toc215071682"/>
      <w:r>
        <w:rPr>
          <w:rFonts w:cs="Times New Roman" w:hint="eastAsia"/>
          <w:sz w:val="36"/>
          <w:szCs w:val="36"/>
          <w:lang w:eastAsia="zh-CN"/>
        </w:rPr>
        <w:t>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9A14AE">
        <w:rPr>
          <w:rFonts w:cs="Times New Roman" w:hint="eastAsia"/>
          <w:sz w:val="36"/>
          <w:szCs w:val="36"/>
          <w:lang w:eastAsia="zh-CN"/>
        </w:rPr>
        <w:t>即期利率曲线构建方法</w:t>
      </w:r>
      <w:bookmarkEnd w:id="64"/>
    </w:p>
    <w:p w14:paraId="6CFEDACC" w14:textId="77777777" w:rsidR="00B110F9" w:rsidRDefault="00B110F9" w:rsidP="006D5AA3">
      <w:pPr>
        <w:pStyle w:val="af7"/>
        <w:ind w:firstLine="420"/>
        <w:rPr>
          <w:lang w:eastAsia="zh-CN"/>
        </w:rPr>
      </w:pPr>
    </w:p>
    <w:p w14:paraId="130858CC" w14:textId="5DAEAE0C" w:rsidR="009A14AE" w:rsidRPr="00C209A4" w:rsidRDefault="009A14AE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5" w:name="_Toc215071683"/>
      <w:r>
        <w:rPr>
          <w:rFonts w:cs="Times New Roman" w:hint="eastAsia"/>
          <w:sz w:val="36"/>
          <w:szCs w:val="36"/>
          <w:lang w:eastAsia="zh-CN"/>
        </w:rPr>
        <w:t>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9A14AE">
        <w:rPr>
          <w:rFonts w:cs="Times New Roman" w:hint="eastAsia"/>
          <w:sz w:val="36"/>
          <w:szCs w:val="36"/>
          <w:lang w:eastAsia="zh-CN"/>
        </w:rPr>
        <w:t xml:space="preserve"> Bootstrap</w:t>
      </w:r>
      <w:r w:rsidRPr="009A14AE">
        <w:rPr>
          <w:rFonts w:cs="Times New Roman" w:hint="eastAsia"/>
          <w:sz w:val="36"/>
          <w:szCs w:val="36"/>
          <w:lang w:eastAsia="zh-CN"/>
        </w:rPr>
        <w:t>方法详解</w:t>
      </w:r>
      <w:bookmarkEnd w:id="65"/>
    </w:p>
    <w:p w14:paraId="28FD10B1" w14:textId="77777777" w:rsidR="009A14AE" w:rsidRDefault="009A14AE" w:rsidP="006D5AA3">
      <w:pPr>
        <w:pStyle w:val="af7"/>
        <w:ind w:firstLine="420"/>
        <w:rPr>
          <w:lang w:eastAsia="zh-CN"/>
        </w:rPr>
      </w:pPr>
    </w:p>
    <w:p w14:paraId="04EC525C" w14:textId="59F35375" w:rsidR="009A14AE" w:rsidRPr="00C209A4" w:rsidRDefault="009A14AE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6" w:name="_Toc215071684"/>
      <w:r>
        <w:rPr>
          <w:rFonts w:cs="Times New Roman" w:hint="eastAsia"/>
          <w:sz w:val="36"/>
          <w:szCs w:val="36"/>
          <w:lang w:eastAsia="zh-CN"/>
        </w:rPr>
        <w:t>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4</w:t>
      </w:r>
      <w:r w:rsidRPr="009A14AE">
        <w:rPr>
          <w:rFonts w:hint="eastAsia"/>
        </w:rPr>
        <w:t xml:space="preserve"> </w:t>
      </w:r>
      <w:r w:rsidRPr="009A14AE">
        <w:rPr>
          <w:rFonts w:cs="Times New Roman" w:hint="eastAsia"/>
          <w:sz w:val="36"/>
          <w:szCs w:val="36"/>
          <w:lang w:eastAsia="zh-CN"/>
        </w:rPr>
        <w:t>Python</w:t>
      </w:r>
      <w:r w:rsidRPr="009A14AE">
        <w:rPr>
          <w:rFonts w:cs="Times New Roman" w:hint="eastAsia"/>
          <w:sz w:val="36"/>
          <w:szCs w:val="36"/>
          <w:lang w:eastAsia="zh-CN"/>
        </w:rPr>
        <w:t>实现：利率曲线构建</w:t>
      </w:r>
      <w:bookmarkEnd w:id="66"/>
    </w:p>
    <w:p w14:paraId="4164464E" w14:textId="77777777" w:rsidR="009A14AE" w:rsidRDefault="009A14AE" w:rsidP="006D5AA3">
      <w:pPr>
        <w:pStyle w:val="af7"/>
        <w:ind w:firstLine="420"/>
        <w:rPr>
          <w:lang w:eastAsia="zh-CN"/>
        </w:rPr>
      </w:pPr>
    </w:p>
    <w:p w14:paraId="3207DAD4" w14:textId="77777777" w:rsidR="009A14AE" w:rsidRDefault="009A14AE" w:rsidP="006D5AA3">
      <w:pPr>
        <w:pStyle w:val="af7"/>
        <w:ind w:firstLine="420"/>
        <w:rPr>
          <w:lang w:eastAsia="zh-CN"/>
        </w:rPr>
      </w:pPr>
    </w:p>
    <w:p w14:paraId="57D00EA9" w14:textId="2B0B8F4E" w:rsidR="009A14AE" w:rsidRPr="00C209A4" w:rsidRDefault="009A14AE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7" w:name="_Toc215071685"/>
      <w:r>
        <w:rPr>
          <w:rFonts w:cs="Times New Roman" w:hint="eastAsia"/>
          <w:sz w:val="36"/>
          <w:szCs w:val="36"/>
          <w:lang w:eastAsia="zh-CN"/>
        </w:rPr>
        <w:t>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5</w:t>
      </w:r>
      <w:r w:rsidRPr="009A14AE">
        <w:rPr>
          <w:rFonts w:hint="eastAsia"/>
        </w:rPr>
        <w:t xml:space="preserve"> </w:t>
      </w:r>
      <w:proofErr w:type="spellStart"/>
      <w:r w:rsidRPr="009A14AE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9A14AE">
        <w:rPr>
          <w:rFonts w:cs="Times New Roman" w:hint="eastAsia"/>
          <w:sz w:val="36"/>
          <w:szCs w:val="36"/>
          <w:lang w:eastAsia="zh-CN"/>
        </w:rPr>
        <w:t>实现：</w:t>
      </w:r>
      <w:proofErr w:type="spellStart"/>
      <w:r w:rsidRPr="009A14AE">
        <w:rPr>
          <w:rFonts w:cs="Times New Roman" w:hint="eastAsia"/>
          <w:sz w:val="36"/>
          <w:szCs w:val="36"/>
          <w:lang w:eastAsia="zh-CN"/>
        </w:rPr>
        <w:t>PiecewiseYieldCurve</w:t>
      </w:r>
      <w:bookmarkEnd w:id="67"/>
      <w:proofErr w:type="spellEnd"/>
    </w:p>
    <w:p w14:paraId="54213129" w14:textId="77777777" w:rsidR="009A14AE" w:rsidRDefault="009A14AE" w:rsidP="006D5AA3">
      <w:pPr>
        <w:pStyle w:val="af7"/>
        <w:ind w:firstLine="420"/>
        <w:rPr>
          <w:lang w:eastAsia="zh-CN"/>
        </w:rPr>
      </w:pPr>
    </w:p>
    <w:p w14:paraId="2D968226" w14:textId="5F7555BB" w:rsidR="009A14AE" w:rsidRPr="00C209A4" w:rsidRDefault="009A14AE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8" w:name="_Toc215071686"/>
      <w:r>
        <w:rPr>
          <w:rFonts w:cs="Times New Roman" w:hint="eastAsia"/>
          <w:sz w:val="36"/>
          <w:szCs w:val="36"/>
          <w:lang w:eastAsia="zh-CN"/>
        </w:rPr>
        <w:t>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 w:rsidR="00E664BD">
        <w:rPr>
          <w:rFonts w:cs="Times New Roman" w:hint="eastAsia"/>
          <w:sz w:val="36"/>
          <w:szCs w:val="36"/>
          <w:lang w:eastAsia="zh-CN"/>
        </w:rPr>
        <w:t>案</w:t>
      </w:r>
      <w:r w:rsidR="00E664BD" w:rsidRPr="00342AC4">
        <w:rPr>
          <w:rFonts w:cs="Times New Roman" w:hint="eastAsia"/>
          <w:sz w:val="36"/>
          <w:szCs w:val="36"/>
          <w:lang w:eastAsia="zh-CN"/>
        </w:rPr>
        <w:t>例</w:t>
      </w:r>
      <w:r w:rsidR="00E664BD">
        <w:rPr>
          <w:rFonts w:cs="Times New Roman" w:hint="eastAsia"/>
          <w:sz w:val="36"/>
          <w:szCs w:val="36"/>
          <w:lang w:eastAsia="zh-CN"/>
        </w:rPr>
        <w:t>：</w:t>
      </w:r>
      <w:r w:rsidRPr="009A14AE">
        <w:rPr>
          <w:rFonts w:cs="Times New Roman" w:hint="eastAsia"/>
          <w:sz w:val="36"/>
          <w:szCs w:val="36"/>
          <w:lang w:eastAsia="zh-CN"/>
        </w:rPr>
        <w:t>中国国债收益率曲线分析</w:t>
      </w:r>
      <w:bookmarkEnd w:id="68"/>
    </w:p>
    <w:p w14:paraId="62922ADC" w14:textId="77777777" w:rsidR="009A14AE" w:rsidRPr="009A14AE" w:rsidRDefault="009A14AE" w:rsidP="006D5AA3">
      <w:pPr>
        <w:pStyle w:val="af7"/>
        <w:ind w:firstLine="420"/>
        <w:rPr>
          <w:lang w:eastAsia="zh-CN"/>
        </w:rPr>
      </w:pPr>
    </w:p>
    <w:p w14:paraId="2339ED2F" w14:textId="26983F5D" w:rsidR="009A14AE" w:rsidRDefault="009A14AE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69" w:name="_Toc215071687"/>
      <w:r>
        <w:rPr>
          <w:rFonts w:cs="Times New Roman" w:hint="eastAsia"/>
          <w:sz w:val="36"/>
          <w:szCs w:val="36"/>
          <w:lang w:eastAsia="zh-CN"/>
        </w:rPr>
        <w:t>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7 </w:t>
      </w:r>
      <w:r w:rsidRPr="00B110F9">
        <w:rPr>
          <w:rFonts w:cs="Times New Roman" w:hint="eastAsia"/>
          <w:sz w:val="36"/>
          <w:szCs w:val="36"/>
          <w:lang w:eastAsia="zh-CN"/>
        </w:rPr>
        <w:t>本章小结</w:t>
      </w:r>
      <w:bookmarkEnd w:id="69"/>
    </w:p>
    <w:p w14:paraId="1F07F2BC" w14:textId="77777777" w:rsidR="009A14AE" w:rsidRDefault="009A14AE" w:rsidP="009A14AE">
      <w:pPr>
        <w:rPr>
          <w:lang w:eastAsia="zh-CN"/>
        </w:rPr>
      </w:pPr>
    </w:p>
    <w:p w14:paraId="4EF14ED1" w14:textId="77777777" w:rsidR="009A14AE" w:rsidRDefault="009A14AE" w:rsidP="009A14AE">
      <w:pPr>
        <w:rPr>
          <w:lang w:eastAsia="zh-CN"/>
        </w:rPr>
        <w:sectPr w:rsidR="009A14AE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53425927" w14:textId="0EBDC210" w:rsidR="009A14AE" w:rsidRDefault="009A14AE" w:rsidP="009A14AE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70" w:name="_Toc215071688"/>
      <w:r w:rsidRPr="00007A8B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三</w:t>
      </w:r>
      <w:r w:rsidRPr="00007A8B">
        <w:rPr>
          <w:rFonts w:hint="eastAsia"/>
          <w:sz w:val="44"/>
          <w:szCs w:val="44"/>
          <w:lang w:eastAsia="zh-CN"/>
        </w:rPr>
        <w:t>部分：</w:t>
      </w:r>
      <w:r w:rsidR="003506AF" w:rsidRPr="003506AF">
        <w:rPr>
          <w:rFonts w:hint="eastAsia"/>
          <w:sz w:val="44"/>
          <w:szCs w:val="44"/>
          <w:lang w:eastAsia="zh-CN"/>
        </w:rPr>
        <w:t>债券风险度量</w:t>
      </w:r>
      <w:bookmarkEnd w:id="70"/>
    </w:p>
    <w:p w14:paraId="33630476" w14:textId="1D15D047" w:rsidR="009A14AE" w:rsidRPr="001945A6" w:rsidRDefault="009A14AE" w:rsidP="009A14AE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71" w:name="_Toc215071689"/>
      <w:r w:rsidRPr="00C209A4">
        <w:rPr>
          <w:rFonts w:hint="eastAsia"/>
          <w:sz w:val="44"/>
          <w:szCs w:val="44"/>
          <w:lang w:eastAsia="zh-CN"/>
        </w:rPr>
        <w:t>第</w:t>
      </w:r>
      <w:r>
        <w:rPr>
          <w:rFonts w:hint="eastAsia"/>
          <w:sz w:val="44"/>
          <w:szCs w:val="44"/>
          <w:lang w:eastAsia="zh-CN"/>
        </w:rPr>
        <w:t>6</w:t>
      </w:r>
      <w:r w:rsidRPr="00C209A4">
        <w:rPr>
          <w:rFonts w:hint="eastAsia"/>
          <w:sz w:val="44"/>
          <w:szCs w:val="44"/>
          <w:lang w:eastAsia="zh-CN"/>
        </w:rPr>
        <w:t>章</w:t>
      </w:r>
      <w:r w:rsidR="003506AF">
        <w:rPr>
          <w:rFonts w:hint="eastAsia"/>
          <w:sz w:val="44"/>
          <w:szCs w:val="44"/>
          <w:lang w:eastAsia="zh-CN"/>
        </w:rPr>
        <w:t xml:space="preserve"> </w:t>
      </w:r>
      <w:proofErr w:type="gramStart"/>
      <w:r w:rsidR="003506AF" w:rsidRPr="003506AF">
        <w:rPr>
          <w:rFonts w:hint="eastAsia"/>
          <w:sz w:val="44"/>
          <w:szCs w:val="44"/>
          <w:lang w:eastAsia="zh-CN"/>
        </w:rPr>
        <w:t>久期与</w:t>
      </w:r>
      <w:proofErr w:type="gramEnd"/>
      <w:r w:rsidR="003506AF" w:rsidRPr="003506AF">
        <w:rPr>
          <w:rFonts w:hint="eastAsia"/>
          <w:sz w:val="44"/>
          <w:szCs w:val="44"/>
          <w:lang w:eastAsia="zh-CN"/>
        </w:rPr>
        <w:t>凸性</w:t>
      </w:r>
      <w:bookmarkEnd w:id="71"/>
    </w:p>
    <w:p w14:paraId="78AEEDCB" w14:textId="7C1A7D59" w:rsidR="009A14AE" w:rsidRPr="00C209A4" w:rsidRDefault="003506AF" w:rsidP="009A14A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72" w:name="_Toc215071690"/>
      <w:r>
        <w:rPr>
          <w:rFonts w:cs="Times New Roman" w:hint="eastAsia"/>
          <w:sz w:val="36"/>
          <w:szCs w:val="36"/>
          <w:lang w:eastAsia="zh-CN"/>
        </w:rPr>
        <w:t>6</w:t>
      </w:r>
      <w:r w:rsidR="009A14AE" w:rsidRPr="00C209A4">
        <w:rPr>
          <w:rFonts w:cs="Times New Roman"/>
          <w:sz w:val="36"/>
          <w:szCs w:val="36"/>
          <w:lang w:eastAsia="zh-CN"/>
        </w:rPr>
        <w:t>.1</w:t>
      </w:r>
      <w:r w:rsidRPr="003506AF">
        <w:rPr>
          <w:rFonts w:cs="Times New Roman" w:hint="eastAsia"/>
          <w:sz w:val="36"/>
          <w:szCs w:val="36"/>
          <w:lang w:eastAsia="zh-CN"/>
        </w:rPr>
        <w:t>麦考</w:t>
      </w:r>
      <w:proofErr w:type="gramStart"/>
      <w:r w:rsidRPr="003506AF">
        <w:rPr>
          <w:rFonts w:cs="Times New Roman" w:hint="eastAsia"/>
          <w:sz w:val="36"/>
          <w:szCs w:val="36"/>
          <w:lang w:eastAsia="zh-CN"/>
        </w:rPr>
        <w:t>利久期与</w:t>
      </w:r>
      <w:proofErr w:type="gramEnd"/>
      <w:r w:rsidRPr="003506AF">
        <w:rPr>
          <w:rFonts w:cs="Times New Roman" w:hint="eastAsia"/>
          <w:sz w:val="36"/>
          <w:szCs w:val="36"/>
          <w:lang w:eastAsia="zh-CN"/>
        </w:rPr>
        <w:t>修正久期</w:t>
      </w:r>
      <w:bookmarkEnd w:id="72"/>
    </w:p>
    <w:p w14:paraId="56C49768" w14:textId="77777777" w:rsidR="009A14AE" w:rsidRDefault="009A14AE" w:rsidP="009A14AE">
      <w:pPr>
        <w:rPr>
          <w:lang w:eastAsia="zh-CN"/>
        </w:rPr>
      </w:pPr>
    </w:p>
    <w:p w14:paraId="107A69F7" w14:textId="56B651FC" w:rsidR="003506AF" w:rsidRPr="00C209A4" w:rsidRDefault="003506AF" w:rsidP="003506A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73" w:name="_Toc215071691"/>
      <w:r>
        <w:rPr>
          <w:rFonts w:cs="Times New Roman" w:hint="eastAsia"/>
          <w:sz w:val="36"/>
          <w:szCs w:val="36"/>
          <w:lang w:eastAsia="zh-CN"/>
        </w:rPr>
        <w:t>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proofErr w:type="gramStart"/>
      <w:r w:rsidRPr="003506AF">
        <w:rPr>
          <w:rFonts w:cs="Times New Roman" w:hint="eastAsia"/>
          <w:sz w:val="36"/>
          <w:szCs w:val="36"/>
          <w:lang w:eastAsia="zh-CN"/>
        </w:rPr>
        <w:t>有效久期与</w:t>
      </w:r>
      <w:proofErr w:type="gramEnd"/>
      <w:r w:rsidRPr="003506AF">
        <w:rPr>
          <w:rFonts w:cs="Times New Roman" w:hint="eastAsia"/>
          <w:sz w:val="36"/>
          <w:szCs w:val="36"/>
          <w:lang w:eastAsia="zh-CN"/>
        </w:rPr>
        <w:t>关键久期</w:t>
      </w:r>
      <w:bookmarkEnd w:id="73"/>
    </w:p>
    <w:p w14:paraId="7FEFFD0A" w14:textId="77777777" w:rsidR="003506AF" w:rsidRDefault="003506AF" w:rsidP="009A14AE">
      <w:pPr>
        <w:rPr>
          <w:lang w:eastAsia="zh-CN"/>
        </w:rPr>
      </w:pPr>
    </w:p>
    <w:p w14:paraId="4343EDB7" w14:textId="78FBEBCB" w:rsidR="003506AF" w:rsidRDefault="003506AF" w:rsidP="003506A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74" w:name="_Toc215071692"/>
      <w:r>
        <w:rPr>
          <w:rFonts w:cs="Times New Roman" w:hint="eastAsia"/>
          <w:sz w:val="36"/>
          <w:szCs w:val="36"/>
          <w:lang w:eastAsia="zh-CN"/>
        </w:rPr>
        <w:t>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3506AF">
        <w:rPr>
          <w:rFonts w:cs="Times New Roman" w:hint="eastAsia"/>
          <w:sz w:val="36"/>
          <w:szCs w:val="36"/>
          <w:lang w:eastAsia="zh-CN"/>
        </w:rPr>
        <w:t>凸性的概念与计算</w:t>
      </w:r>
      <w:bookmarkEnd w:id="74"/>
    </w:p>
    <w:p w14:paraId="0EEC0D1F" w14:textId="77777777" w:rsidR="003506AF" w:rsidRPr="003506AF" w:rsidRDefault="003506AF" w:rsidP="003506AF">
      <w:pPr>
        <w:rPr>
          <w:lang w:eastAsia="zh-CN"/>
        </w:rPr>
      </w:pPr>
    </w:p>
    <w:p w14:paraId="3F7BB417" w14:textId="3CF6B3EF" w:rsidR="003506AF" w:rsidRPr="00C209A4" w:rsidRDefault="003506AF" w:rsidP="003506A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75" w:name="_Toc215071693"/>
      <w:r>
        <w:rPr>
          <w:rFonts w:cs="Times New Roman" w:hint="eastAsia"/>
          <w:sz w:val="36"/>
          <w:szCs w:val="36"/>
          <w:lang w:eastAsia="zh-CN"/>
        </w:rPr>
        <w:t>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4 </w:t>
      </w:r>
      <w:r w:rsidRPr="003506AF">
        <w:rPr>
          <w:rFonts w:cs="Times New Roman" w:hint="eastAsia"/>
          <w:sz w:val="36"/>
          <w:szCs w:val="36"/>
          <w:lang w:eastAsia="zh-CN"/>
        </w:rPr>
        <w:t>Python</w:t>
      </w:r>
      <w:r w:rsidRPr="003506AF">
        <w:rPr>
          <w:rFonts w:cs="Times New Roman" w:hint="eastAsia"/>
          <w:sz w:val="36"/>
          <w:szCs w:val="36"/>
          <w:lang w:eastAsia="zh-CN"/>
        </w:rPr>
        <w:t>实现：</w:t>
      </w:r>
      <w:proofErr w:type="gramStart"/>
      <w:r w:rsidRPr="003506AF">
        <w:rPr>
          <w:rFonts w:cs="Times New Roman" w:hint="eastAsia"/>
          <w:sz w:val="36"/>
          <w:szCs w:val="36"/>
          <w:lang w:eastAsia="zh-CN"/>
        </w:rPr>
        <w:t>久期凸性</w:t>
      </w:r>
      <w:proofErr w:type="gramEnd"/>
      <w:r w:rsidRPr="003506AF">
        <w:rPr>
          <w:rFonts w:cs="Times New Roman" w:hint="eastAsia"/>
          <w:sz w:val="36"/>
          <w:szCs w:val="36"/>
          <w:lang w:eastAsia="zh-CN"/>
        </w:rPr>
        <w:t>计算</w:t>
      </w:r>
      <w:bookmarkEnd w:id="75"/>
    </w:p>
    <w:p w14:paraId="79008B34" w14:textId="77777777" w:rsidR="003506AF" w:rsidRPr="003506AF" w:rsidRDefault="003506AF" w:rsidP="009A14AE">
      <w:pPr>
        <w:rPr>
          <w:lang w:eastAsia="zh-CN"/>
        </w:rPr>
      </w:pPr>
    </w:p>
    <w:p w14:paraId="5CE4927A" w14:textId="26790834" w:rsidR="003506AF" w:rsidRPr="00C209A4" w:rsidRDefault="003506AF" w:rsidP="003506A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76" w:name="_Toc215071694"/>
      <w:r>
        <w:rPr>
          <w:rFonts w:cs="Times New Roman" w:hint="eastAsia"/>
          <w:sz w:val="36"/>
          <w:szCs w:val="36"/>
          <w:lang w:eastAsia="zh-CN"/>
        </w:rPr>
        <w:t>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Pr="003506AF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3506AF">
        <w:rPr>
          <w:rFonts w:cs="Times New Roman" w:hint="eastAsia"/>
          <w:sz w:val="36"/>
          <w:szCs w:val="36"/>
          <w:lang w:eastAsia="zh-CN"/>
        </w:rPr>
        <w:t>实现：</w:t>
      </w:r>
      <w:proofErr w:type="spellStart"/>
      <w:r w:rsidRPr="003506AF">
        <w:rPr>
          <w:rFonts w:cs="Times New Roman" w:hint="eastAsia"/>
          <w:sz w:val="36"/>
          <w:szCs w:val="36"/>
          <w:lang w:eastAsia="zh-CN"/>
        </w:rPr>
        <w:t>BondFunctions</w:t>
      </w:r>
      <w:proofErr w:type="spellEnd"/>
      <w:r w:rsidRPr="003506AF">
        <w:rPr>
          <w:rFonts w:cs="Times New Roman" w:hint="eastAsia"/>
          <w:sz w:val="36"/>
          <w:szCs w:val="36"/>
          <w:lang w:eastAsia="zh-CN"/>
        </w:rPr>
        <w:t>模块</w:t>
      </w:r>
      <w:bookmarkEnd w:id="76"/>
    </w:p>
    <w:p w14:paraId="21935182" w14:textId="77777777" w:rsidR="003506AF" w:rsidRDefault="003506AF" w:rsidP="009A14AE">
      <w:pPr>
        <w:rPr>
          <w:lang w:eastAsia="zh-CN"/>
        </w:rPr>
      </w:pPr>
    </w:p>
    <w:p w14:paraId="23918673" w14:textId="0BD27181" w:rsidR="003506AF" w:rsidRPr="00C209A4" w:rsidRDefault="003506AF" w:rsidP="003506A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77" w:name="_Toc215071695"/>
      <w:r>
        <w:rPr>
          <w:rFonts w:cs="Times New Roman" w:hint="eastAsia"/>
          <w:sz w:val="36"/>
          <w:szCs w:val="36"/>
          <w:lang w:eastAsia="zh-CN"/>
        </w:rPr>
        <w:t>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 w:rsidRPr="003506AF">
        <w:rPr>
          <w:rFonts w:cs="Times New Roman" w:hint="eastAsia"/>
          <w:sz w:val="36"/>
          <w:szCs w:val="36"/>
          <w:lang w:eastAsia="zh-CN"/>
        </w:rPr>
        <w:t>案例：利率风险管理</w:t>
      </w:r>
      <w:bookmarkEnd w:id="77"/>
    </w:p>
    <w:p w14:paraId="4FD883E0" w14:textId="77777777" w:rsidR="003506AF" w:rsidRPr="003506AF" w:rsidRDefault="003506AF" w:rsidP="009A14AE">
      <w:pPr>
        <w:rPr>
          <w:lang w:eastAsia="zh-CN"/>
        </w:rPr>
      </w:pPr>
    </w:p>
    <w:p w14:paraId="7EEDBFF9" w14:textId="20425BD7" w:rsidR="003506AF" w:rsidRDefault="003506AF" w:rsidP="003506A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78" w:name="_Toc215071696"/>
      <w:r>
        <w:rPr>
          <w:rFonts w:cs="Times New Roman" w:hint="eastAsia"/>
          <w:sz w:val="36"/>
          <w:szCs w:val="36"/>
          <w:lang w:eastAsia="zh-CN"/>
        </w:rPr>
        <w:t>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7 </w:t>
      </w:r>
      <w:r w:rsidRPr="00B110F9">
        <w:rPr>
          <w:rFonts w:cs="Times New Roman" w:hint="eastAsia"/>
          <w:sz w:val="36"/>
          <w:szCs w:val="36"/>
          <w:lang w:eastAsia="zh-CN"/>
        </w:rPr>
        <w:t>本章小结</w:t>
      </w:r>
      <w:bookmarkEnd w:id="78"/>
    </w:p>
    <w:p w14:paraId="256A2B14" w14:textId="77777777" w:rsidR="003506AF" w:rsidRDefault="003506AF" w:rsidP="009A14AE">
      <w:pPr>
        <w:rPr>
          <w:lang w:eastAsia="zh-CN"/>
        </w:rPr>
      </w:pPr>
    </w:p>
    <w:p w14:paraId="1C5DCC72" w14:textId="77777777" w:rsidR="003506AF" w:rsidRDefault="003506AF" w:rsidP="009A14AE">
      <w:pPr>
        <w:rPr>
          <w:lang w:eastAsia="zh-CN"/>
        </w:rPr>
      </w:pPr>
    </w:p>
    <w:p w14:paraId="11298B36" w14:textId="77777777" w:rsidR="003506AF" w:rsidRDefault="003506AF" w:rsidP="009A14AE">
      <w:pPr>
        <w:rPr>
          <w:lang w:eastAsia="zh-CN"/>
        </w:rPr>
      </w:pPr>
    </w:p>
    <w:p w14:paraId="63B238BB" w14:textId="77777777" w:rsidR="003506AF" w:rsidRDefault="003506AF" w:rsidP="009A14AE">
      <w:pPr>
        <w:rPr>
          <w:lang w:eastAsia="zh-CN"/>
        </w:rPr>
      </w:pPr>
    </w:p>
    <w:p w14:paraId="302F23E5" w14:textId="77777777" w:rsidR="003506AF" w:rsidRDefault="003506AF" w:rsidP="009A14AE">
      <w:pPr>
        <w:rPr>
          <w:lang w:eastAsia="zh-CN"/>
        </w:rPr>
      </w:pPr>
    </w:p>
    <w:p w14:paraId="3738E370" w14:textId="77777777" w:rsidR="003506AF" w:rsidRDefault="003506AF" w:rsidP="009A14AE">
      <w:pPr>
        <w:rPr>
          <w:lang w:eastAsia="zh-CN"/>
        </w:rPr>
      </w:pPr>
    </w:p>
    <w:p w14:paraId="10EA9BF9" w14:textId="77777777" w:rsidR="003506AF" w:rsidRDefault="003506AF" w:rsidP="009A14AE">
      <w:pPr>
        <w:rPr>
          <w:lang w:eastAsia="zh-CN"/>
        </w:rPr>
      </w:pPr>
    </w:p>
    <w:p w14:paraId="09429A14" w14:textId="77777777" w:rsidR="003506AF" w:rsidRDefault="003506AF" w:rsidP="009A14AE">
      <w:pPr>
        <w:rPr>
          <w:lang w:eastAsia="zh-CN"/>
        </w:rPr>
      </w:pPr>
    </w:p>
    <w:p w14:paraId="1CCFACFB" w14:textId="77777777" w:rsidR="003506AF" w:rsidRDefault="003506AF" w:rsidP="009A14AE">
      <w:pPr>
        <w:rPr>
          <w:lang w:eastAsia="zh-CN"/>
        </w:rPr>
      </w:pPr>
    </w:p>
    <w:p w14:paraId="3AE6CF17" w14:textId="77777777" w:rsidR="003506AF" w:rsidRDefault="003506AF" w:rsidP="009A14AE">
      <w:pPr>
        <w:rPr>
          <w:lang w:eastAsia="zh-CN"/>
        </w:rPr>
      </w:pPr>
    </w:p>
    <w:p w14:paraId="2C24BA7F" w14:textId="77777777" w:rsidR="00E664BD" w:rsidRDefault="00E664BD" w:rsidP="009A14AE">
      <w:pPr>
        <w:rPr>
          <w:lang w:eastAsia="zh-CN"/>
        </w:rPr>
        <w:sectPr w:rsidR="00E664BD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4EB2CACB" w14:textId="5B10FC82" w:rsidR="00E664BD" w:rsidRPr="001945A6" w:rsidRDefault="00E664BD" w:rsidP="00E664BD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79" w:name="_Toc215071697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7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E664BD">
        <w:rPr>
          <w:rFonts w:hint="eastAsia"/>
          <w:sz w:val="44"/>
          <w:szCs w:val="44"/>
          <w:lang w:eastAsia="zh-CN"/>
        </w:rPr>
        <w:t>债券组合管理</w:t>
      </w:r>
      <w:bookmarkEnd w:id="79"/>
    </w:p>
    <w:p w14:paraId="3C1AA0EB" w14:textId="3690BF8A" w:rsidR="00E664BD" w:rsidRPr="00C209A4" w:rsidRDefault="00E664BD" w:rsidP="00E664B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0" w:name="_Toc215071698"/>
      <w:r>
        <w:rPr>
          <w:rFonts w:cs="Times New Roman" w:hint="eastAsia"/>
          <w:sz w:val="36"/>
          <w:szCs w:val="36"/>
          <w:lang w:eastAsia="zh-CN"/>
        </w:rPr>
        <w:t>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E664BD">
        <w:rPr>
          <w:rFonts w:cs="Times New Roman" w:hint="eastAsia"/>
          <w:sz w:val="36"/>
          <w:szCs w:val="36"/>
          <w:lang w:eastAsia="zh-CN"/>
        </w:rPr>
        <w:t>免疫策略</w:t>
      </w:r>
      <w:bookmarkEnd w:id="80"/>
    </w:p>
    <w:p w14:paraId="72A6CF15" w14:textId="77777777" w:rsidR="003506AF" w:rsidRPr="00E664BD" w:rsidRDefault="003506AF" w:rsidP="009A14AE">
      <w:pPr>
        <w:rPr>
          <w:lang w:eastAsia="zh-CN"/>
        </w:rPr>
      </w:pPr>
    </w:p>
    <w:p w14:paraId="52C4F673" w14:textId="2018391A" w:rsidR="00E664BD" w:rsidRPr="00C209A4" w:rsidRDefault="00E664BD" w:rsidP="00E664B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1" w:name="_Toc215071699"/>
      <w:r>
        <w:rPr>
          <w:rFonts w:cs="Times New Roman" w:hint="eastAsia"/>
          <w:sz w:val="36"/>
          <w:szCs w:val="36"/>
          <w:lang w:eastAsia="zh-CN"/>
        </w:rPr>
        <w:t>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proofErr w:type="gramStart"/>
      <w:r w:rsidRPr="00E664BD">
        <w:rPr>
          <w:rFonts w:cs="Times New Roman" w:hint="eastAsia"/>
          <w:sz w:val="36"/>
          <w:szCs w:val="36"/>
          <w:lang w:eastAsia="zh-CN"/>
        </w:rPr>
        <w:t>久期匹配</w:t>
      </w:r>
      <w:bookmarkEnd w:id="81"/>
      <w:proofErr w:type="gramEnd"/>
    </w:p>
    <w:p w14:paraId="7198DD9B" w14:textId="77777777" w:rsidR="003506AF" w:rsidRPr="00E664BD" w:rsidRDefault="003506AF" w:rsidP="009A14AE">
      <w:pPr>
        <w:rPr>
          <w:lang w:eastAsia="zh-CN"/>
        </w:rPr>
      </w:pPr>
    </w:p>
    <w:p w14:paraId="0F2F336D" w14:textId="546F1953" w:rsidR="00E664BD" w:rsidRPr="00C209A4" w:rsidRDefault="00E664BD" w:rsidP="00E664B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2" w:name="_Toc215071700"/>
      <w:r>
        <w:rPr>
          <w:rFonts w:cs="Times New Roman" w:hint="eastAsia"/>
          <w:sz w:val="36"/>
          <w:szCs w:val="36"/>
          <w:lang w:eastAsia="zh-CN"/>
        </w:rPr>
        <w:t>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E664BD">
        <w:rPr>
          <w:rFonts w:cs="Times New Roman" w:hint="eastAsia"/>
          <w:sz w:val="36"/>
          <w:szCs w:val="36"/>
          <w:lang w:eastAsia="zh-CN"/>
        </w:rPr>
        <w:t>现金流匹配</w:t>
      </w:r>
      <w:bookmarkEnd w:id="82"/>
    </w:p>
    <w:p w14:paraId="3A66F86D" w14:textId="77777777" w:rsidR="00E664BD" w:rsidRPr="00E664BD" w:rsidRDefault="00E664BD" w:rsidP="009A14AE">
      <w:pPr>
        <w:rPr>
          <w:lang w:eastAsia="zh-CN"/>
        </w:rPr>
      </w:pPr>
    </w:p>
    <w:p w14:paraId="37ACF3B7" w14:textId="6A541CDC" w:rsidR="00E664BD" w:rsidRPr="00C209A4" w:rsidRDefault="00E664BD" w:rsidP="00E664B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3" w:name="_Toc215071701"/>
      <w:r>
        <w:rPr>
          <w:rFonts w:cs="Times New Roman" w:hint="eastAsia"/>
          <w:sz w:val="36"/>
          <w:szCs w:val="36"/>
          <w:lang w:eastAsia="zh-CN"/>
        </w:rPr>
        <w:t>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4</w:t>
      </w:r>
      <w:r w:rsidRPr="00E664BD">
        <w:rPr>
          <w:rFonts w:cs="Times New Roman" w:hint="eastAsia"/>
          <w:sz w:val="36"/>
          <w:szCs w:val="36"/>
          <w:lang w:eastAsia="zh-CN"/>
        </w:rPr>
        <w:t xml:space="preserve"> Python</w:t>
      </w:r>
      <w:r w:rsidRPr="00E664BD">
        <w:rPr>
          <w:rFonts w:cs="Times New Roman" w:hint="eastAsia"/>
          <w:sz w:val="36"/>
          <w:szCs w:val="36"/>
          <w:lang w:eastAsia="zh-CN"/>
        </w:rPr>
        <w:t>实现：组合优化模型</w:t>
      </w:r>
      <w:bookmarkEnd w:id="83"/>
    </w:p>
    <w:p w14:paraId="30777E46" w14:textId="77777777" w:rsidR="00E664BD" w:rsidRPr="00E664BD" w:rsidRDefault="00E664BD" w:rsidP="009A14AE">
      <w:pPr>
        <w:rPr>
          <w:lang w:eastAsia="zh-CN"/>
        </w:rPr>
      </w:pPr>
    </w:p>
    <w:p w14:paraId="26FA22BC" w14:textId="4AB12608" w:rsidR="00E664BD" w:rsidRPr="00C209A4" w:rsidRDefault="00E664BD" w:rsidP="00E664B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4" w:name="_Toc215071702"/>
      <w:r>
        <w:rPr>
          <w:rFonts w:cs="Times New Roman" w:hint="eastAsia"/>
          <w:sz w:val="36"/>
          <w:szCs w:val="36"/>
          <w:lang w:eastAsia="zh-CN"/>
        </w:rPr>
        <w:t>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Pr="00E664BD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E664BD">
        <w:rPr>
          <w:rFonts w:cs="Times New Roman" w:hint="eastAsia"/>
          <w:sz w:val="36"/>
          <w:szCs w:val="36"/>
          <w:lang w:eastAsia="zh-CN"/>
        </w:rPr>
        <w:t>实现：组合风险计算</w:t>
      </w:r>
      <w:bookmarkEnd w:id="84"/>
    </w:p>
    <w:p w14:paraId="310BD4F9" w14:textId="77777777" w:rsidR="00E664BD" w:rsidRPr="00E664BD" w:rsidRDefault="00E664BD" w:rsidP="009A14AE">
      <w:pPr>
        <w:rPr>
          <w:lang w:eastAsia="zh-CN"/>
        </w:rPr>
      </w:pPr>
    </w:p>
    <w:p w14:paraId="57C79059" w14:textId="3B96989A" w:rsidR="00E664BD" w:rsidRPr="00C209A4" w:rsidRDefault="00E664BD" w:rsidP="00E664B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5" w:name="_Toc215071703"/>
      <w:r>
        <w:rPr>
          <w:rFonts w:cs="Times New Roman" w:hint="eastAsia"/>
          <w:sz w:val="36"/>
          <w:szCs w:val="36"/>
          <w:lang w:eastAsia="zh-CN"/>
        </w:rPr>
        <w:t>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 w:rsidRPr="00E664BD">
        <w:rPr>
          <w:rFonts w:cs="Times New Roman" w:hint="eastAsia"/>
          <w:sz w:val="36"/>
          <w:szCs w:val="36"/>
          <w:lang w:eastAsia="zh-CN"/>
        </w:rPr>
        <w:t>案例</w:t>
      </w:r>
      <w:r>
        <w:rPr>
          <w:rFonts w:cs="Times New Roman" w:hint="eastAsia"/>
          <w:sz w:val="36"/>
          <w:szCs w:val="36"/>
          <w:lang w:eastAsia="zh-CN"/>
        </w:rPr>
        <w:t>：</w:t>
      </w:r>
      <w:r w:rsidRPr="00E664BD">
        <w:rPr>
          <w:rFonts w:cs="Times New Roman" w:hint="eastAsia"/>
          <w:sz w:val="36"/>
          <w:szCs w:val="36"/>
          <w:lang w:eastAsia="zh-CN"/>
        </w:rPr>
        <w:t>中国债券投资组合</w:t>
      </w:r>
      <w:bookmarkEnd w:id="85"/>
    </w:p>
    <w:p w14:paraId="567DC0C0" w14:textId="77777777" w:rsidR="00E664BD" w:rsidRPr="00E664BD" w:rsidRDefault="00E664BD" w:rsidP="009A14AE">
      <w:pPr>
        <w:rPr>
          <w:lang w:eastAsia="zh-CN"/>
        </w:rPr>
      </w:pPr>
    </w:p>
    <w:p w14:paraId="51917D4C" w14:textId="78E510D4" w:rsidR="00E664BD" w:rsidRDefault="00E664BD" w:rsidP="00E664B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6" w:name="_Toc215071704"/>
      <w:r>
        <w:rPr>
          <w:rFonts w:cs="Times New Roman" w:hint="eastAsia"/>
          <w:sz w:val="36"/>
          <w:szCs w:val="36"/>
          <w:lang w:eastAsia="zh-CN"/>
        </w:rPr>
        <w:t>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7 </w:t>
      </w:r>
      <w:r w:rsidRPr="00B110F9">
        <w:rPr>
          <w:rFonts w:cs="Times New Roman" w:hint="eastAsia"/>
          <w:sz w:val="36"/>
          <w:szCs w:val="36"/>
          <w:lang w:eastAsia="zh-CN"/>
        </w:rPr>
        <w:t>本章小结</w:t>
      </w:r>
      <w:bookmarkEnd w:id="86"/>
    </w:p>
    <w:p w14:paraId="3D414C68" w14:textId="77777777" w:rsidR="00E664BD" w:rsidRDefault="00E664BD" w:rsidP="009A14AE">
      <w:pPr>
        <w:rPr>
          <w:lang w:eastAsia="zh-CN"/>
        </w:rPr>
      </w:pPr>
    </w:p>
    <w:p w14:paraId="2C93389C" w14:textId="77777777" w:rsidR="00E664BD" w:rsidRDefault="00E664BD" w:rsidP="009A14AE">
      <w:pPr>
        <w:rPr>
          <w:lang w:eastAsia="zh-CN"/>
        </w:rPr>
      </w:pPr>
    </w:p>
    <w:p w14:paraId="4E5ECE13" w14:textId="77777777" w:rsidR="00E664BD" w:rsidRDefault="00E664BD" w:rsidP="009A14AE">
      <w:pPr>
        <w:rPr>
          <w:lang w:eastAsia="zh-CN"/>
        </w:rPr>
      </w:pPr>
    </w:p>
    <w:p w14:paraId="7C89B5CC" w14:textId="77777777" w:rsidR="00E664BD" w:rsidRDefault="00E664BD" w:rsidP="009A14AE">
      <w:pPr>
        <w:rPr>
          <w:lang w:eastAsia="zh-CN"/>
        </w:rPr>
      </w:pPr>
    </w:p>
    <w:p w14:paraId="6CDAD284" w14:textId="77777777" w:rsidR="00E664BD" w:rsidRDefault="00E664BD" w:rsidP="009A14AE">
      <w:pPr>
        <w:rPr>
          <w:lang w:eastAsia="zh-CN"/>
        </w:rPr>
      </w:pPr>
    </w:p>
    <w:p w14:paraId="069E390B" w14:textId="77777777" w:rsidR="00E664BD" w:rsidRDefault="00E664BD" w:rsidP="009A14AE">
      <w:pPr>
        <w:rPr>
          <w:lang w:eastAsia="zh-CN"/>
        </w:rPr>
      </w:pPr>
    </w:p>
    <w:p w14:paraId="19FAA835" w14:textId="77777777" w:rsidR="00E664BD" w:rsidRDefault="00E664BD" w:rsidP="009A14AE">
      <w:pPr>
        <w:rPr>
          <w:lang w:eastAsia="zh-CN"/>
        </w:rPr>
      </w:pPr>
    </w:p>
    <w:p w14:paraId="527C5E10" w14:textId="77777777" w:rsidR="00E664BD" w:rsidRDefault="00E664BD" w:rsidP="009A14AE">
      <w:pPr>
        <w:rPr>
          <w:lang w:eastAsia="zh-CN"/>
        </w:rPr>
      </w:pPr>
    </w:p>
    <w:p w14:paraId="6D0C6732" w14:textId="77777777" w:rsidR="00E664BD" w:rsidRDefault="00E664BD" w:rsidP="009A14AE">
      <w:pPr>
        <w:rPr>
          <w:lang w:eastAsia="zh-CN"/>
        </w:rPr>
      </w:pPr>
    </w:p>
    <w:p w14:paraId="19E66578" w14:textId="77777777" w:rsidR="00E664BD" w:rsidRDefault="00E664BD" w:rsidP="009A14AE">
      <w:pPr>
        <w:rPr>
          <w:lang w:eastAsia="zh-CN"/>
        </w:rPr>
      </w:pPr>
    </w:p>
    <w:p w14:paraId="4FFB1DCD" w14:textId="77777777" w:rsidR="00E664BD" w:rsidRDefault="00E664BD" w:rsidP="009A14AE">
      <w:pPr>
        <w:rPr>
          <w:lang w:eastAsia="zh-CN"/>
        </w:rPr>
      </w:pPr>
    </w:p>
    <w:p w14:paraId="45A7382C" w14:textId="77777777" w:rsidR="00E664BD" w:rsidRDefault="00E664BD" w:rsidP="009A14AE">
      <w:pPr>
        <w:rPr>
          <w:lang w:eastAsia="zh-CN"/>
        </w:rPr>
      </w:pPr>
    </w:p>
    <w:p w14:paraId="42C79CC1" w14:textId="77777777" w:rsidR="00E664BD" w:rsidRDefault="00E664BD" w:rsidP="009A14AE">
      <w:pPr>
        <w:rPr>
          <w:lang w:eastAsia="zh-CN"/>
        </w:rPr>
      </w:pPr>
    </w:p>
    <w:p w14:paraId="5EA64D3D" w14:textId="77777777" w:rsidR="00DC4EB9" w:rsidRDefault="00DC4EB9" w:rsidP="009A14AE">
      <w:pPr>
        <w:rPr>
          <w:lang w:eastAsia="zh-CN"/>
        </w:rPr>
        <w:sectPr w:rsidR="00DC4EB9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6556B23E" w14:textId="58DB7FDB" w:rsidR="007557B8" w:rsidRDefault="007557B8" w:rsidP="007557B8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87" w:name="_Toc215071705"/>
      <w:r w:rsidRPr="00007A8B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四</w:t>
      </w:r>
      <w:r w:rsidRPr="00007A8B">
        <w:rPr>
          <w:rFonts w:hint="eastAsia"/>
          <w:sz w:val="44"/>
          <w:szCs w:val="44"/>
          <w:lang w:eastAsia="zh-CN"/>
        </w:rPr>
        <w:t>部分：</w:t>
      </w:r>
      <w:r w:rsidR="00484252" w:rsidRPr="00484252">
        <w:rPr>
          <w:rFonts w:hint="eastAsia"/>
          <w:sz w:val="44"/>
          <w:szCs w:val="44"/>
          <w:lang w:eastAsia="zh-CN"/>
        </w:rPr>
        <w:t>高级债券品种</w:t>
      </w:r>
      <w:bookmarkEnd w:id="87"/>
    </w:p>
    <w:p w14:paraId="4FEA3230" w14:textId="3779FC63" w:rsidR="00DC4EB9" w:rsidRPr="001945A6" w:rsidRDefault="00DC4EB9" w:rsidP="00DC4EB9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88" w:name="_Toc215071706"/>
      <w:r w:rsidRPr="00C209A4">
        <w:rPr>
          <w:rFonts w:hint="eastAsia"/>
          <w:sz w:val="44"/>
          <w:szCs w:val="44"/>
          <w:lang w:eastAsia="zh-CN"/>
        </w:rPr>
        <w:t>第</w:t>
      </w:r>
      <w:r>
        <w:rPr>
          <w:rFonts w:hint="eastAsia"/>
          <w:sz w:val="44"/>
          <w:szCs w:val="44"/>
          <w:lang w:eastAsia="zh-CN"/>
        </w:rPr>
        <w:t>8</w:t>
      </w:r>
      <w:r w:rsidRPr="00C209A4">
        <w:rPr>
          <w:rFonts w:hint="eastAsia"/>
          <w:sz w:val="44"/>
          <w:szCs w:val="44"/>
          <w:lang w:eastAsia="zh-CN"/>
        </w:rPr>
        <w:t>章</w:t>
      </w:r>
      <w:r w:rsidR="00484252">
        <w:rPr>
          <w:rFonts w:hint="eastAsia"/>
          <w:sz w:val="44"/>
          <w:szCs w:val="44"/>
          <w:lang w:eastAsia="zh-CN"/>
        </w:rPr>
        <w:t xml:space="preserve"> </w:t>
      </w:r>
      <w:r w:rsidR="00484252" w:rsidRPr="00484252">
        <w:rPr>
          <w:rFonts w:hint="eastAsia"/>
          <w:sz w:val="44"/>
          <w:szCs w:val="44"/>
          <w:lang w:eastAsia="zh-CN"/>
        </w:rPr>
        <w:t>浮动利率债券</w:t>
      </w:r>
      <w:bookmarkEnd w:id="88"/>
    </w:p>
    <w:p w14:paraId="66943520" w14:textId="7808AA1D" w:rsidR="00DC4EB9" w:rsidRPr="00C209A4" w:rsidRDefault="00DC4EB9" w:rsidP="00DC4EB9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89" w:name="_Toc215071707"/>
      <w:r>
        <w:rPr>
          <w:rFonts w:cs="Times New Roman" w:hint="eastAsia"/>
          <w:sz w:val="36"/>
          <w:szCs w:val="36"/>
          <w:lang w:eastAsia="zh-CN"/>
        </w:rPr>
        <w:t>8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="00484252" w:rsidRPr="00484252">
        <w:rPr>
          <w:rFonts w:cs="Times New Roman" w:hint="eastAsia"/>
          <w:sz w:val="36"/>
          <w:szCs w:val="36"/>
          <w:lang w:eastAsia="zh-CN"/>
        </w:rPr>
        <w:t>浮动利率债券的特点</w:t>
      </w:r>
      <w:bookmarkEnd w:id="89"/>
    </w:p>
    <w:p w14:paraId="5B148B3F" w14:textId="77777777" w:rsidR="00E664BD" w:rsidRDefault="00E664BD" w:rsidP="009A14AE">
      <w:pPr>
        <w:rPr>
          <w:lang w:eastAsia="zh-CN"/>
        </w:rPr>
      </w:pPr>
    </w:p>
    <w:p w14:paraId="678FBBD2" w14:textId="07ED79A0" w:rsidR="00865284" w:rsidRPr="00C209A4" w:rsidRDefault="00865284" w:rsidP="0086528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0" w:name="_Toc215071708"/>
      <w:r>
        <w:rPr>
          <w:rFonts w:cs="Times New Roman" w:hint="eastAsia"/>
          <w:sz w:val="36"/>
          <w:szCs w:val="36"/>
          <w:lang w:eastAsia="zh-CN"/>
        </w:rPr>
        <w:t>8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484252">
        <w:rPr>
          <w:rFonts w:cs="Times New Roman" w:hint="eastAsia"/>
          <w:sz w:val="36"/>
          <w:szCs w:val="36"/>
          <w:lang w:eastAsia="zh-CN"/>
        </w:rPr>
        <w:t>2</w:t>
      </w:r>
      <w:r w:rsidR="00484252" w:rsidRPr="00484252">
        <w:rPr>
          <w:rFonts w:cs="Times New Roman" w:hint="eastAsia"/>
          <w:sz w:val="36"/>
          <w:szCs w:val="36"/>
          <w:lang w:eastAsia="zh-CN"/>
        </w:rPr>
        <w:t>基准利率与利差</w:t>
      </w:r>
      <w:bookmarkEnd w:id="90"/>
    </w:p>
    <w:p w14:paraId="75E8D816" w14:textId="77777777" w:rsidR="00865284" w:rsidRDefault="00865284" w:rsidP="009A14AE">
      <w:pPr>
        <w:rPr>
          <w:lang w:eastAsia="zh-CN"/>
        </w:rPr>
      </w:pPr>
    </w:p>
    <w:p w14:paraId="5675BBF2" w14:textId="62DB5F48" w:rsidR="00865284" w:rsidRPr="00C209A4" w:rsidRDefault="00865284" w:rsidP="0086528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1" w:name="_Toc215071709"/>
      <w:r>
        <w:rPr>
          <w:rFonts w:cs="Times New Roman" w:hint="eastAsia"/>
          <w:sz w:val="36"/>
          <w:szCs w:val="36"/>
          <w:lang w:eastAsia="zh-CN"/>
        </w:rPr>
        <w:t>8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484252">
        <w:rPr>
          <w:rFonts w:cs="Times New Roman" w:hint="eastAsia"/>
          <w:sz w:val="36"/>
          <w:szCs w:val="36"/>
          <w:lang w:eastAsia="zh-CN"/>
        </w:rPr>
        <w:t>3</w:t>
      </w:r>
      <w:r w:rsidR="00484252" w:rsidRPr="00484252">
        <w:rPr>
          <w:rFonts w:cs="Times New Roman" w:hint="eastAsia"/>
          <w:sz w:val="36"/>
          <w:szCs w:val="36"/>
          <w:lang w:eastAsia="zh-CN"/>
        </w:rPr>
        <w:t>价格与收益率计算</w:t>
      </w:r>
      <w:bookmarkEnd w:id="91"/>
    </w:p>
    <w:p w14:paraId="7F12DE03" w14:textId="77777777" w:rsidR="00865284" w:rsidRDefault="00865284" w:rsidP="009A14AE">
      <w:pPr>
        <w:rPr>
          <w:lang w:eastAsia="zh-CN"/>
        </w:rPr>
      </w:pPr>
    </w:p>
    <w:p w14:paraId="645D7C21" w14:textId="20A30972" w:rsidR="00865284" w:rsidRPr="00C209A4" w:rsidRDefault="00865284" w:rsidP="0086528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2" w:name="_Toc215071710"/>
      <w:r>
        <w:rPr>
          <w:rFonts w:cs="Times New Roman" w:hint="eastAsia"/>
          <w:sz w:val="36"/>
          <w:szCs w:val="36"/>
          <w:lang w:eastAsia="zh-CN"/>
        </w:rPr>
        <w:t>8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98310D">
        <w:rPr>
          <w:rFonts w:cs="Times New Roman" w:hint="eastAsia"/>
          <w:sz w:val="36"/>
          <w:szCs w:val="36"/>
          <w:lang w:eastAsia="zh-CN"/>
        </w:rPr>
        <w:t xml:space="preserve">4 </w:t>
      </w:r>
      <w:r w:rsidR="0098310D" w:rsidRPr="0098310D">
        <w:rPr>
          <w:rFonts w:cs="Times New Roman" w:hint="eastAsia"/>
          <w:sz w:val="36"/>
          <w:szCs w:val="36"/>
          <w:lang w:eastAsia="zh-CN"/>
        </w:rPr>
        <w:t>Python</w:t>
      </w:r>
      <w:r w:rsidR="0098310D" w:rsidRPr="0098310D">
        <w:rPr>
          <w:rFonts w:cs="Times New Roman" w:hint="eastAsia"/>
          <w:sz w:val="36"/>
          <w:szCs w:val="36"/>
          <w:lang w:eastAsia="zh-CN"/>
        </w:rPr>
        <w:t>实现：浮息债定价</w:t>
      </w:r>
      <w:bookmarkEnd w:id="92"/>
    </w:p>
    <w:p w14:paraId="44A6453D" w14:textId="77777777" w:rsidR="00865284" w:rsidRPr="00865284" w:rsidRDefault="00865284" w:rsidP="009A14AE">
      <w:pPr>
        <w:rPr>
          <w:lang w:eastAsia="zh-CN"/>
        </w:rPr>
      </w:pPr>
    </w:p>
    <w:p w14:paraId="40DE2FB3" w14:textId="5178C940" w:rsidR="00865284" w:rsidRPr="00C209A4" w:rsidRDefault="00865284" w:rsidP="0086528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3" w:name="_Toc215071711"/>
      <w:r>
        <w:rPr>
          <w:rFonts w:cs="Times New Roman" w:hint="eastAsia"/>
          <w:sz w:val="36"/>
          <w:szCs w:val="36"/>
          <w:lang w:eastAsia="zh-CN"/>
        </w:rPr>
        <w:t>8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98310D"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="0098310D" w:rsidRPr="0098310D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="0098310D" w:rsidRPr="0098310D">
        <w:rPr>
          <w:rFonts w:cs="Times New Roman" w:hint="eastAsia"/>
          <w:sz w:val="36"/>
          <w:szCs w:val="36"/>
          <w:lang w:eastAsia="zh-CN"/>
        </w:rPr>
        <w:t>实现：</w:t>
      </w:r>
      <w:proofErr w:type="spellStart"/>
      <w:r w:rsidR="0098310D" w:rsidRPr="0098310D">
        <w:rPr>
          <w:rFonts w:cs="Times New Roman" w:hint="eastAsia"/>
          <w:sz w:val="36"/>
          <w:szCs w:val="36"/>
          <w:lang w:eastAsia="zh-CN"/>
        </w:rPr>
        <w:t>FloatingRateBond</w:t>
      </w:r>
      <w:proofErr w:type="spellEnd"/>
      <w:r w:rsidR="0098310D" w:rsidRPr="0098310D">
        <w:rPr>
          <w:rFonts w:cs="Times New Roman" w:hint="eastAsia"/>
          <w:sz w:val="36"/>
          <w:szCs w:val="36"/>
          <w:lang w:eastAsia="zh-CN"/>
        </w:rPr>
        <w:t>类</w:t>
      </w:r>
      <w:bookmarkEnd w:id="93"/>
    </w:p>
    <w:p w14:paraId="5AF5C53F" w14:textId="77777777" w:rsidR="00865284" w:rsidRDefault="00865284" w:rsidP="009A14AE">
      <w:pPr>
        <w:rPr>
          <w:lang w:eastAsia="zh-CN"/>
        </w:rPr>
      </w:pPr>
    </w:p>
    <w:p w14:paraId="79920F91" w14:textId="309AE80A" w:rsidR="00865284" w:rsidRPr="00C209A4" w:rsidRDefault="00865284" w:rsidP="0086528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4" w:name="_Toc215071712"/>
      <w:r>
        <w:rPr>
          <w:rFonts w:cs="Times New Roman" w:hint="eastAsia"/>
          <w:sz w:val="36"/>
          <w:szCs w:val="36"/>
          <w:lang w:eastAsia="zh-CN"/>
        </w:rPr>
        <w:t>8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98310D">
        <w:rPr>
          <w:rFonts w:cs="Times New Roman" w:hint="eastAsia"/>
          <w:sz w:val="36"/>
          <w:szCs w:val="36"/>
          <w:lang w:eastAsia="zh-CN"/>
        </w:rPr>
        <w:t>6</w:t>
      </w:r>
      <w:r w:rsidR="0098310D">
        <w:rPr>
          <w:rFonts w:cs="Times New Roman" w:hint="eastAsia"/>
          <w:sz w:val="36"/>
          <w:szCs w:val="36"/>
          <w:lang w:eastAsia="zh-CN"/>
        </w:rPr>
        <w:t>案例：</w:t>
      </w:r>
      <w:r w:rsidR="0098310D" w:rsidRPr="0098310D">
        <w:rPr>
          <w:rFonts w:cs="Times New Roman" w:hint="eastAsia"/>
          <w:sz w:val="36"/>
          <w:szCs w:val="36"/>
          <w:lang w:eastAsia="zh-CN"/>
        </w:rPr>
        <w:t>中国浮息债市场分析</w:t>
      </w:r>
      <w:bookmarkEnd w:id="94"/>
    </w:p>
    <w:p w14:paraId="18FCA7E0" w14:textId="77777777" w:rsidR="00865284" w:rsidRDefault="00865284" w:rsidP="009A14AE">
      <w:pPr>
        <w:rPr>
          <w:lang w:eastAsia="zh-CN"/>
        </w:rPr>
      </w:pPr>
    </w:p>
    <w:p w14:paraId="42EF5E96" w14:textId="77777777" w:rsidR="00865284" w:rsidRDefault="00865284" w:rsidP="009A14AE">
      <w:pPr>
        <w:rPr>
          <w:lang w:eastAsia="zh-CN"/>
        </w:rPr>
      </w:pPr>
    </w:p>
    <w:p w14:paraId="1CB84C52" w14:textId="77777777" w:rsidR="00865284" w:rsidRDefault="00865284" w:rsidP="009A14AE">
      <w:pPr>
        <w:rPr>
          <w:lang w:eastAsia="zh-CN"/>
        </w:rPr>
      </w:pPr>
    </w:p>
    <w:p w14:paraId="7DEF64AD" w14:textId="77777777" w:rsidR="00865284" w:rsidRDefault="00865284" w:rsidP="009A14AE">
      <w:pPr>
        <w:rPr>
          <w:lang w:eastAsia="zh-CN"/>
        </w:rPr>
      </w:pPr>
    </w:p>
    <w:p w14:paraId="7878297C" w14:textId="77777777" w:rsidR="00865284" w:rsidRDefault="00865284" w:rsidP="009A14AE">
      <w:pPr>
        <w:rPr>
          <w:lang w:eastAsia="zh-CN"/>
        </w:rPr>
      </w:pPr>
    </w:p>
    <w:p w14:paraId="0850A62D" w14:textId="77777777" w:rsidR="00865284" w:rsidRDefault="00865284" w:rsidP="009A14AE">
      <w:pPr>
        <w:rPr>
          <w:lang w:eastAsia="zh-CN"/>
        </w:rPr>
      </w:pPr>
    </w:p>
    <w:p w14:paraId="41CE5D36" w14:textId="77777777" w:rsidR="00865284" w:rsidRDefault="00865284" w:rsidP="009A14AE">
      <w:pPr>
        <w:rPr>
          <w:lang w:eastAsia="zh-CN"/>
        </w:rPr>
      </w:pPr>
    </w:p>
    <w:p w14:paraId="73FF6564" w14:textId="77777777" w:rsidR="00865284" w:rsidRDefault="00865284" w:rsidP="009A14AE">
      <w:pPr>
        <w:rPr>
          <w:lang w:eastAsia="zh-CN"/>
        </w:rPr>
      </w:pPr>
    </w:p>
    <w:p w14:paraId="176C3080" w14:textId="77777777" w:rsidR="00865284" w:rsidRDefault="00865284" w:rsidP="009A14AE">
      <w:pPr>
        <w:rPr>
          <w:lang w:eastAsia="zh-CN"/>
        </w:rPr>
      </w:pPr>
    </w:p>
    <w:p w14:paraId="43F65C59" w14:textId="77777777" w:rsidR="00865284" w:rsidRDefault="00865284" w:rsidP="009A14AE">
      <w:pPr>
        <w:rPr>
          <w:lang w:eastAsia="zh-CN"/>
        </w:rPr>
      </w:pPr>
    </w:p>
    <w:p w14:paraId="373C8ABD" w14:textId="77777777" w:rsidR="00865284" w:rsidRDefault="00865284" w:rsidP="009A14AE">
      <w:pPr>
        <w:rPr>
          <w:lang w:eastAsia="zh-CN"/>
        </w:rPr>
      </w:pPr>
    </w:p>
    <w:p w14:paraId="19249769" w14:textId="77777777" w:rsidR="00865284" w:rsidRDefault="00865284" w:rsidP="009A14AE">
      <w:pPr>
        <w:rPr>
          <w:lang w:eastAsia="zh-CN"/>
        </w:rPr>
      </w:pPr>
    </w:p>
    <w:p w14:paraId="1A953FFE" w14:textId="77777777" w:rsidR="00865284" w:rsidRDefault="00865284" w:rsidP="009A14AE">
      <w:pPr>
        <w:rPr>
          <w:lang w:eastAsia="zh-CN"/>
        </w:rPr>
      </w:pPr>
    </w:p>
    <w:p w14:paraId="1688768D" w14:textId="77777777" w:rsidR="00865284" w:rsidRDefault="00865284" w:rsidP="009A14AE">
      <w:pPr>
        <w:rPr>
          <w:lang w:eastAsia="zh-CN"/>
        </w:rPr>
      </w:pPr>
    </w:p>
    <w:p w14:paraId="79D56489" w14:textId="77777777" w:rsidR="00865284" w:rsidRDefault="00865284" w:rsidP="009A14AE">
      <w:pPr>
        <w:rPr>
          <w:lang w:eastAsia="zh-CN"/>
        </w:rPr>
      </w:pPr>
    </w:p>
    <w:p w14:paraId="41C4A73E" w14:textId="77777777" w:rsidR="0098310D" w:rsidRDefault="0098310D" w:rsidP="009A14AE">
      <w:pPr>
        <w:rPr>
          <w:lang w:eastAsia="zh-CN"/>
        </w:rPr>
        <w:sectPr w:rsidR="0098310D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1C28740B" w14:textId="6BE1DC5A" w:rsidR="0098310D" w:rsidRPr="001945A6" w:rsidRDefault="0098310D" w:rsidP="0098310D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95" w:name="_Toc215071713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9</w:t>
      </w:r>
      <w:r w:rsidRPr="00C209A4">
        <w:rPr>
          <w:rFonts w:hint="eastAsia"/>
          <w:sz w:val="44"/>
          <w:szCs w:val="44"/>
          <w:lang w:eastAsia="zh-CN"/>
        </w:rPr>
        <w:t>章</w:t>
      </w:r>
      <w:r w:rsidR="00733388">
        <w:rPr>
          <w:rFonts w:hint="eastAsia"/>
          <w:sz w:val="44"/>
          <w:szCs w:val="44"/>
          <w:lang w:eastAsia="zh-CN"/>
        </w:rPr>
        <w:t xml:space="preserve"> </w:t>
      </w:r>
      <w:r w:rsidR="00733388" w:rsidRPr="00733388">
        <w:rPr>
          <w:rFonts w:hint="eastAsia"/>
          <w:sz w:val="44"/>
          <w:szCs w:val="44"/>
          <w:lang w:eastAsia="zh-CN"/>
        </w:rPr>
        <w:t>可赎回债券与可回售债券</w:t>
      </w:r>
      <w:bookmarkEnd w:id="95"/>
    </w:p>
    <w:p w14:paraId="56F89200" w14:textId="4E9304A8" w:rsidR="0098310D" w:rsidRPr="00C209A4" w:rsidRDefault="0098310D" w:rsidP="0098310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6" w:name="_Toc215071714"/>
      <w:r>
        <w:rPr>
          <w:rFonts w:cs="Times New Roman" w:hint="eastAsia"/>
          <w:sz w:val="36"/>
          <w:szCs w:val="36"/>
          <w:lang w:eastAsia="zh-CN"/>
        </w:rPr>
        <w:t>9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="00733388" w:rsidRPr="00733388">
        <w:rPr>
          <w:rFonts w:cs="Times New Roman" w:hint="eastAsia"/>
          <w:sz w:val="36"/>
          <w:szCs w:val="36"/>
          <w:lang w:eastAsia="zh-CN"/>
        </w:rPr>
        <w:t>嵌入期权的债券特征</w:t>
      </w:r>
      <w:bookmarkEnd w:id="96"/>
    </w:p>
    <w:p w14:paraId="3F9BB346" w14:textId="77777777" w:rsidR="00865284" w:rsidRPr="0098310D" w:rsidRDefault="00865284" w:rsidP="009A14AE">
      <w:pPr>
        <w:rPr>
          <w:lang w:eastAsia="zh-CN"/>
        </w:rPr>
      </w:pPr>
    </w:p>
    <w:p w14:paraId="681C4362" w14:textId="78AA0ABA" w:rsidR="0098310D" w:rsidRPr="00C209A4" w:rsidRDefault="0098310D" w:rsidP="0098310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7" w:name="_Toc215071715"/>
      <w:r>
        <w:rPr>
          <w:rFonts w:cs="Times New Roman" w:hint="eastAsia"/>
          <w:sz w:val="36"/>
          <w:szCs w:val="36"/>
          <w:lang w:eastAsia="zh-CN"/>
        </w:rPr>
        <w:t>9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733388">
        <w:rPr>
          <w:rFonts w:cs="Times New Roman" w:hint="eastAsia"/>
          <w:sz w:val="36"/>
          <w:szCs w:val="36"/>
          <w:lang w:eastAsia="zh-CN"/>
        </w:rPr>
        <w:t>2</w:t>
      </w:r>
      <w:r w:rsidR="00733388" w:rsidRPr="00733388">
        <w:rPr>
          <w:rFonts w:cs="Times New Roman" w:hint="eastAsia"/>
          <w:sz w:val="36"/>
          <w:szCs w:val="36"/>
          <w:lang w:eastAsia="zh-CN"/>
        </w:rPr>
        <w:t>赎回条款对价格的影响</w:t>
      </w:r>
      <w:bookmarkEnd w:id="97"/>
    </w:p>
    <w:p w14:paraId="5A3E761C" w14:textId="77777777" w:rsidR="00865284" w:rsidRDefault="00865284" w:rsidP="009A14AE">
      <w:pPr>
        <w:rPr>
          <w:lang w:eastAsia="zh-CN"/>
        </w:rPr>
      </w:pPr>
    </w:p>
    <w:p w14:paraId="18815237" w14:textId="317795A9" w:rsidR="0098310D" w:rsidRPr="00C209A4" w:rsidRDefault="0098310D" w:rsidP="0098310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8" w:name="_Toc215071716"/>
      <w:r>
        <w:rPr>
          <w:rFonts w:cs="Times New Roman" w:hint="eastAsia"/>
          <w:sz w:val="36"/>
          <w:szCs w:val="36"/>
          <w:lang w:eastAsia="zh-CN"/>
        </w:rPr>
        <w:t>9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733388">
        <w:rPr>
          <w:rFonts w:cs="Times New Roman" w:hint="eastAsia"/>
          <w:sz w:val="36"/>
          <w:szCs w:val="36"/>
          <w:lang w:eastAsia="zh-CN"/>
        </w:rPr>
        <w:t>4</w:t>
      </w:r>
      <w:r w:rsidR="00733388" w:rsidRPr="00733388">
        <w:rPr>
          <w:rFonts w:cs="Times New Roman" w:hint="eastAsia"/>
          <w:sz w:val="36"/>
          <w:szCs w:val="36"/>
          <w:lang w:eastAsia="zh-CN"/>
        </w:rPr>
        <w:t xml:space="preserve"> Python</w:t>
      </w:r>
      <w:r w:rsidR="00733388" w:rsidRPr="00733388">
        <w:rPr>
          <w:rFonts w:cs="Times New Roman" w:hint="eastAsia"/>
          <w:sz w:val="36"/>
          <w:szCs w:val="36"/>
          <w:lang w:eastAsia="zh-CN"/>
        </w:rPr>
        <w:t>实现：二叉树定价模型</w:t>
      </w:r>
      <w:bookmarkEnd w:id="98"/>
    </w:p>
    <w:p w14:paraId="7AD31F63" w14:textId="77777777" w:rsidR="00865284" w:rsidRPr="0098310D" w:rsidRDefault="00865284" w:rsidP="009A14AE">
      <w:pPr>
        <w:rPr>
          <w:lang w:eastAsia="zh-CN"/>
        </w:rPr>
      </w:pPr>
    </w:p>
    <w:p w14:paraId="7CB321D6" w14:textId="628E0C11" w:rsidR="0098310D" w:rsidRPr="00C209A4" w:rsidRDefault="0098310D" w:rsidP="0098310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99" w:name="_Toc215071717"/>
      <w:r>
        <w:rPr>
          <w:rFonts w:cs="Times New Roman" w:hint="eastAsia"/>
          <w:sz w:val="36"/>
          <w:szCs w:val="36"/>
          <w:lang w:eastAsia="zh-CN"/>
        </w:rPr>
        <w:t>9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733388"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="00733388" w:rsidRPr="00733388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="00733388" w:rsidRPr="00733388">
        <w:rPr>
          <w:rFonts w:cs="Times New Roman" w:hint="eastAsia"/>
          <w:sz w:val="36"/>
          <w:szCs w:val="36"/>
          <w:lang w:eastAsia="zh-CN"/>
        </w:rPr>
        <w:t>实现：</w:t>
      </w:r>
      <w:proofErr w:type="spellStart"/>
      <w:r w:rsidR="00733388" w:rsidRPr="00733388">
        <w:rPr>
          <w:rFonts w:cs="Times New Roman" w:hint="eastAsia"/>
          <w:sz w:val="36"/>
          <w:szCs w:val="36"/>
          <w:lang w:eastAsia="zh-CN"/>
        </w:rPr>
        <w:t>CallableFixedRateBond</w:t>
      </w:r>
      <w:bookmarkEnd w:id="99"/>
      <w:proofErr w:type="spellEnd"/>
    </w:p>
    <w:p w14:paraId="03D4015F" w14:textId="77777777" w:rsidR="00865284" w:rsidRDefault="00865284" w:rsidP="009A14AE">
      <w:pPr>
        <w:rPr>
          <w:lang w:eastAsia="zh-CN"/>
        </w:rPr>
      </w:pPr>
    </w:p>
    <w:p w14:paraId="3081E085" w14:textId="22984AE9" w:rsidR="0098310D" w:rsidRPr="00C209A4" w:rsidRDefault="0098310D" w:rsidP="0098310D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0" w:name="_Toc215071718"/>
      <w:r>
        <w:rPr>
          <w:rFonts w:cs="Times New Roman" w:hint="eastAsia"/>
          <w:sz w:val="36"/>
          <w:szCs w:val="36"/>
          <w:lang w:eastAsia="zh-CN"/>
        </w:rPr>
        <w:t>9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="00733388">
        <w:rPr>
          <w:rFonts w:cs="Times New Roman" w:hint="eastAsia"/>
          <w:sz w:val="36"/>
          <w:szCs w:val="36"/>
          <w:lang w:eastAsia="zh-CN"/>
        </w:rPr>
        <w:t xml:space="preserve">6 </w:t>
      </w:r>
      <w:r w:rsidR="00733388">
        <w:rPr>
          <w:rFonts w:cs="Times New Roman" w:hint="eastAsia"/>
          <w:sz w:val="36"/>
          <w:szCs w:val="36"/>
          <w:lang w:eastAsia="zh-CN"/>
        </w:rPr>
        <w:t>案例：</w:t>
      </w:r>
      <w:r w:rsidR="00733388" w:rsidRPr="00733388">
        <w:rPr>
          <w:rFonts w:cs="Times New Roman" w:hint="eastAsia"/>
          <w:sz w:val="36"/>
          <w:szCs w:val="36"/>
          <w:lang w:eastAsia="zh-CN"/>
        </w:rPr>
        <w:t>中国含权债券分析</w:t>
      </w:r>
      <w:bookmarkEnd w:id="100"/>
    </w:p>
    <w:p w14:paraId="374B873B" w14:textId="77777777" w:rsidR="00865284" w:rsidRPr="0098310D" w:rsidRDefault="00865284" w:rsidP="009A14AE">
      <w:pPr>
        <w:rPr>
          <w:lang w:eastAsia="zh-CN"/>
        </w:rPr>
      </w:pPr>
    </w:p>
    <w:p w14:paraId="49631F6A" w14:textId="7CA41B8B" w:rsidR="00733388" w:rsidRPr="00C209A4" w:rsidRDefault="00733388" w:rsidP="00733388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1" w:name="_Toc215071719"/>
      <w:r>
        <w:rPr>
          <w:rFonts w:cs="Times New Roman" w:hint="eastAsia"/>
          <w:sz w:val="36"/>
          <w:szCs w:val="36"/>
          <w:lang w:eastAsia="zh-CN"/>
        </w:rPr>
        <w:t>9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>
        <w:rPr>
          <w:rFonts w:cs="Times New Roman" w:hint="eastAsia"/>
          <w:sz w:val="36"/>
          <w:szCs w:val="36"/>
          <w:lang w:eastAsia="zh-CN"/>
        </w:rPr>
        <w:t>本章小结</w:t>
      </w:r>
      <w:bookmarkEnd w:id="101"/>
    </w:p>
    <w:p w14:paraId="0BF04B3C" w14:textId="77777777" w:rsidR="00733388" w:rsidRDefault="00733388" w:rsidP="009A14AE">
      <w:pPr>
        <w:rPr>
          <w:lang w:eastAsia="zh-CN"/>
        </w:rPr>
      </w:pPr>
    </w:p>
    <w:p w14:paraId="0ED6374E" w14:textId="77777777" w:rsidR="00E84F43" w:rsidRDefault="00E84F43" w:rsidP="009A14AE">
      <w:pPr>
        <w:rPr>
          <w:lang w:eastAsia="zh-CN"/>
        </w:rPr>
        <w:sectPr w:rsidR="00E84F43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231CA7A1" w14:textId="62CE5B5B" w:rsidR="00E84F43" w:rsidRPr="001945A6" w:rsidRDefault="00E84F43" w:rsidP="00E84F43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02" w:name="_Toc215071720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10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E84F43">
        <w:rPr>
          <w:rFonts w:hint="eastAsia"/>
          <w:sz w:val="44"/>
          <w:szCs w:val="44"/>
          <w:lang w:eastAsia="zh-CN"/>
        </w:rPr>
        <w:t>可转换债券</w:t>
      </w:r>
      <w:bookmarkEnd w:id="102"/>
    </w:p>
    <w:p w14:paraId="1D5782DD" w14:textId="2CDB97E2" w:rsidR="00E84F43" w:rsidRPr="00C209A4" w:rsidRDefault="00E84F43" w:rsidP="00E84F43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3" w:name="_Toc215071721"/>
      <w:r>
        <w:rPr>
          <w:rFonts w:cs="Times New Roman" w:hint="eastAsia"/>
          <w:sz w:val="36"/>
          <w:szCs w:val="36"/>
          <w:lang w:eastAsia="zh-CN"/>
        </w:rPr>
        <w:t>10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E84F43">
        <w:rPr>
          <w:rFonts w:cs="Times New Roman" w:hint="eastAsia"/>
          <w:sz w:val="36"/>
          <w:szCs w:val="36"/>
          <w:lang w:eastAsia="zh-CN"/>
        </w:rPr>
        <w:t>可转债的基本条款</w:t>
      </w:r>
      <w:bookmarkEnd w:id="103"/>
    </w:p>
    <w:p w14:paraId="69AF77EA" w14:textId="77777777" w:rsidR="00733388" w:rsidRPr="0098310D" w:rsidRDefault="00733388" w:rsidP="009A14AE">
      <w:pPr>
        <w:rPr>
          <w:lang w:eastAsia="zh-CN"/>
        </w:rPr>
      </w:pPr>
    </w:p>
    <w:p w14:paraId="3F5FC9E2" w14:textId="0A2A33F5" w:rsidR="00E84F43" w:rsidRPr="00C209A4" w:rsidRDefault="00E84F43" w:rsidP="00E84F43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4" w:name="_Toc215071722"/>
      <w:r>
        <w:rPr>
          <w:rFonts w:cs="Times New Roman" w:hint="eastAsia"/>
          <w:sz w:val="36"/>
          <w:szCs w:val="36"/>
          <w:lang w:eastAsia="zh-CN"/>
        </w:rPr>
        <w:t>10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E84F43">
        <w:rPr>
          <w:rFonts w:cs="Times New Roman" w:hint="eastAsia"/>
          <w:sz w:val="36"/>
          <w:szCs w:val="36"/>
          <w:lang w:eastAsia="zh-CN"/>
        </w:rPr>
        <w:t>转股价值</w:t>
      </w:r>
      <w:proofErr w:type="gramStart"/>
      <w:r w:rsidRPr="00E84F43">
        <w:rPr>
          <w:rFonts w:cs="Times New Roman" w:hint="eastAsia"/>
          <w:sz w:val="36"/>
          <w:szCs w:val="36"/>
          <w:lang w:eastAsia="zh-CN"/>
        </w:rPr>
        <w:t>与纯债价值</w:t>
      </w:r>
      <w:bookmarkEnd w:id="104"/>
      <w:proofErr w:type="gramEnd"/>
    </w:p>
    <w:p w14:paraId="133DE66C" w14:textId="77777777" w:rsidR="00B110F9" w:rsidRPr="00E84F43" w:rsidRDefault="00B110F9" w:rsidP="006D5AA3">
      <w:pPr>
        <w:pStyle w:val="af7"/>
        <w:ind w:firstLine="420"/>
        <w:rPr>
          <w:lang w:eastAsia="zh-CN"/>
        </w:rPr>
      </w:pPr>
    </w:p>
    <w:p w14:paraId="6F01B7C2" w14:textId="06846421" w:rsidR="00E84F43" w:rsidRPr="00C209A4" w:rsidRDefault="00E84F43" w:rsidP="00E84F43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5" w:name="_Toc215071723"/>
      <w:r>
        <w:rPr>
          <w:rFonts w:cs="Times New Roman" w:hint="eastAsia"/>
          <w:sz w:val="36"/>
          <w:szCs w:val="36"/>
          <w:lang w:eastAsia="zh-CN"/>
        </w:rPr>
        <w:t>10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E84F43">
        <w:rPr>
          <w:rFonts w:cs="Times New Roman" w:hint="eastAsia"/>
          <w:sz w:val="36"/>
          <w:szCs w:val="36"/>
          <w:lang w:eastAsia="zh-CN"/>
        </w:rPr>
        <w:t>可转债定价模型</w:t>
      </w:r>
      <w:bookmarkEnd w:id="105"/>
    </w:p>
    <w:p w14:paraId="4DB4B804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60550DF2" w14:textId="07991ADA" w:rsidR="00E84F43" w:rsidRPr="00C209A4" w:rsidRDefault="00E84F43" w:rsidP="00E84F43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6" w:name="_Toc215071724"/>
      <w:r>
        <w:rPr>
          <w:rFonts w:cs="Times New Roman" w:hint="eastAsia"/>
          <w:sz w:val="36"/>
          <w:szCs w:val="36"/>
          <w:lang w:eastAsia="zh-CN"/>
        </w:rPr>
        <w:t>10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4</w:t>
      </w:r>
      <w:r w:rsidRPr="00E84F43">
        <w:rPr>
          <w:rFonts w:cs="Times New Roman" w:hint="eastAsia"/>
          <w:sz w:val="36"/>
          <w:szCs w:val="36"/>
          <w:lang w:eastAsia="zh-CN"/>
        </w:rPr>
        <w:t xml:space="preserve"> Python</w:t>
      </w:r>
      <w:r w:rsidRPr="00E84F43">
        <w:rPr>
          <w:rFonts w:cs="Times New Roman" w:hint="eastAsia"/>
          <w:sz w:val="36"/>
          <w:szCs w:val="36"/>
          <w:lang w:eastAsia="zh-CN"/>
        </w:rPr>
        <w:t>实现：可转债定价</w:t>
      </w:r>
      <w:bookmarkEnd w:id="106"/>
    </w:p>
    <w:p w14:paraId="2727D2A2" w14:textId="77777777" w:rsidR="00E84F43" w:rsidRPr="00E84F43" w:rsidRDefault="00E84F43" w:rsidP="006D5AA3">
      <w:pPr>
        <w:pStyle w:val="af7"/>
        <w:ind w:firstLine="420"/>
        <w:rPr>
          <w:lang w:eastAsia="zh-CN"/>
        </w:rPr>
      </w:pPr>
    </w:p>
    <w:p w14:paraId="3D49D449" w14:textId="384BD297" w:rsidR="00E84F43" w:rsidRPr="00C209A4" w:rsidRDefault="00E84F43" w:rsidP="00E84F43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7" w:name="_Toc215071725"/>
      <w:r>
        <w:rPr>
          <w:rFonts w:cs="Times New Roman" w:hint="eastAsia"/>
          <w:sz w:val="36"/>
          <w:szCs w:val="36"/>
          <w:lang w:eastAsia="zh-CN"/>
        </w:rPr>
        <w:t>10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5</w:t>
      </w:r>
      <w:r w:rsidRPr="00E84F43">
        <w:rPr>
          <w:rFonts w:cs="Times New Roman" w:hint="eastAsia"/>
          <w:sz w:val="36"/>
          <w:szCs w:val="36"/>
          <w:lang w:eastAsia="zh-CN"/>
        </w:rPr>
        <w:t xml:space="preserve"> </w:t>
      </w:r>
      <w:proofErr w:type="spellStart"/>
      <w:r w:rsidRPr="00E84F43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E84F43">
        <w:rPr>
          <w:rFonts w:cs="Times New Roman" w:hint="eastAsia"/>
          <w:sz w:val="36"/>
          <w:szCs w:val="36"/>
          <w:lang w:eastAsia="zh-CN"/>
        </w:rPr>
        <w:t>实现：</w:t>
      </w:r>
      <w:proofErr w:type="spellStart"/>
      <w:r w:rsidRPr="00E84F43">
        <w:rPr>
          <w:rFonts w:cs="Times New Roman" w:hint="eastAsia"/>
          <w:sz w:val="36"/>
          <w:szCs w:val="36"/>
          <w:lang w:eastAsia="zh-CN"/>
        </w:rPr>
        <w:t>ConvertibleBond</w:t>
      </w:r>
      <w:bookmarkEnd w:id="107"/>
      <w:proofErr w:type="spellEnd"/>
    </w:p>
    <w:p w14:paraId="3791087B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1E5A3D2C" w14:textId="43F9BBCE" w:rsidR="00E84F43" w:rsidRPr="00C209A4" w:rsidRDefault="00E84F43" w:rsidP="00E84F43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8" w:name="_Toc215071726"/>
      <w:r>
        <w:rPr>
          <w:rFonts w:cs="Times New Roman" w:hint="eastAsia"/>
          <w:sz w:val="36"/>
          <w:szCs w:val="36"/>
          <w:lang w:eastAsia="zh-CN"/>
        </w:rPr>
        <w:t>10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>
        <w:rPr>
          <w:rFonts w:cs="Times New Roman" w:hint="eastAsia"/>
          <w:sz w:val="36"/>
          <w:szCs w:val="36"/>
          <w:lang w:eastAsia="zh-CN"/>
        </w:rPr>
        <w:t>案例：</w:t>
      </w:r>
      <w:r w:rsidRPr="00E84F43">
        <w:rPr>
          <w:rFonts w:cs="Times New Roman" w:hint="eastAsia"/>
          <w:sz w:val="36"/>
          <w:szCs w:val="36"/>
          <w:lang w:eastAsia="zh-CN"/>
        </w:rPr>
        <w:t>中国可转债市场投资策略</w:t>
      </w:r>
      <w:bookmarkEnd w:id="108"/>
    </w:p>
    <w:p w14:paraId="346FAD79" w14:textId="77777777" w:rsidR="00E84F43" w:rsidRPr="00E84F43" w:rsidRDefault="00E84F43" w:rsidP="006D5AA3">
      <w:pPr>
        <w:pStyle w:val="af7"/>
        <w:ind w:firstLine="420"/>
        <w:rPr>
          <w:lang w:eastAsia="zh-CN"/>
        </w:rPr>
      </w:pPr>
    </w:p>
    <w:p w14:paraId="4CAC785C" w14:textId="1D45ABAB" w:rsidR="00AB16D7" w:rsidRPr="00C209A4" w:rsidRDefault="00AB16D7" w:rsidP="00AB16D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09" w:name="_Toc215071727"/>
      <w:r>
        <w:rPr>
          <w:rFonts w:cs="Times New Roman" w:hint="eastAsia"/>
          <w:sz w:val="36"/>
          <w:szCs w:val="36"/>
          <w:lang w:eastAsia="zh-CN"/>
        </w:rPr>
        <w:t>10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>
        <w:rPr>
          <w:rFonts w:cs="Times New Roman" w:hint="eastAsia"/>
          <w:sz w:val="36"/>
          <w:szCs w:val="36"/>
          <w:lang w:eastAsia="zh-CN"/>
        </w:rPr>
        <w:t>本章小结</w:t>
      </w:r>
      <w:bookmarkEnd w:id="109"/>
    </w:p>
    <w:p w14:paraId="06A0B272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3CCA905B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5E728478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7B1B4B49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5CDE62E4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371EAEAF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4566551D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00B6846B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754F8F53" w14:textId="77777777" w:rsidR="00E84F43" w:rsidRDefault="00E84F43" w:rsidP="006D5AA3">
      <w:pPr>
        <w:pStyle w:val="af7"/>
        <w:ind w:firstLine="420"/>
        <w:rPr>
          <w:lang w:eastAsia="zh-CN"/>
        </w:rPr>
      </w:pPr>
    </w:p>
    <w:p w14:paraId="1B324AD6" w14:textId="77777777" w:rsidR="003E2A5E" w:rsidRDefault="003E2A5E" w:rsidP="003E2A5E">
      <w:pPr>
        <w:pStyle w:val="af7"/>
        <w:ind w:firstLineChars="0" w:firstLine="0"/>
        <w:rPr>
          <w:lang w:eastAsia="zh-CN"/>
        </w:rPr>
        <w:sectPr w:rsidR="003E2A5E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2596B1CE" w14:textId="5FD2DC3D" w:rsidR="003E2A5E" w:rsidRDefault="003E2A5E" w:rsidP="003E2A5E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10" w:name="_Toc215071728"/>
      <w:r w:rsidRPr="00007A8B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五</w:t>
      </w:r>
      <w:r w:rsidRPr="00007A8B">
        <w:rPr>
          <w:rFonts w:hint="eastAsia"/>
          <w:sz w:val="44"/>
          <w:szCs w:val="44"/>
          <w:lang w:eastAsia="zh-CN"/>
        </w:rPr>
        <w:t>部分：</w:t>
      </w:r>
      <w:r w:rsidRPr="003E2A5E">
        <w:rPr>
          <w:rFonts w:hint="eastAsia"/>
          <w:sz w:val="44"/>
          <w:szCs w:val="44"/>
          <w:lang w:eastAsia="zh-CN"/>
        </w:rPr>
        <w:t>信用风险与评级</w:t>
      </w:r>
      <w:bookmarkEnd w:id="110"/>
    </w:p>
    <w:p w14:paraId="212FF6D7" w14:textId="56C49460" w:rsidR="003E2A5E" w:rsidRPr="001945A6" w:rsidRDefault="003E2A5E" w:rsidP="003E2A5E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11" w:name="_Toc215071729"/>
      <w:r w:rsidRPr="00C209A4">
        <w:rPr>
          <w:rFonts w:hint="eastAsia"/>
          <w:sz w:val="44"/>
          <w:szCs w:val="44"/>
          <w:lang w:eastAsia="zh-CN"/>
        </w:rPr>
        <w:t>第</w:t>
      </w:r>
      <w:r>
        <w:rPr>
          <w:rFonts w:hint="eastAsia"/>
          <w:sz w:val="44"/>
          <w:szCs w:val="44"/>
          <w:lang w:eastAsia="zh-CN"/>
        </w:rPr>
        <w:t>11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3E2A5E">
        <w:rPr>
          <w:rFonts w:hint="eastAsia"/>
          <w:sz w:val="44"/>
          <w:szCs w:val="44"/>
          <w:lang w:eastAsia="zh-CN"/>
        </w:rPr>
        <w:t>信用风险基础</w:t>
      </w:r>
      <w:bookmarkEnd w:id="111"/>
    </w:p>
    <w:p w14:paraId="481D6920" w14:textId="3A11FCE1" w:rsidR="003E2A5E" w:rsidRPr="00C209A4" w:rsidRDefault="003E2A5E" w:rsidP="003E2A5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12" w:name="_Toc215071730"/>
      <w:r>
        <w:rPr>
          <w:rFonts w:cs="Times New Roman" w:hint="eastAsia"/>
          <w:sz w:val="36"/>
          <w:szCs w:val="36"/>
          <w:lang w:eastAsia="zh-CN"/>
        </w:rPr>
        <w:t>11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3E2A5E">
        <w:rPr>
          <w:rFonts w:cs="Times New Roman" w:hint="eastAsia"/>
          <w:sz w:val="36"/>
          <w:szCs w:val="36"/>
          <w:lang w:eastAsia="zh-CN"/>
        </w:rPr>
        <w:t>违约风险与信用利差</w:t>
      </w:r>
      <w:bookmarkEnd w:id="112"/>
    </w:p>
    <w:p w14:paraId="0D6BE631" w14:textId="77777777" w:rsidR="00E84F43" w:rsidRDefault="00E84F43" w:rsidP="003E2A5E">
      <w:pPr>
        <w:pStyle w:val="af7"/>
        <w:ind w:firstLineChars="0" w:firstLine="0"/>
        <w:rPr>
          <w:lang w:eastAsia="zh-CN"/>
        </w:rPr>
      </w:pPr>
    </w:p>
    <w:p w14:paraId="31AFDA5B" w14:textId="29F2FCBF" w:rsidR="003E2A5E" w:rsidRPr="00C209A4" w:rsidRDefault="003E2A5E" w:rsidP="003E2A5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13" w:name="_Toc215071731"/>
      <w:r>
        <w:rPr>
          <w:rFonts w:cs="Times New Roman" w:hint="eastAsia"/>
          <w:sz w:val="36"/>
          <w:szCs w:val="36"/>
          <w:lang w:eastAsia="zh-CN"/>
        </w:rPr>
        <w:t>11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3E2A5E">
        <w:rPr>
          <w:rFonts w:cs="Times New Roman" w:hint="eastAsia"/>
          <w:sz w:val="36"/>
          <w:szCs w:val="36"/>
          <w:lang w:eastAsia="zh-CN"/>
        </w:rPr>
        <w:t>信用评级体系</w:t>
      </w:r>
      <w:bookmarkEnd w:id="113"/>
    </w:p>
    <w:p w14:paraId="038D2F76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748B8DAA" w14:textId="24A095A8" w:rsidR="003E2A5E" w:rsidRPr="00C209A4" w:rsidRDefault="003E2A5E" w:rsidP="003E2A5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14" w:name="_Toc215071732"/>
      <w:r>
        <w:rPr>
          <w:rFonts w:cs="Times New Roman" w:hint="eastAsia"/>
          <w:sz w:val="36"/>
          <w:szCs w:val="36"/>
          <w:lang w:eastAsia="zh-CN"/>
        </w:rPr>
        <w:t>11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3E2A5E">
        <w:rPr>
          <w:rFonts w:cs="Times New Roman" w:hint="eastAsia"/>
          <w:sz w:val="36"/>
          <w:szCs w:val="36"/>
          <w:lang w:eastAsia="zh-CN"/>
        </w:rPr>
        <w:t>违约概率估计</w:t>
      </w:r>
      <w:bookmarkEnd w:id="114"/>
    </w:p>
    <w:p w14:paraId="0C737735" w14:textId="77777777" w:rsidR="003E2A5E" w:rsidRPr="003E2A5E" w:rsidRDefault="003E2A5E" w:rsidP="003E2A5E">
      <w:pPr>
        <w:pStyle w:val="af7"/>
        <w:ind w:firstLineChars="0" w:firstLine="0"/>
        <w:rPr>
          <w:lang w:eastAsia="zh-CN"/>
        </w:rPr>
      </w:pPr>
    </w:p>
    <w:p w14:paraId="2B876E63" w14:textId="160777E9" w:rsidR="003E2A5E" w:rsidRPr="00C209A4" w:rsidRDefault="003E2A5E" w:rsidP="003E2A5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15" w:name="_Toc215071733"/>
      <w:r>
        <w:rPr>
          <w:rFonts w:cs="Times New Roman" w:hint="eastAsia"/>
          <w:sz w:val="36"/>
          <w:szCs w:val="36"/>
          <w:lang w:eastAsia="zh-CN"/>
        </w:rPr>
        <w:t>11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4 </w:t>
      </w:r>
      <w:r w:rsidRPr="003E2A5E">
        <w:rPr>
          <w:rFonts w:cs="Times New Roman" w:hint="eastAsia"/>
          <w:sz w:val="36"/>
          <w:szCs w:val="36"/>
          <w:lang w:eastAsia="zh-CN"/>
        </w:rPr>
        <w:t>Python</w:t>
      </w:r>
      <w:r w:rsidRPr="003E2A5E">
        <w:rPr>
          <w:rFonts w:cs="Times New Roman" w:hint="eastAsia"/>
          <w:sz w:val="36"/>
          <w:szCs w:val="36"/>
          <w:lang w:eastAsia="zh-CN"/>
        </w:rPr>
        <w:t>实现：信用评分模型</w:t>
      </w:r>
      <w:bookmarkEnd w:id="115"/>
    </w:p>
    <w:p w14:paraId="50E87614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226DE39B" w14:textId="1879A847" w:rsidR="003E2A5E" w:rsidRPr="00C209A4" w:rsidRDefault="003E2A5E" w:rsidP="003E2A5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16" w:name="_Toc215071734"/>
      <w:r>
        <w:rPr>
          <w:rFonts w:cs="Times New Roman" w:hint="eastAsia"/>
          <w:sz w:val="36"/>
          <w:szCs w:val="36"/>
          <w:lang w:eastAsia="zh-CN"/>
        </w:rPr>
        <w:t>11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Pr="003E2A5E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3E2A5E">
        <w:rPr>
          <w:rFonts w:cs="Times New Roman" w:hint="eastAsia"/>
          <w:sz w:val="36"/>
          <w:szCs w:val="36"/>
          <w:lang w:eastAsia="zh-CN"/>
        </w:rPr>
        <w:t>实现：信用风险建模</w:t>
      </w:r>
      <w:bookmarkEnd w:id="116"/>
    </w:p>
    <w:p w14:paraId="7AFBA959" w14:textId="77777777" w:rsidR="003E2A5E" w:rsidRPr="003E2A5E" w:rsidRDefault="003E2A5E" w:rsidP="003E2A5E">
      <w:pPr>
        <w:pStyle w:val="af7"/>
        <w:ind w:firstLineChars="0" w:firstLine="0"/>
        <w:rPr>
          <w:lang w:eastAsia="zh-CN"/>
        </w:rPr>
      </w:pPr>
    </w:p>
    <w:p w14:paraId="52B5E4E9" w14:textId="59D3C273" w:rsidR="003E2A5E" w:rsidRPr="00C209A4" w:rsidRDefault="003E2A5E" w:rsidP="003E2A5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17" w:name="_Toc215071735"/>
      <w:r>
        <w:rPr>
          <w:rFonts w:cs="Times New Roman" w:hint="eastAsia"/>
          <w:sz w:val="36"/>
          <w:szCs w:val="36"/>
          <w:lang w:eastAsia="zh-CN"/>
        </w:rPr>
        <w:t>11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6 </w:t>
      </w:r>
      <w:r>
        <w:rPr>
          <w:rFonts w:cs="Times New Roman" w:hint="eastAsia"/>
          <w:sz w:val="36"/>
          <w:szCs w:val="36"/>
          <w:lang w:eastAsia="zh-CN"/>
        </w:rPr>
        <w:t>案例：</w:t>
      </w:r>
      <w:r w:rsidRPr="003E2A5E">
        <w:rPr>
          <w:rFonts w:cs="Times New Roman" w:hint="eastAsia"/>
          <w:sz w:val="36"/>
          <w:szCs w:val="36"/>
          <w:lang w:eastAsia="zh-CN"/>
        </w:rPr>
        <w:t>中国信用债市场</w:t>
      </w:r>
      <w:r>
        <w:rPr>
          <w:rFonts w:cs="Times New Roman" w:hint="eastAsia"/>
          <w:sz w:val="36"/>
          <w:szCs w:val="36"/>
          <w:lang w:eastAsia="zh-CN"/>
        </w:rPr>
        <w:t>风险建模</w:t>
      </w:r>
      <w:bookmarkEnd w:id="117"/>
    </w:p>
    <w:p w14:paraId="4B7D9A64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0DB08C67" w14:textId="77777777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18" w:name="_Toc215071736"/>
      <w:r>
        <w:rPr>
          <w:rFonts w:cs="Times New Roman" w:hint="eastAsia"/>
          <w:sz w:val="36"/>
          <w:szCs w:val="36"/>
          <w:lang w:eastAsia="zh-CN"/>
        </w:rPr>
        <w:t>11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>
        <w:rPr>
          <w:rFonts w:cs="Times New Roman" w:hint="eastAsia"/>
          <w:sz w:val="36"/>
          <w:szCs w:val="36"/>
          <w:lang w:eastAsia="zh-CN"/>
        </w:rPr>
        <w:t>本章小结</w:t>
      </w:r>
      <w:bookmarkEnd w:id="118"/>
    </w:p>
    <w:p w14:paraId="7B7D9437" w14:textId="77777777" w:rsidR="003E2A5E" w:rsidRPr="003E2A5E" w:rsidRDefault="003E2A5E" w:rsidP="003E2A5E">
      <w:pPr>
        <w:pStyle w:val="af7"/>
        <w:ind w:firstLineChars="0" w:firstLine="0"/>
        <w:rPr>
          <w:lang w:eastAsia="zh-CN"/>
        </w:rPr>
      </w:pPr>
    </w:p>
    <w:p w14:paraId="2D6A1E73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4E76D045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6584423D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4E6C7CDE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041617AE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64566CBE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289C0205" w14:textId="77777777" w:rsidR="00FE5BD0" w:rsidRDefault="00FE5BD0" w:rsidP="003E2A5E">
      <w:pPr>
        <w:pStyle w:val="af7"/>
        <w:ind w:firstLineChars="0" w:firstLine="0"/>
        <w:rPr>
          <w:lang w:eastAsia="zh-CN"/>
        </w:rPr>
        <w:sectPr w:rsidR="00FE5BD0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0DCD9255" w14:textId="4625BE52" w:rsidR="00FE5BD0" w:rsidRPr="001945A6" w:rsidRDefault="00FE5BD0" w:rsidP="00FE5BD0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19" w:name="_Toc215071737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12</w:t>
      </w:r>
      <w:r w:rsidRPr="00C209A4">
        <w:rPr>
          <w:rFonts w:hint="eastAsia"/>
          <w:sz w:val="44"/>
          <w:szCs w:val="44"/>
          <w:lang w:eastAsia="zh-CN"/>
        </w:rPr>
        <w:t>章</w:t>
      </w:r>
      <w:r w:rsidR="00FB555A">
        <w:rPr>
          <w:rFonts w:hint="eastAsia"/>
          <w:sz w:val="44"/>
          <w:szCs w:val="44"/>
          <w:lang w:eastAsia="zh-CN"/>
        </w:rPr>
        <w:t xml:space="preserve"> </w:t>
      </w:r>
      <w:r w:rsidR="00FB555A" w:rsidRPr="00FB555A">
        <w:rPr>
          <w:rFonts w:hint="eastAsia"/>
          <w:sz w:val="44"/>
          <w:szCs w:val="44"/>
          <w:lang w:eastAsia="zh-CN"/>
        </w:rPr>
        <w:t>结构化产品</w:t>
      </w:r>
      <w:bookmarkEnd w:id="119"/>
    </w:p>
    <w:p w14:paraId="122C6233" w14:textId="56FCFCEC" w:rsidR="00FB555A" w:rsidRPr="00C209A4" w:rsidRDefault="00FB555A" w:rsidP="00FB555A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0" w:name="_Toc215071738"/>
      <w:r>
        <w:rPr>
          <w:rFonts w:cs="Times New Roman" w:hint="eastAsia"/>
          <w:sz w:val="36"/>
          <w:szCs w:val="36"/>
          <w:lang w:eastAsia="zh-CN"/>
        </w:rPr>
        <w:t>12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FB555A">
        <w:rPr>
          <w:rFonts w:cs="Times New Roman" w:hint="eastAsia"/>
          <w:sz w:val="36"/>
          <w:szCs w:val="36"/>
          <w:lang w:eastAsia="zh-CN"/>
        </w:rPr>
        <w:t>资产支持证券</w:t>
      </w:r>
      <w:r w:rsidRPr="00FB555A">
        <w:rPr>
          <w:rFonts w:cs="Times New Roman" w:hint="eastAsia"/>
          <w:sz w:val="36"/>
          <w:szCs w:val="36"/>
          <w:lang w:eastAsia="zh-CN"/>
        </w:rPr>
        <w:t>(ABS)</w:t>
      </w:r>
      <w:r w:rsidRPr="00FB555A">
        <w:rPr>
          <w:rFonts w:cs="Times New Roman" w:hint="eastAsia"/>
          <w:sz w:val="36"/>
          <w:szCs w:val="36"/>
          <w:lang w:eastAsia="zh-CN"/>
        </w:rPr>
        <w:t>原理</w:t>
      </w:r>
      <w:bookmarkEnd w:id="120"/>
    </w:p>
    <w:p w14:paraId="1C907FBE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4F1A2624" w14:textId="54D87A26" w:rsidR="00FB555A" w:rsidRPr="00C209A4" w:rsidRDefault="00FB555A" w:rsidP="00FB555A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1" w:name="_Toc215071739"/>
      <w:r>
        <w:rPr>
          <w:rFonts w:cs="Times New Roman" w:hint="eastAsia"/>
          <w:sz w:val="36"/>
          <w:szCs w:val="36"/>
          <w:lang w:eastAsia="zh-CN"/>
        </w:rPr>
        <w:t>12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FB555A">
        <w:rPr>
          <w:rFonts w:cs="Times New Roman" w:hint="eastAsia"/>
          <w:sz w:val="36"/>
          <w:szCs w:val="36"/>
          <w:lang w:eastAsia="zh-CN"/>
        </w:rPr>
        <w:t>现金</w:t>
      </w:r>
      <w:proofErr w:type="gramStart"/>
      <w:r w:rsidRPr="00FB555A">
        <w:rPr>
          <w:rFonts w:cs="Times New Roman" w:hint="eastAsia"/>
          <w:sz w:val="36"/>
          <w:szCs w:val="36"/>
          <w:lang w:eastAsia="zh-CN"/>
        </w:rPr>
        <w:t>流分配</w:t>
      </w:r>
      <w:proofErr w:type="gramEnd"/>
      <w:r w:rsidRPr="00FB555A">
        <w:rPr>
          <w:rFonts w:cs="Times New Roman" w:hint="eastAsia"/>
          <w:sz w:val="36"/>
          <w:szCs w:val="36"/>
          <w:lang w:eastAsia="zh-CN"/>
        </w:rPr>
        <w:t>机制</w:t>
      </w:r>
      <w:bookmarkEnd w:id="121"/>
    </w:p>
    <w:p w14:paraId="7676DDC2" w14:textId="77777777" w:rsidR="003E2A5E" w:rsidRPr="00FB555A" w:rsidRDefault="003E2A5E" w:rsidP="003E2A5E">
      <w:pPr>
        <w:pStyle w:val="af7"/>
        <w:ind w:firstLineChars="0" w:firstLine="0"/>
        <w:rPr>
          <w:lang w:eastAsia="zh-CN"/>
        </w:rPr>
      </w:pPr>
    </w:p>
    <w:p w14:paraId="393607D3" w14:textId="2FC908F5" w:rsidR="00FB555A" w:rsidRPr="00C209A4" w:rsidRDefault="00FB555A" w:rsidP="00FB555A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2" w:name="_Toc215071740"/>
      <w:r>
        <w:rPr>
          <w:rFonts w:cs="Times New Roman" w:hint="eastAsia"/>
          <w:sz w:val="36"/>
          <w:szCs w:val="36"/>
          <w:lang w:eastAsia="zh-CN"/>
        </w:rPr>
        <w:t>12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FB555A">
        <w:rPr>
          <w:rFonts w:cs="Times New Roman" w:hint="eastAsia"/>
          <w:sz w:val="36"/>
          <w:szCs w:val="36"/>
          <w:lang w:eastAsia="zh-CN"/>
        </w:rPr>
        <w:t>现金</w:t>
      </w:r>
      <w:proofErr w:type="gramStart"/>
      <w:r w:rsidRPr="00FB555A">
        <w:rPr>
          <w:rFonts w:cs="Times New Roman" w:hint="eastAsia"/>
          <w:sz w:val="36"/>
          <w:szCs w:val="36"/>
          <w:lang w:eastAsia="zh-CN"/>
        </w:rPr>
        <w:t>流分配</w:t>
      </w:r>
      <w:proofErr w:type="gramEnd"/>
      <w:r w:rsidRPr="00FB555A">
        <w:rPr>
          <w:rFonts w:cs="Times New Roman" w:hint="eastAsia"/>
          <w:sz w:val="36"/>
          <w:szCs w:val="36"/>
          <w:lang w:eastAsia="zh-CN"/>
        </w:rPr>
        <w:t>机制</w:t>
      </w:r>
      <w:bookmarkEnd w:id="122"/>
    </w:p>
    <w:p w14:paraId="5D700CC9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68D6EDD6" w14:textId="18806C60" w:rsidR="00FB555A" w:rsidRPr="00C209A4" w:rsidRDefault="00FB555A" w:rsidP="00FB555A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3" w:name="_Toc215071741"/>
      <w:r>
        <w:rPr>
          <w:rFonts w:cs="Times New Roman" w:hint="eastAsia"/>
          <w:sz w:val="36"/>
          <w:szCs w:val="36"/>
          <w:lang w:eastAsia="zh-CN"/>
        </w:rPr>
        <w:t>12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4</w:t>
      </w:r>
      <w:r w:rsidRPr="00FB555A">
        <w:rPr>
          <w:rFonts w:cs="Times New Roman" w:hint="eastAsia"/>
          <w:sz w:val="36"/>
          <w:szCs w:val="36"/>
          <w:lang w:eastAsia="zh-CN"/>
        </w:rPr>
        <w:t>信用增级方式</w:t>
      </w:r>
      <w:bookmarkEnd w:id="123"/>
    </w:p>
    <w:p w14:paraId="690138F5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6CCE3276" w14:textId="17841EDF" w:rsidR="00FB555A" w:rsidRPr="00C209A4" w:rsidRDefault="00FB555A" w:rsidP="00FB555A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4" w:name="_Toc215071742"/>
      <w:r>
        <w:rPr>
          <w:rFonts w:cs="Times New Roman" w:hint="eastAsia"/>
          <w:sz w:val="36"/>
          <w:szCs w:val="36"/>
          <w:lang w:eastAsia="zh-CN"/>
        </w:rPr>
        <w:t>12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5 </w:t>
      </w:r>
      <w:r w:rsidRPr="00FB555A">
        <w:rPr>
          <w:rFonts w:cs="Times New Roman" w:hint="eastAsia"/>
          <w:sz w:val="36"/>
          <w:szCs w:val="36"/>
          <w:lang w:eastAsia="zh-CN"/>
        </w:rPr>
        <w:t>Python</w:t>
      </w:r>
      <w:r w:rsidRPr="00FB555A">
        <w:rPr>
          <w:rFonts w:cs="Times New Roman" w:hint="eastAsia"/>
          <w:sz w:val="36"/>
          <w:szCs w:val="36"/>
          <w:lang w:eastAsia="zh-CN"/>
        </w:rPr>
        <w:t>实现：现金流瀑布模型</w:t>
      </w:r>
      <w:bookmarkEnd w:id="124"/>
    </w:p>
    <w:p w14:paraId="77BEC666" w14:textId="77777777" w:rsidR="00FB555A" w:rsidRDefault="00FB555A" w:rsidP="003E2A5E">
      <w:pPr>
        <w:pStyle w:val="af7"/>
        <w:ind w:firstLineChars="0" w:firstLine="0"/>
        <w:rPr>
          <w:lang w:eastAsia="zh-CN"/>
        </w:rPr>
      </w:pPr>
    </w:p>
    <w:p w14:paraId="4FFB1CAC" w14:textId="67D9868D" w:rsidR="00FB555A" w:rsidRPr="00C209A4" w:rsidRDefault="00FB555A" w:rsidP="00FB555A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5" w:name="_Toc215071743"/>
      <w:r>
        <w:rPr>
          <w:rFonts w:cs="Times New Roman" w:hint="eastAsia"/>
          <w:sz w:val="36"/>
          <w:szCs w:val="36"/>
          <w:lang w:eastAsia="zh-CN"/>
        </w:rPr>
        <w:t>12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 w:rsidRPr="00FB555A">
        <w:rPr>
          <w:rFonts w:cs="Times New Roman" w:hint="eastAsia"/>
          <w:sz w:val="36"/>
          <w:szCs w:val="36"/>
          <w:lang w:eastAsia="zh-CN"/>
        </w:rPr>
        <w:t xml:space="preserve"> </w:t>
      </w:r>
      <w:proofErr w:type="spellStart"/>
      <w:r w:rsidRPr="00FB555A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FB555A">
        <w:rPr>
          <w:rFonts w:cs="Times New Roman" w:hint="eastAsia"/>
          <w:sz w:val="36"/>
          <w:szCs w:val="36"/>
          <w:lang w:eastAsia="zh-CN"/>
        </w:rPr>
        <w:t>应用：</w:t>
      </w:r>
      <w:r w:rsidRPr="00FB555A">
        <w:rPr>
          <w:rFonts w:cs="Times New Roman" w:hint="eastAsia"/>
          <w:sz w:val="36"/>
          <w:szCs w:val="36"/>
          <w:lang w:eastAsia="zh-CN"/>
        </w:rPr>
        <w:t>MBS</w:t>
      </w:r>
      <w:r w:rsidRPr="00FB555A">
        <w:rPr>
          <w:rFonts w:cs="Times New Roman" w:hint="eastAsia"/>
          <w:sz w:val="36"/>
          <w:szCs w:val="36"/>
          <w:lang w:eastAsia="zh-CN"/>
        </w:rPr>
        <w:t>定价</w:t>
      </w:r>
      <w:bookmarkEnd w:id="125"/>
    </w:p>
    <w:p w14:paraId="753010A2" w14:textId="77777777" w:rsidR="00FB555A" w:rsidRDefault="00FB555A" w:rsidP="003E2A5E">
      <w:pPr>
        <w:pStyle w:val="af7"/>
        <w:ind w:firstLineChars="0" w:firstLine="0"/>
        <w:rPr>
          <w:lang w:eastAsia="zh-CN"/>
        </w:rPr>
      </w:pPr>
    </w:p>
    <w:p w14:paraId="7390486F" w14:textId="3A688471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6" w:name="_Toc215071744"/>
      <w:r w:rsidRPr="007D7205">
        <w:rPr>
          <w:rFonts w:cs="Times New Roman" w:hint="eastAsia"/>
          <w:sz w:val="36"/>
          <w:szCs w:val="36"/>
          <w:lang w:eastAsia="zh-CN"/>
        </w:rPr>
        <w:t>12</w:t>
      </w:r>
      <w:r w:rsidRPr="007D7205">
        <w:rPr>
          <w:rFonts w:cs="Times New Roman"/>
          <w:sz w:val="36"/>
          <w:szCs w:val="36"/>
          <w:lang w:eastAsia="zh-CN"/>
        </w:rPr>
        <w:t>.</w:t>
      </w:r>
      <w:r w:rsidRPr="007D7205">
        <w:rPr>
          <w:rFonts w:cs="Times New Roman" w:hint="eastAsia"/>
          <w:sz w:val="36"/>
          <w:szCs w:val="36"/>
          <w:lang w:eastAsia="zh-CN"/>
        </w:rPr>
        <w:t>7</w:t>
      </w:r>
      <w:r w:rsidRPr="007D7205">
        <w:rPr>
          <w:rFonts w:cs="Times New Roman" w:hint="eastAsia"/>
          <w:sz w:val="36"/>
          <w:szCs w:val="36"/>
          <w:lang w:eastAsia="zh-CN"/>
        </w:rPr>
        <w:t>案例：中国</w:t>
      </w:r>
      <w:r w:rsidRPr="007D7205">
        <w:rPr>
          <w:rFonts w:cs="Times New Roman" w:hint="eastAsia"/>
          <w:sz w:val="36"/>
          <w:szCs w:val="36"/>
          <w:lang w:eastAsia="zh-CN"/>
        </w:rPr>
        <w:t>ABS</w:t>
      </w:r>
      <w:r w:rsidRPr="007D7205">
        <w:rPr>
          <w:rFonts w:cs="Times New Roman" w:hint="eastAsia"/>
          <w:sz w:val="36"/>
          <w:szCs w:val="36"/>
          <w:lang w:eastAsia="zh-CN"/>
        </w:rPr>
        <w:t>市场发展</w:t>
      </w:r>
      <w:bookmarkEnd w:id="126"/>
    </w:p>
    <w:p w14:paraId="2736921E" w14:textId="77777777" w:rsidR="00444837" w:rsidRDefault="00444837" w:rsidP="003E2A5E">
      <w:pPr>
        <w:pStyle w:val="af7"/>
        <w:ind w:firstLineChars="0" w:firstLine="0"/>
        <w:rPr>
          <w:lang w:eastAsia="zh-CN"/>
        </w:rPr>
      </w:pPr>
    </w:p>
    <w:p w14:paraId="69CDC933" w14:textId="5F6888B3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27" w:name="_Toc215071745"/>
      <w:r>
        <w:rPr>
          <w:rFonts w:cs="Times New Roman" w:hint="eastAsia"/>
          <w:sz w:val="36"/>
          <w:szCs w:val="36"/>
          <w:lang w:eastAsia="zh-CN"/>
        </w:rPr>
        <w:t>12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8</w:t>
      </w:r>
      <w:r>
        <w:rPr>
          <w:rFonts w:cs="Times New Roman" w:hint="eastAsia"/>
          <w:sz w:val="36"/>
          <w:szCs w:val="36"/>
          <w:lang w:eastAsia="zh-CN"/>
        </w:rPr>
        <w:t>本章小结</w:t>
      </w:r>
      <w:bookmarkEnd w:id="127"/>
    </w:p>
    <w:p w14:paraId="14B6538C" w14:textId="77777777" w:rsidR="003E2A5E" w:rsidRDefault="003E2A5E" w:rsidP="003E2A5E">
      <w:pPr>
        <w:pStyle w:val="af7"/>
        <w:ind w:firstLineChars="0" w:firstLine="0"/>
        <w:rPr>
          <w:lang w:eastAsia="zh-CN"/>
        </w:rPr>
      </w:pPr>
    </w:p>
    <w:p w14:paraId="2B4B386E" w14:textId="77777777" w:rsidR="00444837" w:rsidRDefault="00444837" w:rsidP="003E2A5E">
      <w:pPr>
        <w:pStyle w:val="af7"/>
        <w:ind w:firstLineChars="0" w:firstLine="0"/>
        <w:rPr>
          <w:lang w:eastAsia="zh-CN"/>
        </w:rPr>
        <w:sectPr w:rsidR="00444837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15018FDB" w14:textId="7679BB63" w:rsidR="00444837" w:rsidRDefault="00444837" w:rsidP="00444837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28" w:name="_Toc215071746"/>
      <w:r w:rsidRPr="00007A8B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六</w:t>
      </w:r>
      <w:r w:rsidRPr="00007A8B">
        <w:rPr>
          <w:rFonts w:hint="eastAsia"/>
          <w:sz w:val="44"/>
          <w:szCs w:val="44"/>
          <w:lang w:eastAsia="zh-CN"/>
        </w:rPr>
        <w:t>部分：</w:t>
      </w:r>
      <w:r w:rsidRPr="00444837">
        <w:rPr>
          <w:rFonts w:hint="eastAsia"/>
          <w:sz w:val="44"/>
          <w:szCs w:val="44"/>
          <w:lang w:eastAsia="zh-CN"/>
        </w:rPr>
        <w:t>利率衍生品</w:t>
      </w:r>
      <w:bookmarkEnd w:id="128"/>
    </w:p>
    <w:p w14:paraId="77F87B41" w14:textId="33D89285" w:rsidR="00444837" w:rsidRPr="001945A6" w:rsidRDefault="00444837" w:rsidP="00444837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29" w:name="_Toc215071747"/>
      <w:r w:rsidRPr="00C209A4">
        <w:rPr>
          <w:rFonts w:hint="eastAsia"/>
          <w:sz w:val="44"/>
          <w:szCs w:val="44"/>
          <w:lang w:eastAsia="zh-CN"/>
        </w:rPr>
        <w:t>第</w:t>
      </w:r>
      <w:r>
        <w:rPr>
          <w:rFonts w:hint="eastAsia"/>
          <w:sz w:val="44"/>
          <w:szCs w:val="44"/>
          <w:lang w:eastAsia="zh-CN"/>
        </w:rPr>
        <w:t>13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444837">
        <w:rPr>
          <w:rFonts w:hint="eastAsia"/>
          <w:sz w:val="44"/>
          <w:szCs w:val="44"/>
          <w:lang w:eastAsia="zh-CN"/>
        </w:rPr>
        <w:t>利率期货与远期</w:t>
      </w:r>
      <w:bookmarkEnd w:id="129"/>
    </w:p>
    <w:p w14:paraId="129D5D62" w14:textId="424CE127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0" w:name="_Toc215071748"/>
      <w:r>
        <w:rPr>
          <w:rFonts w:cs="Times New Roman" w:hint="eastAsia"/>
          <w:sz w:val="36"/>
          <w:szCs w:val="36"/>
          <w:lang w:eastAsia="zh-CN"/>
        </w:rPr>
        <w:t>13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444837">
        <w:rPr>
          <w:rFonts w:cs="Times New Roman" w:hint="eastAsia"/>
          <w:sz w:val="36"/>
          <w:szCs w:val="36"/>
          <w:lang w:eastAsia="zh-CN"/>
        </w:rPr>
        <w:t>国债期货合约介绍</w:t>
      </w:r>
      <w:bookmarkEnd w:id="130"/>
    </w:p>
    <w:p w14:paraId="16099C84" w14:textId="77777777" w:rsidR="00444837" w:rsidRDefault="00444837" w:rsidP="003E2A5E">
      <w:pPr>
        <w:pStyle w:val="af7"/>
        <w:ind w:firstLineChars="0" w:firstLine="0"/>
        <w:rPr>
          <w:lang w:eastAsia="zh-CN"/>
        </w:rPr>
      </w:pPr>
    </w:p>
    <w:p w14:paraId="4C92B21D" w14:textId="5CCDD131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1" w:name="_Toc215071749"/>
      <w:r>
        <w:rPr>
          <w:rFonts w:cs="Times New Roman" w:hint="eastAsia"/>
          <w:sz w:val="36"/>
          <w:szCs w:val="36"/>
          <w:lang w:eastAsia="zh-CN"/>
        </w:rPr>
        <w:t>13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proofErr w:type="gramStart"/>
      <w:r w:rsidRPr="00444837">
        <w:rPr>
          <w:rFonts w:cs="Times New Roman" w:hint="eastAsia"/>
          <w:sz w:val="36"/>
          <w:szCs w:val="36"/>
          <w:lang w:eastAsia="zh-CN"/>
        </w:rPr>
        <w:t>基差与</w:t>
      </w:r>
      <w:proofErr w:type="gramEnd"/>
      <w:r w:rsidRPr="00444837">
        <w:rPr>
          <w:rFonts w:cs="Times New Roman" w:hint="eastAsia"/>
          <w:sz w:val="36"/>
          <w:szCs w:val="36"/>
          <w:lang w:eastAsia="zh-CN"/>
        </w:rPr>
        <w:t>套期保值</w:t>
      </w:r>
      <w:bookmarkEnd w:id="131"/>
    </w:p>
    <w:p w14:paraId="286D6A3E" w14:textId="77777777" w:rsidR="00444837" w:rsidRDefault="00444837" w:rsidP="003E2A5E">
      <w:pPr>
        <w:pStyle w:val="af7"/>
        <w:ind w:firstLineChars="0" w:firstLine="0"/>
        <w:rPr>
          <w:lang w:eastAsia="zh-CN"/>
        </w:rPr>
      </w:pPr>
    </w:p>
    <w:p w14:paraId="79322C08" w14:textId="1BD874C1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2" w:name="_Toc215071750"/>
      <w:r>
        <w:rPr>
          <w:rFonts w:cs="Times New Roman" w:hint="eastAsia"/>
          <w:sz w:val="36"/>
          <w:szCs w:val="36"/>
          <w:lang w:eastAsia="zh-CN"/>
        </w:rPr>
        <w:t>13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444837">
        <w:rPr>
          <w:rFonts w:cs="Times New Roman" w:hint="eastAsia"/>
          <w:sz w:val="36"/>
          <w:szCs w:val="36"/>
          <w:lang w:eastAsia="zh-CN"/>
        </w:rPr>
        <w:t>远期利率协议</w:t>
      </w:r>
      <w:r w:rsidRPr="00444837">
        <w:rPr>
          <w:rFonts w:cs="Times New Roman" w:hint="eastAsia"/>
          <w:sz w:val="36"/>
          <w:szCs w:val="36"/>
          <w:lang w:eastAsia="zh-CN"/>
        </w:rPr>
        <w:t>(FRA)</w:t>
      </w:r>
      <w:bookmarkEnd w:id="132"/>
    </w:p>
    <w:p w14:paraId="54972741" w14:textId="77777777" w:rsidR="00444837" w:rsidRPr="00444837" w:rsidRDefault="00444837" w:rsidP="003E2A5E">
      <w:pPr>
        <w:pStyle w:val="af7"/>
        <w:ind w:firstLineChars="0" w:firstLine="0"/>
        <w:rPr>
          <w:lang w:eastAsia="zh-CN"/>
        </w:rPr>
      </w:pPr>
    </w:p>
    <w:p w14:paraId="44898CFC" w14:textId="7BFAA2B1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3" w:name="_Toc215071751"/>
      <w:r>
        <w:rPr>
          <w:rFonts w:cs="Times New Roman" w:hint="eastAsia"/>
          <w:sz w:val="36"/>
          <w:szCs w:val="36"/>
          <w:lang w:eastAsia="zh-CN"/>
        </w:rPr>
        <w:t>13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4 </w:t>
      </w:r>
      <w:r w:rsidRPr="00444837">
        <w:rPr>
          <w:rFonts w:cs="Times New Roman" w:hint="eastAsia"/>
          <w:sz w:val="36"/>
          <w:szCs w:val="36"/>
          <w:lang w:eastAsia="zh-CN"/>
        </w:rPr>
        <w:t>Python</w:t>
      </w:r>
      <w:r w:rsidRPr="00444837">
        <w:rPr>
          <w:rFonts w:cs="Times New Roman" w:hint="eastAsia"/>
          <w:sz w:val="36"/>
          <w:szCs w:val="36"/>
          <w:lang w:eastAsia="zh-CN"/>
        </w:rPr>
        <w:t>实现：期货定价与套保</w:t>
      </w:r>
      <w:bookmarkEnd w:id="133"/>
    </w:p>
    <w:p w14:paraId="66CB7E1B" w14:textId="77777777" w:rsidR="00444837" w:rsidRDefault="00444837" w:rsidP="003E2A5E">
      <w:pPr>
        <w:pStyle w:val="af7"/>
        <w:ind w:firstLineChars="0" w:firstLine="0"/>
        <w:rPr>
          <w:lang w:eastAsia="zh-CN"/>
        </w:rPr>
      </w:pPr>
    </w:p>
    <w:p w14:paraId="4CAFCFC9" w14:textId="7BEACE6C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4" w:name="_Toc215071752"/>
      <w:r>
        <w:rPr>
          <w:rFonts w:cs="Times New Roman" w:hint="eastAsia"/>
          <w:sz w:val="36"/>
          <w:szCs w:val="36"/>
          <w:lang w:eastAsia="zh-CN"/>
        </w:rPr>
        <w:t>13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Pr="00444837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444837">
        <w:rPr>
          <w:rFonts w:cs="Times New Roman" w:hint="eastAsia"/>
          <w:sz w:val="36"/>
          <w:szCs w:val="36"/>
          <w:lang w:eastAsia="zh-CN"/>
        </w:rPr>
        <w:t>实现：</w:t>
      </w:r>
      <w:r w:rsidRPr="00444837">
        <w:rPr>
          <w:rFonts w:cs="Times New Roman" w:hint="eastAsia"/>
          <w:sz w:val="36"/>
          <w:szCs w:val="36"/>
          <w:lang w:eastAsia="zh-CN"/>
        </w:rPr>
        <w:t>Forward</w:t>
      </w:r>
      <w:r w:rsidRPr="00444837">
        <w:rPr>
          <w:rFonts w:cs="Times New Roman" w:hint="eastAsia"/>
          <w:sz w:val="36"/>
          <w:szCs w:val="36"/>
          <w:lang w:eastAsia="zh-CN"/>
        </w:rPr>
        <w:t>与</w:t>
      </w:r>
      <w:r w:rsidRPr="00444837">
        <w:rPr>
          <w:rFonts w:cs="Times New Roman" w:hint="eastAsia"/>
          <w:sz w:val="36"/>
          <w:szCs w:val="36"/>
          <w:lang w:eastAsia="zh-CN"/>
        </w:rPr>
        <w:t>Futures</w:t>
      </w:r>
      <w:bookmarkEnd w:id="134"/>
    </w:p>
    <w:p w14:paraId="69152E51" w14:textId="77777777" w:rsidR="00444837" w:rsidRPr="00444837" w:rsidRDefault="00444837" w:rsidP="003E2A5E">
      <w:pPr>
        <w:pStyle w:val="af7"/>
        <w:ind w:firstLineChars="0" w:firstLine="0"/>
        <w:rPr>
          <w:lang w:eastAsia="zh-CN"/>
        </w:rPr>
      </w:pPr>
    </w:p>
    <w:p w14:paraId="42DEC152" w14:textId="4A47A46B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5" w:name="_Toc215071753"/>
      <w:r>
        <w:rPr>
          <w:rFonts w:cs="Times New Roman" w:hint="eastAsia"/>
          <w:sz w:val="36"/>
          <w:szCs w:val="36"/>
          <w:lang w:eastAsia="zh-CN"/>
        </w:rPr>
        <w:t>13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6 </w:t>
      </w:r>
      <w:r>
        <w:rPr>
          <w:rFonts w:cs="Times New Roman" w:hint="eastAsia"/>
          <w:sz w:val="36"/>
          <w:szCs w:val="36"/>
          <w:lang w:eastAsia="zh-CN"/>
        </w:rPr>
        <w:t>案例：</w:t>
      </w:r>
      <w:r w:rsidRPr="00444837">
        <w:rPr>
          <w:rFonts w:cs="Times New Roman" w:hint="eastAsia"/>
          <w:sz w:val="36"/>
          <w:szCs w:val="36"/>
          <w:lang w:eastAsia="zh-CN"/>
        </w:rPr>
        <w:t>中国国债期货应用</w:t>
      </w:r>
      <w:bookmarkEnd w:id="135"/>
    </w:p>
    <w:p w14:paraId="20753C30" w14:textId="77777777" w:rsidR="00444837" w:rsidRPr="00444837" w:rsidRDefault="00444837" w:rsidP="003E2A5E">
      <w:pPr>
        <w:pStyle w:val="af7"/>
        <w:ind w:firstLineChars="0" w:firstLine="0"/>
        <w:rPr>
          <w:lang w:eastAsia="zh-CN"/>
        </w:rPr>
      </w:pPr>
    </w:p>
    <w:p w14:paraId="4E2A50F2" w14:textId="6ECFF5E6" w:rsidR="00444837" w:rsidRPr="00C209A4" w:rsidRDefault="00444837" w:rsidP="00444837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6" w:name="_Toc215071754"/>
      <w:r>
        <w:rPr>
          <w:rFonts w:cs="Times New Roman" w:hint="eastAsia"/>
          <w:sz w:val="36"/>
          <w:szCs w:val="36"/>
          <w:lang w:eastAsia="zh-CN"/>
        </w:rPr>
        <w:t>13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>
        <w:rPr>
          <w:rFonts w:cs="Times New Roman" w:hint="eastAsia"/>
          <w:sz w:val="36"/>
          <w:szCs w:val="36"/>
          <w:lang w:eastAsia="zh-CN"/>
        </w:rPr>
        <w:t>本章小结</w:t>
      </w:r>
      <w:bookmarkEnd w:id="136"/>
    </w:p>
    <w:p w14:paraId="50687016" w14:textId="77777777" w:rsidR="00444837" w:rsidRPr="00444837" w:rsidRDefault="00444837" w:rsidP="003E2A5E">
      <w:pPr>
        <w:pStyle w:val="af7"/>
        <w:ind w:firstLineChars="0" w:firstLine="0"/>
        <w:rPr>
          <w:lang w:eastAsia="zh-CN"/>
        </w:rPr>
      </w:pPr>
    </w:p>
    <w:p w14:paraId="770A52CA" w14:textId="77777777" w:rsidR="003C142F" w:rsidRDefault="003C142F" w:rsidP="003E2A5E">
      <w:pPr>
        <w:pStyle w:val="af7"/>
        <w:ind w:firstLineChars="0" w:firstLine="0"/>
        <w:rPr>
          <w:lang w:eastAsia="zh-CN"/>
        </w:rPr>
        <w:sectPr w:rsidR="003C142F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4EC4ABE7" w14:textId="548B2B48" w:rsidR="003C142F" w:rsidRPr="001945A6" w:rsidRDefault="003C142F" w:rsidP="003C142F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37" w:name="_Toc215071755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14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3C142F">
        <w:rPr>
          <w:rFonts w:hint="eastAsia"/>
          <w:sz w:val="44"/>
          <w:szCs w:val="44"/>
          <w:lang w:eastAsia="zh-CN"/>
        </w:rPr>
        <w:t>利率互换</w:t>
      </w:r>
      <w:bookmarkEnd w:id="137"/>
    </w:p>
    <w:p w14:paraId="6A03AAFC" w14:textId="58D51EED" w:rsidR="003C142F" w:rsidRPr="00C209A4" w:rsidRDefault="003C142F" w:rsidP="003C142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8" w:name="_Toc215071756"/>
      <w:r>
        <w:rPr>
          <w:rFonts w:cs="Times New Roman" w:hint="eastAsia"/>
          <w:sz w:val="36"/>
          <w:szCs w:val="36"/>
          <w:lang w:eastAsia="zh-CN"/>
        </w:rPr>
        <w:t>14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3C142F">
        <w:rPr>
          <w:rFonts w:cs="Times New Roman" w:hint="eastAsia"/>
          <w:sz w:val="36"/>
          <w:szCs w:val="36"/>
          <w:lang w:eastAsia="zh-CN"/>
        </w:rPr>
        <w:t>利率互换的原理与应用</w:t>
      </w:r>
      <w:bookmarkEnd w:id="138"/>
    </w:p>
    <w:p w14:paraId="13917514" w14:textId="77777777" w:rsidR="00444837" w:rsidRDefault="00444837" w:rsidP="003E2A5E">
      <w:pPr>
        <w:pStyle w:val="af7"/>
        <w:ind w:firstLineChars="0" w:firstLine="0"/>
        <w:rPr>
          <w:lang w:eastAsia="zh-CN"/>
        </w:rPr>
      </w:pPr>
    </w:p>
    <w:p w14:paraId="3E6819AB" w14:textId="5A490E57" w:rsidR="003C142F" w:rsidRPr="00C209A4" w:rsidRDefault="003C142F" w:rsidP="003C142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39" w:name="_Toc215071757"/>
      <w:r>
        <w:rPr>
          <w:rFonts w:cs="Times New Roman" w:hint="eastAsia"/>
          <w:sz w:val="36"/>
          <w:szCs w:val="36"/>
          <w:lang w:eastAsia="zh-CN"/>
        </w:rPr>
        <w:t>14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3C142F">
        <w:rPr>
          <w:rFonts w:cs="Times New Roman" w:hint="eastAsia"/>
          <w:sz w:val="36"/>
          <w:szCs w:val="36"/>
          <w:lang w:eastAsia="zh-CN"/>
        </w:rPr>
        <w:t>互换定价</w:t>
      </w:r>
      <w:bookmarkEnd w:id="139"/>
    </w:p>
    <w:p w14:paraId="4549CA8F" w14:textId="77777777" w:rsidR="003C142F" w:rsidRDefault="003C142F" w:rsidP="003E2A5E">
      <w:pPr>
        <w:pStyle w:val="af7"/>
        <w:ind w:firstLineChars="0" w:firstLine="0"/>
        <w:rPr>
          <w:lang w:eastAsia="zh-CN"/>
        </w:rPr>
      </w:pPr>
    </w:p>
    <w:p w14:paraId="59EDFD5E" w14:textId="469CED01" w:rsidR="003C142F" w:rsidRPr="00C209A4" w:rsidRDefault="003C142F" w:rsidP="003C142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0" w:name="_Toc215071758"/>
      <w:r>
        <w:rPr>
          <w:rFonts w:cs="Times New Roman" w:hint="eastAsia"/>
          <w:sz w:val="36"/>
          <w:szCs w:val="36"/>
          <w:lang w:eastAsia="zh-CN"/>
        </w:rPr>
        <w:t>14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3C142F">
        <w:rPr>
          <w:rFonts w:cs="Times New Roman" w:hint="eastAsia"/>
          <w:sz w:val="36"/>
          <w:szCs w:val="36"/>
          <w:lang w:eastAsia="zh-CN"/>
        </w:rPr>
        <w:t>互换曲线构建</w:t>
      </w:r>
      <w:bookmarkEnd w:id="140"/>
    </w:p>
    <w:p w14:paraId="2309C9C4" w14:textId="77777777" w:rsidR="003C142F" w:rsidRPr="003C142F" w:rsidRDefault="003C142F" w:rsidP="003E2A5E">
      <w:pPr>
        <w:pStyle w:val="af7"/>
        <w:ind w:firstLineChars="0" w:firstLine="0"/>
        <w:rPr>
          <w:lang w:eastAsia="zh-CN"/>
        </w:rPr>
      </w:pPr>
    </w:p>
    <w:p w14:paraId="0238D684" w14:textId="0840D686" w:rsidR="003C142F" w:rsidRPr="00C209A4" w:rsidRDefault="003C142F" w:rsidP="003C142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1" w:name="_Toc215071759"/>
      <w:r>
        <w:rPr>
          <w:rFonts w:cs="Times New Roman" w:hint="eastAsia"/>
          <w:sz w:val="36"/>
          <w:szCs w:val="36"/>
          <w:lang w:eastAsia="zh-CN"/>
        </w:rPr>
        <w:t>14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4</w:t>
      </w:r>
      <w:r w:rsidRPr="003C142F">
        <w:rPr>
          <w:rFonts w:hint="eastAsia"/>
          <w:lang w:eastAsia="zh-CN"/>
        </w:rPr>
        <w:t xml:space="preserve"> </w:t>
      </w:r>
      <w:r w:rsidRPr="003C142F">
        <w:rPr>
          <w:rFonts w:cs="Times New Roman" w:hint="eastAsia"/>
          <w:sz w:val="36"/>
          <w:szCs w:val="36"/>
          <w:lang w:eastAsia="zh-CN"/>
        </w:rPr>
        <w:t>Python</w:t>
      </w:r>
      <w:r w:rsidRPr="003C142F">
        <w:rPr>
          <w:rFonts w:cs="Times New Roman" w:hint="eastAsia"/>
          <w:sz w:val="36"/>
          <w:szCs w:val="36"/>
          <w:lang w:eastAsia="zh-CN"/>
        </w:rPr>
        <w:t>实现：互换估值</w:t>
      </w:r>
      <w:bookmarkEnd w:id="141"/>
    </w:p>
    <w:p w14:paraId="6D57270D" w14:textId="77777777" w:rsidR="003C142F" w:rsidRDefault="003C142F" w:rsidP="003E2A5E">
      <w:pPr>
        <w:pStyle w:val="af7"/>
        <w:ind w:firstLineChars="0" w:firstLine="0"/>
        <w:rPr>
          <w:lang w:eastAsia="zh-CN"/>
        </w:rPr>
      </w:pPr>
    </w:p>
    <w:p w14:paraId="4E6F7A51" w14:textId="118E56AD" w:rsidR="003C142F" w:rsidRPr="00C209A4" w:rsidRDefault="003C142F" w:rsidP="003C142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2" w:name="_Toc215071760"/>
      <w:r>
        <w:rPr>
          <w:rFonts w:cs="Times New Roman" w:hint="eastAsia"/>
          <w:sz w:val="36"/>
          <w:szCs w:val="36"/>
          <w:lang w:eastAsia="zh-CN"/>
        </w:rPr>
        <w:t>14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5</w:t>
      </w:r>
      <w:r w:rsidRPr="003C142F">
        <w:rPr>
          <w:rFonts w:cs="Times New Roman" w:hint="eastAsia"/>
          <w:sz w:val="36"/>
          <w:szCs w:val="36"/>
          <w:lang w:eastAsia="zh-CN"/>
        </w:rPr>
        <w:t xml:space="preserve"> </w:t>
      </w:r>
      <w:proofErr w:type="spellStart"/>
      <w:r w:rsidRPr="003C142F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3C142F">
        <w:rPr>
          <w:rFonts w:cs="Times New Roman" w:hint="eastAsia"/>
          <w:sz w:val="36"/>
          <w:szCs w:val="36"/>
          <w:lang w:eastAsia="zh-CN"/>
        </w:rPr>
        <w:t>实现：</w:t>
      </w:r>
      <w:proofErr w:type="spellStart"/>
      <w:r w:rsidRPr="003C142F">
        <w:rPr>
          <w:rFonts w:cs="Times New Roman" w:hint="eastAsia"/>
          <w:sz w:val="36"/>
          <w:szCs w:val="36"/>
          <w:lang w:eastAsia="zh-CN"/>
        </w:rPr>
        <w:t>VanillaSwap</w:t>
      </w:r>
      <w:proofErr w:type="spellEnd"/>
      <w:r w:rsidRPr="003C142F">
        <w:rPr>
          <w:rFonts w:cs="Times New Roman" w:hint="eastAsia"/>
          <w:sz w:val="36"/>
          <w:szCs w:val="36"/>
          <w:lang w:eastAsia="zh-CN"/>
        </w:rPr>
        <w:t>类</w:t>
      </w:r>
      <w:bookmarkEnd w:id="142"/>
    </w:p>
    <w:p w14:paraId="6E19C901" w14:textId="77777777" w:rsidR="003C142F" w:rsidRPr="003C142F" w:rsidRDefault="003C142F" w:rsidP="003E2A5E">
      <w:pPr>
        <w:pStyle w:val="af7"/>
        <w:ind w:firstLineChars="0" w:firstLine="0"/>
        <w:rPr>
          <w:lang w:eastAsia="zh-CN"/>
        </w:rPr>
      </w:pPr>
    </w:p>
    <w:p w14:paraId="19880DD9" w14:textId="07F58506" w:rsidR="003C142F" w:rsidRPr="00C209A4" w:rsidRDefault="003C142F" w:rsidP="003C142F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3" w:name="_Toc215071761"/>
      <w:r>
        <w:rPr>
          <w:rFonts w:cs="Times New Roman" w:hint="eastAsia"/>
          <w:sz w:val="36"/>
          <w:szCs w:val="36"/>
          <w:lang w:eastAsia="zh-CN"/>
        </w:rPr>
        <w:t>14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6 </w:t>
      </w:r>
      <w:r>
        <w:rPr>
          <w:rFonts w:cs="Times New Roman" w:hint="eastAsia"/>
          <w:sz w:val="36"/>
          <w:szCs w:val="36"/>
          <w:lang w:eastAsia="zh-CN"/>
        </w:rPr>
        <w:t>案例：</w:t>
      </w:r>
      <w:r w:rsidRPr="003C142F">
        <w:rPr>
          <w:rFonts w:cs="Times New Roman" w:hint="eastAsia"/>
          <w:sz w:val="36"/>
          <w:szCs w:val="36"/>
          <w:lang w:eastAsia="zh-CN"/>
        </w:rPr>
        <w:t>中国利率互换市场</w:t>
      </w:r>
      <w:bookmarkEnd w:id="143"/>
    </w:p>
    <w:p w14:paraId="50884104" w14:textId="77777777" w:rsidR="003C142F" w:rsidRDefault="003C142F" w:rsidP="003E2A5E">
      <w:pPr>
        <w:pStyle w:val="af7"/>
        <w:ind w:firstLineChars="0" w:firstLine="0"/>
        <w:rPr>
          <w:lang w:eastAsia="zh-CN"/>
        </w:rPr>
      </w:pPr>
    </w:p>
    <w:p w14:paraId="4E578A8C" w14:textId="5C33208A" w:rsidR="00C0780A" w:rsidRPr="00C209A4" w:rsidRDefault="00C0780A" w:rsidP="00C0780A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4" w:name="_Toc215071762"/>
      <w:r>
        <w:rPr>
          <w:rFonts w:cs="Times New Roman" w:hint="eastAsia"/>
          <w:sz w:val="36"/>
          <w:szCs w:val="36"/>
          <w:lang w:eastAsia="zh-CN"/>
        </w:rPr>
        <w:t>14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>
        <w:rPr>
          <w:rFonts w:cs="Times New Roman" w:hint="eastAsia"/>
          <w:sz w:val="36"/>
          <w:szCs w:val="36"/>
          <w:lang w:eastAsia="zh-CN"/>
        </w:rPr>
        <w:t>本章小结</w:t>
      </w:r>
      <w:bookmarkEnd w:id="144"/>
    </w:p>
    <w:p w14:paraId="434C3928" w14:textId="77777777" w:rsidR="003C142F" w:rsidRDefault="003C142F" w:rsidP="003E2A5E">
      <w:pPr>
        <w:pStyle w:val="af7"/>
        <w:ind w:firstLineChars="0" w:firstLine="0"/>
        <w:rPr>
          <w:lang w:eastAsia="zh-CN"/>
        </w:rPr>
      </w:pPr>
    </w:p>
    <w:p w14:paraId="5EC3A045" w14:textId="77777777" w:rsidR="003C142F" w:rsidRDefault="003C142F" w:rsidP="003E2A5E">
      <w:pPr>
        <w:pStyle w:val="af7"/>
        <w:ind w:firstLineChars="0" w:firstLine="0"/>
        <w:rPr>
          <w:lang w:eastAsia="zh-CN"/>
        </w:rPr>
      </w:pPr>
    </w:p>
    <w:p w14:paraId="2C04B57B" w14:textId="77777777" w:rsidR="00E12F09" w:rsidRDefault="00E12F09" w:rsidP="003E2A5E">
      <w:pPr>
        <w:pStyle w:val="af7"/>
        <w:ind w:firstLineChars="0" w:firstLine="0"/>
        <w:rPr>
          <w:lang w:eastAsia="zh-CN"/>
        </w:rPr>
        <w:sectPr w:rsidR="00E12F09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120410A6" w14:textId="1717695F" w:rsidR="00496AC3" w:rsidRPr="001945A6" w:rsidRDefault="00496AC3" w:rsidP="00496AC3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45" w:name="_Toc215071763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15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3C142F">
        <w:rPr>
          <w:rFonts w:hint="eastAsia"/>
          <w:sz w:val="44"/>
          <w:szCs w:val="44"/>
          <w:lang w:eastAsia="zh-CN"/>
        </w:rPr>
        <w:t>利率互换</w:t>
      </w:r>
      <w:bookmarkEnd w:id="145"/>
    </w:p>
    <w:p w14:paraId="40FF7994" w14:textId="48B88B9A" w:rsidR="00496AC3" w:rsidRPr="00C209A4" w:rsidRDefault="00496AC3" w:rsidP="00496AC3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6" w:name="_Toc215071764"/>
      <w:r>
        <w:rPr>
          <w:rFonts w:cs="Times New Roman" w:hint="eastAsia"/>
          <w:sz w:val="36"/>
          <w:szCs w:val="36"/>
          <w:lang w:eastAsia="zh-CN"/>
        </w:rPr>
        <w:t>15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="002677FE" w:rsidRPr="002677FE">
        <w:rPr>
          <w:rFonts w:cs="Times New Roman" w:hint="eastAsia"/>
          <w:sz w:val="36"/>
          <w:szCs w:val="36"/>
          <w:lang w:eastAsia="zh-CN"/>
        </w:rPr>
        <w:t>上限、下限</w:t>
      </w:r>
      <w:proofErr w:type="gramStart"/>
      <w:r w:rsidR="002677FE" w:rsidRPr="002677FE">
        <w:rPr>
          <w:rFonts w:cs="Times New Roman" w:hint="eastAsia"/>
          <w:sz w:val="36"/>
          <w:szCs w:val="36"/>
          <w:lang w:eastAsia="zh-CN"/>
        </w:rPr>
        <w:t>与双限期权</w:t>
      </w:r>
      <w:bookmarkEnd w:id="146"/>
      <w:proofErr w:type="gramEnd"/>
    </w:p>
    <w:p w14:paraId="1D376F1F" w14:textId="77777777" w:rsidR="003C142F" w:rsidRDefault="003C142F" w:rsidP="003E2A5E">
      <w:pPr>
        <w:pStyle w:val="af7"/>
        <w:ind w:firstLineChars="0" w:firstLine="0"/>
        <w:rPr>
          <w:lang w:eastAsia="zh-CN"/>
        </w:rPr>
      </w:pPr>
    </w:p>
    <w:p w14:paraId="04EAD6FC" w14:textId="7DF2C64A" w:rsidR="002677FE" w:rsidRPr="00C209A4" w:rsidRDefault="002677FE" w:rsidP="002677F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7" w:name="_Toc215071765"/>
      <w:r>
        <w:rPr>
          <w:rFonts w:cs="Times New Roman" w:hint="eastAsia"/>
          <w:sz w:val="36"/>
          <w:szCs w:val="36"/>
          <w:lang w:eastAsia="zh-CN"/>
        </w:rPr>
        <w:t>15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2677FE">
        <w:rPr>
          <w:rFonts w:cs="Times New Roman" w:hint="eastAsia"/>
          <w:sz w:val="36"/>
          <w:szCs w:val="36"/>
          <w:lang w:eastAsia="zh-CN"/>
        </w:rPr>
        <w:t>互换期权</w:t>
      </w:r>
      <w:bookmarkEnd w:id="147"/>
    </w:p>
    <w:p w14:paraId="0BB2A43D" w14:textId="77777777" w:rsidR="002677FE" w:rsidRPr="002677FE" w:rsidRDefault="002677FE" w:rsidP="003E2A5E">
      <w:pPr>
        <w:pStyle w:val="af7"/>
        <w:ind w:firstLineChars="0" w:firstLine="0"/>
        <w:rPr>
          <w:lang w:eastAsia="zh-CN"/>
        </w:rPr>
      </w:pPr>
    </w:p>
    <w:p w14:paraId="18F51CF6" w14:textId="1C01DD51" w:rsidR="002677FE" w:rsidRPr="00C209A4" w:rsidRDefault="002677FE" w:rsidP="002677F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8" w:name="_Toc215071766"/>
      <w:r>
        <w:rPr>
          <w:rFonts w:cs="Times New Roman" w:hint="eastAsia"/>
          <w:sz w:val="36"/>
          <w:szCs w:val="36"/>
          <w:lang w:eastAsia="zh-CN"/>
        </w:rPr>
        <w:t>15</w:t>
      </w:r>
      <w:r w:rsidRPr="00C209A4">
        <w:rPr>
          <w:rFonts w:cs="Times New Roman"/>
          <w:sz w:val="36"/>
          <w:szCs w:val="36"/>
          <w:lang w:eastAsia="zh-CN"/>
        </w:rPr>
        <w:t>.</w:t>
      </w:r>
      <w:r w:rsidRPr="002677FE">
        <w:rPr>
          <w:rFonts w:cs="Times New Roman" w:hint="eastAsia"/>
          <w:sz w:val="36"/>
          <w:szCs w:val="36"/>
          <w:lang w:eastAsia="zh-CN"/>
        </w:rPr>
        <w:t xml:space="preserve"> </w:t>
      </w:r>
      <w:r>
        <w:rPr>
          <w:rFonts w:cs="Times New Roman" w:hint="eastAsia"/>
          <w:sz w:val="36"/>
          <w:szCs w:val="36"/>
          <w:lang w:eastAsia="zh-CN"/>
        </w:rPr>
        <w:t xml:space="preserve">3 </w:t>
      </w:r>
      <w:r w:rsidRPr="002677FE">
        <w:rPr>
          <w:rFonts w:cs="Times New Roman" w:hint="eastAsia"/>
          <w:sz w:val="36"/>
          <w:szCs w:val="36"/>
          <w:lang w:eastAsia="zh-CN"/>
        </w:rPr>
        <w:t>Black</w:t>
      </w:r>
      <w:r w:rsidRPr="002677FE">
        <w:rPr>
          <w:rFonts w:cs="Times New Roman" w:hint="eastAsia"/>
          <w:sz w:val="36"/>
          <w:szCs w:val="36"/>
          <w:lang w:eastAsia="zh-CN"/>
        </w:rPr>
        <w:t>模型</w:t>
      </w:r>
      <w:bookmarkEnd w:id="148"/>
    </w:p>
    <w:p w14:paraId="1CF38DCC" w14:textId="77777777" w:rsidR="002677FE" w:rsidRDefault="002677FE" w:rsidP="003E2A5E">
      <w:pPr>
        <w:pStyle w:val="af7"/>
        <w:ind w:firstLineChars="0" w:firstLine="0"/>
        <w:rPr>
          <w:lang w:eastAsia="zh-CN"/>
        </w:rPr>
      </w:pPr>
    </w:p>
    <w:p w14:paraId="51CC6CA2" w14:textId="49739FED" w:rsidR="002677FE" w:rsidRPr="00C209A4" w:rsidRDefault="002677FE" w:rsidP="002677F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49" w:name="_Toc215071767"/>
      <w:r>
        <w:rPr>
          <w:rFonts w:cs="Times New Roman" w:hint="eastAsia"/>
          <w:sz w:val="36"/>
          <w:szCs w:val="36"/>
          <w:lang w:eastAsia="zh-CN"/>
        </w:rPr>
        <w:t>15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4 </w:t>
      </w:r>
      <w:r w:rsidRPr="002677FE">
        <w:rPr>
          <w:rFonts w:cs="Times New Roman" w:hint="eastAsia"/>
          <w:sz w:val="36"/>
          <w:szCs w:val="36"/>
          <w:lang w:eastAsia="zh-CN"/>
        </w:rPr>
        <w:t>Python</w:t>
      </w:r>
      <w:r w:rsidRPr="002677FE">
        <w:rPr>
          <w:rFonts w:cs="Times New Roman" w:hint="eastAsia"/>
          <w:sz w:val="36"/>
          <w:szCs w:val="36"/>
          <w:lang w:eastAsia="zh-CN"/>
        </w:rPr>
        <w:t>实现：期权定价</w:t>
      </w:r>
      <w:bookmarkEnd w:id="149"/>
    </w:p>
    <w:p w14:paraId="53494F1E" w14:textId="77777777" w:rsidR="002677FE" w:rsidRDefault="002677FE" w:rsidP="003E2A5E">
      <w:pPr>
        <w:pStyle w:val="af7"/>
        <w:ind w:firstLineChars="0" w:firstLine="0"/>
        <w:rPr>
          <w:lang w:eastAsia="zh-CN"/>
        </w:rPr>
      </w:pPr>
    </w:p>
    <w:p w14:paraId="7CF60653" w14:textId="0B371931" w:rsidR="002677FE" w:rsidRPr="00C209A4" w:rsidRDefault="002677FE" w:rsidP="002677F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0" w:name="_Toc215071768"/>
      <w:r>
        <w:rPr>
          <w:rFonts w:cs="Times New Roman" w:hint="eastAsia"/>
          <w:sz w:val="36"/>
          <w:szCs w:val="36"/>
          <w:lang w:eastAsia="zh-CN"/>
        </w:rPr>
        <w:t>15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5 </w:t>
      </w:r>
      <w:proofErr w:type="spellStart"/>
      <w:r w:rsidRPr="002677FE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2677FE">
        <w:rPr>
          <w:rFonts w:cs="Times New Roman" w:hint="eastAsia"/>
          <w:sz w:val="36"/>
          <w:szCs w:val="36"/>
          <w:lang w:eastAsia="zh-CN"/>
        </w:rPr>
        <w:t>实现：</w:t>
      </w:r>
      <w:r w:rsidRPr="002677FE">
        <w:rPr>
          <w:rFonts w:cs="Times New Roman" w:hint="eastAsia"/>
          <w:sz w:val="36"/>
          <w:szCs w:val="36"/>
          <w:lang w:eastAsia="zh-CN"/>
        </w:rPr>
        <w:t>Cap/Floor/Swaption</w:t>
      </w:r>
      <w:bookmarkEnd w:id="150"/>
    </w:p>
    <w:p w14:paraId="7773CE52" w14:textId="77777777" w:rsidR="002677FE" w:rsidRPr="002677FE" w:rsidRDefault="002677FE" w:rsidP="003E2A5E">
      <w:pPr>
        <w:pStyle w:val="af7"/>
        <w:ind w:firstLineChars="0" w:firstLine="0"/>
        <w:rPr>
          <w:lang w:eastAsia="zh-CN"/>
        </w:rPr>
      </w:pPr>
    </w:p>
    <w:p w14:paraId="3E2E6F78" w14:textId="2BE56732" w:rsidR="002677FE" w:rsidRPr="00C209A4" w:rsidRDefault="002677FE" w:rsidP="002677FE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1" w:name="_Toc215071769"/>
      <w:r>
        <w:rPr>
          <w:rFonts w:cs="Times New Roman" w:hint="eastAsia"/>
          <w:sz w:val="36"/>
          <w:szCs w:val="36"/>
          <w:lang w:eastAsia="zh-CN"/>
        </w:rPr>
        <w:t>15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6 </w:t>
      </w:r>
      <w:r>
        <w:rPr>
          <w:rFonts w:cs="Times New Roman" w:hint="eastAsia"/>
          <w:sz w:val="36"/>
          <w:szCs w:val="36"/>
          <w:lang w:eastAsia="zh-CN"/>
        </w:rPr>
        <w:t>案例：</w:t>
      </w:r>
      <w:r w:rsidRPr="002677FE">
        <w:rPr>
          <w:rFonts w:cs="Times New Roman" w:hint="eastAsia"/>
          <w:sz w:val="36"/>
          <w:szCs w:val="36"/>
          <w:lang w:eastAsia="zh-CN"/>
        </w:rPr>
        <w:t>波动率曲面构建</w:t>
      </w:r>
      <w:bookmarkEnd w:id="151"/>
    </w:p>
    <w:p w14:paraId="2FEA7D0F" w14:textId="77777777" w:rsidR="002677FE" w:rsidRDefault="002677FE" w:rsidP="003E2A5E">
      <w:pPr>
        <w:pStyle w:val="af7"/>
        <w:ind w:firstLineChars="0" w:firstLine="0"/>
        <w:rPr>
          <w:lang w:eastAsia="zh-CN"/>
        </w:rPr>
      </w:pPr>
    </w:p>
    <w:p w14:paraId="4D139D73" w14:textId="57E48BC9" w:rsidR="00D1313C" w:rsidRPr="00C209A4" w:rsidRDefault="00D1313C" w:rsidP="00D1313C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2" w:name="_Toc215071770"/>
      <w:r>
        <w:rPr>
          <w:rFonts w:cs="Times New Roman" w:hint="eastAsia"/>
          <w:sz w:val="36"/>
          <w:szCs w:val="36"/>
          <w:lang w:eastAsia="zh-CN"/>
        </w:rPr>
        <w:t>15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>
        <w:rPr>
          <w:rFonts w:cs="Times New Roman" w:hint="eastAsia"/>
          <w:sz w:val="36"/>
          <w:szCs w:val="36"/>
          <w:lang w:eastAsia="zh-CN"/>
        </w:rPr>
        <w:t>本章小结</w:t>
      </w:r>
      <w:bookmarkEnd w:id="152"/>
    </w:p>
    <w:p w14:paraId="2181F1CA" w14:textId="77777777" w:rsidR="001602E4" w:rsidRDefault="001602E4" w:rsidP="003E2A5E">
      <w:pPr>
        <w:pStyle w:val="af7"/>
        <w:ind w:firstLineChars="0" w:firstLine="0"/>
        <w:rPr>
          <w:lang w:eastAsia="zh-CN"/>
        </w:rPr>
        <w:sectPr w:rsidR="001602E4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5436DB6F" w14:textId="177B1E8E" w:rsidR="001602E4" w:rsidRDefault="001602E4" w:rsidP="001602E4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53" w:name="_Toc215071771"/>
      <w:r w:rsidRPr="00007A8B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七</w:t>
      </w:r>
      <w:r w:rsidRPr="00007A8B">
        <w:rPr>
          <w:rFonts w:hint="eastAsia"/>
          <w:sz w:val="44"/>
          <w:szCs w:val="44"/>
          <w:lang w:eastAsia="zh-CN"/>
        </w:rPr>
        <w:t>部分：</w:t>
      </w:r>
      <w:r w:rsidRPr="001602E4">
        <w:rPr>
          <w:rFonts w:hint="eastAsia"/>
          <w:sz w:val="44"/>
          <w:szCs w:val="44"/>
          <w:lang w:eastAsia="zh-CN"/>
        </w:rPr>
        <w:t>综合应用</w:t>
      </w:r>
      <w:bookmarkEnd w:id="153"/>
    </w:p>
    <w:p w14:paraId="578D1E45" w14:textId="172A32F2" w:rsidR="001602E4" w:rsidRPr="001945A6" w:rsidRDefault="001602E4" w:rsidP="001602E4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54" w:name="_Toc215071772"/>
      <w:r w:rsidRPr="00C209A4">
        <w:rPr>
          <w:rFonts w:hint="eastAsia"/>
          <w:sz w:val="44"/>
          <w:szCs w:val="44"/>
          <w:lang w:eastAsia="zh-CN"/>
        </w:rPr>
        <w:t>第</w:t>
      </w:r>
      <w:r>
        <w:rPr>
          <w:rFonts w:hint="eastAsia"/>
          <w:sz w:val="44"/>
          <w:szCs w:val="44"/>
          <w:lang w:eastAsia="zh-CN"/>
        </w:rPr>
        <w:t>16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1602E4">
        <w:rPr>
          <w:rFonts w:hint="eastAsia"/>
          <w:sz w:val="44"/>
          <w:szCs w:val="44"/>
          <w:lang w:eastAsia="zh-CN"/>
        </w:rPr>
        <w:t>债券投资策略</w:t>
      </w:r>
      <w:bookmarkEnd w:id="154"/>
    </w:p>
    <w:p w14:paraId="5C80F8EA" w14:textId="09352F2A" w:rsidR="001602E4" w:rsidRPr="00C209A4" w:rsidRDefault="001602E4" w:rsidP="001602E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5" w:name="_Toc215071773"/>
      <w:r>
        <w:rPr>
          <w:rFonts w:cs="Times New Roman" w:hint="eastAsia"/>
          <w:sz w:val="36"/>
          <w:szCs w:val="36"/>
          <w:lang w:eastAsia="zh-CN"/>
        </w:rPr>
        <w:t>16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1602E4">
        <w:rPr>
          <w:rFonts w:cs="Times New Roman" w:hint="eastAsia"/>
          <w:sz w:val="36"/>
          <w:szCs w:val="36"/>
          <w:lang w:eastAsia="zh-CN"/>
        </w:rPr>
        <w:t>主动管理策略</w:t>
      </w:r>
      <w:bookmarkEnd w:id="155"/>
    </w:p>
    <w:p w14:paraId="50F2CC22" w14:textId="77777777" w:rsidR="002677FE" w:rsidRDefault="002677FE" w:rsidP="003E2A5E">
      <w:pPr>
        <w:pStyle w:val="af7"/>
        <w:ind w:firstLineChars="0" w:firstLine="0"/>
        <w:rPr>
          <w:lang w:eastAsia="zh-CN"/>
        </w:rPr>
      </w:pPr>
    </w:p>
    <w:p w14:paraId="6AC6915F" w14:textId="01EB1608" w:rsidR="001602E4" w:rsidRPr="00C209A4" w:rsidRDefault="001602E4" w:rsidP="001602E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6" w:name="_Toc215071774"/>
      <w:r>
        <w:rPr>
          <w:rFonts w:cs="Times New Roman" w:hint="eastAsia"/>
          <w:sz w:val="36"/>
          <w:szCs w:val="36"/>
          <w:lang w:eastAsia="zh-CN"/>
        </w:rPr>
        <w:t>16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1602E4">
        <w:rPr>
          <w:rFonts w:cs="Times New Roman" w:hint="eastAsia"/>
          <w:sz w:val="36"/>
          <w:szCs w:val="36"/>
          <w:lang w:eastAsia="zh-CN"/>
        </w:rPr>
        <w:t>被动管理策略</w:t>
      </w:r>
      <w:bookmarkEnd w:id="156"/>
    </w:p>
    <w:p w14:paraId="5F196182" w14:textId="77777777" w:rsidR="001602E4" w:rsidRDefault="001602E4" w:rsidP="003E2A5E">
      <w:pPr>
        <w:pStyle w:val="af7"/>
        <w:ind w:firstLineChars="0" w:firstLine="0"/>
        <w:rPr>
          <w:lang w:eastAsia="zh-CN"/>
        </w:rPr>
      </w:pPr>
    </w:p>
    <w:p w14:paraId="1C92935C" w14:textId="090EBEA0" w:rsidR="001602E4" w:rsidRPr="00C209A4" w:rsidRDefault="001602E4" w:rsidP="001602E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7" w:name="_Toc215071775"/>
      <w:r>
        <w:rPr>
          <w:rFonts w:cs="Times New Roman" w:hint="eastAsia"/>
          <w:sz w:val="36"/>
          <w:szCs w:val="36"/>
          <w:lang w:eastAsia="zh-CN"/>
        </w:rPr>
        <w:t>16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1602E4">
        <w:rPr>
          <w:rFonts w:cs="Times New Roman" w:hint="eastAsia"/>
          <w:sz w:val="36"/>
          <w:szCs w:val="36"/>
          <w:lang w:eastAsia="zh-CN"/>
        </w:rPr>
        <w:t>债券指数复制</w:t>
      </w:r>
      <w:bookmarkEnd w:id="157"/>
    </w:p>
    <w:p w14:paraId="0D29777C" w14:textId="77777777" w:rsidR="001602E4" w:rsidRPr="001602E4" w:rsidRDefault="001602E4" w:rsidP="003E2A5E">
      <w:pPr>
        <w:pStyle w:val="af7"/>
        <w:ind w:firstLineChars="0" w:firstLine="0"/>
        <w:rPr>
          <w:lang w:eastAsia="zh-CN"/>
        </w:rPr>
      </w:pPr>
    </w:p>
    <w:p w14:paraId="6C43E968" w14:textId="56A4E987" w:rsidR="001602E4" w:rsidRPr="00C209A4" w:rsidRDefault="001602E4" w:rsidP="001602E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8" w:name="_Toc215071776"/>
      <w:r>
        <w:rPr>
          <w:rFonts w:cs="Times New Roman" w:hint="eastAsia"/>
          <w:sz w:val="36"/>
          <w:szCs w:val="36"/>
          <w:lang w:eastAsia="zh-CN"/>
        </w:rPr>
        <w:t>16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4 </w:t>
      </w:r>
      <w:r w:rsidRPr="001602E4">
        <w:rPr>
          <w:rFonts w:cs="Times New Roman" w:hint="eastAsia"/>
          <w:sz w:val="36"/>
          <w:szCs w:val="36"/>
          <w:lang w:eastAsia="zh-CN"/>
        </w:rPr>
        <w:t>Python</w:t>
      </w:r>
      <w:r w:rsidRPr="001602E4">
        <w:rPr>
          <w:rFonts w:cs="Times New Roman" w:hint="eastAsia"/>
          <w:sz w:val="36"/>
          <w:szCs w:val="36"/>
          <w:lang w:eastAsia="zh-CN"/>
        </w:rPr>
        <w:t>实现：</w:t>
      </w:r>
      <w:proofErr w:type="gramStart"/>
      <w:r w:rsidRPr="001602E4">
        <w:rPr>
          <w:rFonts w:cs="Times New Roman" w:hint="eastAsia"/>
          <w:sz w:val="36"/>
          <w:szCs w:val="36"/>
          <w:lang w:eastAsia="zh-CN"/>
        </w:rPr>
        <w:t>策略回测框架</w:t>
      </w:r>
      <w:bookmarkEnd w:id="158"/>
      <w:proofErr w:type="gramEnd"/>
    </w:p>
    <w:p w14:paraId="548389C4" w14:textId="77777777" w:rsidR="001602E4" w:rsidRDefault="001602E4" w:rsidP="003E2A5E">
      <w:pPr>
        <w:pStyle w:val="af7"/>
        <w:ind w:firstLineChars="0" w:firstLine="0"/>
        <w:rPr>
          <w:lang w:eastAsia="zh-CN"/>
        </w:rPr>
      </w:pPr>
    </w:p>
    <w:p w14:paraId="04673FDE" w14:textId="05677FB9" w:rsidR="001602E4" w:rsidRPr="00C209A4" w:rsidRDefault="001602E4" w:rsidP="001602E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59" w:name="_Toc215071777"/>
      <w:r>
        <w:rPr>
          <w:rFonts w:cs="Times New Roman" w:hint="eastAsia"/>
          <w:sz w:val="36"/>
          <w:szCs w:val="36"/>
          <w:lang w:eastAsia="zh-CN"/>
        </w:rPr>
        <w:t>16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5</w:t>
      </w:r>
      <w:r w:rsidRPr="001602E4">
        <w:rPr>
          <w:rFonts w:cs="Times New Roman" w:hint="eastAsia"/>
          <w:sz w:val="36"/>
          <w:szCs w:val="36"/>
          <w:lang w:eastAsia="zh-CN"/>
        </w:rPr>
        <w:t>绩效评估与归因分析</w:t>
      </w:r>
      <w:bookmarkEnd w:id="159"/>
    </w:p>
    <w:p w14:paraId="6E0169C0" w14:textId="626601DB" w:rsidR="001602E4" w:rsidRDefault="001602E4" w:rsidP="003E2A5E">
      <w:pPr>
        <w:pStyle w:val="af7"/>
        <w:ind w:firstLineChars="0" w:firstLine="0"/>
        <w:rPr>
          <w:lang w:eastAsia="zh-CN"/>
        </w:rPr>
      </w:pPr>
    </w:p>
    <w:p w14:paraId="548E985B" w14:textId="762BB263" w:rsidR="001602E4" w:rsidRPr="00C209A4" w:rsidRDefault="001602E4" w:rsidP="001602E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0" w:name="_Toc215071778"/>
      <w:r>
        <w:rPr>
          <w:rFonts w:cs="Times New Roman" w:hint="eastAsia"/>
          <w:sz w:val="36"/>
          <w:szCs w:val="36"/>
          <w:lang w:eastAsia="zh-CN"/>
        </w:rPr>
        <w:t>16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>
        <w:rPr>
          <w:rFonts w:cs="Times New Roman" w:hint="eastAsia"/>
          <w:sz w:val="36"/>
          <w:szCs w:val="36"/>
          <w:lang w:eastAsia="zh-CN"/>
        </w:rPr>
        <w:t>案例：</w:t>
      </w:r>
      <w:r w:rsidRPr="001602E4">
        <w:rPr>
          <w:rFonts w:cs="Times New Roman" w:hint="eastAsia"/>
          <w:sz w:val="36"/>
          <w:szCs w:val="36"/>
          <w:lang w:eastAsia="zh-CN"/>
        </w:rPr>
        <w:t>中国债券市场投资实践</w:t>
      </w:r>
      <w:bookmarkEnd w:id="160"/>
    </w:p>
    <w:p w14:paraId="14BA8245" w14:textId="77777777" w:rsidR="001602E4" w:rsidRPr="001602E4" w:rsidRDefault="001602E4" w:rsidP="003E2A5E">
      <w:pPr>
        <w:pStyle w:val="af7"/>
        <w:ind w:firstLineChars="0" w:firstLine="0"/>
        <w:rPr>
          <w:lang w:eastAsia="zh-CN"/>
        </w:rPr>
      </w:pPr>
    </w:p>
    <w:p w14:paraId="6DFD1B27" w14:textId="5F295229" w:rsidR="001602E4" w:rsidRPr="00C209A4" w:rsidRDefault="001602E4" w:rsidP="001602E4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1" w:name="_Toc215071779"/>
      <w:r>
        <w:rPr>
          <w:rFonts w:cs="Times New Roman" w:hint="eastAsia"/>
          <w:sz w:val="36"/>
          <w:szCs w:val="36"/>
          <w:lang w:eastAsia="zh-CN"/>
        </w:rPr>
        <w:t>16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 w:rsidRPr="001602E4">
        <w:rPr>
          <w:rFonts w:cs="Times New Roman" w:hint="eastAsia"/>
          <w:sz w:val="36"/>
          <w:szCs w:val="36"/>
          <w:lang w:eastAsia="zh-CN"/>
        </w:rPr>
        <w:t>本章小结</w:t>
      </w:r>
      <w:bookmarkEnd w:id="161"/>
    </w:p>
    <w:p w14:paraId="6A0C091D" w14:textId="77777777" w:rsidR="001602E4" w:rsidRPr="001602E4" w:rsidRDefault="001602E4" w:rsidP="003E2A5E">
      <w:pPr>
        <w:pStyle w:val="af7"/>
        <w:ind w:firstLineChars="0" w:firstLine="0"/>
        <w:rPr>
          <w:lang w:eastAsia="zh-CN"/>
        </w:rPr>
      </w:pPr>
    </w:p>
    <w:p w14:paraId="4E4F4F7B" w14:textId="77777777" w:rsidR="000D4DF1" w:rsidRDefault="000D4DF1" w:rsidP="003E2A5E">
      <w:pPr>
        <w:pStyle w:val="af7"/>
        <w:ind w:firstLineChars="0" w:firstLine="0"/>
        <w:rPr>
          <w:lang w:eastAsia="zh-CN"/>
        </w:rPr>
        <w:sectPr w:rsidR="000D4DF1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1B45F3FA" w14:textId="1C0A480A" w:rsidR="000D4DF1" w:rsidRPr="001945A6" w:rsidRDefault="000D4DF1" w:rsidP="000D4DF1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62" w:name="_Toc215071780"/>
      <w:r w:rsidRPr="00C209A4">
        <w:rPr>
          <w:rFonts w:hint="eastAsia"/>
          <w:sz w:val="44"/>
          <w:szCs w:val="44"/>
          <w:lang w:eastAsia="zh-CN"/>
        </w:rPr>
        <w:lastRenderedPageBreak/>
        <w:t>第</w:t>
      </w:r>
      <w:r>
        <w:rPr>
          <w:rFonts w:hint="eastAsia"/>
          <w:sz w:val="44"/>
          <w:szCs w:val="44"/>
          <w:lang w:eastAsia="zh-CN"/>
        </w:rPr>
        <w:t>17</w:t>
      </w:r>
      <w:r w:rsidRPr="00C209A4">
        <w:rPr>
          <w:rFonts w:hint="eastAsia"/>
          <w:sz w:val="44"/>
          <w:szCs w:val="44"/>
          <w:lang w:eastAsia="zh-CN"/>
        </w:rPr>
        <w:t>章</w:t>
      </w:r>
      <w:r>
        <w:rPr>
          <w:rFonts w:hint="eastAsia"/>
          <w:sz w:val="44"/>
          <w:szCs w:val="44"/>
          <w:lang w:eastAsia="zh-CN"/>
        </w:rPr>
        <w:t xml:space="preserve"> </w:t>
      </w:r>
      <w:r w:rsidRPr="000D4DF1">
        <w:rPr>
          <w:rFonts w:hint="eastAsia"/>
          <w:sz w:val="44"/>
          <w:szCs w:val="44"/>
          <w:lang w:eastAsia="zh-CN"/>
        </w:rPr>
        <w:t>风险管理系统</w:t>
      </w:r>
      <w:bookmarkEnd w:id="162"/>
    </w:p>
    <w:p w14:paraId="65AD74E4" w14:textId="1D6E934C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3" w:name="_Toc215071781"/>
      <w:r>
        <w:rPr>
          <w:rFonts w:cs="Times New Roman" w:hint="eastAsia"/>
          <w:sz w:val="36"/>
          <w:szCs w:val="36"/>
          <w:lang w:eastAsia="zh-CN"/>
        </w:rPr>
        <w:t>17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1</w:t>
      </w:r>
      <w:r w:rsidRPr="000D4DF1">
        <w:rPr>
          <w:rFonts w:cs="Times New Roman" w:hint="eastAsia"/>
          <w:sz w:val="36"/>
          <w:szCs w:val="36"/>
          <w:lang w:eastAsia="zh-CN"/>
        </w:rPr>
        <w:t xml:space="preserve"> </w:t>
      </w:r>
      <w:proofErr w:type="spellStart"/>
      <w:r w:rsidRPr="000D4DF1">
        <w:rPr>
          <w:rFonts w:cs="Times New Roman" w:hint="eastAsia"/>
          <w:sz w:val="36"/>
          <w:szCs w:val="36"/>
          <w:lang w:eastAsia="zh-CN"/>
        </w:rPr>
        <w:t>VaR</w:t>
      </w:r>
      <w:proofErr w:type="spellEnd"/>
      <w:r w:rsidRPr="000D4DF1">
        <w:rPr>
          <w:rFonts w:cs="Times New Roman" w:hint="eastAsia"/>
          <w:sz w:val="36"/>
          <w:szCs w:val="36"/>
          <w:lang w:eastAsia="zh-CN"/>
        </w:rPr>
        <w:t>与</w:t>
      </w:r>
      <w:r w:rsidRPr="000D4DF1">
        <w:rPr>
          <w:rFonts w:cs="Times New Roman" w:hint="eastAsia"/>
          <w:sz w:val="36"/>
          <w:szCs w:val="36"/>
          <w:lang w:eastAsia="zh-CN"/>
        </w:rPr>
        <w:t>CVaR</w:t>
      </w:r>
      <w:r w:rsidRPr="000D4DF1">
        <w:rPr>
          <w:rFonts w:cs="Times New Roman" w:hint="eastAsia"/>
          <w:sz w:val="36"/>
          <w:szCs w:val="36"/>
          <w:lang w:eastAsia="zh-CN"/>
        </w:rPr>
        <w:t>计算</w:t>
      </w:r>
      <w:bookmarkEnd w:id="163"/>
    </w:p>
    <w:p w14:paraId="009B7E8F" w14:textId="77777777" w:rsidR="001602E4" w:rsidRDefault="001602E4" w:rsidP="003E2A5E">
      <w:pPr>
        <w:pStyle w:val="af7"/>
        <w:ind w:firstLineChars="0" w:firstLine="0"/>
        <w:rPr>
          <w:lang w:eastAsia="zh-CN"/>
        </w:rPr>
      </w:pPr>
    </w:p>
    <w:p w14:paraId="55DFA1DC" w14:textId="7688A04C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4" w:name="_Toc215071782"/>
      <w:r>
        <w:rPr>
          <w:rFonts w:cs="Times New Roman" w:hint="eastAsia"/>
          <w:sz w:val="36"/>
          <w:szCs w:val="36"/>
          <w:lang w:eastAsia="zh-CN"/>
        </w:rPr>
        <w:t>17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2</w:t>
      </w:r>
      <w:r w:rsidRPr="000D4DF1">
        <w:rPr>
          <w:rFonts w:cs="Times New Roman" w:hint="eastAsia"/>
          <w:sz w:val="36"/>
          <w:szCs w:val="36"/>
          <w:lang w:eastAsia="zh-CN"/>
        </w:rPr>
        <w:t>压力测试</w:t>
      </w:r>
      <w:bookmarkEnd w:id="164"/>
    </w:p>
    <w:p w14:paraId="688F784C" w14:textId="77777777" w:rsidR="000D4DF1" w:rsidRDefault="000D4DF1" w:rsidP="003E2A5E">
      <w:pPr>
        <w:pStyle w:val="af7"/>
        <w:ind w:firstLineChars="0" w:firstLine="0"/>
        <w:rPr>
          <w:lang w:eastAsia="zh-CN"/>
        </w:rPr>
      </w:pPr>
    </w:p>
    <w:p w14:paraId="7F5169F5" w14:textId="60F1FA57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5" w:name="_Toc215071783"/>
      <w:r>
        <w:rPr>
          <w:rFonts w:cs="Times New Roman" w:hint="eastAsia"/>
          <w:sz w:val="36"/>
          <w:szCs w:val="36"/>
          <w:lang w:eastAsia="zh-CN"/>
        </w:rPr>
        <w:t>17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3</w:t>
      </w:r>
      <w:r w:rsidRPr="000D4DF1">
        <w:rPr>
          <w:rFonts w:cs="Times New Roman" w:hint="eastAsia"/>
          <w:sz w:val="36"/>
          <w:szCs w:val="36"/>
          <w:lang w:eastAsia="zh-CN"/>
        </w:rPr>
        <w:t>情景分析</w:t>
      </w:r>
      <w:bookmarkEnd w:id="165"/>
    </w:p>
    <w:p w14:paraId="4F5C647B" w14:textId="77777777" w:rsidR="000D4DF1" w:rsidRDefault="000D4DF1" w:rsidP="003E2A5E">
      <w:pPr>
        <w:pStyle w:val="af7"/>
        <w:ind w:firstLineChars="0" w:firstLine="0"/>
        <w:rPr>
          <w:lang w:eastAsia="zh-CN"/>
        </w:rPr>
      </w:pPr>
    </w:p>
    <w:p w14:paraId="715AE891" w14:textId="55A69282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6" w:name="_Toc215071784"/>
      <w:r>
        <w:rPr>
          <w:rFonts w:cs="Times New Roman" w:hint="eastAsia"/>
          <w:sz w:val="36"/>
          <w:szCs w:val="36"/>
          <w:lang w:eastAsia="zh-CN"/>
        </w:rPr>
        <w:t>17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 xml:space="preserve">4 </w:t>
      </w:r>
      <w:r w:rsidRPr="000D4DF1">
        <w:rPr>
          <w:rFonts w:cs="Times New Roman" w:hint="eastAsia"/>
          <w:sz w:val="36"/>
          <w:szCs w:val="36"/>
          <w:lang w:eastAsia="zh-CN"/>
        </w:rPr>
        <w:t>Python</w:t>
      </w:r>
      <w:r w:rsidRPr="000D4DF1">
        <w:rPr>
          <w:rFonts w:cs="Times New Roman" w:hint="eastAsia"/>
          <w:sz w:val="36"/>
          <w:szCs w:val="36"/>
          <w:lang w:eastAsia="zh-CN"/>
        </w:rPr>
        <w:t>实现：风险管理系统</w:t>
      </w:r>
      <w:bookmarkEnd w:id="166"/>
    </w:p>
    <w:p w14:paraId="3D279FDC" w14:textId="77777777" w:rsidR="000D4DF1" w:rsidRDefault="000D4DF1" w:rsidP="003E2A5E">
      <w:pPr>
        <w:pStyle w:val="af7"/>
        <w:ind w:firstLineChars="0" w:firstLine="0"/>
        <w:rPr>
          <w:lang w:eastAsia="zh-CN"/>
        </w:rPr>
      </w:pPr>
    </w:p>
    <w:p w14:paraId="4798F996" w14:textId="7AF26E3B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7" w:name="_Toc215071785"/>
      <w:r>
        <w:rPr>
          <w:rFonts w:cs="Times New Roman" w:hint="eastAsia"/>
          <w:sz w:val="36"/>
          <w:szCs w:val="36"/>
          <w:lang w:eastAsia="zh-CN"/>
        </w:rPr>
        <w:t>17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5</w:t>
      </w:r>
      <w:r w:rsidRPr="000D4DF1">
        <w:rPr>
          <w:rFonts w:cs="Times New Roman" w:hint="eastAsia"/>
          <w:sz w:val="36"/>
          <w:szCs w:val="36"/>
          <w:lang w:eastAsia="zh-CN"/>
        </w:rPr>
        <w:t xml:space="preserve"> </w:t>
      </w:r>
      <w:proofErr w:type="spellStart"/>
      <w:r w:rsidRPr="000D4DF1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0D4DF1">
        <w:rPr>
          <w:rFonts w:cs="Times New Roman" w:hint="eastAsia"/>
          <w:sz w:val="36"/>
          <w:szCs w:val="36"/>
          <w:lang w:eastAsia="zh-CN"/>
        </w:rPr>
        <w:t>综合应用</w:t>
      </w:r>
      <w:bookmarkEnd w:id="167"/>
    </w:p>
    <w:p w14:paraId="2B2EC737" w14:textId="77777777" w:rsidR="000D4DF1" w:rsidRDefault="000D4DF1" w:rsidP="003E2A5E">
      <w:pPr>
        <w:pStyle w:val="af7"/>
        <w:ind w:firstLineChars="0" w:firstLine="0"/>
        <w:rPr>
          <w:lang w:eastAsia="zh-CN"/>
        </w:rPr>
      </w:pPr>
    </w:p>
    <w:p w14:paraId="726C0FC6" w14:textId="2C2DFA92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8" w:name="_Toc215071786"/>
      <w:r>
        <w:rPr>
          <w:rFonts w:cs="Times New Roman" w:hint="eastAsia"/>
          <w:sz w:val="36"/>
          <w:szCs w:val="36"/>
          <w:lang w:eastAsia="zh-CN"/>
        </w:rPr>
        <w:t>17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6</w:t>
      </w:r>
      <w:r w:rsidRPr="000D4DF1">
        <w:rPr>
          <w:rFonts w:cs="Times New Roman" w:hint="eastAsia"/>
          <w:sz w:val="36"/>
          <w:szCs w:val="36"/>
          <w:lang w:eastAsia="zh-CN"/>
        </w:rPr>
        <w:t>监管要求与合</w:t>
      </w:r>
      <w:proofErr w:type="gramStart"/>
      <w:r w:rsidRPr="000D4DF1">
        <w:rPr>
          <w:rFonts w:cs="Times New Roman" w:hint="eastAsia"/>
          <w:sz w:val="36"/>
          <w:szCs w:val="36"/>
          <w:lang w:eastAsia="zh-CN"/>
        </w:rPr>
        <w:t>规</w:t>
      </w:r>
      <w:bookmarkEnd w:id="168"/>
      <w:proofErr w:type="gramEnd"/>
    </w:p>
    <w:p w14:paraId="5956CFBB" w14:textId="77777777" w:rsidR="000D4DF1" w:rsidRDefault="000D4DF1" w:rsidP="003E2A5E">
      <w:pPr>
        <w:pStyle w:val="af7"/>
        <w:ind w:firstLineChars="0" w:firstLine="0"/>
        <w:rPr>
          <w:lang w:eastAsia="zh-CN"/>
        </w:rPr>
      </w:pPr>
    </w:p>
    <w:p w14:paraId="52ABD385" w14:textId="3885E1E4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69" w:name="_Toc215071787"/>
      <w:r>
        <w:rPr>
          <w:rFonts w:cs="Times New Roman" w:hint="eastAsia"/>
          <w:sz w:val="36"/>
          <w:szCs w:val="36"/>
          <w:lang w:eastAsia="zh-CN"/>
        </w:rPr>
        <w:t>17</w:t>
      </w:r>
      <w:r w:rsidRPr="00C209A4">
        <w:rPr>
          <w:rFonts w:cs="Times New Roman"/>
          <w:sz w:val="36"/>
          <w:szCs w:val="36"/>
          <w:lang w:eastAsia="zh-CN"/>
        </w:rPr>
        <w:t>.</w:t>
      </w:r>
      <w:r>
        <w:rPr>
          <w:rFonts w:cs="Times New Roman" w:hint="eastAsia"/>
          <w:sz w:val="36"/>
          <w:szCs w:val="36"/>
          <w:lang w:eastAsia="zh-CN"/>
        </w:rPr>
        <w:t>7</w:t>
      </w:r>
      <w:r w:rsidRPr="000D4DF1">
        <w:rPr>
          <w:rFonts w:cs="Times New Roman" w:hint="eastAsia"/>
          <w:sz w:val="36"/>
          <w:szCs w:val="36"/>
          <w:lang w:eastAsia="zh-CN"/>
        </w:rPr>
        <w:t>本章小结</w:t>
      </w:r>
      <w:bookmarkEnd w:id="169"/>
    </w:p>
    <w:p w14:paraId="7A0DA4AD" w14:textId="77777777" w:rsidR="000D4DF1" w:rsidRPr="000D4DF1" w:rsidRDefault="000D4DF1" w:rsidP="003E2A5E">
      <w:pPr>
        <w:pStyle w:val="af7"/>
        <w:ind w:firstLineChars="0" w:firstLine="0"/>
        <w:rPr>
          <w:lang w:eastAsia="zh-CN"/>
        </w:rPr>
      </w:pPr>
    </w:p>
    <w:p w14:paraId="608E3B84" w14:textId="77777777" w:rsidR="000D4DF1" w:rsidRDefault="000D4DF1" w:rsidP="003E2A5E">
      <w:pPr>
        <w:pStyle w:val="af7"/>
        <w:ind w:firstLineChars="0" w:firstLine="0"/>
        <w:rPr>
          <w:lang w:eastAsia="zh-CN"/>
        </w:rPr>
      </w:pPr>
    </w:p>
    <w:p w14:paraId="56497EC5" w14:textId="77777777" w:rsidR="000D4DF1" w:rsidRDefault="000D4DF1" w:rsidP="003E2A5E">
      <w:pPr>
        <w:pStyle w:val="af7"/>
        <w:ind w:firstLineChars="0" w:firstLine="0"/>
        <w:rPr>
          <w:lang w:eastAsia="zh-CN"/>
        </w:rPr>
        <w:sectPr w:rsidR="000D4DF1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03DD9589" w14:textId="01D91DEF" w:rsidR="000D4DF1" w:rsidRPr="001945A6" w:rsidRDefault="000D4DF1" w:rsidP="000D4DF1">
      <w:pPr>
        <w:pStyle w:val="1"/>
        <w:spacing w:before="156" w:after="156" w:line="276" w:lineRule="auto"/>
        <w:rPr>
          <w:sz w:val="44"/>
          <w:szCs w:val="44"/>
          <w:lang w:eastAsia="zh-CN"/>
        </w:rPr>
      </w:pPr>
      <w:bookmarkStart w:id="170" w:name="_Toc215071788"/>
      <w:r>
        <w:rPr>
          <w:rFonts w:hint="eastAsia"/>
          <w:sz w:val="44"/>
          <w:szCs w:val="44"/>
          <w:lang w:eastAsia="zh-CN"/>
        </w:rPr>
        <w:lastRenderedPageBreak/>
        <w:t>附录</w:t>
      </w:r>
      <w:bookmarkEnd w:id="170"/>
    </w:p>
    <w:p w14:paraId="66BE5919" w14:textId="02AE45C8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71" w:name="_Toc215071789"/>
      <w:r w:rsidRPr="000D4DF1">
        <w:rPr>
          <w:rFonts w:cs="Times New Roman" w:hint="eastAsia"/>
          <w:sz w:val="36"/>
          <w:szCs w:val="36"/>
          <w:lang w:eastAsia="zh-CN"/>
        </w:rPr>
        <w:t>附录</w:t>
      </w:r>
      <w:r w:rsidRPr="000D4DF1">
        <w:rPr>
          <w:rFonts w:cs="Times New Roman" w:hint="eastAsia"/>
          <w:sz w:val="36"/>
          <w:szCs w:val="36"/>
          <w:lang w:eastAsia="zh-CN"/>
        </w:rPr>
        <w:t>A</w:t>
      </w:r>
      <w:r w:rsidRPr="000D4DF1">
        <w:rPr>
          <w:rFonts w:cs="Times New Roman" w:hint="eastAsia"/>
          <w:sz w:val="36"/>
          <w:szCs w:val="36"/>
          <w:lang w:eastAsia="zh-CN"/>
        </w:rPr>
        <w:t>：</w:t>
      </w:r>
      <w:r w:rsidRPr="000D4DF1">
        <w:rPr>
          <w:rFonts w:cs="Times New Roman" w:hint="eastAsia"/>
          <w:sz w:val="36"/>
          <w:szCs w:val="36"/>
          <w:lang w:eastAsia="zh-CN"/>
        </w:rPr>
        <w:t>Python</w:t>
      </w:r>
      <w:r w:rsidRPr="000D4DF1">
        <w:rPr>
          <w:rFonts w:cs="Times New Roman" w:hint="eastAsia"/>
          <w:sz w:val="36"/>
          <w:szCs w:val="36"/>
          <w:lang w:eastAsia="zh-CN"/>
        </w:rPr>
        <w:t>金融计算常用库</w:t>
      </w:r>
      <w:bookmarkEnd w:id="171"/>
    </w:p>
    <w:p w14:paraId="0F01E5F8" w14:textId="340B566E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72" w:name="_Toc215071790"/>
      <w:r w:rsidRPr="000D4DF1">
        <w:rPr>
          <w:rFonts w:cs="Times New Roman" w:hint="eastAsia"/>
          <w:sz w:val="36"/>
          <w:szCs w:val="36"/>
          <w:lang w:eastAsia="zh-CN"/>
        </w:rPr>
        <w:t>附录</w:t>
      </w:r>
      <w:r w:rsidRPr="000D4DF1">
        <w:rPr>
          <w:rFonts w:cs="Times New Roman" w:hint="eastAsia"/>
          <w:sz w:val="36"/>
          <w:szCs w:val="36"/>
          <w:lang w:eastAsia="zh-CN"/>
        </w:rPr>
        <w:t>B</w:t>
      </w:r>
      <w:r w:rsidRPr="000D4DF1">
        <w:rPr>
          <w:rFonts w:cs="Times New Roman" w:hint="eastAsia"/>
          <w:sz w:val="36"/>
          <w:szCs w:val="36"/>
          <w:lang w:eastAsia="zh-CN"/>
        </w:rPr>
        <w:t>：</w:t>
      </w:r>
      <w:proofErr w:type="spellStart"/>
      <w:r w:rsidRPr="000D4DF1">
        <w:rPr>
          <w:rFonts w:cs="Times New Roman" w:hint="eastAsia"/>
          <w:sz w:val="36"/>
          <w:szCs w:val="36"/>
          <w:lang w:eastAsia="zh-CN"/>
        </w:rPr>
        <w:t>QuantLib</w:t>
      </w:r>
      <w:proofErr w:type="spellEnd"/>
      <w:r w:rsidRPr="000D4DF1">
        <w:rPr>
          <w:rFonts w:cs="Times New Roman" w:hint="eastAsia"/>
          <w:sz w:val="36"/>
          <w:szCs w:val="36"/>
          <w:lang w:eastAsia="zh-CN"/>
        </w:rPr>
        <w:t>核心类图</w:t>
      </w:r>
      <w:bookmarkEnd w:id="172"/>
    </w:p>
    <w:p w14:paraId="65DFBA22" w14:textId="7AC14DF2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73" w:name="_Toc215071791"/>
      <w:r w:rsidRPr="000D4DF1">
        <w:rPr>
          <w:rFonts w:cs="Times New Roman" w:hint="eastAsia"/>
          <w:sz w:val="36"/>
          <w:szCs w:val="36"/>
          <w:lang w:eastAsia="zh-CN"/>
        </w:rPr>
        <w:t>附录</w:t>
      </w:r>
      <w:r w:rsidRPr="000D4DF1">
        <w:rPr>
          <w:rFonts w:cs="Times New Roman" w:hint="eastAsia"/>
          <w:sz w:val="36"/>
          <w:szCs w:val="36"/>
          <w:lang w:eastAsia="zh-CN"/>
        </w:rPr>
        <w:t>C</w:t>
      </w:r>
      <w:r w:rsidRPr="000D4DF1">
        <w:rPr>
          <w:rFonts w:cs="Times New Roman" w:hint="eastAsia"/>
          <w:sz w:val="36"/>
          <w:szCs w:val="36"/>
          <w:lang w:eastAsia="zh-CN"/>
        </w:rPr>
        <w:t>：中国债券市场数据源</w:t>
      </w:r>
      <w:bookmarkEnd w:id="173"/>
    </w:p>
    <w:p w14:paraId="212E56F9" w14:textId="7928F3F4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74" w:name="_Toc215071792"/>
      <w:r w:rsidRPr="000D4DF1">
        <w:rPr>
          <w:rFonts w:cs="Times New Roman" w:hint="eastAsia"/>
          <w:sz w:val="36"/>
          <w:szCs w:val="36"/>
          <w:lang w:eastAsia="zh-CN"/>
        </w:rPr>
        <w:t>附录</w:t>
      </w:r>
      <w:r w:rsidRPr="000D4DF1">
        <w:rPr>
          <w:rFonts w:cs="Times New Roman" w:hint="eastAsia"/>
          <w:sz w:val="36"/>
          <w:szCs w:val="36"/>
          <w:lang w:eastAsia="zh-CN"/>
        </w:rPr>
        <w:t>D</w:t>
      </w:r>
      <w:r w:rsidRPr="000D4DF1">
        <w:rPr>
          <w:rFonts w:cs="Times New Roman" w:hint="eastAsia"/>
          <w:sz w:val="36"/>
          <w:szCs w:val="36"/>
          <w:lang w:eastAsia="zh-CN"/>
        </w:rPr>
        <w:t>：数学公式推导</w:t>
      </w:r>
      <w:bookmarkEnd w:id="174"/>
    </w:p>
    <w:p w14:paraId="3B3B1F9B" w14:textId="0CD423B5" w:rsidR="000D4DF1" w:rsidRPr="00C209A4" w:rsidRDefault="000D4DF1" w:rsidP="000D4DF1">
      <w:pPr>
        <w:pStyle w:val="2"/>
        <w:spacing w:before="156" w:after="156" w:line="240" w:lineRule="auto"/>
        <w:rPr>
          <w:rFonts w:cs="Times New Roman"/>
          <w:sz w:val="36"/>
          <w:szCs w:val="36"/>
          <w:lang w:eastAsia="zh-CN"/>
        </w:rPr>
      </w:pPr>
      <w:bookmarkStart w:id="175" w:name="_Toc215071793"/>
      <w:r w:rsidRPr="000D4DF1">
        <w:rPr>
          <w:rFonts w:cs="Times New Roman" w:hint="eastAsia"/>
          <w:sz w:val="36"/>
          <w:szCs w:val="36"/>
          <w:lang w:eastAsia="zh-CN"/>
        </w:rPr>
        <w:t>附录</w:t>
      </w:r>
      <w:r w:rsidRPr="000D4DF1">
        <w:rPr>
          <w:rFonts w:cs="Times New Roman" w:hint="eastAsia"/>
          <w:sz w:val="36"/>
          <w:szCs w:val="36"/>
          <w:lang w:eastAsia="zh-CN"/>
        </w:rPr>
        <w:t>E</w:t>
      </w:r>
      <w:r w:rsidRPr="000D4DF1">
        <w:rPr>
          <w:rFonts w:cs="Times New Roman" w:hint="eastAsia"/>
          <w:sz w:val="36"/>
          <w:szCs w:val="36"/>
          <w:lang w:eastAsia="zh-CN"/>
        </w:rPr>
        <w:t>：完整代码示例</w:t>
      </w:r>
      <w:bookmarkEnd w:id="175"/>
    </w:p>
    <w:p w14:paraId="2612974E" w14:textId="77777777" w:rsidR="000D4DF1" w:rsidRPr="000D4DF1" w:rsidRDefault="000D4DF1" w:rsidP="003E2A5E">
      <w:pPr>
        <w:pStyle w:val="af7"/>
        <w:ind w:firstLineChars="0" w:firstLine="0"/>
        <w:rPr>
          <w:lang w:eastAsia="zh-CN"/>
        </w:rPr>
      </w:pPr>
    </w:p>
    <w:p w14:paraId="416A87FB" w14:textId="77777777" w:rsidR="000D4DF1" w:rsidRDefault="000D4DF1" w:rsidP="003E2A5E">
      <w:pPr>
        <w:pStyle w:val="af7"/>
        <w:ind w:firstLineChars="0" w:firstLine="0"/>
        <w:rPr>
          <w:lang w:eastAsia="zh-CN"/>
        </w:rPr>
        <w:sectPr w:rsidR="000D4DF1">
          <w:pgSz w:w="11906" w:h="16838"/>
          <w:pgMar w:top="1440" w:right="1701" w:bottom="1440" w:left="1701" w:header="851" w:footer="992" w:gutter="0"/>
          <w:cols w:space="425"/>
          <w:docGrid w:type="lines" w:linePitch="312"/>
        </w:sectPr>
      </w:pPr>
    </w:p>
    <w:p w14:paraId="39C0E380" w14:textId="77777777" w:rsidR="001602E4" w:rsidRPr="002677FE" w:rsidRDefault="001602E4" w:rsidP="003E2A5E">
      <w:pPr>
        <w:pStyle w:val="af7"/>
        <w:ind w:firstLineChars="0" w:firstLine="0"/>
        <w:rPr>
          <w:lang w:eastAsia="zh-CN"/>
        </w:rPr>
      </w:pPr>
    </w:p>
    <w:p w14:paraId="4557B1BD" w14:textId="6EC229C7" w:rsidR="001A62FC" w:rsidRPr="00C209A4" w:rsidRDefault="001A62FC" w:rsidP="00F269CC">
      <w:pPr>
        <w:keepNext/>
        <w:keepLines/>
        <w:widowControl w:val="0"/>
        <w:tabs>
          <w:tab w:val="clear" w:pos="360"/>
          <w:tab w:val="clear" w:pos="9360"/>
        </w:tabs>
        <w:spacing w:beforeLines="50" w:before="156" w:afterLines="50" w:after="156" w:line="400" w:lineRule="exact"/>
        <w:outlineLvl w:val="0"/>
        <w:rPr>
          <w:rFonts w:eastAsia="黑体"/>
          <w:bCs/>
          <w:kern w:val="44"/>
          <w:sz w:val="44"/>
          <w:szCs w:val="44"/>
          <w:lang w:eastAsia="zh-CN"/>
        </w:rPr>
      </w:pPr>
      <w:bookmarkStart w:id="176" w:name="_Toc492215797"/>
      <w:bookmarkStart w:id="177" w:name="_Toc491873016"/>
      <w:bookmarkStart w:id="178" w:name="_Toc215071794"/>
      <w:r w:rsidRPr="00C209A4">
        <w:rPr>
          <w:rFonts w:eastAsia="黑体" w:hint="eastAsia"/>
          <w:bCs/>
          <w:kern w:val="44"/>
          <w:sz w:val="44"/>
          <w:szCs w:val="44"/>
          <w:lang w:eastAsia="zh-CN"/>
        </w:rPr>
        <w:t>参考文献</w:t>
      </w:r>
      <w:bookmarkEnd w:id="176"/>
      <w:bookmarkEnd w:id="177"/>
      <w:bookmarkEnd w:id="178"/>
    </w:p>
    <w:p w14:paraId="0A97EB6B" w14:textId="77777777" w:rsidR="00245BD4" w:rsidRPr="00F238CB" w:rsidRDefault="00245BD4" w:rsidP="006D5AA3">
      <w:pPr>
        <w:pStyle w:val="aff6"/>
        <w:widowControl w:val="0"/>
        <w:numPr>
          <w:ilvl w:val="0"/>
          <w:numId w:val="15"/>
        </w:numPr>
        <w:tabs>
          <w:tab w:val="clear" w:pos="360"/>
          <w:tab w:val="clear" w:pos="9360"/>
        </w:tabs>
        <w:adjustRightInd w:val="0"/>
        <w:snapToGrid w:val="0"/>
        <w:spacing w:line="400" w:lineRule="exact"/>
        <w:ind w:firstLineChars="0"/>
        <w:jc w:val="both"/>
        <w:rPr>
          <w:szCs w:val="21"/>
          <w:lang w:eastAsia="zh-Hans"/>
        </w:rPr>
      </w:pPr>
      <w:bookmarkStart w:id="179" w:name="_Ref129609434"/>
      <w:r w:rsidRPr="00F238CB">
        <w:rPr>
          <w:szCs w:val="21"/>
          <w:lang w:eastAsia="zh-Hans"/>
        </w:rPr>
        <w:t xml:space="preserve">Carhart M </w:t>
      </w:r>
      <w:proofErr w:type="spellStart"/>
      <w:r w:rsidRPr="00F238CB">
        <w:rPr>
          <w:szCs w:val="21"/>
          <w:lang w:eastAsia="zh-Hans"/>
        </w:rPr>
        <w:t>M</w:t>
      </w:r>
      <w:proofErr w:type="spellEnd"/>
      <w:r w:rsidRPr="00F238CB">
        <w:rPr>
          <w:szCs w:val="21"/>
          <w:lang w:eastAsia="zh-Hans"/>
        </w:rPr>
        <w:t>. On persistence in mutual fund performance[J]. Journal of Finance, 1997, 52(1): 57-82.</w:t>
      </w:r>
      <w:bookmarkEnd w:id="179"/>
      <w:r w:rsidRPr="00F238CB">
        <w:rPr>
          <w:szCs w:val="21"/>
          <w:lang w:eastAsia="zh-Hans"/>
        </w:rPr>
        <w:t xml:space="preserve"> </w:t>
      </w:r>
    </w:p>
    <w:p w14:paraId="6C06C017" w14:textId="64337AEE" w:rsidR="00245BD4" w:rsidRPr="00F238CB" w:rsidRDefault="00245BD4" w:rsidP="006D5AA3">
      <w:pPr>
        <w:pStyle w:val="aff6"/>
        <w:numPr>
          <w:ilvl w:val="0"/>
          <w:numId w:val="15"/>
        </w:numPr>
        <w:tabs>
          <w:tab w:val="clear" w:pos="360"/>
          <w:tab w:val="clear" w:pos="9360"/>
        </w:tabs>
        <w:spacing w:line="288" w:lineRule="auto"/>
        <w:ind w:firstLineChars="0"/>
        <w:jc w:val="both"/>
        <w:rPr>
          <w:kern w:val="2"/>
          <w:szCs w:val="21"/>
          <w:lang w:eastAsia="zh-CN"/>
        </w:rPr>
      </w:pPr>
      <w:r w:rsidRPr="00F238CB">
        <w:rPr>
          <w:kern w:val="2"/>
          <w:szCs w:val="21"/>
          <w:lang w:eastAsia="zh-CN"/>
        </w:rPr>
        <w:t>爱德华</w:t>
      </w:r>
      <w:r w:rsidRPr="00F238CB">
        <w:rPr>
          <w:kern w:val="2"/>
          <w:szCs w:val="21"/>
          <w:lang w:eastAsia="zh-CN"/>
        </w:rPr>
        <w:t>·O·</w:t>
      </w:r>
      <w:proofErr w:type="gramStart"/>
      <w:r w:rsidRPr="00F238CB">
        <w:rPr>
          <w:kern w:val="2"/>
          <w:szCs w:val="21"/>
          <w:lang w:eastAsia="zh-CN"/>
        </w:rPr>
        <w:t>索普</w:t>
      </w:r>
      <w:proofErr w:type="gramEnd"/>
      <w:r w:rsidRPr="00F238CB">
        <w:rPr>
          <w:kern w:val="2"/>
          <w:szCs w:val="21"/>
          <w:lang w:eastAsia="zh-CN"/>
        </w:rPr>
        <w:t xml:space="preserve">. </w:t>
      </w:r>
      <w:r w:rsidRPr="00F238CB">
        <w:rPr>
          <w:rFonts w:hint="eastAsia"/>
          <w:kern w:val="2"/>
          <w:szCs w:val="21"/>
          <w:lang w:eastAsia="zh-CN"/>
        </w:rPr>
        <w:t>战胜一切</w:t>
      </w:r>
      <w:r w:rsidRPr="00F238CB">
        <w:rPr>
          <w:kern w:val="2"/>
          <w:szCs w:val="21"/>
          <w:lang w:eastAsia="zh-CN"/>
        </w:rPr>
        <w:t>市场的人：从拉斯维加斯到华尔街</w:t>
      </w:r>
      <w:r w:rsidRPr="00F238CB">
        <w:rPr>
          <w:kern w:val="2"/>
          <w:szCs w:val="21"/>
          <w:lang w:eastAsia="zh-CN"/>
        </w:rPr>
        <w:t xml:space="preserve">[M]. </w:t>
      </w:r>
      <w:proofErr w:type="gramStart"/>
      <w:r w:rsidRPr="00F238CB">
        <w:rPr>
          <w:rFonts w:hint="eastAsia"/>
          <w:kern w:val="2"/>
          <w:szCs w:val="21"/>
          <w:lang w:eastAsia="zh-CN"/>
        </w:rPr>
        <w:t>陈铭</w:t>
      </w:r>
      <w:r w:rsidRPr="00F238CB">
        <w:rPr>
          <w:kern w:val="2"/>
          <w:szCs w:val="21"/>
          <w:lang w:eastAsia="zh-CN"/>
        </w:rPr>
        <w:t>杰</w:t>
      </w:r>
      <w:proofErr w:type="gramEnd"/>
      <w:r w:rsidRPr="00F238CB">
        <w:rPr>
          <w:kern w:val="2"/>
          <w:szCs w:val="21"/>
          <w:lang w:eastAsia="zh-CN"/>
        </w:rPr>
        <w:t xml:space="preserve"> </w:t>
      </w:r>
      <w:r w:rsidRPr="00F238CB">
        <w:rPr>
          <w:rFonts w:hint="eastAsia"/>
          <w:kern w:val="2"/>
          <w:szCs w:val="21"/>
          <w:lang w:eastAsia="zh-CN"/>
        </w:rPr>
        <w:t>等</w:t>
      </w:r>
      <w:r w:rsidRPr="00F238CB">
        <w:rPr>
          <w:kern w:val="2"/>
          <w:szCs w:val="21"/>
          <w:lang w:eastAsia="zh-CN"/>
        </w:rPr>
        <w:t xml:space="preserve">, </w:t>
      </w:r>
      <w:r w:rsidRPr="00F238CB">
        <w:rPr>
          <w:kern w:val="2"/>
          <w:szCs w:val="21"/>
          <w:lang w:eastAsia="zh-CN"/>
        </w:rPr>
        <w:t>译</w:t>
      </w:r>
      <w:r w:rsidRPr="00F238CB">
        <w:rPr>
          <w:kern w:val="2"/>
          <w:szCs w:val="21"/>
          <w:lang w:eastAsia="zh-CN"/>
        </w:rPr>
        <w:t xml:space="preserve">. </w:t>
      </w:r>
      <w:r w:rsidRPr="00F238CB">
        <w:rPr>
          <w:kern w:val="2"/>
          <w:szCs w:val="21"/>
          <w:lang w:eastAsia="zh-CN"/>
        </w:rPr>
        <w:t>北京</w:t>
      </w:r>
      <w:r w:rsidRPr="00F238CB">
        <w:rPr>
          <w:kern w:val="2"/>
          <w:szCs w:val="21"/>
          <w:lang w:eastAsia="zh-CN"/>
        </w:rPr>
        <w:t xml:space="preserve">: </w:t>
      </w:r>
      <w:r w:rsidRPr="00F238CB">
        <w:rPr>
          <w:kern w:val="2"/>
          <w:szCs w:val="21"/>
          <w:lang w:eastAsia="zh-CN"/>
        </w:rPr>
        <w:t>机械工业出版社</w:t>
      </w:r>
      <w:r w:rsidRPr="00F238CB">
        <w:rPr>
          <w:kern w:val="2"/>
          <w:szCs w:val="21"/>
          <w:lang w:eastAsia="zh-CN"/>
        </w:rPr>
        <w:t>, 2018</w:t>
      </w:r>
      <w:r w:rsidR="00C70816">
        <w:rPr>
          <w:kern w:val="2"/>
          <w:szCs w:val="21"/>
          <w:lang w:eastAsia="zh-CN"/>
        </w:rPr>
        <w:t>.</w:t>
      </w:r>
    </w:p>
    <w:p w14:paraId="5A0435DA" w14:textId="77777777" w:rsidR="00245BD4" w:rsidRPr="00F238CB" w:rsidRDefault="00245BD4" w:rsidP="006D5AA3">
      <w:pPr>
        <w:pStyle w:val="aff6"/>
        <w:numPr>
          <w:ilvl w:val="0"/>
          <w:numId w:val="15"/>
        </w:numPr>
        <w:tabs>
          <w:tab w:val="clear" w:pos="360"/>
          <w:tab w:val="clear" w:pos="9360"/>
        </w:tabs>
        <w:spacing w:line="288" w:lineRule="auto"/>
        <w:ind w:firstLineChars="0"/>
        <w:jc w:val="both"/>
        <w:rPr>
          <w:kern w:val="2"/>
          <w:szCs w:val="21"/>
          <w:lang w:eastAsia="zh-CN"/>
        </w:rPr>
      </w:pPr>
      <w:r w:rsidRPr="00F238CB">
        <w:rPr>
          <w:kern w:val="2"/>
          <w:szCs w:val="21"/>
          <w:lang w:eastAsia="zh-CN"/>
        </w:rPr>
        <w:t>陈学彬</w:t>
      </w:r>
      <w:r w:rsidRPr="00F238CB">
        <w:rPr>
          <w:kern w:val="2"/>
          <w:szCs w:val="21"/>
          <w:lang w:eastAsia="zh-CN"/>
        </w:rPr>
        <w:t xml:space="preserve">. </w:t>
      </w:r>
      <w:r w:rsidRPr="00F238CB">
        <w:rPr>
          <w:kern w:val="2"/>
          <w:szCs w:val="21"/>
          <w:lang w:eastAsia="zh-CN"/>
        </w:rPr>
        <w:t>期权策略程序化交易</w:t>
      </w:r>
      <w:r w:rsidRPr="00F238CB">
        <w:rPr>
          <w:kern w:val="2"/>
          <w:szCs w:val="21"/>
          <w:lang w:eastAsia="zh-CN"/>
        </w:rPr>
        <w:t xml:space="preserve">[M]. </w:t>
      </w:r>
      <w:r w:rsidRPr="00F238CB">
        <w:rPr>
          <w:rFonts w:hint="eastAsia"/>
          <w:kern w:val="2"/>
          <w:szCs w:val="21"/>
          <w:lang w:eastAsia="zh-CN"/>
        </w:rPr>
        <w:t>北京</w:t>
      </w:r>
      <w:r w:rsidRPr="00F238CB">
        <w:rPr>
          <w:rFonts w:hint="eastAsia"/>
          <w:kern w:val="2"/>
          <w:szCs w:val="21"/>
          <w:lang w:eastAsia="zh-CN"/>
        </w:rPr>
        <w:t>:</w:t>
      </w:r>
      <w:r w:rsidRPr="00F238CB">
        <w:rPr>
          <w:kern w:val="2"/>
          <w:szCs w:val="21"/>
          <w:lang w:eastAsia="zh-CN"/>
        </w:rPr>
        <w:t xml:space="preserve"> </w:t>
      </w:r>
      <w:r w:rsidRPr="00F238CB">
        <w:rPr>
          <w:kern w:val="2"/>
          <w:szCs w:val="21"/>
          <w:lang w:eastAsia="zh-CN"/>
        </w:rPr>
        <w:t>清华大学出版社</w:t>
      </w:r>
      <w:r w:rsidRPr="00F238CB">
        <w:rPr>
          <w:kern w:val="2"/>
          <w:szCs w:val="21"/>
          <w:lang w:eastAsia="zh-CN"/>
        </w:rPr>
        <w:t>, 2015.</w:t>
      </w:r>
    </w:p>
    <w:p w14:paraId="6E92E401" w14:textId="6FEAB270" w:rsidR="00245BD4" w:rsidRPr="00F238CB" w:rsidRDefault="00245BD4" w:rsidP="006D5AA3">
      <w:pPr>
        <w:pStyle w:val="aff6"/>
        <w:numPr>
          <w:ilvl w:val="0"/>
          <w:numId w:val="15"/>
        </w:numPr>
        <w:tabs>
          <w:tab w:val="clear" w:pos="360"/>
          <w:tab w:val="clear" w:pos="9360"/>
        </w:tabs>
        <w:spacing w:line="288" w:lineRule="auto"/>
        <w:ind w:firstLineChars="0"/>
        <w:rPr>
          <w:kern w:val="2"/>
          <w:szCs w:val="21"/>
          <w:lang w:eastAsia="zh-CN"/>
        </w:rPr>
      </w:pPr>
      <w:r w:rsidRPr="00F238CB">
        <w:rPr>
          <w:kern w:val="2"/>
          <w:szCs w:val="21"/>
          <w:lang w:eastAsia="zh-CN"/>
        </w:rPr>
        <w:t>大连商品交易所交易规则与大连商品交易所业务办法：</w:t>
      </w:r>
      <w:r w:rsidRPr="00F238CB">
        <w:rPr>
          <w:kern w:val="2"/>
          <w:szCs w:val="21"/>
          <w:lang w:eastAsia="zh-CN"/>
        </w:rPr>
        <w:t>http://www.dce.com.cn/dalianshangpin/fgfz/6142914/6142918/6146499/index.html</w:t>
      </w:r>
      <w:r w:rsidR="00C70816">
        <w:rPr>
          <w:kern w:val="2"/>
          <w:szCs w:val="21"/>
          <w:lang w:eastAsia="zh-CN"/>
        </w:rPr>
        <w:t>.</w:t>
      </w:r>
      <w:r w:rsidRPr="00F238CB">
        <w:rPr>
          <w:kern w:val="2"/>
          <w:szCs w:val="21"/>
          <w:lang w:eastAsia="zh-CN"/>
        </w:rPr>
        <w:t xml:space="preserve"> http://www.dce.com.cn/dalianshangpin/fgfz/6142914/6142922/index.html</w:t>
      </w:r>
      <w:r w:rsidR="00C70816">
        <w:rPr>
          <w:kern w:val="2"/>
          <w:szCs w:val="21"/>
          <w:lang w:eastAsia="zh-CN"/>
        </w:rPr>
        <w:t>.</w:t>
      </w:r>
    </w:p>
    <w:p w14:paraId="4AA3247F" w14:textId="49446B8B" w:rsidR="00245BD4" w:rsidRDefault="00245BD4" w:rsidP="00245BD4">
      <w:pPr>
        <w:pStyle w:val="aff6"/>
        <w:tabs>
          <w:tab w:val="clear" w:pos="360"/>
          <w:tab w:val="clear" w:pos="9360"/>
        </w:tabs>
        <w:spacing w:line="288" w:lineRule="auto"/>
        <w:ind w:left="420" w:firstLineChars="0" w:firstLine="0"/>
        <w:jc w:val="both"/>
        <w:rPr>
          <w:kern w:val="2"/>
          <w:szCs w:val="21"/>
          <w:lang w:eastAsia="zh-CN"/>
        </w:rPr>
      </w:pPr>
    </w:p>
    <w:p w14:paraId="53C2AD62" w14:textId="7285A691" w:rsidR="00D83615" w:rsidRPr="00493E28" w:rsidRDefault="00D83615" w:rsidP="006718BC">
      <w:pPr>
        <w:tabs>
          <w:tab w:val="clear" w:pos="360"/>
          <w:tab w:val="clear" w:pos="9360"/>
        </w:tabs>
        <w:spacing w:line="288" w:lineRule="auto"/>
        <w:jc w:val="both"/>
        <w:rPr>
          <w:kern w:val="2"/>
          <w:szCs w:val="21"/>
          <w:lang w:eastAsia="zh-CN"/>
        </w:rPr>
      </w:pPr>
    </w:p>
    <w:sectPr w:rsidR="00D83615" w:rsidRPr="00493E28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984D0" w14:textId="77777777" w:rsidR="00494E54" w:rsidRDefault="00494E54">
      <w:r>
        <w:separator/>
      </w:r>
    </w:p>
  </w:endnote>
  <w:endnote w:type="continuationSeparator" w:id="0">
    <w:p w14:paraId="17B0D750" w14:textId="77777777" w:rsidR="00494E54" w:rsidRDefault="00494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Sans">
    <w:altName w:val="Sylfaen"/>
    <w:charset w:val="00"/>
    <w:family w:val="roman"/>
    <w:pitch w:val="default"/>
    <w:sig w:usb0="E7006EFF" w:usb1="D200FDFF" w:usb2="0A246029" w:usb3="0400200C" w:csb0="600001FF" w:csb1="DFFF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..">
    <w:altName w:val="汉仪中黑KW"/>
    <w:charset w:val="86"/>
    <w:family w:val="swiss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4880366"/>
      <w:docPartObj>
        <w:docPartGallery w:val="Page Numbers (Bottom of Page)"/>
        <w:docPartUnique/>
      </w:docPartObj>
    </w:sdtPr>
    <w:sdtContent>
      <w:p w14:paraId="418A010B" w14:textId="77777777" w:rsidR="006D5AA3" w:rsidRDefault="006D5AA3" w:rsidP="00D339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B0B10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6656D86A" w14:textId="77777777" w:rsidR="006D5AA3" w:rsidRDefault="006D5A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976664"/>
      <w:docPartObj>
        <w:docPartGallery w:val="Page Numbers (Bottom of Page)"/>
        <w:docPartUnique/>
      </w:docPartObj>
    </w:sdtPr>
    <w:sdtContent>
      <w:p w14:paraId="2769270A" w14:textId="02AEC4F6" w:rsidR="006D5AA3" w:rsidRDefault="006D5AA3" w:rsidP="00D339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788" w:rsidRPr="00F84788">
          <w:rPr>
            <w:noProof/>
            <w:lang w:val="zh-CN" w:eastAsia="zh-CN"/>
          </w:rPr>
          <w:t>VI</w:t>
        </w:r>
        <w:r>
          <w:fldChar w:fldCharType="end"/>
        </w:r>
      </w:p>
    </w:sdtContent>
  </w:sdt>
  <w:p w14:paraId="080B71BE" w14:textId="77777777" w:rsidR="006D5AA3" w:rsidRDefault="006D5AA3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3232807"/>
      <w:docPartObj>
        <w:docPartGallery w:val="Page Numbers (Bottom of Page)"/>
        <w:docPartUnique/>
      </w:docPartObj>
    </w:sdtPr>
    <w:sdtContent>
      <w:p w14:paraId="67D63472" w14:textId="681B2004" w:rsidR="006D5AA3" w:rsidRDefault="006D5AA3" w:rsidP="00D339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788" w:rsidRPr="00F84788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14:paraId="1FA6E53D" w14:textId="77777777" w:rsidR="006D5AA3" w:rsidRDefault="006D5AA3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0366059"/>
      <w:docPartObj>
        <w:docPartGallery w:val="Page Numbers (Bottom of Page)"/>
        <w:docPartUnique/>
      </w:docPartObj>
    </w:sdtPr>
    <w:sdtContent>
      <w:p w14:paraId="2E514C50" w14:textId="67167E1B" w:rsidR="006D5AA3" w:rsidRDefault="006D5AA3" w:rsidP="00D339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788" w:rsidRPr="00F84788">
          <w:rPr>
            <w:noProof/>
            <w:lang w:val="zh-CN" w:eastAsia="zh-CN"/>
          </w:rPr>
          <w:t>19</w:t>
        </w:r>
        <w:r>
          <w:fldChar w:fldCharType="end"/>
        </w:r>
      </w:p>
    </w:sdtContent>
  </w:sdt>
  <w:p w14:paraId="7FE955FA" w14:textId="77777777" w:rsidR="006D5AA3" w:rsidRDefault="006D5AA3">
    <w:pPr>
      <w:pStyle w:val="a9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749448"/>
      <w:docPartObj>
        <w:docPartGallery w:val="Page Numbers (Bottom of Page)"/>
        <w:docPartUnique/>
      </w:docPartObj>
    </w:sdtPr>
    <w:sdtContent>
      <w:p w14:paraId="17E21644" w14:textId="0581D118" w:rsidR="006D5AA3" w:rsidRDefault="006D5AA3" w:rsidP="00D339B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788" w:rsidRPr="00F84788">
          <w:rPr>
            <w:noProof/>
            <w:lang w:val="zh-CN" w:eastAsia="zh-CN"/>
          </w:rPr>
          <w:t>20</w:t>
        </w:r>
        <w:r>
          <w:fldChar w:fldCharType="end"/>
        </w:r>
      </w:p>
    </w:sdtContent>
  </w:sdt>
  <w:p w14:paraId="577CE33A" w14:textId="77777777" w:rsidR="006D5AA3" w:rsidRDefault="006D5AA3">
    <w:pPr>
      <w:pStyle w:val="a9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605926"/>
      <w:docPartObj>
        <w:docPartGallery w:val="Page Numbers (Bottom of Page)"/>
        <w:docPartUnique/>
      </w:docPartObj>
    </w:sdtPr>
    <w:sdtContent>
      <w:p w14:paraId="29A54BE5" w14:textId="46DCCCB4" w:rsidR="006D5AA3" w:rsidRDefault="006D5AA3" w:rsidP="00F528F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788" w:rsidRPr="00F84788">
          <w:rPr>
            <w:noProof/>
            <w:lang w:val="zh-CN" w:eastAsia="zh-CN"/>
          </w:rPr>
          <w:t>52</w:t>
        </w:r>
        <w:r>
          <w:fldChar w:fldCharType="end"/>
        </w:r>
      </w:p>
    </w:sdtContent>
  </w:sdt>
  <w:p w14:paraId="455D4671" w14:textId="77777777" w:rsidR="006D5AA3" w:rsidRDefault="006D5AA3">
    <w:pPr>
      <w:pStyle w:val="a9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299015"/>
      <w:docPartObj>
        <w:docPartGallery w:val="Page Numbers (Bottom of Page)"/>
        <w:docPartUnique/>
      </w:docPartObj>
    </w:sdtPr>
    <w:sdtContent>
      <w:p w14:paraId="6AC63B16" w14:textId="42A4CA2D" w:rsidR="006D5AA3" w:rsidRDefault="006D5AA3" w:rsidP="00F528F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84788" w:rsidRPr="00F84788">
          <w:rPr>
            <w:noProof/>
            <w:lang w:val="zh-CN" w:eastAsia="zh-CN"/>
          </w:rPr>
          <w:t>53</w:t>
        </w:r>
        <w:r>
          <w:fldChar w:fldCharType="end"/>
        </w:r>
      </w:p>
    </w:sdtContent>
  </w:sdt>
  <w:p w14:paraId="51D5BD71" w14:textId="77777777" w:rsidR="006D5AA3" w:rsidRDefault="006D5AA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87AF" w14:textId="77777777" w:rsidR="00494E54" w:rsidRDefault="00494E54">
      <w:r>
        <w:separator/>
      </w:r>
    </w:p>
  </w:footnote>
  <w:footnote w:type="continuationSeparator" w:id="0">
    <w:p w14:paraId="00648246" w14:textId="77777777" w:rsidR="00494E54" w:rsidRDefault="00494E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12C8A" w14:textId="77777777" w:rsidR="006D5AA3" w:rsidRDefault="006D5AA3">
    <w:pPr>
      <w:pStyle w:val="ab"/>
      <w:rPr>
        <w:lang w:eastAsia="zh-CN"/>
      </w:rPr>
    </w:pPr>
    <w:r>
      <w:rPr>
        <w:rFonts w:hint="eastAsia"/>
        <w:lang w:eastAsia="zh-CN"/>
      </w:rPr>
      <w:t>第</w:t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t>章</w:t>
    </w:r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量化</w:t>
    </w:r>
    <w:r>
      <w:rPr>
        <w:lang w:eastAsia="zh-CN"/>
      </w:rPr>
      <w:t>交易概述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4A7BA" w14:textId="517FE479" w:rsidR="006D5AA3" w:rsidRDefault="006D5AA3" w:rsidP="00AA0B5B">
    <w:pPr>
      <w:pStyle w:val="ab"/>
      <w:pBdr>
        <w:bottom w:val="none" w:sz="0" w:space="0" w:color="auto"/>
      </w:pBdr>
      <w:jc w:val="left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A0746" w14:textId="7E95D23B" w:rsidR="006D5AA3" w:rsidRPr="00AA0B5B" w:rsidRDefault="006D5AA3" w:rsidP="00D73F63">
    <w:pPr>
      <w:pStyle w:val="ab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FDBA" w14:textId="77777777" w:rsidR="006D5AA3" w:rsidRDefault="006D5AA3" w:rsidP="00AA0B5B">
    <w:pPr>
      <w:pStyle w:val="ab"/>
      <w:pBdr>
        <w:bottom w:val="none" w:sz="0" w:space="0" w:color="auto"/>
      </w:pBdr>
      <w:rPr>
        <w:lang w:eastAsia="zh-CN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5D67E" w14:textId="35944B83" w:rsidR="006D5AA3" w:rsidRPr="00AA0B5B" w:rsidRDefault="006D5AA3" w:rsidP="00AA0B5B">
    <w:pPr>
      <w:pStyle w:val="ab"/>
      <w:pBdr>
        <w:bottom w:val="none" w:sz="0" w:space="0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9EDA2" w14:textId="77777777" w:rsidR="006D5AA3" w:rsidRDefault="006D5AA3">
    <w:pPr>
      <w:pStyle w:val="ab"/>
      <w:rPr>
        <w:lang w:eastAsia="zh-CN"/>
      </w:rPr>
    </w:pPr>
    <w:r>
      <w:rPr>
        <w:rFonts w:hint="eastAsia"/>
        <w:lang w:eastAsia="zh-CN"/>
      </w:rPr>
      <w:t>第</w:t>
    </w:r>
    <w:r>
      <w:rPr>
        <w:rFonts w:hint="eastAsia"/>
        <w:lang w:eastAsia="zh-CN"/>
      </w:rPr>
      <w:t>1</w:t>
    </w:r>
    <w:r>
      <w:rPr>
        <w:rFonts w:hint="eastAsia"/>
        <w:lang w:eastAsia="zh-CN"/>
      </w:rPr>
      <w:t>章</w:t>
    </w:r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量化</w:t>
    </w:r>
    <w:r>
      <w:rPr>
        <w:lang w:eastAsia="zh-CN"/>
      </w:rPr>
      <w:t>交易概述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C986F" w14:textId="3E75C4A2" w:rsidR="006D5AA3" w:rsidRPr="00AA0B5B" w:rsidRDefault="006D5AA3" w:rsidP="00AA0B5B">
    <w:pPr>
      <w:pStyle w:val="ab"/>
      <w:rPr>
        <w:lang w:eastAsia="zh-CN"/>
      </w:rPr>
    </w:pPr>
    <w:r>
      <w:rPr>
        <w:rFonts w:hint="eastAsia"/>
        <w:lang w:eastAsia="zh-CN"/>
      </w:rPr>
      <w:t>量化交易：虚拟仿真实验教程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06795" w14:textId="77777777" w:rsidR="006D5AA3" w:rsidRDefault="006D5AA3">
    <w:pPr>
      <w:pStyle w:val="ab"/>
      <w:rPr>
        <w:lang w:eastAsia="zh-CN"/>
      </w:rPr>
    </w:pPr>
    <w:r>
      <w:rPr>
        <w:rFonts w:hint="eastAsia"/>
        <w:lang w:eastAsia="zh-CN"/>
      </w:rPr>
      <w:t>第</w:t>
    </w:r>
    <w:r>
      <w:rPr>
        <w:rFonts w:hint="eastAsia"/>
        <w:lang w:eastAsia="zh-CN"/>
      </w:rPr>
      <w:t>2</w:t>
    </w:r>
    <w:r>
      <w:rPr>
        <w:rFonts w:hint="eastAsia"/>
        <w:lang w:eastAsia="zh-CN"/>
      </w:rPr>
      <w:t>章</w:t>
    </w:r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数据</w:t>
    </w:r>
    <w:r>
      <w:rPr>
        <w:lang w:eastAsia="zh-CN"/>
      </w:rPr>
      <w:t>获取与可视化编程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41191" w14:textId="77777777" w:rsidR="006D5AA3" w:rsidRDefault="006D5AA3" w:rsidP="00F528FE">
    <w:pPr>
      <w:pStyle w:val="ab"/>
      <w:rPr>
        <w:lang w:eastAsia="zh-CN"/>
      </w:rPr>
    </w:pPr>
    <w:r>
      <w:rPr>
        <w:rFonts w:hint="eastAsia"/>
        <w:lang w:eastAsia="zh-CN"/>
      </w:rPr>
      <w:t>量化</w:t>
    </w:r>
    <w:r>
      <w:rPr>
        <w:lang w:eastAsia="zh-CN"/>
      </w:rPr>
      <w:t>交易：虚拟仿真实验教程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84C1A" w14:textId="67C80E5F" w:rsidR="006D5AA3" w:rsidRPr="00FA7EBD" w:rsidRDefault="006D5AA3" w:rsidP="00F528FE">
    <w:pPr>
      <w:pStyle w:val="ab"/>
      <w:rPr>
        <w:lang w:eastAsia="zh-CN"/>
      </w:rPr>
    </w:pPr>
    <w:r>
      <w:rPr>
        <w:rFonts w:hint="eastAsia"/>
        <w:lang w:eastAsia="zh-CN"/>
      </w:rPr>
      <w:t>参考文献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B94"/>
    <w:multiLevelType w:val="multilevel"/>
    <w:tmpl w:val="59C6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71325"/>
    <w:multiLevelType w:val="multilevel"/>
    <w:tmpl w:val="589E20E6"/>
    <w:lvl w:ilvl="0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20718F0"/>
    <w:multiLevelType w:val="multilevel"/>
    <w:tmpl w:val="220718F0"/>
    <w:lvl w:ilvl="0">
      <w:start w:val="1"/>
      <w:numFmt w:val="decimal"/>
      <w:lvlText w:val="[%1]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A425947"/>
    <w:multiLevelType w:val="multilevel"/>
    <w:tmpl w:val="7394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B64BAC"/>
    <w:multiLevelType w:val="multilevel"/>
    <w:tmpl w:val="38B64BAC"/>
    <w:lvl w:ilvl="0">
      <w:start w:val="1"/>
      <w:numFmt w:val="decimal"/>
      <w:pStyle w:val="a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B920E93"/>
    <w:multiLevelType w:val="hybridMultilevel"/>
    <w:tmpl w:val="7DA23D08"/>
    <w:lvl w:ilvl="0" w:tplc="1F00BCDE">
      <w:start w:val="1"/>
      <w:numFmt w:val="decimal"/>
      <w:lvlText w:val="[%1] 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836314"/>
    <w:multiLevelType w:val="multilevel"/>
    <w:tmpl w:val="4D836314"/>
    <w:lvl w:ilvl="0">
      <w:start w:val="1"/>
      <w:numFmt w:val="bullet"/>
      <w:lvlText w:val=""/>
      <w:lvlJc w:val="left"/>
      <w:pPr>
        <w:ind w:left="84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7" w15:restartNumberingAfterBreak="0">
    <w:nsid w:val="4FCE54C3"/>
    <w:multiLevelType w:val="multilevel"/>
    <w:tmpl w:val="4FCE54C3"/>
    <w:lvl w:ilvl="0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0DC4783"/>
    <w:multiLevelType w:val="multilevel"/>
    <w:tmpl w:val="6EFC4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30DDED1"/>
    <w:multiLevelType w:val="singleLevel"/>
    <w:tmpl w:val="630DDED1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 w15:restartNumberingAfterBreak="0">
    <w:nsid w:val="630DE0E0"/>
    <w:multiLevelType w:val="singleLevel"/>
    <w:tmpl w:val="630DE0E0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 w15:restartNumberingAfterBreak="0">
    <w:nsid w:val="630DE2BA"/>
    <w:multiLevelType w:val="singleLevel"/>
    <w:tmpl w:val="630DE2BA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 w15:restartNumberingAfterBreak="0">
    <w:nsid w:val="630DE399"/>
    <w:multiLevelType w:val="singleLevel"/>
    <w:tmpl w:val="630DE39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 w15:restartNumberingAfterBreak="0">
    <w:nsid w:val="630DE534"/>
    <w:multiLevelType w:val="singleLevel"/>
    <w:tmpl w:val="630DE53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4" w15:restartNumberingAfterBreak="0">
    <w:nsid w:val="630DE644"/>
    <w:multiLevelType w:val="singleLevel"/>
    <w:tmpl w:val="630DE644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 w15:restartNumberingAfterBreak="0">
    <w:nsid w:val="630DE75B"/>
    <w:multiLevelType w:val="singleLevel"/>
    <w:tmpl w:val="630DE75B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 w15:restartNumberingAfterBreak="0">
    <w:nsid w:val="630DE859"/>
    <w:multiLevelType w:val="singleLevel"/>
    <w:tmpl w:val="630DE85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 w15:restartNumberingAfterBreak="0">
    <w:nsid w:val="74AE14EF"/>
    <w:multiLevelType w:val="hybridMultilevel"/>
    <w:tmpl w:val="AA0280A8"/>
    <w:lvl w:ilvl="0" w:tplc="31EA4B2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7AAA1B31"/>
    <w:multiLevelType w:val="multilevel"/>
    <w:tmpl w:val="7AAA1B31"/>
    <w:lvl w:ilvl="0">
      <w:start w:val="1"/>
      <w:numFmt w:val="bullet"/>
      <w:pStyle w:val="a0"/>
      <w:lvlText w:val="％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33384788">
    <w:abstractNumId w:val="2"/>
  </w:num>
  <w:num w:numId="2" w16cid:durableId="863983463">
    <w:abstractNumId w:val="4"/>
  </w:num>
  <w:num w:numId="3" w16cid:durableId="952399790">
    <w:abstractNumId w:val="18"/>
  </w:num>
  <w:num w:numId="4" w16cid:durableId="140657651">
    <w:abstractNumId w:val="6"/>
  </w:num>
  <w:num w:numId="5" w16cid:durableId="2032298213">
    <w:abstractNumId w:val="1"/>
  </w:num>
  <w:num w:numId="6" w16cid:durableId="1948658701">
    <w:abstractNumId w:val="7"/>
  </w:num>
  <w:num w:numId="7" w16cid:durableId="668142089">
    <w:abstractNumId w:val="9"/>
  </w:num>
  <w:num w:numId="8" w16cid:durableId="765468422">
    <w:abstractNumId w:val="10"/>
  </w:num>
  <w:num w:numId="9" w16cid:durableId="705906472">
    <w:abstractNumId w:val="11"/>
  </w:num>
  <w:num w:numId="10" w16cid:durableId="1733309746">
    <w:abstractNumId w:val="12"/>
  </w:num>
  <w:num w:numId="11" w16cid:durableId="362704988">
    <w:abstractNumId w:val="13"/>
  </w:num>
  <w:num w:numId="12" w16cid:durableId="754589848">
    <w:abstractNumId w:val="14"/>
  </w:num>
  <w:num w:numId="13" w16cid:durableId="528029112">
    <w:abstractNumId w:val="15"/>
  </w:num>
  <w:num w:numId="14" w16cid:durableId="576676398">
    <w:abstractNumId w:val="16"/>
  </w:num>
  <w:num w:numId="15" w16cid:durableId="1031028202">
    <w:abstractNumId w:val="5"/>
  </w:num>
  <w:num w:numId="16" w16cid:durableId="1228685272">
    <w:abstractNumId w:val="3"/>
  </w:num>
  <w:num w:numId="17" w16cid:durableId="1274283825">
    <w:abstractNumId w:val="0"/>
  </w:num>
  <w:num w:numId="18" w16cid:durableId="1726372967">
    <w:abstractNumId w:val="8"/>
  </w:num>
  <w:num w:numId="19" w16cid:durableId="3910834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748346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0377620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692003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7270447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01256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374911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8674502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161424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906721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1377377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81293913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sDAxMTE2tjCyMDQ0tDRR0lEKTi0uzszPAykwqQUAu6zDECwAAAA="/>
  </w:docVars>
  <w:rsids>
    <w:rsidRoot w:val="00CF1B21"/>
    <w:rsid w:val="BDE7474C"/>
    <w:rsid w:val="D595148C"/>
    <w:rsid w:val="DBBBC7AB"/>
    <w:rsid w:val="EFBEC2DC"/>
    <w:rsid w:val="FE3F802B"/>
    <w:rsid w:val="FF6B7CCF"/>
    <w:rsid w:val="0000013A"/>
    <w:rsid w:val="000001A3"/>
    <w:rsid w:val="000050F8"/>
    <w:rsid w:val="00007A8B"/>
    <w:rsid w:val="00010422"/>
    <w:rsid w:val="00012096"/>
    <w:rsid w:val="00016823"/>
    <w:rsid w:val="00021187"/>
    <w:rsid w:val="000250FA"/>
    <w:rsid w:val="000311D6"/>
    <w:rsid w:val="00033718"/>
    <w:rsid w:val="00033D8B"/>
    <w:rsid w:val="0003561E"/>
    <w:rsid w:val="00041CE9"/>
    <w:rsid w:val="00042108"/>
    <w:rsid w:val="000427BF"/>
    <w:rsid w:val="0005640F"/>
    <w:rsid w:val="00063E5D"/>
    <w:rsid w:val="00067CB8"/>
    <w:rsid w:val="00076913"/>
    <w:rsid w:val="0008448A"/>
    <w:rsid w:val="00085FD7"/>
    <w:rsid w:val="00086DB5"/>
    <w:rsid w:val="00095DF6"/>
    <w:rsid w:val="000A6FDA"/>
    <w:rsid w:val="000B0E51"/>
    <w:rsid w:val="000B1150"/>
    <w:rsid w:val="000B6138"/>
    <w:rsid w:val="000B7532"/>
    <w:rsid w:val="000C450A"/>
    <w:rsid w:val="000D1883"/>
    <w:rsid w:val="000D32E0"/>
    <w:rsid w:val="000D35A3"/>
    <w:rsid w:val="000D42A5"/>
    <w:rsid w:val="000D4DF1"/>
    <w:rsid w:val="000E01A9"/>
    <w:rsid w:val="000E0B4A"/>
    <w:rsid w:val="000E3F70"/>
    <w:rsid w:val="000F4228"/>
    <w:rsid w:val="00100DA5"/>
    <w:rsid w:val="0010188E"/>
    <w:rsid w:val="00106B08"/>
    <w:rsid w:val="00106FAE"/>
    <w:rsid w:val="0011734B"/>
    <w:rsid w:val="001211CD"/>
    <w:rsid w:val="001220FE"/>
    <w:rsid w:val="00137A00"/>
    <w:rsid w:val="001447E3"/>
    <w:rsid w:val="00145F5B"/>
    <w:rsid w:val="001571FE"/>
    <w:rsid w:val="00157A53"/>
    <w:rsid w:val="001602E4"/>
    <w:rsid w:val="0017052C"/>
    <w:rsid w:val="001752BD"/>
    <w:rsid w:val="00176E2B"/>
    <w:rsid w:val="0018255A"/>
    <w:rsid w:val="001868DA"/>
    <w:rsid w:val="001869AE"/>
    <w:rsid w:val="0019262F"/>
    <w:rsid w:val="001945A6"/>
    <w:rsid w:val="001977AD"/>
    <w:rsid w:val="001A1D88"/>
    <w:rsid w:val="001A2762"/>
    <w:rsid w:val="001A574C"/>
    <w:rsid w:val="001A62FC"/>
    <w:rsid w:val="001B2CE3"/>
    <w:rsid w:val="001B5908"/>
    <w:rsid w:val="001C0230"/>
    <w:rsid w:val="001C0C1F"/>
    <w:rsid w:val="001C0E38"/>
    <w:rsid w:val="001C3EE9"/>
    <w:rsid w:val="001C554F"/>
    <w:rsid w:val="001C71A9"/>
    <w:rsid w:val="001C73B9"/>
    <w:rsid w:val="001C73CD"/>
    <w:rsid w:val="001D0F0C"/>
    <w:rsid w:val="001D514C"/>
    <w:rsid w:val="001E56BB"/>
    <w:rsid w:val="001E6D5F"/>
    <w:rsid w:val="001F0825"/>
    <w:rsid w:val="001F2CA5"/>
    <w:rsid w:val="001F4480"/>
    <w:rsid w:val="001F6FCD"/>
    <w:rsid w:val="00201ECA"/>
    <w:rsid w:val="002100F6"/>
    <w:rsid w:val="00210B43"/>
    <w:rsid w:val="002162EF"/>
    <w:rsid w:val="00216F2E"/>
    <w:rsid w:val="002233C1"/>
    <w:rsid w:val="00223C51"/>
    <w:rsid w:val="00230F8F"/>
    <w:rsid w:val="00235D66"/>
    <w:rsid w:val="002364D1"/>
    <w:rsid w:val="00243BA6"/>
    <w:rsid w:val="0024422D"/>
    <w:rsid w:val="00245BD4"/>
    <w:rsid w:val="002462F0"/>
    <w:rsid w:val="002504C3"/>
    <w:rsid w:val="00251D66"/>
    <w:rsid w:val="00266FAF"/>
    <w:rsid w:val="002677FE"/>
    <w:rsid w:val="00270553"/>
    <w:rsid w:val="00277D96"/>
    <w:rsid w:val="00277F22"/>
    <w:rsid w:val="00281161"/>
    <w:rsid w:val="00282884"/>
    <w:rsid w:val="00283746"/>
    <w:rsid w:val="00283AD3"/>
    <w:rsid w:val="00283D1C"/>
    <w:rsid w:val="00293D0D"/>
    <w:rsid w:val="0029410F"/>
    <w:rsid w:val="00296EBE"/>
    <w:rsid w:val="002A2CBB"/>
    <w:rsid w:val="002A6D49"/>
    <w:rsid w:val="002B719F"/>
    <w:rsid w:val="002C0D1A"/>
    <w:rsid w:val="002C3C01"/>
    <w:rsid w:val="002C4A6A"/>
    <w:rsid w:val="002C5F9D"/>
    <w:rsid w:val="002C6BBF"/>
    <w:rsid w:val="002C79A2"/>
    <w:rsid w:val="002D22AF"/>
    <w:rsid w:val="002D4F47"/>
    <w:rsid w:val="002D7EBF"/>
    <w:rsid w:val="002E0D52"/>
    <w:rsid w:val="002E125E"/>
    <w:rsid w:val="002E5799"/>
    <w:rsid w:val="002E7BA7"/>
    <w:rsid w:val="002F1B00"/>
    <w:rsid w:val="002F3A9A"/>
    <w:rsid w:val="002F57A3"/>
    <w:rsid w:val="002F7394"/>
    <w:rsid w:val="00312397"/>
    <w:rsid w:val="003169D3"/>
    <w:rsid w:val="00322831"/>
    <w:rsid w:val="00327A5F"/>
    <w:rsid w:val="00327F42"/>
    <w:rsid w:val="00330F50"/>
    <w:rsid w:val="00340C1B"/>
    <w:rsid w:val="00342878"/>
    <w:rsid w:val="00342AC4"/>
    <w:rsid w:val="00343445"/>
    <w:rsid w:val="00343B60"/>
    <w:rsid w:val="003506AF"/>
    <w:rsid w:val="00351DB0"/>
    <w:rsid w:val="00351F6B"/>
    <w:rsid w:val="00353883"/>
    <w:rsid w:val="00362CF6"/>
    <w:rsid w:val="003652F4"/>
    <w:rsid w:val="003654F0"/>
    <w:rsid w:val="00366FEB"/>
    <w:rsid w:val="0036777A"/>
    <w:rsid w:val="0037264B"/>
    <w:rsid w:val="0037640F"/>
    <w:rsid w:val="00376E17"/>
    <w:rsid w:val="00377A6A"/>
    <w:rsid w:val="00385BD3"/>
    <w:rsid w:val="00386A75"/>
    <w:rsid w:val="00390FB0"/>
    <w:rsid w:val="003925C4"/>
    <w:rsid w:val="00392DAD"/>
    <w:rsid w:val="003A2486"/>
    <w:rsid w:val="003A4DC9"/>
    <w:rsid w:val="003B06BE"/>
    <w:rsid w:val="003B1C5F"/>
    <w:rsid w:val="003B24BB"/>
    <w:rsid w:val="003C06B0"/>
    <w:rsid w:val="003C0E8C"/>
    <w:rsid w:val="003C142F"/>
    <w:rsid w:val="003C3FFF"/>
    <w:rsid w:val="003D4B95"/>
    <w:rsid w:val="003E245D"/>
    <w:rsid w:val="003E2A5E"/>
    <w:rsid w:val="003E310C"/>
    <w:rsid w:val="003E4B9F"/>
    <w:rsid w:val="003F3441"/>
    <w:rsid w:val="003F6F22"/>
    <w:rsid w:val="00401B63"/>
    <w:rsid w:val="004054C6"/>
    <w:rsid w:val="00406DD9"/>
    <w:rsid w:val="00413432"/>
    <w:rsid w:val="00414FDC"/>
    <w:rsid w:val="00420B7E"/>
    <w:rsid w:val="00420C4A"/>
    <w:rsid w:val="00421016"/>
    <w:rsid w:val="00423360"/>
    <w:rsid w:val="00427558"/>
    <w:rsid w:val="004304FC"/>
    <w:rsid w:val="00431007"/>
    <w:rsid w:val="00432880"/>
    <w:rsid w:val="00432FF5"/>
    <w:rsid w:val="00433222"/>
    <w:rsid w:val="00435E55"/>
    <w:rsid w:val="00444837"/>
    <w:rsid w:val="0044695B"/>
    <w:rsid w:val="00447FE5"/>
    <w:rsid w:val="004537AD"/>
    <w:rsid w:val="00454DE7"/>
    <w:rsid w:val="004605D6"/>
    <w:rsid w:val="0046324A"/>
    <w:rsid w:val="00463D0D"/>
    <w:rsid w:val="00466CD1"/>
    <w:rsid w:val="00470DA2"/>
    <w:rsid w:val="0047166D"/>
    <w:rsid w:val="0047276D"/>
    <w:rsid w:val="00472932"/>
    <w:rsid w:val="00482329"/>
    <w:rsid w:val="00484252"/>
    <w:rsid w:val="004866DA"/>
    <w:rsid w:val="00493E28"/>
    <w:rsid w:val="00494E54"/>
    <w:rsid w:val="00495B7A"/>
    <w:rsid w:val="00496AC3"/>
    <w:rsid w:val="00496FD6"/>
    <w:rsid w:val="004976C9"/>
    <w:rsid w:val="004A3FC5"/>
    <w:rsid w:val="004A5C47"/>
    <w:rsid w:val="004B6B0A"/>
    <w:rsid w:val="004B6EC6"/>
    <w:rsid w:val="004B6FEF"/>
    <w:rsid w:val="004C3735"/>
    <w:rsid w:val="004D39CE"/>
    <w:rsid w:val="004E1619"/>
    <w:rsid w:val="004E3385"/>
    <w:rsid w:val="004E4B3E"/>
    <w:rsid w:val="004E4C6B"/>
    <w:rsid w:val="004E56FA"/>
    <w:rsid w:val="004F0BB1"/>
    <w:rsid w:val="004F2314"/>
    <w:rsid w:val="00502EB8"/>
    <w:rsid w:val="00505778"/>
    <w:rsid w:val="00511087"/>
    <w:rsid w:val="00512347"/>
    <w:rsid w:val="00513A40"/>
    <w:rsid w:val="00514D66"/>
    <w:rsid w:val="00515090"/>
    <w:rsid w:val="005245AE"/>
    <w:rsid w:val="005277E5"/>
    <w:rsid w:val="0053108E"/>
    <w:rsid w:val="005326C0"/>
    <w:rsid w:val="00533CE9"/>
    <w:rsid w:val="005363CC"/>
    <w:rsid w:val="00537DCB"/>
    <w:rsid w:val="00541C61"/>
    <w:rsid w:val="00541CD2"/>
    <w:rsid w:val="00543115"/>
    <w:rsid w:val="005443B6"/>
    <w:rsid w:val="0054542B"/>
    <w:rsid w:val="00545959"/>
    <w:rsid w:val="00552E62"/>
    <w:rsid w:val="0055434F"/>
    <w:rsid w:val="005551C6"/>
    <w:rsid w:val="00561863"/>
    <w:rsid w:val="00561970"/>
    <w:rsid w:val="00562395"/>
    <w:rsid w:val="005648F5"/>
    <w:rsid w:val="00564C00"/>
    <w:rsid w:val="00564FBC"/>
    <w:rsid w:val="00566FD0"/>
    <w:rsid w:val="00571948"/>
    <w:rsid w:val="00572C7F"/>
    <w:rsid w:val="00575AD3"/>
    <w:rsid w:val="005761CF"/>
    <w:rsid w:val="005769E2"/>
    <w:rsid w:val="005778B3"/>
    <w:rsid w:val="00577BE7"/>
    <w:rsid w:val="00580C81"/>
    <w:rsid w:val="005860E6"/>
    <w:rsid w:val="005924D9"/>
    <w:rsid w:val="00594052"/>
    <w:rsid w:val="00594206"/>
    <w:rsid w:val="00597203"/>
    <w:rsid w:val="005A389E"/>
    <w:rsid w:val="005B0BAB"/>
    <w:rsid w:val="005B1387"/>
    <w:rsid w:val="005B1F20"/>
    <w:rsid w:val="005B2982"/>
    <w:rsid w:val="005B2EDB"/>
    <w:rsid w:val="005B72C0"/>
    <w:rsid w:val="005C1A1C"/>
    <w:rsid w:val="005C28DA"/>
    <w:rsid w:val="005C3942"/>
    <w:rsid w:val="005C56AC"/>
    <w:rsid w:val="005E0EBA"/>
    <w:rsid w:val="005E0F69"/>
    <w:rsid w:val="005E159D"/>
    <w:rsid w:val="005E3E9B"/>
    <w:rsid w:val="005E517A"/>
    <w:rsid w:val="005E79A9"/>
    <w:rsid w:val="005F0703"/>
    <w:rsid w:val="005F09E7"/>
    <w:rsid w:val="005F0E17"/>
    <w:rsid w:val="005F7E24"/>
    <w:rsid w:val="006079B0"/>
    <w:rsid w:val="006113B1"/>
    <w:rsid w:val="0061310C"/>
    <w:rsid w:val="0061357E"/>
    <w:rsid w:val="00617E3D"/>
    <w:rsid w:val="00626C1E"/>
    <w:rsid w:val="00643C4D"/>
    <w:rsid w:val="006461FE"/>
    <w:rsid w:val="00654B8A"/>
    <w:rsid w:val="00655D32"/>
    <w:rsid w:val="006614B9"/>
    <w:rsid w:val="00661950"/>
    <w:rsid w:val="006649EB"/>
    <w:rsid w:val="006718BC"/>
    <w:rsid w:val="0068045E"/>
    <w:rsid w:val="00682F2C"/>
    <w:rsid w:val="00690ED0"/>
    <w:rsid w:val="006916FD"/>
    <w:rsid w:val="00694128"/>
    <w:rsid w:val="00695743"/>
    <w:rsid w:val="00697B0C"/>
    <w:rsid w:val="006A0A48"/>
    <w:rsid w:val="006A0D2E"/>
    <w:rsid w:val="006A11C8"/>
    <w:rsid w:val="006A33F0"/>
    <w:rsid w:val="006A3BE6"/>
    <w:rsid w:val="006A430B"/>
    <w:rsid w:val="006A483B"/>
    <w:rsid w:val="006A51F9"/>
    <w:rsid w:val="006B50C3"/>
    <w:rsid w:val="006B57E4"/>
    <w:rsid w:val="006C0979"/>
    <w:rsid w:val="006C3C9D"/>
    <w:rsid w:val="006C654A"/>
    <w:rsid w:val="006C7F2F"/>
    <w:rsid w:val="006D5AA3"/>
    <w:rsid w:val="006E2C47"/>
    <w:rsid w:val="006E6208"/>
    <w:rsid w:val="006F021C"/>
    <w:rsid w:val="006F03C2"/>
    <w:rsid w:val="006F50B2"/>
    <w:rsid w:val="006F5308"/>
    <w:rsid w:val="006F5803"/>
    <w:rsid w:val="00702DB9"/>
    <w:rsid w:val="007032AB"/>
    <w:rsid w:val="007042CF"/>
    <w:rsid w:val="007045C0"/>
    <w:rsid w:val="00710A6D"/>
    <w:rsid w:val="00710F9C"/>
    <w:rsid w:val="0071359D"/>
    <w:rsid w:val="00715609"/>
    <w:rsid w:val="0071610F"/>
    <w:rsid w:val="00716732"/>
    <w:rsid w:val="00724414"/>
    <w:rsid w:val="00726055"/>
    <w:rsid w:val="00732B8B"/>
    <w:rsid w:val="00732F0F"/>
    <w:rsid w:val="00733388"/>
    <w:rsid w:val="00734078"/>
    <w:rsid w:val="00735C09"/>
    <w:rsid w:val="007370D1"/>
    <w:rsid w:val="007452BC"/>
    <w:rsid w:val="00747CAD"/>
    <w:rsid w:val="007518C3"/>
    <w:rsid w:val="00751A4A"/>
    <w:rsid w:val="00752457"/>
    <w:rsid w:val="00752FA5"/>
    <w:rsid w:val="007557B8"/>
    <w:rsid w:val="00757F61"/>
    <w:rsid w:val="0076373D"/>
    <w:rsid w:val="00765865"/>
    <w:rsid w:val="00770C4B"/>
    <w:rsid w:val="00774B44"/>
    <w:rsid w:val="00776107"/>
    <w:rsid w:val="00781558"/>
    <w:rsid w:val="0078380C"/>
    <w:rsid w:val="00791143"/>
    <w:rsid w:val="00793F91"/>
    <w:rsid w:val="0079622C"/>
    <w:rsid w:val="0079758A"/>
    <w:rsid w:val="00797729"/>
    <w:rsid w:val="007978F6"/>
    <w:rsid w:val="00797DA2"/>
    <w:rsid w:val="007A36CF"/>
    <w:rsid w:val="007A7993"/>
    <w:rsid w:val="007B1713"/>
    <w:rsid w:val="007C0745"/>
    <w:rsid w:val="007C3DD8"/>
    <w:rsid w:val="007C458E"/>
    <w:rsid w:val="007C72E6"/>
    <w:rsid w:val="007D0C0E"/>
    <w:rsid w:val="007D4640"/>
    <w:rsid w:val="007D6ADA"/>
    <w:rsid w:val="007D7205"/>
    <w:rsid w:val="007E0661"/>
    <w:rsid w:val="007E0CC0"/>
    <w:rsid w:val="00800CD9"/>
    <w:rsid w:val="008021BB"/>
    <w:rsid w:val="008033C2"/>
    <w:rsid w:val="00804FEE"/>
    <w:rsid w:val="008055B2"/>
    <w:rsid w:val="00805EA5"/>
    <w:rsid w:val="008107A8"/>
    <w:rsid w:val="0081088F"/>
    <w:rsid w:val="00811530"/>
    <w:rsid w:val="00814286"/>
    <w:rsid w:val="00823CDC"/>
    <w:rsid w:val="00827BB0"/>
    <w:rsid w:val="00833C4D"/>
    <w:rsid w:val="00841B46"/>
    <w:rsid w:val="00843B8F"/>
    <w:rsid w:val="00845D86"/>
    <w:rsid w:val="00847AA4"/>
    <w:rsid w:val="00851647"/>
    <w:rsid w:val="00851A7B"/>
    <w:rsid w:val="00851DDF"/>
    <w:rsid w:val="0085222F"/>
    <w:rsid w:val="00860269"/>
    <w:rsid w:val="00864782"/>
    <w:rsid w:val="00865284"/>
    <w:rsid w:val="00875A90"/>
    <w:rsid w:val="00876A08"/>
    <w:rsid w:val="008806B2"/>
    <w:rsid w:val="00882105"/>
    <w:rsid w:val="00884DCD"/>
    <w:rsid w:val="00896B59"/>
    <w:rsid w:val="008A2AE9"/>
    <w:rsid w:val="008A3CEA"/>
    <w:rsid w:val="008A4730"/>
    <w:rsid w:val="008A5C22"/>
    <w:rsid w:val="008B1450"/>
    <w:rsid w:val="008B15BA"/>
    <w:rsid w:val="008B279D"/>
    <w:rsid w:val="008B4289"/>
    <w:rsid w:val="008B5706"/>
    <w:rsid w:val="008C4216"/>
    <w:rsid w:val="008C4C89"/>
    <w:rsid w:val="008C7BEE"/>
    <w:rsid w:val="008D3892"/>
    <w:rsid w:val="008D4B8A"/>
    <w:rsid w:val="008D5C0D"/>
    <w:rsid w:val="008D6EF8"/>
    <w:rsid w:val="008F094A"/>
    <w:rsid w:val="008F64F0"/>
    <w:rsid w:val="00900B9E"/>
    <w:rsid w:val="00901152"/>
    <w:rsid w:val="00901AD5"/>
    <w:rsid w:val="00901C68"/>
    <w:rsid w:val="009047C6"/>
    <w:rsid w:val="009072C0"/>
    <w:rsid w:val="00907BE9"/>
    <w:rsid w:val="00910210"/>
    <w:rsid w:val="0091153D"/>
    <w:rsid w:val="009134DC"/>
    <w:rsid w:val="0093236F"/>
    <w:rsid w:val="00933B79"/>
    <w:rsid w:val="00933D34"/>
    <w:rsid w:val="00933ED0"/>
    <w:rsid w:val="00937056"/>
    <w:rsid w:val="00951CC7"/>
    <w:rsid w:val="0095275B"/>
    <w:rsid w:val="00960173"/>
    <w:rsid w:val="009638B2"/>
    <w:rsid w:val="009664FC"/>
    <w:rsid w:val="00967051"/>
    <w:rsid w:val="00967214"/>
    <w:rsid w:val="009720FF"/>
    <w:rsid w:val="00975B3C"/>
    <w:rsid w:val="00981E33"/>
    <w:rsid w:val="00982C67"/>
    <w:rsid w:val="0098310D"/>
    <w:rsid w:val="009843BC"/>
    <w:rsid w:val="00985AB9"/>
    <w:rsid w:val="00992DFB"/>
    <w:rsid w:val="00994900"/>
    <w:rsid w:val="009A14AE"/>
    <w:rsid w:val="009A2AAA"/>
    <w:rsid w:val="009B0640"/>
    <w:rsid w:val="009B1884"/>
    <w:rsid w:val="009B2DBC"/>
    <w:rsid w:val="009B3E49"/>
    <w:rsid w:val="009C26BD"/>
    <w:rsid w:val="009C3F7B"/>
    <w:rsid w:val="009C5C45"/>
    <w:rsid w:val="009D0CA6"/>
    <w:rsid w:val="009E4CE0"/>
    <w:rsid w:val="009E7580"/>
    <w:rsid w:val="009F275B"/>
    <w:rsid w:val="00A05581"/>
    <w:rsid w:val="00A212C9"/>
    <w:rsid w:val="00A21427"/>
    <w:rsid w:val="00A30751"/>
    <w:rsid w:val="00A3241A"/>
    <w:rsid w:val="00A337CD"/>
    <w:rsid w:val="00A35C05"/>
    <w:rsid w:val="00A4263E"/>
    <w:rsid w:val="00A4327C"/>
    <w:rsid w:val="00A4678A"/>
    <w:rsid w:val="00A473F4"/>
    <w:rsid w:val="00A573AB"/>
    <w:rsid w:val="00A6022F"/>
    <w:rsid w:val="00A6251E"/>
    <w:rsid w:val="00A63E45"/>
    <w:rsid w:val="00A67297"/>
    <w:rsid w:val="00A67B5E"/>
    <w:rsid w:val="00A71792"/>
    <w:rsid w:val="00A719E1"/>
    <w:rsid w:val="00A75E46"/>
    <w:rsid w:val="00A83A17"/>
    <w:rsid w:val="00A84314"/>
    <w:rsid w:val="00A84B70"/>
    <w:rsid w:val="00A84C46"/>
    <w:rsid w:val="00A85B77"/>
    <w:rsid w:val="00A8772D"/>
    <w:rsid w:val="00A900D3"/>
    <w:rsid w:val="00A905F0"/>
    <w:rsid w:val="00A93962"/>
    <w:rsid w:val="00A9685A"/>
    <w:rsid w:val="00AA0B5B"/>
    <w:rsid w:val="00AA10DA"/>
    <w:rsid w:val="00AA4EE5"/>
    <w:rsid w:val="00AB16D7"/>
    <w:rsid w:val="00AB1FB5"/>
    <w:rsid w:val="00AB3B90"/>
    <w:rsid w:val="00AC10F1"/>
    <w:rsid w:val="00AC13B1"/>
    <w:rsid w:val="00AC18C2"/>
    <w:rsid w:val="00AC37FB"/>
    <w:rsid w:val="00AC39E1"/>
    <w:rsid w:val="00AC49A5"/>
    <w:rsid w:val="00AD3015"/>
    <w:rsid w:val="00AD631F"/>
    <w:rsid w:val="00AD6655"/>
    <w:rsid w:val="00AE2352"/>
    <w:rsid w:val="00AE7249"/>
    <w:rsid w:val="00AF0D38"/>
    <w:rsid w:val="00AF3047"/>
    <w:rsid w:val="00AF44E1"/>
    <w:rsid w:val="00B04D6D"/>
    <w:rsid w:val="00B05097"/>
    <w:rsid w:val="00B065A6"/>
    <w:rsid w:val="00B0778E"/>
    <w:rsid w:val="00B110F9"/>
    <w:rsid w:val="00B13664"/>
    <w:rsid w:val="00B20498"/>
    <w:rsid w:val="00B20DB4"/>
    <w:rsid w:val="00B21976"/>
    <w:rsid w:val="00B306AA"/>
    <w:rsid w:val="00B32C8C"/>
    <w:rsid w:val="00B50575"/>
    <w:rsid w:val="00B53853"/>
    <w:rsid w:val="00B550F7"/>
    <w:rsid w:val="00B65982"/>
    <w:rsid w:val="00B66918"/>
    <w:rsid w:val="00B7357F"/>
    <w:rsid w:val="00B73BEF"/>
    <w:rsid w:val="00B75ED2"/>
    <w:rsid w:val="00B869E2"/>
    <w:rsid w:val="00B97EEC"/>
    <w:rsid w:val="00BA72CE"/>
    <w:rsid w:val="00BB12BF"/>
    <w:rsid w:val="00BB3F4A"/>
    <w:rsid w:val="00BB77A8"/>
    <w:rsid w:val="00BC5C7E"/>
    <w:rsid w:val="00BD0360"/>
    <w:rsid w:val="00BD1617"/>
    <w:rsid w:val="00BD4958"/>
    <w:rsid w:val="00BE0558"/>
    <w:rsid w:val="00BE73C1"/>
    <w:rsid w:val="00BF0BCC"/>
    <w:rsid w:val="00BF7992"/>
    <w:rsid w:val="00C000C6"/>
    <w:rsid w:val="00C00661"/>
    <w:rsid w:val="00C01B69"/>
    <w:rsid w:val="00C03385"/>
    <w:rsid w:val="00C03AF6"/>
    <w:rsid w:val="00C06567"/>
    <w:rsid w:val="00C06CA5"/>
    <w:rsid w:val="00C07031"/>
    <w:rsid w:val="00C0780A"/>
    <w:rsid w:val="00C11693"/>
    <w:rsid w:val="00C12DB9"/>
    <w:rsid w:val="00C14225"/>
    <w:rsid w:val="00C15466"/>
    <w:rsid w:val="00C209A4"/>
    <w:rsid w:val="00C21D04"/>
    <w:rsid w:val="00C26649"/>
    <w:rsid w:val="00C306C2"/>
    <w:rsid w:val="00C307BF"/>
    <w:rsid w:val="00C319B7"/>
    <w:rsid w:val="00C327CD"/>
    <w:rsid w:val="00C35C75"/>
    <w:rsid w:val="00C35FD8"/>
    <w:rsid w:val="00C51F1E"/>
    <w:rsid w:val="00C524BA"/>
    <w:rsid w:val="00C52686"/>
    <w:rsid w:val="00C54A4F"/>
    <w:rsid w:val="00C618A3"/>
    <w:rsid w:val="00C62D69"/>
    <w:rsid w:val="00C64D44"/>
    <w:rsid w:val="00C67E7A"/>
    <w:rsid w:val="00C70816"/>
    <w:rsid w:val="00C7706F"/>
    <w:rsid w:val="00C94C0A"/>
    <w:rsid w:val="00C96F1F"/>
    <w:rsid w:val="00CA0C7D"/>
    <w:rsid w:val="00CA7098"/>
    <w:rsid w:val="00CA7D5D"/>
    <w:rsid w:val="00CB269C"/>
    <w:rsid w:val="00CB39F5"/>
    <w:rsid w:val="00CB7548"/>
    <w:rsid w:val="00CB7D9C"/>
    <w:rsid w:val="00CC44EB"/>
    <w:rsid w:val="00CC7228"/>
    <w:rsid w:val="00CD7AF5"/>
    <w:rsid w:val="00CE2863"/>
    <w:rsid w:val="00CF099B"/>
    <w:rsid w:val="00CF1B21"/>
    <w:rsid w:val="00CF61B5"/>
    <w:rsid w:val="00CF7FDA"/>
    <w:rsid w:val="00D006D7"/>
    <w:rsid w:val="00D0141A"/>
    <w:rsid w:val="00D04E1D"/>
    <w:rsid w:val="00D1313C"/>
    <w:rsid w:val="00D27F63"/>
    <w:rsid w:val="00D30157"/>
    <w:rsid w:val="00D31D3A"/>
    <w:rsid w:val="00D339BA"/>
    <w:rsid w:val="00D36B5F"/>
    <w:rsid w:val="00D40367"/>
    <w:rsid w:val="00D42AC1"/>
    <w:rsid w:val="00D47BD0"/>
    <w:rsid w:val="00D537A4"/>
    <w:rsid w:val="00D53D9A"/>
    <w:rsid w:val="00D616B5"/>
    <w:rsid w:val="00D63A72"/>
    <w:rsid w:val="00D64F74"/>
    <w:rsid w:val="00D704A5"/>
    <w:rsid w:val="00D71967"/>
    <w:rsid w:val="00D73214"/>
    <w:rsid w:val="00D73F63"/>
    <w:rsid w:val="00D81C2F"/>
    <w:rsid w:val="00D83615"/>
    <w:rsid w:val="00D85BD8"/>
    <w:rsid w:val="00D860DB"/>
    <w:rsid w:val="00D90ACE"/>
    <w:rsid w:val="00D944BA"/>
    <w:rsid w:val="00DA19A4"/>
    <w:rsid w:val="00DA2716"/>
    <w:rsid w:val="00DA72B3"/>
    <w:rsid w:val="00DA7A97"/>
    <w:rsid w:val="00DB0B10"/>
    <w:rsid w:val="00DB2CE4"/>
    <w:rsid w:val="00DB6E42"/>
    <w:rsid w:val="00DC0177"/>
    <w:rsid w:val="00DC085A"/>
    <w:rsid w:val="00DC1132"/>
    <w:rsid w:val="00DC3711"/>
    <w:rsid w:val="00DC4EB9"/>
    <w:rsid w:val="00DD1539"/>
    <w:rsid w:val="00DD76E2"/>
    <w:rsid w:val="00DD7936"/>
    <w:rsid w:val="00DE5D19"/>
    <w:rsid w:val="00DE6C9F"/>
    <w:rsid w:val="00DE6CD0"/>
    <w:rsid w:val="00DF01F9"/>
    <w:rsid w:val="00DF0386"/>
    <w:rsid w:val="00DF4439"/>
    <w:rsid w:val="00DF660F"/>
    <w:rsid w:val="00DF6D54"/>
    <w:rsid w:val="00DF6F26"/>
    <w:rsid w:val="00DF6FC3"/>
    <w:rsid w:val="00E01FFC"/>
    <w:rsid w:val="00E028E5"/>
    <w:rsid w:val="00E0457E"/>
    <w:rsid w:val="00E067F8"/>
    <w:rsid w:val="00E12F09"/>
    <w:rsid w:val="00E16BFE"/>
    <w:rsid w:val="00E20DB5"/>
    <w:rsid w:val="00E22D00"/>
    <w:rsid w:val="00E22F3F"/>
    <w:rsid w:val="00E23025"/>
    <w:rsid w:val="00E234E6"/>
    <w:rsid w:val="00E25E1F"/>
    <w:rsid w:val="00E41F84"/>
    <w:rsid w:val="00E42E17"/>
    <w:rsid w:val="00E46493"/>
    <w:rsid w:val="00E47021"/>
    <w:rsid w:val="00E50DCC"/>
    <w:rsid w:val="00E5778E"/>
    <w:rsid w:val="00E61FE5"/>
    <w:rsid w:val="00E664BD"/>
    <w:rsid w:val="00E67C72"/>
    <w:rsid w:val="00E703BF"/>
    <w:rsid w:val="00E70962"/>
    <w:rsid w:val="00E76C29"/>
    <w:rsid w:val="00E83C09"/>
    <w:rsid w:val="00E84F43"/>
    <w:rsid w:val="00E8641F"/>
    <w:rsid w:val="00E86C53"/>
    <w:rsid w:val="00E901D6"/>
    <w:rsid w:val="00EA043A"/>
    <w:rsid w:val="00EB2804"/>
    <w:rsid w:val="00EB66A5"/>
    <w:rsid w:val="00EC1C4D"/>
    <w:rsid w:val="00EC2AD0"/>
    <w:rsid w:val="00ED0B91"/>
    <w:rsid w:val="00ED65A6"/>
    <w:rsid w:val="00EE0F26"/>
    <w:rsid w:val="00EE30BB"/>
    <w:rsid w:val="00EE65C9"/>
    <w:rsid w:val="00EE7D65"/>
    <w:rsid w:val="00EF25E4"/>
    <w:rsid w:val="00EF347D"/>
    <w:rsid w:val="00F010B2"/>
    <w:rsid w:val="00F02F0B"/>
    <w:rsid w:val="00F06E90"/>
    <w:rsid w:val="00F127A6"/>
    <w:rsid w:val="00F155A5"/>
    <w:rsid w:val="00F164C0"/>
    <w:rsid w:val="00F23682"/>
    <w:rsid w:val="00F237AE"/>
    <w:rsid w:val="00F26524"/>
    <w:rsid w:val="00F269CC"/>
    <w:rsid w:val="00F40915"/>
    <w:rsid w:val="00F41035"/>
    <w:rsid w:val="00F4171E"/>
    <w:rsid w:val="00F420E2"/>
    <w:rsid w:val="00F42B3B"/>
    <w:rsid w:val="00F44A92"/>
    <w:rsid w:val="00F50E12"/>
    <w:rsid w:val="00F528FE"/>
    <w:rsid w:val="00F57C9D"/>
    <w:rsid w:val="00F62B06"/>
    <w:rsid w:val="00F67C2F"/>
    <w:rsid w:val="00F70712"/>
    <w:rsid w:val="00F7292A"/>
    <w:rsid w:val="00F776DF"/>
    <w:rsid w:val="00F81D37"/>
    <w:rsid w:val="00F84788"/>
    <w:rsid w:val="00F8700B"/>
    <w:rsid w:val="00F970DE"/>
    <w:rsid w:val="00FA13C3"/>
    <w:rsid w:val="00FA41B7"/>
    <w:rsid w:val="00FB555A"/>
    <w:rsid w:val="00FC136B"/>
    <w:rsid w:val="00FC4A53"/>
    <w:rsid w:val="00FC544D"/>
    <w:rsid w:val="00FC594A"/>
    <w:rsid w:val="00FD27EF"/>
    <w:rsid w:val="00FD3EBB"/>
    <w:rsid w:val="00FE1185"/>
    <w:rsid w:val="00FE5BD0"/>
    <w:rsid w:val="00FF14EB"/>
    <w:rsid w:val="00FF38AE"/>
    <w:rsid w:val="00FF5B1B"/>
    <w:rsid w:val="00FF6A36"/>
    <w:rsid w:val="00FF6DC5"/>
    <w:rsid w:val="5FF5FB1A"/>
    <w:rsid w:val="5FFF28E5"/>
    <w:rsid w:val="709FEFC5"/>
    <w:rsid w:val="757EFB74"/>
    <w:rsid w:val="7BD98411"/>
    <w:rsid w:val="7F78E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86453FE"/>
  <w15:docId w15:val="{2E81087D-056D-4131-897F-0E64A8AB6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等线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semiHidden="1" w:unhideWhenUsed="1" w:qFormat="1"/>
    <w:lsdException w:name="line number" w:semiHidden="1" w:uiPriority="0" w:unhideWhenUsed="1"/>
    <w:lsdException w:name="page number" w:qFormat="1"/>
    <w:lsdException w:name="endnote reference" w:semiHidden="1" w:uiPriority="0" w:unhideWhenUsed="1" w:qFormat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7FE5"/>
    <w:pPr>
      <w:tabs>
        <w:tab w:val="left" w:pos="360"/>
        <w:tab w:val="right" w:pos="9360"/>
      </w:tabs>
    </w:pPr>
    <w:rPr>
      <w:rFonts w:ascii="Times New Roman" w:eastAsia="宋体" w:hAnsi="Times New Roman" w:cs="Times New Roman"/>
      <w:sz w:val="21"/>
      <w:lang w:eastAsia="en-US"/>
    </w:rPr>
  </w:style>
  <w:style w:type="paragraph" w:styleId="1">
    <w:name w:val="heading 1"/>
    <w:basedOn w:val="a1"/>
    <w:next w:val="a1"/>
    <w:link w:val="10"/>
    <w:qFormat/>
    <w:pPr>
      <w:keepNext/>
      <w:spacing w:beforeLines="50" w:before="50" w:afterLines="50" w:after="50" w:line="400" w:lineRule="exact"/>
      <w:jc w:val="center"/>
      <w:outlineLvl w:val="0"/>
    </w:pPr>
    <w:rPr>
      <w:rFonts w:eastAsia="黑体" w:cs="Arial"/>
      <w:bCs/>
      <w:caps/>
      <w:kern w:val="32"/>
      <w:sz w:val="28"/>
      <w:szCs w:val="24"/>
    </w:rPr>
  </w:style>
  <w:style w:type="paragraph" w:styleId="2">
    <w:name w:val="heading 2"/>
    <w:basedOn w:val="a1"/>
    <w:next w:val="a1"/>
    <w:link w:val="20"/>
    <w:qFormat/>
    <w:pPr>
      <w:keepNext/>
      <w:spacing w:beforeLines="50" w:before="50" w:afterLines="50" w:after="50" w:line="400" w:lineRule="exact"/>
      <w:outlineLvl w:val="1"/>
    </w:pPr>
    <w:rPr>
      <w:rFonts w:eastAsia="黑体" w:cs="Arial"/>
      <w:bCs/>
      <w:iCs/>
      <w:sz w:val="28"/>
      <w:szCs w:val="28"/>
    </w:rPr>
  </w:style>
  <w:style w:type="paragraph" w:styleId="3">
    <w:name w:val="heading 3"/>
    <w:basedOn w:val="a2"/>
    <w:next w:val="a1"/>
    <w:link w:val="30"/>
    <w:qFormat/>
    <w:pPr>
      <w:spacing w:beforeLines="50" w:before="50" w:afterLines="50" w:after="50"/>
      <w:ind w:firstLineChars="0" w:firstLine="0"/>
      <w:outlineLvl w:val="2"/>
    </w:pPr>
    <w:rPr>
      <w:rFonts w:eastAsia="黑体"/>
      <w:sz w:val="24"/>
    </w:rPr>
  </w:style>
  <w:style w:type="paragraph" w:styleId="4">
    <w:name w:val="heading 4"/>
    <w:basedOn w:val="a1"/>
    <w:next w:val="a1"/>
    <w:link w:val="40"/>
    <w:unhideWhenUsed/>
    <w:qFormat/>
    <w:rsid w:val="00B306AA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kern w:val="2"/>
      <w:sz w:val="28"/>
      <w:szCs w:val="28"/>
      <w:lang w:eastAsia="zh-CN"/>
    </w:rPr>
  </w:style>
  <w:style w:type="paragraph" w:styleId="5">
    <w:name w:val="heading 5"/>
    <w:basedOn w:val="a1"/>
    <w:next w:val="a1"/>
    <w:link w:val="50"/>
    <w:uiPriority w:val="9"/>
    <w:unhideWhenUsed/>
    <w:qFormat/>
    <w:rsid w:val="00B306AA"/>
    <w:pPr>
      <w:keepNext/>
      <w:keepLines/>
      <w:widowControl w:val="0"/>
      <w:tabs>
        <w:tab w:val="clear" w:pos="360"/>
        <w:tab w:val="clear" w:pos="9360"/>
      </w:tabs>
      <w:spacing w:before="280" w:after="290" w:line="376" w:lineRule="auto"/>
      <w:jc w:val="both"/>
      <w:outlineLvl w:val="4"/>
    </w:pPr>
    <w:rPr>
      <w:b/>
      <w:bCs/>
      <w:kern w:val="2"/>
      <w:sz w:val="28"/>
      <w:szCs w:val="28"/>
      <w:lang w:eastAsia="zh-CN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qFormat/>
    <w:pPr>
      <w:spacing w:line="400" w:lineRule="exact"/>
      <w:ind w:firstLineChars="200" w:firstLine="1687"/>
    </w:pPr>
  </w:style>
  <w:style w:type="paragraph" w:styleId="TOC7">
    <w:name w:val="toc 7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1260"/>
    </w:pPr>
    <w:rPr>
      <w:rFonts w:asciiTheme="minorHAnsi" w:eastAsiaTheme="minorHAnsi"/>
      <w:sz w:val="18"/>
      <w:szCs w:val="18"/>
    </w:rPr>
  </w:style>
  <w:style w:type="paragraph" w:styleId="TOC5">
    <w:name w:val="toc 5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840"/>
    </w:pPr>
    <w:rPr>
      <w:rFonts w:asciiTheme="minorHAnsi" w:eastAsiaTheme="minorHAnsi"/>
      <w:sz w:val="18"/>
      <w:szCs w:val="18"/>
    </w:rPr>
  </w:style>
  <w:style w:type="paragraph" w:styleId="TOC3">
    <w:name w:val="toc 3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420"/>
    </w:pPr>
    <w:rPr>
      <w:rFonts w:asciiTheme="minorHAnsi" w:eastAsiaTheme="minorHAnsi"/>
      <w:i/>
      <w:iCs/>
      <w:sz w:val="20"/>
    </w:rPr>
  </w:style>
  <w:style w:type="paragraph" w:styleId="TOC8">
    <w:name w:val="toc 8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1470"/>
    </w:pPr>
    <w:rPr>
      <w:rFonts w:asciiTheme="minorHAnsi" w:eastAsiaTheme="minorHAnsi"/>
      <w:sz w:val="18"/>
      <w:szCs w:val="18"/>
    </w:rPr>
  </w:style>
  <w:style w:type="paragraph" w:styleId="a7">
    <w:name w:val="Balloon Text"/>
    <w:basedOn w:val="a1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1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1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clear" w:pos="360"/>
        <w:tab w:val="clear" w:pos="9360"/>
      </w:tabs>
      <w:spacing w:before="120" w:after="120"/>
    </w:pPr>
    <w:rPr>
      <w:rFonts w:asciiTheme="minorHAnsi" w:eastAsiaTheme="minorHAnsi"/>
      <w:b/>
      <w:bCs/>
      <w:caps/>
      <w:sz w:val="20"/>
    </w:rPr>
  </w:style>
  <w:style w:type="paragraph" w:styleId="TOC4">
    <w:name w:val="toc 4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630"/>
    </w:pPr>
    <w:rPr>
      <w:rFonts w:asciiTheme="minorHAnsi" w:eastAsiaTheme="minorHAnsi"/>
      <w:sz w:val="18"/>
      <w:szCs w:val="18"/>
    </w:rPr>
  </w:style>
  <w:style w:type="paragraph" w:styleId="ad">
    <w:name w:val="footnote text"/>
    <w:basedOn w:val="a1"/>
    <w:link w:val="ae"/>
    <w:uiPriority w:val="99"/>
    <w:qFormat/>
    <w:pPr>
      <w:snapToGrid w:val="0"/>
    </w:pPr>
    <w:rPr>
      <w:sz w:val="18"/>
      <w:szCs w:val="18"/>
    </w:rPr>
  </w:style>
  <w:style w:type="paragraph" w:styleId="TOC6">
    <w:name w:val="toc 6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1050"/>
    </w:pPr>
    <w:rPr>
      <w:rFonts w:asciiTheme="minorHAnsi" w:eastAsiaTheme="minorHAnsi"/>
      <w:sz w:val="18"/>
      <w:szCs w:val="18"/>
    </w:rPr>
  </w:style>
  <w:style w:type="paragraph" w:styleId="TOC2">
    <w:name w:val="toc 2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210"/>
    </w:pPr>
    <w:rPr>
      <w:rFonts w:asciiTheme="minorHAnsi" w:eastAsiaTheme="minorHAnsi"/>
      <w:smallCaps/>
      <w:sz w:val="20"/>
    </w:rPr>
  </w:style>
  <w:style w:type="paragraph" w:styleId="TOC9">
    <w:name w:val="toc 9"/>
    <w:basedOn w:val="a1"/>
    <w:next w:val="a1"/>
    <w:uiPriority w:val="39"/>
    <w:unhideWhenUsed/>
    <w:qFormat/>
    <w:pPr>
      <w:tabs>
        <w:tab w:val="clear" w:pos="360"/>
        <w:tab w:val="clear" w:pos="9360"/>
      </w:tabs>
      <w:ind w:left="1680"/>
    </w:pPr>
    <w:rPr>
      <w:rFonts w:asciiTheme="minorHAnsi" w:eastAsiaTheme="minorHAnsi"/>
      <w:sz w:val="18"/>
      <w:szCs w:val="18"/>
    </w:rPr>
  </w:style>
  <w:style w:type="paragraph" w:styleId="af">
    <w:name w:val="Normal (Web)"/>
    <w:basedOn w:val="a1"/>
    <w:uiPriority w:val="99"/>
    <w:unhideWhenUsed/>
    <w:qFormat/>
    <w:pPr>
      <w:tabs>
        <w:tab w:val="clear" w:pos="360"/>
        <w:tab w:val="clear" w:pos="9360"/>
      </w:tabs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styleId="af0">
    <w:name w:val="Title"/>
    <w:basedOn w:val="a1"/>
    <w:next w:val="a1"/>
    <w:link w:val="af1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f2">
    <w:name w:val="Table Grid"/>
    <w:basedOn w:val="a4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3"/>
    <w:uiPriority w:val="22"/>
    <w:qFormat/>
    <w:rPr>
      <w:b/>
      <w:bCs/>
    </w:rPr>
  </w:style>
  <w:style w:type="character" w:styleId="af4">
    <w:name w:val="page number"/>
    <w:basedOn w:val="a3"/>
    <w:uiPriority w:val="99"/>
    <w:qFormat/>
  </w:style>
  <w:style w:type="character" w:styleId="af5">
    <w:name w:val="Hyperlink"/>
    <w:basedOn w:val="a3"/>
    <w:uiPriority w:val="99"/>
    <w:unhideWhenUsed/>
    <w:qFormat/>
    <w:rPr>
      <w:color w:val="0563C1" w:themeColor="hyperlink"/>
      <w:u w:val="single"/>
    </w:rPr>
  </w:style>
  <w:style w:type="character" w:styleId="af6">
    <w:name w:val="footnote reference"/>
    <w:basedOn w:val="a3"/>
    <w:uiPriority w:val="99"/>
    <w:qFormat/>
    <w:rPr>
      <w:vertAlign w:val="superscript"/>
    </w:rPr>
  </w:style>
  <w:style w:type="character" w:customStyle="1" w:styleId="10">
    <w:name w:val="标题 1 字符"/>
    <w:basedOn w:val="a3"/>
    <w:link w:val="1"/>
    <w:qFormat/>
    <w:rPr>
      <w:rFonts w:ascii="Times New Roman" w:eastAsia="黑体" w:hAnsi="Times New Roman" w:cs="Arial"/>
      <w:bCs/>
      <w:caps/>
      <w:kern w:val="32"/>
      <w:sz w:val="28"/>
      <w:szCs w:val="24"/>
      <w:lang w:eastAsia="en-US"/>
    </w:rPr>
  </w:style>
  <w:style w:type="character" w:customStyle="1" w:styleId="20">
    <w:name w:val="标题 2 字符"/>
    <w:basedOn w:val="a3"/>
    <w:link w:val="2"/>
    <w:qFormat/>
    <w:rPr>
      <w:rFonts w:ascii="Times New Roman" w:eastAsia="黑体" w:hAnsi="Times New Roman" w:cs="Arial"/>
      <w:bCs/>
      <w:iCs/>
      <w:kern w:val="0"/>
      <w:sz w:val="28"/>
      <w:szCs w:val="28"/>
      <w:lang w:eastAsia="en-US"/>
    </w:rPr>
  </w:style>
  <w:style w:type="character" w:customStyle="1" w:styleId="a6">
    <w:name w:val="正文文本 字符"/>
    <w:basedOn w:val="a3"/>
    <w:link w:val="a2"/>
    <w:qFormat/>
    <w:rPr>
      <w:rFonts w:ascii="Times New Roman" w:eastAsia="宋体" w:hAnsi="Times New Roman" w:cs="Times New Roman"/>
      <w:kern w:val="0"/>
      <w:szCs w:val="20"/>
      <w:lang w:eastAsia="en-US"/>
    </w:rPr>
  </w:style>
  <w:style w:type="character" w:customStyle="1" w:styleId="30">
    <w:name w:val="标题 3 字符"/>
    <w:basedOn w:val="a3"/>
    <w:link w:val="3"/>
    <w:qFormat/>
    <w:rPr>
      <w:rFonts w:ascii="Times New Roman" w:eastAsia="黑体" w:hAnsi="Times New Roman" w:cs="Times New Roman"/>
      <w:kern w:val="0"/>
      <w:sz w:val="24"/>
      <w:szCs w:val="20"/>
      <w:lang w:eastAsia="en-US"/>
    </w:rPr>
  </w:style>
  <w:style w:type="character" w:customStyle="1" w:styleId="ac">
    <w:name w:val="页眉 字符"/>
    <w:basedOn w:val="a3"/>
    <w:link w:val="ab"/>
    <w:uiPriority w:val="99"/>
    <w:rPr>
      <w:sz w:val="18"/>
      <w:szCs w:val="18"/>
    </w:rPr>
  </w:style>
  <w:style w:type="character" w:customStyle="1" w:styleId="aa">
    <w:name w:val="页脚 字符"/>
    <w:basedOn w:val="a3"/>
    <w:link w:val="a9"/>
    <w:uiPriority w:val="99"/>
    <w:qFormat/>
    <w:rPr>
      <w:sz w:val="18"/>
      <w:szCs w:val="18"/>
    </w:rPr>
  </w:style>
  <w:style w:type="character" w:customStyle="1" w:styleId="a8">
    <w:name w:val="批注框文本 字符"/>
    <w:basedOn w:val="a3"/>
    <w:link w:val="a7"/>
    <w:uiPriority w:val="99"/>
    <w:qFormat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character" w:customStyle="1" w:styleId="ae">
    <w:name w:val="脚注文本 字符"/>
    <w:basedOn w:val="a3"/>
    <w:link w:val="ad"/>
    <w:uiPriority w:val="99"/>
    <w:qFormat/>
    <w:rPr>
      <w:rFonts w:ascii="Times New Roman" w:eastAsia="宋体" w:hAnsi="Times New Roman" w:cs="Times New Roman"/>
      <w:kern w:val="0"/>
      <w:sz w:val="18"/>
      <w:szCs w:val="18"/>
      <w:lang w:eastAsia="en-US"/>
    </w:rPr>
  </w:style>
  <w:style w:type="character" w:customStyle="1" w:styleId="af1">
    <w:name w:val="标题 字符"/>
    <w:basedOn w:val="a3"/>
    <w:link w:val="af0"/>
    <w:qFormat/>
    <w:rPr>
      <w:rFonts w:asciiTheme="majorHAnsi" w:eastAsia="宋体" w:hAnsiTheme="majorHAnsi" w:cstheme="majorBidi"/>
      <w:b/>
      <w:bCs/>
      <w:kern w:val="0"/>
      <w:sz w:val="32"/>
      <w:szCs w:val="32"/>
      <w:lang w:eastAsia="en-US"/>
    </w:rPr>
  </w:style>
  <w:style w:type="paragraph" w:customStyle="1" w:styleId="11">
    <w:name w:val="论文标题1"/>
    <w:basedOn w:val="1"/>
    <w:link w:val="12"/>
    <w:qFormat/>
    <w:pPr>
      <w:outlineLvl w:val="1"/>
    </w:pPr>
    <w:rPr>
      <w:szCs w:val="28"/>
      <w:lang w:val="it-IT"/>
    </w:rPr>
  </w:style>
  <w:style w:type="paragraph" w:customStyle="1" w:styleId="21">
    <w:name w:val="论文标题2"/>
    <w:basedOn w:val="2"/>
    <w:link w:val="22"/>
    <w:qFormat/>
    <w:pPr>
      <w:outlineLvl w:val="2"/>
    </w:pPr>
    <w:rPr>
      <w:sz w:val="24"/>
      <w:szCs w:val="24"/>
    </w:rPr>
  </w:style>
  <w:style w:type="paragraph" w:customStyle="1" w:styleId="af7">
    <w:name w:val="论文正文"/>
    <w:basedOn w:val="a1"/>
    <w:link w:val="Char"/>
    <w:uiPriority w:val="99"/>
    <w:qFormat/>
    <w:pPr>
      <w:spacing w:line="400" w:lineRule="exact"/>
      <w:ind w:firstLineChars="200" w:firstLine="1687"/>
    </w:pPr>
  </w:style>
  <w:style w:type="character" w:customStyle="1" w:styleId="Char">
    <w:name w:val="论文正文 Char"/>
    <w:link w:val="af7"/>
    <w:uiPriority w:val="99"/>
    <w:qFormat/>
    <w:rPr>
      <w:rFonts w:ascii="Times New Roman" w:eastAsia="宋体" w:hAnsi="Times New Roman" w:cs="Times New Roman"/>
      <w:kern w:val="0"/>
      <w:szCs w:val="20"/>
      <w:lang w:eastAsia="en-US"/>
    </w:rPr>
  </w:style>
  <w:style w:type="paragraph" w:customStyle="1" w:styleId="13">
    <w:name w:val="列出段落1"/>
    <w:basedOn w:val="a1"/>
    <w:uiPriority w:val="34"/>
    <w:qFormat/>
    <w:pPr>
      <w:ind w:firstLineChars="200" w:firstLine="420"/>
    </w:pPr>
  </w:style>
  <w:style w:type="paragraph" w:customStyle="1" w:styleId="af8">
    <w:name w:val="图标题"/>
    <w:basedOn w:val="a1"/>
    <w:link w:val="af9"/>
    <w:qFormat/>
    <w:pPr>
      <w:jc w:val="center"/>
    </w:pPr>
    <w:rPr>
      <w:rFonts w:eastAsia="黑体"/>
    </w:rPr>
  </w:style>
  <w:style w:type="paragraph" w:customStyle="1" w:styleId="23">
    <w:name w:val="列出段落2"/>
    <w:basedOn w:val="a1"/>
    <w:uiPriority w:val="99"/>
    <w:unhideWhenUsed/>
    <w:qFormat/>
    <w:pPr>
      <w:ind w:firstLineChars="200" w:firstLine="420"/>
    </w:pPr>
  </w:style>
  <w:style w:type="character" w:customStyle="1" w:styleId="ref">
    <w:name w:val="ref"/>
    <w:basedOn w:val="a3"/>
  </w:style>
  <w:style w:type="character" w:customStyle="1" w:styleId="description">
    <w:name w:val="description"/>
    <w:basedOn w:val="a3"/>
  </w:style>
  <w:style w:type="character" w:styleId="afa">
    <w:name w:val="Placeholder Text"/>
    <w:basedOn w:val="a3"/>
    <w:uiPriority w:val="99"/>
    <w:semiHidden/>
    <w:rPr>
      <w:color w:val="808080"/>
    </w:rPr>
  </w:style>
  <w:style w:type="paragraph" w:styleId="afb">
    <w:name w:val="caption"/>
    <w:basedOn w:val="a1"/>
    <w:next w:val="a1"/>
    <w:link w:val="afc"/>
    <w:qFormat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jc w:val="both"/>
    </w:pPr>
    <w:rPr>
      <w:rFonts w:ascii="Arial" w:eastAsia="黑体" w:hAnsi="Arial" w:cs="Arial"/>
      <w:kern w:val="2"/>
      <w:sz w:val="20"/>
      <w:lang w:eastAsia="zh-CN"/>
    </w:rPr>
  </w:style>
  <w:style w:type="paragraph" w:styleId="afd">
    <w:name w:val="annotation text"/>
    <w:basedOn w:val="a1"/>
    <w:link w:val="afe"/>
    <w:uiPriority w:val="99"/>
    <w:semiHidden/>
    <w:unhideWhenUsed/>
    <w:qFormat/>
    <w:rsid w:val="00AA0B5B"/>
  </w:style>
  <w:style w:type="character" w:customStyle="1" w:styleId="afe">
    <w:name w:val="批注文字 字符"/>
    <w:basedOn w:val="a3"/>
    <w:link w:val="afd"/>
    <w:uiPriority w:val="99"/>
    <w:semiHidden/>
    <w:qFormat/>
    <w:rsid w:val="00AA0B5B"/>
    <w:rPr>
      <w:rFonts w:ascii="Times New Roman" w:eastAsia="宋体" w:hAnsi="Times New Roman" w:cs="Times New Roman"/>
      <w:sz w:val="21"/>
      <w:lang w:eastAsia="en-US"/>
    </w:rPr>
  </w:style>
  <w:style w:type="paragraph" w:styleId="aff">
    <w:name w:val="Block Text"/>
    <w:basedOn w:val="a1"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ind w:left="57" w:right="57" w:firstLineChars="200" w:firstLine="420"/>
      <w:jc w:val="both"/>
    </w:pPr>
    <w:rPr>
      <w:rFonts w:eastAsia="楷体"/>
      <w:kern w:val="2"/>
      <w:szCs w:val="21"/>
      <w:lang w:eastAsia="zh-CN"/>
    </w:rPr>
  </w:style>
  <w:style w:type="paragraph" w:styleId="aff0">
    <w:name w:val="Date"/>
    <w:basedOn w:val="a1"/>
    <w:next w:val="a1"/>
    <w:link w:val="aff1"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ind w:leftChars="2500" w:left="100"/>
      <w:jc w:val="both"/>
    </w:pPr>
    <w:rPr>
      <w:kern w:val="2"/>
      <w:szCs w:val="24"/>
      <w:lang w:eastAsia="zh-CN"/>
    </w:rPr>
  </w:style>
  <w:style w:type="character" w:customStyle="1" w:styleId="aff1">
    <w:name w:val="日期 字符"/>
    <w:basedOn w:val="a3"/>
    <w:link w:val="aff0"/>
    <w:qFormat/>
    <w:rsid w:val="00AA0B5B"/>
    <w:rPr>
      <w:rFonts w:ascii="Times New Roman" w:eastAsia="宋体" w:hAnsi="Times New Roman" w:cs="Times New Roman"/>
      <w:kern w:val="2"/>
      <w:sz w:val="21"/>
      <w:szCs w:val="24"/>
    </w:rPr>
  </w:style>
  <w:style w:type="paragraph" w:styleId="aff2">
    <w:name w:val="endnote text"/>
    <w:basedOn w:val="a1"/>
    <w:link w:val="aff3"/>
    <w:semiHidden/>
    <w:rsid w:val="00AA0B5B"/>
    <w:pPr>
      <w:widowControl w:val="0"/>
      <w:tabs>
        <w:tab w:val="clear" w:pos="360"/>
        <w:tab w:val="clear" w:pos="9360"/>
      </w:tabs>
      <w:snapToGrid w:val="0"/>
      <w:spacing w:beforeLines="50" w:before="50" w:afterLines="50" w:after="50" w:line="400" w:lineRule="exact"/>
    </w:pPr>
    <w:rPr>
      <w:kern w:val="2"/>
      <w:szCs w:val="24"/>
      <w:lang w:eastAsia="zh-CN"/>
    </w:rPr>
  </w:style>
  <w:style w:type="character" w:customStyle="1" w:styleId="aff3">
    <w:name w:val="尾注文本 字符"/>
    <w:basedOn w:val="a3"/>
    <w:link w:val="aff2"/>
    <w:semiHidden/>
    <w:qFormat/>
    <w:rsid w:val="00AA0B5B"/>
    <w:rPr>
      <w:rFonts w:ascii="Times New Roman" w:eastAsia="宋体" w:hAnsi="Times New Roman" w:cs="Times New Roman"/>
      <w:kern w:val="2"/>
      <w:sz w:val="21"/>
      <w:szCs w:val="24"/>
    </w:rPr>
  </w:style>
  <w:style w:type="paragraph" w:styleId="HTML">
    <w:name w:val="HTML Preformatted"/>
    <w:basedOn w:val="a1"/>
    <w:link w:val="HTML0"/>
    <w:uiPriority w:val="99"/>
    <w:unhideWhenUsed/>
    <w:qFormat/>
    <w:rsid w:val="00AA0B5B"/>
    <w:pPr>
      <w:tabs>
        <w:tab w:val="clear" w:pos="360"/>
        <w:tab w:val="clear" w:pos="936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Lines="50" w:before="50" w:afterLines="50" w:after="50" w:line="400" w:lineRule="exact"/>
    </w:pPr>
    <w:rPr>
      <w:rFonts w:ascii="宋体" w:hAnsi="宋体" w:hint="eastAsia"/>
      <w:sz w:val="24"/>
      <w:szCs w:val="24"/>
      <w:lang w:eastAsia="zh-CN"/>
    </w:rPr>
  </w:style>
  <w:style w:type="character" w:customStyle="1" w:styleId="HTML0">
    <w:name w:val="HTML 预设格式 字符"/>
    <w:basedOn w:val="a3"/>
    <w:link w:val="HTML"/>
    <w:uiPriority w:val="99"/>
    <w:rsid w:val="00AA0B5B"/>
    <w:rPr>
      <w:rFonts w:ascii="宋体" w:eastAsia="宋体" w:hAnsi="宋体" w:cs="Times New Roman"/>
      <w:sz w:val="24"/>
      <w:szCs w:val="24"/>
    </w:rPr>
  </w:style>
  <w:style w:type="table" w:customStyle="1" w:styleId="14">
    <w:name w:val="网格型1"/>
    <w:basedOn w:val="a4"/>
    <w:next w:val="af2"/>
    <w:uiPriority w:val="39"/>
    <w:qFormat/>
    <w:rsid w:val="00AA0B5B"/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4">
    <w:name w:val="endnote reference"/>
    <w:basedOn w:val="a3"/>
    <w:qFormat/>
    <w:rsid w:val="00AA0B5B"/>
    <w:rPr>
      <w:vertAlign w:val="superscript"/>
    </w:rPr>
  </w:style>
  <w:style w:type="character" w:styleId="aff5">
    <w:name w:val="FollowedHyperlink"/>
    <w:basedOn w:val="a3"/>
    <w:uiPriority w:val="99"/>
    <w:unhideWhenUsed/>
    <w:qFormat/>
    <w:rsid w:val="00AA0B5B"/>
    <w:rPr>
      <w:color w:val="954F72" w:themeColor="followedHyperlink"/>
      <w:u w:val="single"/>
    </w:rPr>
  </w:style>
  <w:style w:type="character" w:styleId="HTML1">
    <w:name w:val="HTML Code"/>
    <w:basedOn w:val="a3"/>
    <w:uiPriority w:val="99"/>
    <w:unhideWhenUsed/>
    <w:qFormat/>
    <w:rsid w:val="00AA0B5B"/>
    <w:rPr>
      <w:rFonts w:ascii="DejaVu Sans" w:hAnsi="DejaVu Sans"/>
      <w:sz w:val="20"/>
    </w:rPr>
  </w:style>
  <w:style w:type="character" w:customStyle="1" w:styleId="12">
    <w:name w:val="论文标题1 字符"/>
    <w:basedOn w:val="10"/>
    <w:link w:val="11"/>
    <w:qFormat/>
    <w:rsid w:val="00AA0B5B"/>
    <w:rPr>
      <w:rFonts w:ascii="Times New Roman" w:eastAsia="黑体" w:hAnsi="Times New Roman" w:cs="Arial"/>
      <w:bCs/>
      <w:caps/>
      <w:kern w:val="32"/>
      <w:sz w:val="28"/>
      <w:szCs w:val="28"/>
      <w:lang w:val="it-IT" w:eastAsia="en-US"/>
    </w:rPr>
  </w:style>
  <w:style w:type="character" w:customStyle="1" w:styleId="22">
    <w:name w:val="论文标题2 字符"/>
    <w:basedOn w:val="20"/>
    <w:link w:val="21"/>
    <w:rsid w:val="00AA0B5B"/>
    <w:rPr>
      <w:rFonts w:ascii="Times New Roman" w:eastAsia="黑体" w:hAnsi="Times New Roman" w:cs="Arial"/>
      <w:bCs/>
      <w:iCs/>
      <w:kern w:val="0"/>
      <w:sz w:val="24"/>
      <w:szCs w:val="24"/>
      <w:lang w:eastAsia="en-US"/>
    </w:rPr>
  </w:style>
  <w:style w:type="character" w:customStyle="1" w:styleId="af9">
    <w:name w:val="图标题 字符"/>
    <w:basedOn w:val="a3"/>
    <w:link w:val="af8"/>
    <w:rsid w:val="00AA0B5B"/>
    <w:rPr>
      <w:rFonts w:ascii="Times New Roman" w:eastAsia="黑体" w:hAnsi="Times New Roman" w:cs="Times New Roman"/>
      <w:sz w:val="21"/>
      <w:lang w:eastAsia="en-US"/>
    </w:rPr>
  </w:style>
  <w:style w:type="paragraph" w:styleId="aff6">
    <w:name w:val="List Paragraph"/>
    <w:basedOn w:val="a1"/>
    <w:uiPriority w:val="34"/>
    <w:qFormat/>
    <w:rsid w:val="00AA0B5B"/>
    <w:pPr>
      <w:ind w:firstLineChars="200" w:firstLine="420"/>
    </w:pPr>
  </w:style>
  <w:style w:type="paragraph" w:customStyle="1" w:styleId="CharCharCharCharCharChar1CharCharCharChar">
    <w:name w:val="Char Char Char Char Char Char1 Char Char Char Char"/>
    <w:basedOn w:val="a1"/>
    <w:rsid w:val="00AA0B5B"/>
    <w:pPr>
      <w:tabs>
        <w:tab w:val="clear" w:pos="360"/>
        <w:tab w:val="clear" w:pos="9360"/>
      </w:tabs>
      <w:spacing w:beforeLines="50" w:before="50" w:afterLines="50" w:after="160" w:line="240" w:lineRule="exact"/>
    </w:pPr>
    <w:rPr>
      <w:rFonts w:ascii="Arial" w:eastAsia="Times New Roman" w:hAnsi="Arial" w:cs="Verdana"/>
      <w:b/>
      <w:sz w:val="24"/>
      <w:szCs w:val="24"/>
    </w:rPr>
  </w:style>
  <w:style w:type="paragraph" w:customStyle="1" w:styleId="MTDisplayEquation">
    <w:name w:val="MTDisplayEquation"/>
    <w:basedOn w:val="a1"/>
    <w:next w:val="a1"/>
    <w:qFormat/>
    <w:rsid w:val="00AA0B5B"/>
    <w:pPr>
      <w:widowControl w:val="0"/>
      <w:tabs>
        <w:tab w:val="clear" w:pos="360"/>
        <w:tab w:val="clear" w:pos="9360"/>
        <w:tab w:val="center" w:pos="4160"/>
        <w:tab w:val="right" w:pos="8300"/>
      </w:tabs>
      <w:spacing w:beforeLines="50" w:before="50" w:afterLines="50" w:after="50" w:line="400" w:lineRule="exact"/>
      <w:jc w:val="both"/>
    </w:pPr>
    <w:rPr>
      <w:kern w:val="2"/>
      <w:szCs w:val="24"/>
      <w:lang w:eastAsia="zh-CN"/>
    </w:rPr>
  </w:style>
  <w:style w:type="character" w:customStyle="1" w:styleId="afc">
    <w:name w:val="题注 字符"/>
    <w:basedOn w:val="a3"/>
    <w:link w:val="afb"/>
    <w:qFormat/>
    <w:rsid w:val="00AA0B5B"/>
    <w:rPr>
      <w:rFonts w:ascii="Arial" w:eastAsia="黑体" w:hAnsi="Arial" w:cs="Arial"/>
      <w:kern w:val="2"/>
    </w:rPr>
  </w:style>
  <w:style w:type="paragraph" w:customStyle="1" w:styleId="aff7">
    <w:name w:val="题目"/>
    <w:basedOn w:val="a1"/>
    <w:link w:val="aff8"/>
    <w:qFormat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jc w:val="center"/>
    </w:pPr>
    <w:rPr>
      <w:rFonts w:eastAsia="黑体"/>
      <w:kern w:val="2"/>
      <w:sz w:val="30"/>
      <w:szCs w:val="32"/>
      <w:lang w:eastAsia="zh-CN"/>
    </w:rPr>
  </w:style>
  <w:style w:type="character" w:customStyle="1" w:styleId="aff8">
    <w:name w:val="题目 字符"/>
    <w:basedOn w:val="a3"/>
    <w:link w:val="aff7"/>
    <w:qFormat/>
    <w:rsid w:val="00AA0B5B"/>
    <w:rPr>
      <w:rFonts w:ascii="Times New Roman" w:eastAsia="黑体" w:hAnsi="Times New Roman" w:cs="Times New Roman"/>
      <w:kern w:val="2"/>
      <w:sz w:val="30"/>
      <w:szCs w:val="32"/>
    </w:rPr>
  </w:style>
  <w:style w:type="paragraph" w:customStyle="1" w:styleId="aff9">
    <w:name w:val="中文摘要"/>
    <w:basedOn w:val="a1"/>
    <w:link w:val="affa"/>
    <w:qFormat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jc w:val="both"/>
    </w:pPr>
    <w:rPr>
      <w:rFonts w:eastAsia="华文楷体"/>
      <w:kern w:val="2"/>
      <w:sz w:val="18"/>
      <w:szCs w:val="18"/>
      <w:lang w:eastAsia="zh-CN"/>
    </w:rPr>
  </w:style>
  <w:style w:type="character" w:customStyle="1" w:styleId="affa">
    <w:name w:val="中文摘要 字符"/>
    <w:basedOn w:val="a3"/>
    <w:link w:val="aff9"/>
    <w:qFormat/>
    <w:rsid w:val="00AA0B5B"/>
    <w:rPr>
      <w:rFonts w:ascii="Times New Roman" w:eastAsia="华文楷体" w:hAnsi="Times New Roman" w:cs="Times New Roman"/>
      <w:kern w:val="2"/>
      <w:sz w:val="18"/>
      <w:szCs w:val="18"/>
    </w:rPr>
  </w:style>
  <w:style w:type="paragraph" w:customStyle="1" w:styleId="affb">
    <w:name w:val="英文题目"/>
    <w:basedOn w:val="a1"/>
    <w:link w:val="affc"/>
    <w:qFormat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jc w:val="center"/>
    </w:pPr>
    <w:rPr>
      <w:rFonts w:eastAsia="黑体"/>
      <w:kern w:val="2"/>
      <w:sz w:val="28"/>
      <w:szCs w:val="26"/>
      <w:lang w:eastAsia="zh-CN"/>
    </w:rPr>
  </w:style>
  <w:style w:type="character" w:customStyle="1" w:styleId="affc">
    <w:name w:val="英文题目 字符"/>
    <w:basedOn w:val="a3"/>
    <w:link w:val="affb"/>
    <w:rsid w:val="00AA0B5B"/>
    <w:rPr>
      <w:rFonts w:ascii="Times New Roman" w:eastAsia="黑体" w:hAnsi="Times New Roman" w:cs="Times New Roman"/>
      <w:kern w:val="2"/>
      <w:sz w:val="28"/>
      <w:szCs w:val="26"/>
    </w:rPr>
  </w:style>
  <w:style w:type="paragraph" w:customStyle="1" w:styleId="affd">
    <w:name w:val="英文摘要"/>
    <w:basedOn w:val="a1"/>
    <w:link w:val="affe"/>
    <w:qFormat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jc w:val="both"/>
    </w:pPr>
    <w:rPr>
      <w:rFonts w:eastAsia="黑体"/>
      <w:kern w:val="2"/>
      <w:sz w:val="18"/>
      <w:szCs w:val="18"/>
      <w:lang w:eastAsia="zh-CN"/>
    </w:rPr>
  </w:style>
  <w:style w:type="character" w:customStyle="1" w:styleId="affe">
    <w:name w:val="英文摘要 字符"/>
    <w:basedOn w:val="a3"/>
    <w:link w:val="affd"/>
    <w:rsid w:val="00AA0B5B"/>
    <w:rPr>
      <w:rFonts w:ascii="Times New Roman" w:eastAsia="黑体" w:hAnsi="Times New Roman" w:cs="Times New Roman"/>
      <w:kern w:val="2"/>
      <w:sz w:val="18"/>
      <w:szCs w:val="18"/>
    </w:rPr>
  </w:style>
  <w:style w:type="character" w:customStyle="1" w:styleId="afff">
    <w:name w:val="论文正文 字符"/>
    <w:basedOn w:val="a3"/>
    <w:qFormat/>
    <w:rsid w:val="00AA0B5B"/>
    <w:rPr>
      <w:kern w:val="2"/>
      <w:sz w:val="21"/>
      <w:szCs w:val="24"/>
    </w:rPr>
  </w:style>
  <w:style w:type="paragraph" w:customStyle="1" w:styleId="afff0">
    <w:name w:val="图表附注"/>
    <w:basedOn w:val="a1"/>
    <w:link w:val="afff1"/>
    <w:qFormat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ind w:firstLineChars="200" w:firstLine="360"/>
      <w:jc w:val="both"/>
    </w:pPr>
    <w:rPr>
      <w:kern w:val="2"/>
      <w:sz w:val="18"/>
      <w:szCs w:val="24"/>
      <w:lang w:eastAsia="zh-CN"/>
    </w:rPr>
  </w:style>
  <w:style w:type="character" w:customStyle="1" w:styleId="afff1">
    <w:name w:val="图表附注 字符"/>
    <w:basedOn w:val="a3"/>
    <w:link w:val="afff0"/>
    <w:rsid w:val="00AA0B5B"/>
    <w:rPr>
      <w:rFonts w:ascii="Times New Roman" w:eastAsia="宋体" w:hAnsi="Times New Roman" w:cs="Times New Roman"/>
      <w:kern w:val="2"/>
      <w:sz w:val="18"/>
      <w:szCs w:val="24"/>
    </w:rPr>
  </w:style>
  <w:style w:type="paragraph" w:customStyle="1" w:styleId="afff2">
    <w:name w:val="表标题"/>
    <w:basedOn w:val="afb"/>
    <w:link w:val="afff3"/>
    <w:qFormat/>
    <w:rsid w:val="00AA0B5B"/>
    <w:pPr>
      <w:spacing w:before="156"/>
      <w:jc w:val="center"/>
    </w:pPr>
    <w:rPr>
      <w:rFonts w:ascii="Times New Roman" w:cs="Times New Roman"/>
      <w:sz w:val="18"/>
      <w:szCs w:val="18"/>
    </w:rPr>
  </w:style>
  <w:style w:type="character" w:customStyle="1" w:styleId="afff3">
    <w:name w:val="表标题 字符"/>
    <w:basedOn w:val="afc"/>
    <w:link w:val="afff2"/>
    <w:qFormat/>
    <w:rsid w:val="00AA0B5B"/>
    <w:rPr>
      <w:rFonts w:ascii="Times New Roman" w:eastAsia="黑体" w:hAnsi="Arial" w:cs="Times New Roman"/>
      <w:kern w:val="2"/>
      <w:sz w:val="18"/>
      <w:szCs w:val="18"/>
    </w:rPr>
  </w:style>
  <w:style w:type="paragraph" w:customStyle="1" w:styleId="a">
    <w:name w:val="参考文献"/>
    <w:basedOn w:val="aff2"/>
    <w:link w:val="afff4"/>
    <w:qFormat/>
    <w:rsid w:val="00AA0B5B"/>
    <w:pPr>
      <w:numPr>
        <w:numId w:val="2"/>
      </w:numPr>
      <w:snapToGrid/>
      <w:jc w:val="both"/>
    </w:pPr>
    <w:rPr>
      <w:sz w:val="18"/>
      <w:szCs w:val="18"/>
    </w:rPr>
  </w:style>
  <w:style w:type="character" w:customStyle="1" w:styleId="afff4">
    <w:name w:val="参考文献 字符"/>
    <w:basedOn w:val="aff3"/>
    <w:link w:val="a"/>
    <w:qFormat/>
    <w:rsid w:val="00AA0B5B"/>
    <w:rPr>
      <w:rFonts w:ascii="Times New Roman" w:eastAsia="宋体" w:hAnsi="Times New Roman" w:cs="Times New Roman"/>
      <w:kern w:val="2"/>
      <w:sz w:val="18"/>
      <w:szCs w:val="18"/>
    </w:rPr>
  </w:style>
  <w:style w:type="paragraph" w:customStyle="1" w:styleId="a0">
    <w:name w:val="注释"/>
    <w:basedOn w:val="a1"/>
    <w:link w:val="afff5"/>
    <w:qFormat/>
    <w:rsid w:val="00AA0B5B"/>
    <w:pPr>
      <w:widowControl w:val="0"/>
      <w:numPr>
        <w:numId w:val="3"/>
      </w:numPr>
      <w:tabs>
        <w:tab w:val="clear" w:pos="360"/>
        <w:tab w:val="clear" w:pos="9360"/>
      </w:tabs>
      <w:spacing w:beforeLines="50" w:before="50" w:afterLines="50" w:after="50" w:line="400" w:lineRule="exact"/>
      <w:jc w:val="both"/>
    </w:pPr>
    <w:rPr>
      <w:rFonts w:eastAsia="华文仿宋"/>
      <w:vanish/>
      <w:color w:val="00B050"/>
      <w:kern w:val="2"/>
      <w:szCs w:val="24"/>
      <w:lang w:eastAsia="zh-CN"/>
    </w:rPr>
  </w:style>
  <w:style w:type="character" w:customStyle="1" w:styleId="afff5">
    <w:name w:val="注释 字符"/>
    <w:basedOn w:val="a3"/>
    <w:link w:val="a0"/>
    <w:qFormat/>
    <w:rsid w:val="00AA0B5B"/>
    <w:rPr>
      <w:rFonts w:ascii="Times New Roman" w:eastAsia="华文仿宋" w:hAnsi="Times New Roman" w:cs="Times New Roman"/>
      <w:vanish/>
      <w:color w:val="00B050"/>
      <w:kern w:val="2"/>
      <w:sz w:val="21"/>
      <w:szCs w:val="24"/>
    </w:rPr>
  </w:style>
  <w:style w:type="paragraph" w:customStyle="1" w:styleId="ChapterName">
    <w:name w:val="Chapter Name"/>
    <w:basedOn w:val="3"/>
    <w:qFormat/>
    <w:rsid w:val="00AA0B5B"/>
    <w:pPr>
      <w:spacing w:line="500" w:lineRule="exact"/>
      <w:jc w:val="both"/>
    </w:pPr>
  </w:style>
  <w:style w:type="paragraph" w:customStyle="1" w:styleId="15">
    <w:name w:val="列表段落1"/>
    <w:basedOn w:val="a1"/>
    <w:uiPriority w:val="34"/>
    <w:qFormat/>
    <w:rsid w:val="00AA0B5B"/>
    <w:pPr>
      <w:spacing w:beforeLines="50" w:before="50" w:afterLines="50" w:after="50" w:line="400" w:lineRule="exact"/>
      <w:ind w:firstLineChars="200" w:firstLine="420"/>
    </w:pPr>
    <w:rPr>
      <w:sz w:val="24"/>
    </w:rPr>
  </w:style>
  <w:style w:type="character" w:customStyle="1" w:styleId="16">
    <w:name w:val="未处理的提及1"/>
    <w:basedOn w:val="a3"/>
    <w:uiPriority w:val="99"/>
    <w:unhideWhenUsed/>
    <w:qFormat/>
    <w:rsid w:val="00AA0B5B"/>
    <w:rPr>
      <w:color w:val="605E5C"/>
      <w:shd w:val="clear" w:color="auto" w:fill="E1DFDD"/>
    </w:rPr>
  </w:style>
  <w:style w:type="paragraph" w:customStyle="1" w:styleId="list-dot">
    <w:name w:val="list-dot"/>
    <w:basedOn w:val="a1"/>
    <w:rsid w:val="00AA0B5B"/>
    <w:pPr>
      <w:tabs>
        <w:tab w:val="clear" w:pos="360"/>
        <w:tab w:val="clear" w:pos="9360"/>
      </w:tabs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paragraph" w:customStyle="1" w:styleId="Metadata">
    <w:name w:val="Metadata"/>
    <w:basedOn w:val="a1"/>
    <w:next w:val="a1"/>
    <w:link w:val="Metadata0"/>
    <w:qFormat/>
    <w:rsid w:val="00AA0B5B"/>
    <w:pPr>
      <w:widowControl w:val="0"/>
      <w:tabs>
        <w:tab w:val="clear" w:pos="360"/>
        <w:tab w:val="clear" w:pos="9360"/>
      </w:tabs>
      <w:spacing w:beforeLines="50" w:before="156" w:afterLines="50" w:after="156" w:line="400" w:lineRule="exact"/>
      <w:jc w:val="both"/>
    </w:pPr>
    <w:rPr>
      <w:rFonts w:eastAsia="黑体"/>
      <w:sz w:val="28"/>
      <w:szCs w:val="24"/>
    </w:rPr>
  </w:style>
  <w:style w:type="character" w:customStyle="1" w:styleId="Metadata0">
    <w:name w:val="Metadata 字符"/>
    <w:basedOn w:val="20"/>
    <w:link w:val="Metadata"/>
    <w:rsid w:val="00AA0B5B"/>
    <w:rPr>
      <w:rFonts w:ascii="Times New Roman" w:eastAsia="黑体" w:hAnsi="Times New Roman" w:cs="Times New Roman"/>
      <w:bCs w:val="0"/>
      <w:iCs w:val="0"/>
      <w:kern w:val="0"/>
      <w:sz w:val="28"/>
      <w:szCs w:val="24"/>
      <w:lang w:eastAsia="en-US"/>
    </w:rPr>
  </w:style>
  <w:style w:type="character" w:customStyle="1" w:styleId="VerbatimChar">
    <w:name w:val="Verbatim Char"/>
    <w:basedOn w:val="a3"/>
    <w:qFormat/>
    <w:rsid w:val="00AA0B5B"/>
    <w:rPr>
      <w:rFonts w:ascii="Consolas" w:hAnsi="Consolas"/>
    </w:rPr>
  </w:style>
  <w:style w:type="paragraph" w:customStyle="1" w:styleId="SourceCode">
    <w:name w:val="Source Code"/>
    <w:basedOn w:val="a1"/>
    <w:link w:val="SourceCode0"/>
    <w:qFormat/>
    <w:rsid w:val="00AA0B5B"/>
    <w:pPr>
      <w:widowControl w:val="0"/>
      <w:shd w:val="clear" w:color="auto" w:fill="D9D9D9" w:themeFill="background1" w:themeFillShade="D9"/>
      <w:tabs>
        <w:tab w:val="clear" w:pos="360"/>
        <w:tab w:val="clear" w:pos="9360"/>
      </w:tabs>
      <w:spacing w:beforeLines="50" w:before="156" w:afterLines="50" w:after="156" w:line="400" w:lineRule="exact"/>
      <w:contextualSpacing/>
      <w:jc w:val="both"/>
    </w:pPr>
    <w:rPr>
      <w:rFonts w:ascii="Consolas" w:hAnsi="Consolas"/>
      <w:kern w:val="2"/>
      <w:szCs w:val="24"/>
      <w:lang w:eastAsia="zh-CN"/>
    </w:rPr>
  </w:style>
  <w:style w:type="character" w:customStyle="1" w:styleId="SourceCode0">
    <w:name w:val="Source Code 字符"/>
    <w:basedOn w:val="a3"/>
    <w:link w:val="SourceCode"/>
    <w:rsid w:val="00AA0B5B"/>
    <w:rPr>
      <w:rFonts w:ascii="Consolas" w:eastAsia="宋体" w:hAnsi="Consolas" w:cs="Times New Roman"/>
      <w:kern w:val="2"/>
      <w:sz w:val="21"/>
      <w:szCs w:val="24"/>
      <w:shd w:val="clear" w:color="auto" w:fill="D9D9D9" w:themeFill="background1" w:themeFillShade="D9"/>
    </w:rPr>
  </w:style>
  <w:style w:type="paragraph" w:customStyle="1" w:styleId="SourceCodeLanguage">
    <w:name w:val="Source Code Language"/>
    <w:basedOn w:val="a1"/>
    <w:next w:val="a1"/>
    <w:link w:val="SourceCodeLanguage0"/>
    <w:qFormat/>
    <w:rsid w:val="00AA0B5B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  <w:jc w:val="both"/>
    </w:pPr>
    <w:rPr>
      <w:rFonts w:ascii="Consolas" w:hAnsi="Consolas"/>
      <w:kern w:val="2"/>
      <w:szCs w:val="24"/>
      <w:lang w:eastAsia="zh-CN"/>
    </w:rPr>
  </w:style>
  <w:style w:type="character" w:customStyle="1" w:styleId="SourceCodeLanguage0">
    <w:name w:val="Source Code Language 字符"/>
    <w:basedOn w:val="SourceCode0"/>
    <w:link w:val="SourceCodeLanguage"/>
    <w:rsid w:val="00AA0B5B"/>
    <w:rPr>
      <w:rFonts w:ascii="Consolas" w:eastAsia="宋体" w:hAnsi="Consolas" w:cs="Times New Roman"/>
      <w:kern w:val="2"/>
      <w:sz w:val="21"/>
      <w:szCs w:val="24"/>
      <w:shd w:val="clear" w:color="auto" w:fill="D9D9D9" w:themeFill="background1" w:themeFillShade="D9"/>
    </w:rPr>
  </w:style>
  <w:style w:type="character" w:customStyle="1" w:styleId="ansi-red-fg">
    <w:name w:val="ansi-red-fg"/>
    <w:basedOn w:val="a3"/>
    <w:rsid w:val="00AA0B5B"/>
  </w:style>
  <w:style w:type="character" w:customStyle="1" w:styleId="ansi-green-fg">
    <w:name w:val="ansi-green-fg"/>
    <w:basedOn w:val="a3"/>
    <w:qFormat/>
    <w:rsid w:val="00AA0B5B"/>
  </w:style>
  <w:style w:type="character" w:customStyle="1" w:styleId="ansi-cyan-fg">
    <w:name w:val="ansi-cyan-fg"/>
    <w:basedOn w:val="a3"/>
    <w:qFormat/>
    <w:rsid w:val="00AA0B5B"/>
  </w:style>
  <w:style w:type="character" w:customStyle="1" w:styleId="mm-editor-clipboard">
    <w:name w:val="mm-editor-clipboard"/>
    <w:basedOn w:val="a3"/>
    <w:rsid w:val="00AA0B5B"/>
  </w:style>
  <w:style w:type="character" w:customStyle="1" w:styleId="content">
    <w:name w:val="content"/>
    <w:basedOn w:val="a3"/>
    <w:rsid w:val="00AA0B5B"/>
  </w:style>
  <w:style w:type="character" w:styleId="afff6">
    <w:name w:val="annotation reference"/>
    <w:basedOn w:val="a3"/>
    <w:uiPriority w:val="99"/>
    <w:semiHidden/>
    <w:unhideWhenUsed/>
    <w:qFormat/>
    <w:rsid w:val="00AA0B5B"/>
    <w:rPr>
      <w:sz w:val="21"/>
      <w:szCs w:val="21"/>
    </w:rPr>
  </w:style>
  <w:style w:type="character" w:styleId="afff7">
    <w:name w:val="line number"/>
    <w:basedOn w:val="a3"/>
    <w:semiHidden/>
    <w:unhideWhenUsed/>
    <w:rsid w:val="00AA0B5B"/>
  </w:style>
  <w:style w:type="numbering" w:customStyle="1" w:styleId="17">
    <w:name w:val="无列表1"/>
    <w:next w:val="a5"/>
    <w:uiPriority w:val="99"/>
    <w:semiHidden/>
    <w:unhideWhenUsed/>
    <w:rsid w:val="00B306AA"/>
  </w:style>
  <w:style w:type="table" w:customStyle="1" w:styleId="24">
    <w:name w:val="网格型2"/>
    <w:basedOn w:val="a4"/>
    <w:next w:val="af2"/>
    <w:uiPriority w:val="99"/>
    <w:qFormat/>
    <w:rsid w:val="00B306AA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8">
    <w:name w:val="Emphasis"/>
    <w:basedOn w:val="a3"/>
    <w:uiPriority w:val="20"/>
    <w:qFormat/>
    <w:rsid w:val="00B306AA"/>
    <w:rPr>
      <w:i/>
      <w:iCs/>
    </w:rPr>
  </w:style>
  <w:style w:type="character" w:customStyle="1" w:styleId="jq-factorlib-list-link">
    <w:name w:val="jq-factorlib-list-link"/>
    <w:basedOn w:val="a3"/>
    <w:rsid w:val="00B306AA"/>
  </w:style>
  <w:style w:type="character" w:customStyle="1" w:styleId="jq-factorlib-list-column-rise">
    <w:name w:val="jq-factorlib-list-column-rise"/>
    <w:basedOn w:val="a3"/>
    <w:rsid w:val="00B306AA"/>
  </w:style>
  <w:style w:type="character" w:customStyle="1" w:styleId="jq-factorlib-list-column-down">
    <w:name w:val="jq-factorlib-list-column-down"/>
    <w:basedOn w:val="a3"/>
    <w:rsid w:val="00B306AA"/>
  </w:style>
  <w:style w:type="character" w:customStyle="1" w:styleId="25">
    <w:name w:val="未处理的提及2"/>
    <w:basedOn w:val="a3"/>
    <w:uiPriority w:val="99"/>
    <w:semiHidden/>
    <w:unhideWhenUsed/>
    <w:rsid w:val="00B306AA"/>
    <w:rPr>
      <w:color w:val="605E5C"/>
      <w:shd w:val="clear" w:color="auto" w:fill="E1DFDD"/>
    </w:rPr>
  </w:style>
  <w:style w:type="character" w:customStyle="1" w:styleId="MTEquationSection">
    <w:name w:val="MTEquationSection"/>
    <w:basedOn w:val="a3"/>
    <w:rsid w:val="00B306AA"/>
    <w:rPr>
      <w:vanish/>
      <w:color w:val="FF0000"/>
      <w:sz w:val="44"/>
    </w:rPr>
  </w:style>
  <w:style w:type="paragraph" w:customStyle="1" w:styleId="41">
    <w:name w:val="标题 41"/>
    <w:basedOn w:val="a1"/>
    <w:next w:val="a1"/>
    <w:uiPriority w:val="9"/>
    <w:unhideWhenUsed/>
    <w:qFormat/>
    <w:rsid w:val="00B306AA"/>
    <w:pPr>
      <w:keepNext/>
      <w:keepLines/>
      <w:widowControl w:val="0"/>
      <w:tabs>
        <w:tab w:val="clear" w:pos="360"/>
        <w:tab w:val="clear" w:pos="9360"/>
      </w:tabs>
      <w:spacing w:before="280" w:after="290" w:line="376" w:lineRule="auto"/>
      <w:jc w:val="both"/>
      <w:outlineLvl w:val="3"/>
    </w:pPr>
    <w:rPr>
      <w:rFonts w:ascii="Cambria" w:hAnsi="Cambria"/>
      <w:b/>
      <w:bCs/>
      <w:kern w:val="2"/>
      <w:sz w:val="28"/>
      <w:szCs w:val="28"/>
      <w:lang w:eastAsia="zh-CN"/>
    </w:rPr>
  </w:style>
  <w:style w:type="numbering" w:customStyle="1" w:styleId="26">
    <w:name w:val="无列表2"/>
    <w:next w:val="a5"/>
    <w:uiPriority w:val="99"/>
    <w:semiHidden/>
    <w:unhideWhenUsed/>
    <w:rsid w:val="00B306AA"/>
  </w:style>
  <w:style w:type="paragraph" w:styleId="afff9">
    <w:name w:val="annotation subject"/>
    <w:basedOn w:val="afd"/>
    <w:next w:val="afd"/>
    <w:link w:val="afffa"/>
    <w:uiPriority w:val="99"/>
    <w:semiHidden/>
    <w:unhideWhenUsed/>
    <w:qFormat/>
    <w:rsid w:val="00B306AA"/>
    <w:pPr>
      <w:widowControl w:val="0"/>
      <w:tabs>
        <w:tab w:val="clear" w:pos="360"/>
        <w:tab w:val="clear" w:pos="9360"/>
      </w:tabs>
      <w:spacing w:beforeLines="50" w:before="50" w:afterLines="50" w:after="50" w:line="400" w:lineRule="exact"/>
    </w:pPr>
    <w:rPr>
      <w:b/>
      <w:bCs/>
      <w:kern w:val="2"/>
      <w:szCs w:val="24"/>
      <w:lang w:eastAsia="zh-CN"/>
    </w:rPr>
  </w:style>
  <w:style w:type="character" w:customStyle="1" w:styleId="afffa">
    <w:name w:val="批注主题 字符"/>
    <w:basedOn w:val="afe"/>
    <w:link w:val="afff9"/>
    <w:uiPriority w:val="99"/>
    <w:semiHidden/>
    <w:qFormat/>
    <w:rsid w:val="00B306AA"/>
    <w:rPr>
      <w:rFonts w:ascii="Times New Roman" w:eastAsia="宋体" w:hAnsi="Times New Roman" w:cs="Times New Roman"/>
      <w:b/>
      <w:bCs/>
      <w:kern w:val="2"/>
      <w:sz w:val="21"/>
      <w:szCs w:val="24"/>
      <w:lang w:eastAsia="en-US"/>
    </w:rPr>
  </w:style>
  <w:style w:type="table" w:customStyle="1" w:styleId="31">
    <w:name w:val="网格型3"/>
    <w:basedOn w:val="a4"/>
    <w:next w:val="af2"/>
    <w:uiPriority w:val="39"/>
    <w:qFormat/>
    <w:rsid w:val="00B306AA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table" w:customStyle="1" w:styleId="-31">
    <w:name w:val="浅色列表 - 着色 31"/>
    <w:basedOn w:val="a4"/>
    <w:next w:val="-3"/>
    <w:uiPriority w:val="61"/>
    <w:unhideWhenUsed/>
    <w:qFormat/>
    <w:rsid w:val="00B306AA"/>
    <w:rPr>
      <w:rFonts w:ascii="Times New Roman" w:eastAsia="宋体" w:hAnsi="Times New Roman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customStyle="1" w:styleId="TOC71">
    <w:name w:val="TOC 71"/>
    <w:basedOn w:val="a1"/>
    <w:next w:val="a1"/>
    <w:uiPriority w:val="39"/>
    <w:unhideWhenUsed/>
    <w:qFormat/>
    <w:rsid w:val="00B306AA"/>
    <w:pPr>
      <w:widowControl w:val="0"/>
      <w:tabs>
        <w:tab w:val="clear" w:pos="360"/>
        <w:tab w:val="clear" w:pos="9360"/>
      </w:tabs>
      <w:ind w:leftChars="1200" w:left="252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TOC51">
    <w:name w:val="TOC 51"/>
    <w:basedOn w:val="a1"/>
    <w:next w:val="a1"/>
    <w:uiPriority w:val="39"/>
    <w:unhideWhenUsed/>
    <w:qFormat/>
    <w:rsid w:val="00B306AA"/>
    <w:pPr>
      <w:widowControl w:val="0"/>
      <w:tabs>
        <w:tab w:val="clear" w:pos="360"/>
        <w:tab w:val="clear" w:pos="9360"/>
      </w:tabs>
      <w:ind w:leftChars="800" w:left="168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TOC81">
    <w:name w:val="TOC 81"/>
    <w:basedOn w:val="a1"/>
    <w:next w:val="a1"/>
    <w:uiPriority w:val="39"/>
    <w:unhideWhenUsed/>
    <w:qFormat/>
    <w:rsid w:val="00B306AA"/>
    <w:pPr>
      <w:widowControl w:val="0"/>
      <w:tabs>
        <w:tab w:val="clear" w:pos="360"/>
        <w:tab w:val="clear" w:pos="9360"/>
      </w:tabs>
      <w:ind w:leftChars="1400" w:left="294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TOC41">
    <w:name w:val="TOC 41"/>
    <w:basedOn w:val="a1"/>
    <w:next w:val="a1"/>
    <w:uiPriority w:val="39"/>
    <w:unhideWhenUsed/>
    <w:qFormat/>
    <w:rsid w:val="00B306AA"/>
    <w:pPr>
      <w:widowControl w:val="0"/>
      <w:tabs>
        <w:tab w:val="clear" w:pos="360"/>
        <w:tab w:val="clear" w:pos="9360"/>
      </w:tabs>
      <w:ind w:leftChars="600" w:left="126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TOC61">
    <w:name w:val="TOC 61"/>
    <w:basedOn w:val="a1"/>
    <w:next w:val="a1"/>
    <w:uiPriority w:val="39"/>
    <w:unhideWhenUsed/>
    <w:qFormat/>
    <w:rsid w:val="00B306AA"/>
    <w:pPr>
      <w:widowControl w:val="0"/>
      <w:tabs>
        <w:tab w:val="clear" w:pos="360"/>
        <w:tab w:val="clear" w:pos="9360"/>
      </w:tabs>
      <w:ind w:leftChars="1000" w:left="210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TOC91">
    <w:name w:val="TOC 91"/>
    <w:basedOn w:val="a1"/>
    <w:next w:val="a1"/>
    <w:uiPriority w:val="39"/>
    <w:unhideWhenUsed/>
    <w:qFormat/>
    <w:rsid w:val="00B306AA"/>
    <w:pPr>
      <w:widowControl w:val="0"/>
      <w:tabs>
        <w:tab w:val="clear" w:pos="360"/>
        <w:tab w:val="clear" w:pos="9360"/>
      </w:tabs>
      <w:ind w:leftChars="1600" w:left="3360"/>
      <w:jc w:val="both"/>
    </w:pPr>
    <w:rPr>
      <w:rFonts w:ascii="Calibri" w:hAnsi="Calibri"/>
      <w:kern w:val="2"/>
      <w:szCs w:val="22"/>
      <w:lang w:eastAsia="zh-CN"/>
    </w:rPr>
  </w:style>
  <w:style w:type="paragraph" w:customStyle="1" w:styleId="18">
    <w:name w:val="标题1"/>
    <w:basedOn w:val="a1"/>
    <w:next w:val="a1"/>
    <w:qFormat/>
    <w:rsid w:val="00B306A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19">
    <w:name w:val="超链接1"/>
    <w:basedOn w:val="a3"/>
    <w:uiPriority w:val="99"/>
    <w:unhideWhenUsed/>
    <w:qFormat/>
    <w:rsid w:val="00B306AA"/>
    <w:rPr>
      <w:color w:val="0000FF"/>
      <w:u w:val="single"/>
    </w:rPr>
  </w:style>
  <w:style w:type="table" w:customStyle="1" w:styleId="110">
    <w:name w:val="网格型11"/>
    <w:basedOn w:val="a4"/>
    <w:qFormat/>
    <w:rsid w:val="00B306AA"/>
    <w:pPr>
      <w:widowControl w:val="0"/>
      <w:numPr>
        <w:numId w:val="1"/>
      </w:numPr>
      <w:ind w:left="0" w:firstLine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311">
    <w:name w:val="浅色列表 - 着色 311"/>
    <w:basedOn w:val="a4"/>
    <w:uiPriority w:val="61"/>
    <w:qFormat/>
    <w:rsid w:val="00B306AA"/>
    <w:rPr>
      <w:rFonts w:ascii="Calibri" w:eastAsia="宋体" w:hAnsi="Calibri" w:cs="Times New Roman"/>
      <w:sz w:val="22"/>
      <w:szCs w:val="22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210">
    <w:name w:val="无格式表格 21"/>
    <w:basedOn w:val="a4"/>
    <w:uiPriority w:val="42"/>
    <w:qFormat/>
    <w:rsid w:val="00B306AA"/>
    <w:rPr>
      <w:rFonts w:ascii="Times New Roman" w:eastAsia="宋体" w:hAnsi="Times New Roman" w:cs="Times New Roman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customStyle="1" w:styleId="1a">
    <w:name w:val="修订1"/>
    <w:hidden/>
    <w:uiPriority w:val="99"/>
    <w:semiHidden/>
    <w:rsid w:val="00B306AA"/>
    <w:rPr>
      <w:rFonts w:ascii="Times New Roman" w:eastAsia="宋体" w:hAnsi="Times New Roman" w:cs="Times New Roman"/>
      <w:sz w:val="21"/>
      <w:lang w:eastAsia="en-US"/>
    </w:rPr>
  </w:style>
  <w:style w:type="table" w:customStyle="1" w:styleId="-32">
    <w:name w:val="浅色列表 - 着色 32"/>
    <w:basedOn w:val="a4"/>
    <w:uiPriority w:val="61"/>
    <w:semiHidden/>
    <w:unhideWhenUsed/>
    <w:rsid w:val="00B306AA"/>
    <w:rPr>
      <w:rFonts w:ascii="Times New Roman" w:eastAsia="宋体" w:hAnsi="Times New Roman" w:cs="Times New Roman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character" w:customStyle="1" w:styleId="1b">
    <w:name w:val="标题 字符1"/>
    <w:basedOn w:val="a3"/>
    <w:uiPriority w:val="10"/>
    <w:rsid w:val="00B306AA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40">
    <w:name w:val="标题 4 字符"/>
    <w:basedOn w:val="a3"/>
    <w:link w:val="4"/>
    <w:rsid w:val="00B306AA"/>
    <w:rPr>
      <w:rFonts w:ascii="Cambria" w:eastAsia="宋体" w:hAnsi="Cambria" w:cs="Times New Roman"/>
      <w:b/>
      <w:bCs/>
      <w:kern w:val="2"/>
      <w:sz w:val="28"/>
      <w:szCs w:val="28"/>
    </w:rPr>
  </w:style>
  <w:style w:type="table" w:customStyle="1" w:styleId="1-11">
    <w:name w:val="网格表 1 浅色 - 着色 11"/>
    <w:basedOn w:val="a4"/>
    <w:uiPriority w:val="46"/>
    <w:rsid w:val="00B306AA"/>
    <w:rPr>
      <w:rFonts w:ascii="Calibri" w:eastAsia="宋体" w:hAnsi="Calibri" w:cs="Times New Roman"/>
      <w:kern w:val="2"/>
      <w:sz w:val="21"/>
      <w:szCs w:val="22"/>
    </w:rPr>
    <w:tblPr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60">
    <w:name w:val="A6"/>
    <w:uiPriority w:val="99"/>
    <w:rsid w:val="00B306AA"/>
    <w:rPr>
      <w:rFonts w:cs="华文细黑.."/>
      <w:color w:val="000000"/>
      <w:sz w:val="16"/>
      <w:szCs w:val="16"/>
    </w:rPr>
  </w:style>
  <w:style w:type="character" w:customStyle="1" w:styleId="msoplaceholdertext0">
    <w:name w:val="msoplaceholdertext"/>
    <w:basedOn w:val="a3"/>
    <w:qFormat/>
    <w:rsid w:val="00B306AA"/>
    <w:rPr>
      <w:color w:val="808080"/>
    </w:rPr>
  </w:style>
  <w:style w:type="table" w:customStyle="1" w:styleId="-33">
    <w:name w:val="浅色列表 - 着色 33"/>
    <w:basedOn w:val="a4"/>
    <w:rsid w:val="00B306AA"/>
    <w:rPr>
      <w:rFonts w:ascii="Times New Roman" w:eastAsia="宋体" w:hAnsi="Times New Roman" w:cs="Times New Roman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cPr>
      <w:tc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cBorders>
    </w:tcPr>
    <w:tblStylePr w:type="firstRow">
      <w:pPr>
        <w:spacing w:before="0" w:beforeAutospacing="0" w:after="0" w:afterAutospacing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beforeAutospacing="0" w:after="0" w:afterAutospacing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1-12">
    <w:name w:val="网格表 1 浅色 - 着色 12"/>
    <w:basedOn w:val="a4"/>
    <w:rsid w:val="00B306AA"/>
    <w:rPr>
      <w:rFonts w:ascii="Calibri" w:eastAsia="宋体" w:hAnsi="Calibri" w:cs="Times New Roman"/>
      <w:kern w:val="2"/>
      <w:sz w:val="21"/>
      <w:szCs w:val="22"/>
    </w:rPr>
    <w:tblPr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cPr>
      <w:tc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</w:tcBorders>
    </w:tc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2">
    <w:name w:val="未处理的提及3"/>
    <w:basedOn w:val="a3"/>
    <w:uiPriority w:val="99"/>
    <w:semiHidden/>
    <w:unhideWhenUsed/>
    <w:rsid w:val="00B306AA"/>
    <w:rPr>
      <w:color w:val="605E5C"/>
      <w:shd w:val="clear" w:color="auto" w:fill="E1DFDD"/>
    </w:rPr>
  </w:style>
  <w:style w:type="table" w:styleId="-3">
    <w:name w:val="Light List Accent 3"/>
    <w:basedOn w:val="a4"/>
    <w:uiPriority w:val="61"/>
    <w:semiHidden/>
    <w:unhideWhenUsed/>
    <w:rsid w:val="00B306AA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customStyle="1" w:styleId="410">
    <w:name w:val="标题 4 字符1"/>
    <w:basedOn w:val="a3"/>
    <w:uiPriority w:val="9"/>
    <w:semiHidden/>
    <w:rsid w:val="00B306AA"/>
    <w:rPr>
      <w:rFonts w:asciiTheme="majorHAnsi" w:eastAsiaTheme="majorEastAsia" w:hAnsiTheme="majorHAnsi" w:cstheme="majorBidi"/>
      <w:b/>
      <w:bCs/>
      <w:sz w:val="28"/>
      <w:szCs w:val="28"/>
      <w:lang w:eastAsia="en-US"/>
    </w:rPr>
  </w:style>
  <w:style w:type="character" w:customStyle="1" w:styleId="50">
    <w:name w:val="标题 5 字符"/>
    <w:basedOn w:val="a3"/>
    <w:link w:val="5"/>
    <w:uiPriority w:val="9"/>
    <w:rsid w:val="00B306AA"/>
    <w:rPr>
      <w:rFonts w:ascii="Times New Roman" w:eastAsia="宋体" w:hAnsi="Times New Roman" w:cs="Times New Roman"/>
      <w:b/>
      <w:bCs/>
      <w:kern w:val="2"/>
      <w:sz w:val="28"/>
      <w:szCs w:val="28"/>
    </w:rPr>
  </w:style>
  <w:style w:type="numbering" w:customStyle="1" w:styleId="33">
    <w:name w:val="无列表3"/>
    <w:next w:val="a5"/>
    <w:uiPriority w:val="99"/>
    <w:semiHidden/>
    <w:unhideWhenUsed/>
    <w:rsid w:val="00B306AA"/>
  </w:style>
  <w:style w:type="table" w:customStyle="1" w:styleId="42">
    <w:name w:val="网格型4"/>
    <w:basedOn w:val="a4"/>
    <w:next w:val="af2"/>
    <w:uiPriority w:val="39"/>
    <w:unhideWhenUsed/>
    <w:rsid w:val="00B306AA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No Spacing"/>
    <w:aliases w:val="题注--图题"/>
    <w:link w:val="afffc"/>
    <w:uiPriority w:val="1"/>
    <w:qFormat/>
    <w:rsid w:val="00B306AA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43">
    <w:name w:val="未处理的提及4"/>
    <w:basedOn w:val="a3"/>
    <w:uiPriority w:val="99"/>
    <w:semiHidden/>
    <w:unhideWhenUsed/>
    <w:rsid w:val="00E22F3F"/>
    <w:rPr>
      <w:color w:val="605E5C"/>
      <w:shd w:val="clear" w:color="auto" w:fill="E1DFDD"/>
    </w:rPr>
  </w:style>
  <w:style w:type="character" w:customStyle="1" w:styleId="44">
    <w:name w:val="未处理的提及4"/>
    <w:basedOn w:val="a3"/>
    <w:uiPriority w:val="99"/>
    <w:semiHidden/>
    <w:unhideWhenUsed/>
    <w:rsid w:val="00CF61B5"/>
    <w:rPr>
      <w:color w:val="605E5C"/>
      <w:shd w:val="clear" w:color="auto" w:fill="E1DFDD"/>
    </w:rPr>
  </w:style>
  <w:style w:type="table" w:styleId="4-5">
    <w:name w:val="Grid Table 4 Accent 5"/>
    <w:basedOn w:val="a4"/>
    <w:uiPriority w:val="49"/>
    <w:rsid w:val="00106B0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afffd">
    <w:name w:val="图表正文"/>
    <w:basedOn w:val="a1"/>
    <w:next w:val="a1"/>
    <w:link w:val="afffe"/>
    <w:autoRedefine/>
    <w:qFormat/>
    <w:rsid w:val="00CA7098"/>
    <w:pPr>
      <w:widowControl w:val="0"/>
      <w:tabs>
        <w:tab w:val="clear" w:pos="360"/>
        <w:tab w:val="clear" w:pos="9360"/>
      </w:tabs>
      <w:jc w:val="center"/>
    </w:pPr>
    <w:rPr>
      <w:rFonts w:asciiTheme="minorHAnsi" w:hAnsiTheme="minorHAnsi" w:cstheme="minorBidi"/>
      <w:sz w:val="24"/>
      <w:szCs w:val="21"/>
      <w:lang w:eastAsia="zh-CN"/>
    </w:rPr>
  </w:style>
  <w:style w:type="character" w:customStyle="1" w:styleId="afffe">
    <w:name w:val="图表正文 字符"/>
    <w:basedOn w:val="a3"/>
    <w:link w:val="afffd"/>
    <w:qFormat/>
    <w:rsid w:val="00CA7098"/>
    <w:rPr>
      <w:rFonts w:asciiTheme="minorHAnsi" w:eastAsia="宋体" w:hAnsiTheme="minorHAnsi" w:cstheme="minorBidi"/>
      <w:sz w:val="24"/>
      <w:szCs w:val="21"/>
    </w:rPr>
  </w:style>
  <w:style w:type="paragraph" w:customStyle="1" w:styleId="affff">
    <w:name w:val="目录"/>
    <w:basedOn w:val="a1"/>
    <w:next w:val="a1"/>
    <w:autoRedefine/>
    <w:qFormat/>
    <w:rsid w:val="00CA7098"/>
    <w:pPr>
      <w:widowControl w:val="0"/>
      <w:tabs>
        <w:tab w:val="clear" w:pos="360"/>
        <w:tab w:val="clear" w:pos="9360"/>
      </w:tabs>
      <w:adjustRightInd w:val="0"/>
      <w:snapToGrid w:val="0"/>
      <w:ind w:left="200" w:hangingChars="200" w:hanging="200"/>
    </w:pPr>
    <w:rPr>
      <w:rFonts w:eastAsiaTheme="majorEastAsia"/>
      <w:szCs w:val="26"/>
      <w:lang w:eastAsia="zh-CN"/>
    </w:rPr>
  </w:style>
  <w:style w:type="paragraph" w:styleId="affff0">
    <w:name w:val="table of figures"/>
    <w:basedOn w:val="a1"/>
    <w:next w:val="a1"/>
    <w:autoRedefine/>
    <w:uiPriority w:val="99"/>
    <w:qFormat/>
    <w:rsid w:val="00CA7098"/>
    <w:pPr>
      <w:tabs>
        <w:tab w:val="clear" w:pos="360"/>
        <w:tab w:val="clear" w:pos="9360"/>
      </w:tabs>
      <w:ind w:left="310" w:hangingChars="310" w:hanging="310"/>
    </w:pPr>
    <w:rPr>
      <w:rFonts w:ascii="宋体" w:hAnsi="宋体" w:cs="宋体"/>
      <w:sz w:val="24"/>
      <w:szCs w:val="24"/>
      <w:lang w:eastAsia="zh-CN"/>
    </w:rPr>
  </w:style>
  <w:style w:type="character" w:customStyle="1" w:styleId="afffc">
    <w:name w:val="无间隔 字符"/>
    <w:aliases w:val="题注--图题 字符"/>
    <w:basedOn w:val="a3"/>
    <w:link w:val="afffb"/>
    <w:uiPriority w:val="1"/>
    <w:qFormat/>
    <w:rsid w:val="00CA7098"/>
    <w:rPr>
      <w:rFonts w:ascii="Times New Roman" w:eastAsia="宋体" w:hAnsi="Times New Roman" w:cs="Times New Roman"/>
      <w:kern w:val="2"/>
      <w:sz w:val="21"/>
      <w:szCs w:val="24"/>
    </w:rPr>
  </w:style>
  <w:style w:type="paragraph" w:styleId="affff1">
    <w:name w:val="Revision"/>
    <w:hidden/>
    <w:uiPriority w:val="99"/>
    <w:semiHidden/>
    <w:rsid w:val="00CA7098"/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lt">
    <w:name w:val="alt"/>
    <w:basedOn w:val="a1"/>
    <w:rsid w:val="00CA7098"/>
    <w:pPr>
      <w:tabs>
        <w:tab w:val="clear" w:pos="360"/>
        <w:tab w:val="clear" w:pos="9360"/>
      </w:tabs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character" w:customStyle="1" w:styleId="comment">
    <w:name w:val="comment"/>
    <w:basedOn w:val="a3"/>
    <w:rsid w:val="00CA7098"/>
  </w:style>
  <w:style w:type="character" w:customStyle="1" w:styleId="keyword">
    <w:name w:val="keyword"/>
    <w:basedOn w:val="a3"/>
    <w:rsid w:val="00CA7098"/>
  </w:style>
  <w:style w:type="character" w:customStyle="1" w:styleId="string">
    <w:name w:val="string"/>
    <w:basedOn w:val="a3"/>
    <w:rsid w:val="00CA7098"/>
  </w:style>
  <w:style w:type="character" w:customStyle="1" w:styleId="number">
    <w:name w:val="number"/>
    <w:basedOn w:val="a3"/>
    <w:rsid w:val="00CA7098"/>
  </w:style>
  <w:style w:type="character" w:customStyle="1" w:styleId="special">
    <w:name w:val="special"/>
    <w:basedOn w:val="a3"/>
    <w:rsid w:val="00CA7098"/>
  </w:style>
  <w:style w:type="paragraph" w:customStyle="1" w:styleId="msonormal0">
    <w:name w:val="msonormal"/>
    <w:basedOn w:val="a1"/>
    <w:rsid w:val="00CA7098"/>
    <w:pPr>
      <w:tabs>
        <w:tab w:val="clear" w:pos="360"/>
        <w:tab w:val="clear" w:pos="9360"/>
      </w:tabs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  <w:style w:type="character" w:customStyle="1" w:styleId="apple-converted-space">
    <w:name w:val="apple-converted-space"/>
    <w:basedOn w:val="a3"/>
    <w:rsid w:val="00CA7098"/>
  </w:style>
  <w:style w:type="character" w:customStyle="1" w:styleId="51">
    <w:name w:val="未处理的提及5"/>
    <w:basedOn w:val="a3"/>
    <w:uiPriority w:val="99"/>
    <w:semiHidden/>
    <w:unhideWhenUsed/>
    <w:rsid w:val="00423360"/>
    <w:rPr>
      <w:color w:val="605E5C"/>
      <w:shd w:val="clear" w:color="auto" w:fill="E1DFDD"/>
    </w:rPr>
  </w:style>
  <w:style w:type="character" w:styleId="affff2">
    <w:name w:val="Unresolved Mention"/>
    <w:basedOn w:val="a3"/>
    <w:uiPriority w:val="99"/>
    <w:semiHidden/>
    <w:unhideWhenUsed/>
    <w:rsid w:val="007D72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8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1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480">
          <w:marLeft w:val="28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092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254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3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8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header" Target="header10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7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header" Target="header9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9F2CF09E-F213-42B0-A273-73959990B0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31</Pages>
  <Words>2537</Words>
  <Characters>14467</Characters>
  <Application>Microsoft Office Word</Application>
  <DocSecurity>0</DocSecurity>
  <Lines>120</Lines>
  <Paragraphs>33</Paragraphs>
  <ScaleCrop>false</ScaleCrop>
  <Company/>
  <LinksUpToDate>false</LinksUpToDate>
  <CharactersWithSpaces>16971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jie xin</cp:lastModifiedBy>
  <cp:revision>53</cp:revision>
  <cp:lastPrinted>2023-03-27T08:28:00Z</cp:lastPrinted>
  <dcterms:created xsi:type="dcterms:W3CDTF">2025-10-20T08:53:00Z</dcterms:created>
  <dcterms:modified xsi:type="dcterms:W3CDTF">2025-11-26T09:47:00Z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