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.Unsolved problems 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1.Store data in mongodb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2.emoji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Revised.zip : preprocessed twitter texts about “Happy death day” from Oct 13 to Oct 22.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preprocess.py : preprocessing row twitter reviews.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原始数据放在data 文件夹里. 处理过的放在revised.zip里面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Cornell sentiment dictionary: http://www.cs.cornell.edu/people/pabo/movie-review-data/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Update - 10/29/2017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Word_cloud_sep 文件夹里是每天的词云图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Update - 10/25/2017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完成了初步的sentiment analysis，py file上传到了My Drive/ Project for DS/ Project/ Sentiment Analysis里面，文件名 Project_Sentiment.py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里面用了两种方法，结果不是很一样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网上推荐先用Naive Bayes classifier再做sentiment analysis，之后几天再做尝试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Update - 11/12 meeting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another 300 movies 并存储到mongoDB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对所有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