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A2FB" w14:textId="77777777" w:rsidR="0051106E" w:rsidRPr="00740347" w:rsidRDefault="001005C0">
      <w:pPr>
        <w:spacing w:line="276" w:lineRule="auto"/>
        <w:jc w:val="center"/>
        <w:rPr>
          <w:rFonts w:ascii="Gill Sans MT" w:hAnsi="Gill Sans MT"/>
          <w:sz w:val="18"/>
          <w:szCs w:val="20"/>
        </w:rPr>
      </w:pPr>
      <w:r w:rsidRPr="00740347">
        <w:rPr>
          <w:rFonts w:ascii="Calibri" w:hAnsi="Calibri"/>
          <w:noProof/>
        </w:rPr>
        <w:drawing>
          <wp:anchor distT="0" distB="0" distL="114300" distR="114300" simplePos="0" relativeHeight="251665408" behindDoc="1" locked="0" layoutInCell="1" allowOverlap="1" wp14:anchorId="53B5A0FF" wp14:editId="7C748A19">
            <wp:simplePos x="0" y="0"/>
            <wp:positionH relativeFrom="column">
              <wp:posOffset>5414645</wp:posOffset>
            </wp:positionH>
            <wp:positionV relativeFrom="paragraph">
              <wp:posOffset>-11430</wp:posOffset>
            </wp:positionV>
            <wp:extent cx="1336675" cy="1033780"/>
            <wp:effectExtent l="0" t="0" r="0" b="0"/>
            <wp:wrapNone/>
            <wp:docPr id="1" name="Picture 1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347"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44198F39" wp14:editId="23984E1B">
            <wp:simplePos x="0" y="0"/>
            <wp:positionH relativeFrom="column">
              <wp:posOffset>7951470</wp:posOffset>
            </wp:positionH>
            <wp:positionV relativeFrom="paragraph">
              <wp:posOffset>19050</wp:posOffset>
            </wp:positionV>
            <wp:extent cx="1492885" cy="1154430"/>
            <wp:effectExtent l="0" t="0" r="0" b="0"/>
            <wp:wrapNone/>
            <wp:docPr id="9" name="Picture 9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04EED" w14:textId="170661A8" w:rsidR="0051106E" w:rsidRPr="00740347" w:rsidRDefault="00814DD1">
      <w:pPr>
        <w:spacing w:line="276" w:lineRule="auto"/>
        <w:ind w:left="630" w:hanging="180"/>
        <w:rPr>
          <w:rFonts w:ascii="Gill Sans MT" w:eastAsia="Gill Sans" w:hAnsi="Gill Sans MT" w:cs="Calibri Light"/>
          <w:lang w:val="en-GB" w:eastAsia="en-GB"/>
        </w:rPr>
      </w:pPr>
      <w:r w:rsidRPr="00740347">
        <w:rPr>
          <w:rFonts w:ascii="Gill Sans MT" w:eastAsia="Gill Sans" w:hAnsi="Gill Sans MT" w:cs="Calibri Light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60D7CA" wp14:editId="0731D662">
                <wp:simplePos x="0" y="0"/>
                <wp:positionH relativeFrom="column">
                  <wp:posOffset>1164590</wp:posOffset>
                </wp:positionH>
                <wp:positionV relativeFrom="paragraph">
                  <wp:posOffset>41910</wp:posOffset>
                </wp:positionV>
                <wp:extent cx="4519295" cy="93726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F45659" w14:textId="77777777" w:rsidR="0051106E" w:rsidRDefault="001005C0">
                            <w:pPr>
                              <w:spacing w:line="360" w:lineRule="auto"/>
                              <w:jc w:val="center"/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  <w:t>NATIONAL AGRICULTURAL VALUE CHAIN DEVELOPMENT PROJECT</w:t>
                            </w:r>
                          </w:p>
                          <w:p w14:paraId="25A17F55" w14:textId="77777777" w:rsidR="0051106E" w:rsidRDefault="001005C0">
                            <w:pPr>
                              <w:spacing w:line="360" w:lineRule="auto"/>
                              <w:jc w:val="center"/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</w:rPr>
                              <w:t xml:space="preserve"> (NAVCDP)</w:t>
                            </w:r>
                          </w:p>
                          <w:p w14:paraId="40574F2C" w14:textId="77777777" w:rsidR="00814DD1" w:rsidRDefault="00814DD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3F9EA20A" w14:textId="77777777" w:rsidR="0051106E" w:rsidRDefault="0051106E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560D7CA" id="Rectangle 10" o:spid="_x0000_s1026" style="position:absolute;left:0;text-align:left;margin-left:91.7pt;margin-top:3.3pt;width:355.85pt;height:73.8pt;z-index:-2516531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" filled="f" stroked="f">
                <v:textbox inset="2.53958mm,1.2694mm,2.53958mm,1.2694mm">
                  <w:txbxContent>
                    <w:p w14:paraId="51F45659" w14:textId="77777777" w:rsidR="0051106E" w:rsidRDefault="00000000">
                      <w:pPr>
                        <w:spacing w:line="360" w:lineRule="auto"/>
                        <w:jc w:val="center"/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  <w:t>NATIONAL AGRICULTURAL VALUE CHAIN DEVELOPMENT PROJECT</w:t>
                      </w:r>
                    </w:p>
                    <w:p w14:paraId="25A17F55" w14:textId="77777777" w:rsidR="0051106E" w:rsidRDefault="00000000">
                      <w:pPr>
                        <w:spacing w:line="360" w:lineRule="auto"/>
                        <w:jc w:val="center"/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</w:rPr>
                        <w:t xml:space="preserve"> (NAVCDP)</w:t>
                      </w:r>
                    </w:p>
                    <w:p w14:paraId="40574F2C" w14:textId="77777777" w:rsidR="00814DD1" w:rsidRDefault="00814DD1">
                      <w:pPr>
                        <w:spacing w:line="360" w:lineRule="auto"/>
                        <w:jc w:val="center"/>
                        <w:rPr>
                          <w:sz w:val="20"/>
                        </w:rPr>
                      </w:pPr>
                    </w:p>
                    <w:p w14:paraId="3F9EA20A" w14:textId="77777777" w:rsidR="0051106E" w:rsidRDefault="0051106E">
                      <w:pPr>
                        <w:spacing w:line="360" w:lineRule="auto"/>
                      </w:pPr>
                    </w:p>
                  </w:txbxContent>
                </v:textbox>
              </v:rect>
            </w:pict>
          </mc:Fallback>
        </mc:AlternateContent>
      </w: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F937D4" wp14:editId="7B4E4BAB">
                <wp:simplePos x="0" y="0"/>
                <wp:positionH relativeFrom="column">
                  <wp:posOffset>1596390</wp:posOffset>
                </wp:positionH>
                <wp:positionV relativeFrom="paragraph">
                  <wp:posOffset>632460</wp:posOffset>
                </wp:positionV>
                <wp:extent cx="3958590" cy="326390"/>
                <wp:effectExtent l="0" t="0" r="0" b="0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85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5FF78C" w14:textId="77777777" w:rsidR="0051106E" w:rsidRDefault="001005C0">
                            <w:pPr>
                              <w:spacing w:line="275" w:lineRule="auto"/>
                              <w:ind w:left="1" w:hanging="3"/>
                              <w:jc w:val="both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eastAsia="Gill Sans" w:hAnsi="Gill Sans MT" w:cs="Gill Sans"/>
                                <w:b/>
                                <w:color w:val="000000"/>
                                <w:sz w:val="28"/>
                              </w:rPr>
                              <w:t>National Project Coordination Unit (NPCU)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4F937D4" id="Rectangle 1030" o:spid="_x0000_s1027" style="position:absolute;left:0;text-align:left;margin-left:125.7pt;margin-top:49.8pt;width:311.7pt;height:25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" filled="f" stroked="f">
                <v:textbox inset="2.53958mm,1.2694mm,2.53958mm,1.2694mm">
                  <w:txbxContent>
                    <w:p w14:paraId="135FF78C" w14:textId="77777777" w:rsidR="0051106E" w:rsidRDefault="00000000">
                      <w:pPr>
                        <w:spacing w:line="275" w:lineRule="auto"/>
                        <w:ind w:left="1" w:hanging="3"/>
                        <w:jc w:val="both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eastAsia="Gill Sans" w:hAnsi="Gill Sans MT" w:cs="Gill Sans"/>
                          <w:b/>
                          <w:color w:val="000000"/>
                          <w:sz w:val="28"/>
                        </w:rPr>
                        <w:t>National Project Coordination Unit (NPCU)</w:t>
                      </w:r>
                    </w:p>
                  </w:txbxContent>
                </v:textbox>
              </v:rect>
            </w:pict>
          </mc:Fallback>
        </mc:AlternateContent>
      </w:r>
      <w:r w:rsidRPr="00740347">
        <w:rPr>
          <w:rFonts w:ascii="Gill Sans MT" w:eastAsia="Gill Sans" w:hAnsi="Gill Sans MT" w:cs="Calibri Light"/>
          <w:noProof/>
          <w:highlight w:val="yellow"/>
        </w:rPr>
        <w:drawing>
          <wp:inline distT="0" distB="0" distL="0" distR="0" wp14:anchorId="1C82E368" wp14:editId="4EF80E3F">
            <wp:extent cx="982980" cy="716280"/>
            <wp:effectExtent l="0" t="0" r="7620" b="7620"/>
            <wp:docPr id="6" name="Picture 6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F235" w14:textId="77777777" w:rsidR="00814DD1" w:rsidRPr="00740347" w:rsidRDefault="00814DD1">
      <w:pPr>
        <w:spacing w:after="200" w:line="276" w:lineRule="auto"/>
        <w:jc w:val="both"/>
        <w:rPr>
          <w:rFonts w:ascii="Gill Sans MT" w:hAnsi="Gill Sans MT"/>
          <w:b/>
          <w:sz w:val="20"/>
          <w:szCs w:val="20"/>
          <w:lang w:val="en-GB" w:eastAsia="en-GB"/>
        </w:rPr>
      </w:pPr>
    </w:p>
    <w:p w14:paraId="5A30A879" w14:textId="46BC7BAB" w:rsidR="0051106E" w:rsidRPr="00740347" w:rsidRDefault="001005C0">
      <w:pPr>
        <w:spacing w:after="200" w:line="276" w:lineRule="auto"/>
        <w:jc w:val="both"/>
        <w:rPr>
          <w:rFonts w:ascii="Gill Sans MT" w:eastAsia="Gill Sans" w:hAnsi="Gill Sans MT" w:cs="Calibri Light"/>
          <w:lang w:val="en-GB" w:eastAsia="en-GB"/>
        </w:rPr>
      </w:pP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C7395" wp14:editId="34C78607">
                <wp:simplePos x="0" y="0"/>
                <wp:positionH relativeFrom="column">
                  <wp:posOffset>-925830</wp:posOffset>
                </wp:positionH>
                <wp:positionV relativeFrom="paragraph">
                  <wp:posOffset>245745</wp:posOffset>
                </wp:positionV>
                <wp:extent cx="11029950" cy="47625"/>
                <wp:effectExtent l="0" t="19050" r="6350" b="222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29950" cy="476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60612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72.9pt;margin-top:19.35pt;width:868.5pt;height: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" strokecolor="#00b050" strokeweight="3pt"/>
            </w:pict>
          </mc:Fallback>
        </mc:AlternateContent>
      </w:r>
      <w:r w:rsidR="00814DD1" w:rsidRPr="00740347">
        <w:rPr>
          <w:rFonts w:ascii="Gill Sans MT" w:hAnsi="Gill Sans MT"/>
          <w:b/>
          <w:sz w:val="20"/>
          <w:szCs w:val="20"/>
          <w:lang w:val="en-GB" w:eastAsia="en-GB"/>
        </w:rPr>
        <w:t xml:space="preserve">  </w:t>
      </w:r>
      <w:r w:rsidRPr="00740347">
        <w:rPr>
          <w:rFonts w:ascii="Gill Sans MT" w:hAnsi="Gill Sans MT"/>
          <w:b/>
          <w:sz w:val="20"/>
          <w:szCs w:val="20"/>
          <w:lang w:val="en-GB" w:eastAsia="en-GB"/>
        </w:rPr>
        <w:t>REPUBLIC OF KENYA</w:t>
      </w:r>
      <w:r w:rsidRPr="00740347">
        <w:rPr>
          <w:rFonts w:ascii="Gill Sans MT" w:hAnsi="Gill Sans MT"/>
          <w:noProof/>
        </w:rPr>
        <mc:AlternateContent>
          <mc:Choice Requires="wps">
            <w:drawing>
              <wp:anchor distT="0" distB="0" distL="113665" distR="113665" simplePos="0" relativeHeight="251660288" behindDoc="0" locked="0" layoutInCell="1" allowOverlap="1" wp14:anchorId="75519021" wp14:editId="5513487C">
                <wp:simplePos x="0" y="0"/>
                <wp:positionH relativeFrom="column">
                  <wp:posOffset>-927100</wp:posOffset>
                </wp:positionH>
                <wp:positionV relativeFrom="paragraph">
                  <wp:posOffset>386080</wp:posOffset>
                </wp:positionV>
                <wp:extent cx="0" cy="57150"/>
                <wp:effectExtent l="28575" t="0" r="34925" b="635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A6DC8AA" id="Straight Arrow Connector 1028" o:spid="_x0000_s1026" type="#_x0000_t32" style="position:absolute;margin-left:-73pt;margin-top:30.4pt;width:0;height:4.5pt;z-index:251660288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" strokecolor="#00b050" strokeweight="4.5pt"/>
            </w:pict>
          </mc:Fallback>
        </mc:AlternateContent>
      </w:r>
    </w:p>
    <w:p w14:paraId="17BC03A6" w14:textId="77777777" w:rsidR="0051106E" w:rsidRPr="00740347" w:rsidRDefault="0051106E">
      <w:pPr>
        <w:pStyle w:val="BodyText"/>
        <w:spacing w:before="64"/>
        <w:ind w:left="0" w:firstLine="0"/>
        <w:rPr>
          <w:b/>
          <w:sz w:val="24"/>
          <w:szCs w:val="24"/>
        </w:rPr>
      </w:pPr>
    </w:p>
    <w:p w14:paraId="5353E26E" w14:textId="77777777" w:rsidR="00F630EE" w:rsidRPr="00740347" w:rsidRDefault="00F630EE">
      <w:pPr>
        <w:pStyle w:val="Heading1"/>
        <w:spacing w:before="0" w:line="273" w:lineRule="auto"/>
        <w:rPr>
          <w:sz w:val="24"/>
          <w:szCs w:val="24"/>
        </w:rPr>
      </w:pPr>
    </w:p>
    <w:p w14:paraId="22E4BB0B" w14:textId="180CB1B8" w:rsidR="0051106E" w:rsidRPr="00740347" w:rsidRDefault="001005C0">
      <w:pPr>
        <w:pStyle w:val="Heading1"/>
        <w:spacing w:before="0" w:line="273" w:lineRule="auto"/>
        <w:rPr>
          <w:sz w:val="24"/>
          <w:szCs w:val="24"/>
        </w:rPr>
      </w:pPr>
      <w:r w:rsidRPr="00740347">
        <w:rPr>
          <w:sz w:val="24"/>
          <w:szCs w:val="24"/>
        </w:rPr>
        <w:t>Call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9"/>
          <w:sz w:val="24"/>
          <w:szCs w:val="24"/>
        </w:rPr>
        <w:t xml:space="preserve"> </w:t>
      </w:r>
      <w:r w:rsidRPr="00740347">
        <w:rPr>
          <w:sz w:val="24"/>
          <w:szCs w:val="24"/>
        </w:rPr>
        <w:t>Application:</w:t>
      </w:r>
      <w:r w:rsidRPr="00740347">
        <w:rPr>
          <w:spacing w:val="-10"/>
          <w:sz w:val="24"/>
          <w:szCs w:val="24"/>
        </w:rPr>
        <w:t xml:space="preserve"> Ward </w:t>
      </w:r>
      <w:r w:rsidR="00C97D64" w:rsidRPr="00740347">
        <w:rPr>
          <w:spacing w:val="-10"/>
          <w:sz w:val="24"/>
          <w:szCs w:val="24"/>
        </w:rPr>
        <w:t>Veterinary Surgeons</w:t>
      </w:r>
      <w:r w:rsidRPr="00740347">
        <w:rPr>
          <w:spacing w:val="-10"/>
          <w:sz w:val="24"/>
          <w:szCs w:val="24"/>
        </w:rPr>
        <w:t xml:space="preserve"> and Veterinary Para Professionals </w:t>
      </w:r>
      <w:r w:rsidRPr="00740347">
        <w:rPr>
          <w:sz w:val="24"/>
          <w:szCs w:val="24"/>
        </w:rPr>
        <w:t xml:space="preserve"> </w:t>
      </w:r>
      <w:r w:rsidRPr="00740347">
        <w:rPr>
          <w:spacing w:val="-9"/>
          <w:sz w:val="24"/>
          <w:szCs w:val="24"/>
        </w:rPr>
        <w:t xml:space="preserve"> for </w:t>
      </w:r>
      <w:r w:rsidRPr="00740347">
        <w:rPr>
          <w:sz w:val="24"/>
          <w:szCs w:val="24"/>
        </w:rPr>
        <w:t>County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&amp;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PPR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Vaccination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Campaign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E- Voucher System under the NAVCDP Pr</w:t>
      </w:r>
      <w:r w:rsidRPr="00740347">
        <w:rPr>
          <w:rFonts w:ascii="Calibri" w:hAnsi="Calibr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FD098AF" wp14:editId="607E5108">
            <wp:simplePos x="0" y="0"/>
            <wp:positionH relativeFrom="column">
              <wp:posOffset>7961630</wp:posOffset>
            </wp:positionH>
            <wp:positionV relativeFrom="paragraph">
              <wp:posOffset>-1814195</wp:posOffset>
            </wp:positionV>
            <wp:extent cx="1492885" cy="1154430"/>
            <wp:effectExtent l="0" t="0" r="0" b="0"/>
            <wp:wrapNone/>
            <wp:docPr id="4" name="Picture 4" descr="NAVCD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AVCDP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0347">
        <w:rPr>
          <w:sz w:val="24"/>
          <w:szCs w:val="24"/>
        </w:rPr>
        <w:t>oject</w:t>
      </w:r>
    </w:p>
    <w:p w14:paraId="3BE85044" w14:textId="4E4502C9" w:rsidR="0051106E" w:rsidRPr="00740347" w:rsidRDefault="001005C0">
      <w:pPr>
        <w:spacing w:before="4"/>
        <w:ind w:left="2"/>
        <w:rPr>
          <w:b/>
          <w:spacing w:val="-4"/>
          <w:sz w:val="24"/>
          <w:szCs w:val="24"/>
        </w:rPr>
      </w:pPr>
      <w:r w:rsidRPr="00740347">
        <w:rPr>
          <w:b/>
          <w:sz w:val="24"/>
          <w:szCs w:val="24"/>
        </w:rPr>
        <w:t xml:space="preserve">Deadline: </w:t>
      </w:r>
      <w:r w:rsidR="00814DD1" w:rsidRPr="00740347">
        <w:rPr>
          <w:b/>
          <w:sz w:val="24"/>
          <w:szCs w:val="24"/>
        </w:rPr>
        <w:t>…………</w:t>
      </w:r>
      <w:r w:rsidRPr="00740347">
        <w:rPr>
          <w:b/>
          <w:spacing w:val="-3"/>
          <w:sz w:val="24"/>
          <w:szCs w:val="24"/>
        </w:rPr>
        <w:t xml:space="preserve"> </w:t>
      </w:r>
      <w:r w:rsidRPr="00740347">
        <w:rPr>
          <w:b/>
          <w:spacing w:val="-4"/>
          <w:sz w:val="24"/>
          <w:szCs w:val="24"/>
        </w:rPr>
        <w:t>2025</w:t>
      </w:r>
    </w:p>
    <w:p w14:paraId="5A5C0E2D" w14:textId="77777777" w:rsidR="0051106E" w:rsidRPr="00740347" w:rsidRDefault="0051106E">
      <w:pPr>
        <w:spacing w:before="4"/>
        <w:ind w:left="2"/>
        <w:rPr>
          <w:b/>
          <w:spacing w:val="-4"/>
          <w:sz w:val="24"/>
          <w:szCs w:val="24"/>
        </w:rPr>
      </w:pPr>
    </w:p>
    <w:p w14:paraId="1898CD82" w14:textId="002022BC" w:rsidR="0051106E" w:rsidRPr="00740347" w:rsidRDefault="001005C0">
      <w:pPr>
        <w:spacing w:line="360" w:lineRule="auto"/>
        <w:rPr>
          <w:b/>
          <w:spacing w:val="-2"/>
          <w:sz w:val="24"/>
          <w:szCs w:val="24"/>
        </w:rPr>
      </w:pPr>
      <w:r w:rsidRPr="00740347">
        <w:rPr>
          <w:sz w:val="24"/>
          <w:szCs w:val="24"/>
        </w:rPr>
        <w:t>The County Governments in collaboration with National Agricultural Value Chain Development Project</w:t>
      </w:r>
      <w:r w:rsidRPr="00740347">
        <w:rPr>
          <w:rFonts w:ascii="Gill Sans MT" w:eastAsia="Gill Sans" w:hAnsi="Gill Sans MT" w:cs="Gill Sans"/>
          <w:b/>
          <w:sz w:val="24"/>
          <w:szCs w:val="24"/>
        </w:rPr>
        <w:t xml:space="preserve"> </w:t>
      </w:r>
      <w:r w:rsidRPr="00740347">
        <w:rPr>
          <w:b/>
          <w:bCs/>
          <w:sz w:val="24"/>
          <w:szCs w:val="24"/>
        </w:rPr>
        <w:t xml:space="preserve">(NAVCDP) </w:t>
      </w:r>
      <w:r w:rsidRPr="00740347">
        <w:rPr>
          <w:sz w:val="24"/>
          <w:szCs w:val="24"/>
        </w:rPr>
        <w:t>and the Directorate of Veterinary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Services,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invite</w:t>
      </w:r>
      <w:r w:rsidRPr="00740347">
        <w:rPr>
          <w:spacing w:val="-13"/>
          <w:sz w:val="24"/>
          <w:szCs w:val="24"/>
        </w:rPr>
        <w:t xml:space="preserve"> </w:t>
      </w:r>
      <w:r w:rsidRPr="00740347">
        <w:rPr>
          <w:sz w:val="24"/>
          <w:szCs w:val="24"/>
        </w:rPr>
        <w:t>qualified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licensed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Veterinarians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11"/>
          <w:sz w:val="24"/>
          <w:szCs w:val="24"/>
        </w:rPr>
        <w:t xml:space="preserve"> Veterinary </w:t>
      </w:r>
      <w:r w:rsidRPr="00740347">
        <w:rPr>
          <w:sz w:val="24"/>
          <w:szCs w:val="24"/>
        </w:rPr>
        <w:t>Para-professionals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apply</w:t>
      </w:r>
      <w:r w:rsidRPr="00740347">
        <w:rPr>
          <w:spacing w:val="-11"/>
          <w:sz w:val="24"/>
          <w:szCs w:val="24"/>
        </w:rPr>
        <w:t xml:space="preserve"> </w:t>
      </w:r>
      <w:r w:rsidR="00594192" w:rsidRPr="00740347">
        <w:rPr>
          <w:spacing w:val="-11"/>
          <w:sz w:val="24"/>
          <w:szCs w:val="24"/>
        </w:rPr>
        <w:t xml:space="preserve">to </w:t>
      </w:r>
      <w:r w:rsidR="00594192" w:rsidRPr="00740347">
        <w:rPr>
          <w:spacing w:val="-4"/>
          <w:sz w:val="24"/>
          <w:szCs w:val="24"/>
        </w:rPr>
        <w:t>participate</w:t>
      </w:r>
      <w:r w:rsidRPr="00740347">
        <w:rPr>
          <w:sz w:val="24"/>
          <w:szCs w:val="24"/>
        </w:rPr>
        <w:t xml:space="preserve"> in the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upcoming Foot and Mouth Disease (FMD) and Peste des Petits Ruminants (PPR) vaccination campaign. This initiative will be implemented through the e-voucher system, ensuring efficient service delivery and transparent </w:t>
      </w:r>
      <w:r w:rsidRPr="00740347">
        <w:rPr>
          <w:spacing w:val="-2"/>
          <w:sz w:val="24"/>
          <w:szCs w:val="24"/>
        </w:rPr>
        <w:t>compensation</w:t>
      </w:r>
      <w:r w:rsidRPr="00740347">
        <w:rPr>
          <w:b/>
          <w:spacing w:val="-2"/>
          <w:sz w:val="24"/>
          <w:szCs w:val="24"/>
        </w:rPr>
        <w:t>.</w:t>
      </w:r>
    </w:p>
    <w:p w14:paraId="3C5ADC9E" w14:textId="77777777" w:rsidR="00594192" w:rsidRPr="00740347" w:rsidRDefault="00594192">
      <w:pPr>
        <w:spacing w:line="360" w:lineRule="auto"/>
        <w:rPr>
          <w:b/>
          <w:sz w:val="24"/>
          <w:szCs w:val="24"/>
        </w:rPr>
      </w:pPr>
    </w:p>
    <w:p w14:paraId="3910C30D" w14:textId="77777777" w:rsidR="0051106E" w:rsidRPr="00740347" w:rsidRDefault="001005C0">
      <w:pPr>
        <w:pStyle w:val="Heading1"/>
        <w:spacing w:before="1"/>
        <w:rPr>
          <w:sz w:val="24"/>
          <w:szCs w:val="24"/>
        </w:rPr>
      </w:pPr>
      <w:r w:rsidRPr="00740347">
        <w:rPr>
          <w:sz w:val="24"/>
          <w:szCs w:val="24"/>
        </w:rPr>
        <w:t>Objectives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Campaign</w:t>
      </w:r>
    </w:p>
    <w:p w14:paraId="5317A6DC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enhance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health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productivity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across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Kenya</w:t>
      </w:r>
    </w:p>
    <w:p w14:paraId="4D69174B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prevent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control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outbreaks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5"/>
          <w:sz w:val="24"/>
          <w:szCs w:val="24"/>
        </w:rPr>
        <w:t>PPR</w:t>
      </w:r>
    </w:p>
    <w:p w14:paraId="53AF7C20" w14:textId="2BD9DDA4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To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strengthen</w:t>
      </w:r>
      <w:r w:rsidRPr="00740347">
        <w:rPr>
          <w:spacing w:val="-9"/>
          <w:sz w:val="24"/>
          <w:szCs w:val="24"/>
        </w:rPr>
        <w:t xml:space="preserve"> </w:t>
      </w:r>
      <w:r w:rsidR="00814DD1" w:rsidRPr="00740347">
        <w:rPr>
          <w:sz w:val="24"/>
          <w:szCs w:val="24"/>
        </w:rPr>
        <w:t>Animal Health S</w:t>
      </w:r>
      <w:r w:rsidRPr="00740347">
        <w:rPr>
          <w:sz w:val="24"/>
          <w:szCs w:val="24"/>
        </w:rPr>
        <w:t>ervice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delivery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digital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platforms</w:t>
      </w:r>
    </w:p>
    <w:p w14:paraId="1D6743C0" w14:textId="77777777" w:rsidR="00594192" w:rsidRPr="00740347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0E39B656" w14:textId="77777777" w:rsidR="0051106E" w:rsidRPr="00740347" w:rsidRDefault="001005C0">
      <w:pPr>
        <w:pStyle w:val="Heading1"/>
        <w:rPr>
          <w:sz w:val="24"/>
          <w:szCs w:val="24"/>
        </w:rPr>
      </w:pPr>
      <w:r w:rsidRPr="00740347">
        <w:rPr>
          <w:sz w:val="24"/>
          <w:szCs w:val="24"/>
        </w:rPr>
        <w:t>Who</w:t>
      </w:r>
      <w:r w:rsidRPr="00740347">
        <w:rPr>
          <w:spacing w:val="-14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15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Apply</w:t>
      </w:r>
    </w:p>
    <w:p w14:paraId="5714CB7F" w14:textId="778649A2" w:rsidR="0051106E" w:rsidRPr="00740347" w:rsidRDefault="001005C0">
      <w:pPr>
        <w:pStyle w:val="BodyText"/>
        <w:spacing w:before="40"/>
        <w:ind w:left="2" w:firstLine="0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Licensed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Veterinarians</w:t>
      </w:r>
      <w:r w:rsidRPr="00740347">
        <w:rPr>
          <w:spacing w:val="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and Veterinary Para-professionals</w:t>
      </w:r>
      <w:r w:rsidRPr="00740347">
        <w:rPr>
          <w:spacing w:val="3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who</w:t>
      </w:r>
      <w:r w:rsidR="00E34DF1" w:rsidRPr="00740347">
        <w:rPr>
          <w:spacing w:val="-4"/>
          <w:sz w:val="24"/>
          <w:szCs w:val="24"/>
        </w:rPr>
        <w:t xml:space="preserve"> are</w:t>
      </w:r>
      <w:r w:rsidRPr="00740347">
        <w:rPr>
          <w:spacing w:val="-4"/>
          <w:sz w:val="24"/>
          <w:szCs w:val="24"/>
        </w:rPr>
        <w:t>;</w:t>
      </w:r>
    </w:p>
    <w:p w14:paraId="53CFA133" w14:textId="73EDD2DC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 xml:space="preserve">Registered, retained and </w:t>
      </w:r>
      <w:r w:rsidR="00C97D64" w:rsidRPr="00740347">
        <w:rPr>
          <w:sz w:val="24"/>
          <w:szCs w:val="24"/>
        </w:rPr>
        <w:t xml:space="preserve">therefore eligible to </w:t>
      </w:r>
      <w:r w:rsidRPr="00740347">
        <w:rPr>
          <w:sz w:val="24"/>
          <w:szCs w:val="24"/>
        </w:rPr>
        <w:t>practice</w:t>
      </w:r>
      <w:r w:rsidRPr="00740347">
        <w:rPr>
          <w:spacing w:val="-8"/>
          <w:sz w:val="24"/>
          <w:szCs w:val="24"/>
        </w:rPr>
        <w:t xml:space="preserve"> </w:t>
      </w:r>
      <w:r w:rsidR="00C97D64" w:rsidRPr="00740347">
        <w:rPr>
          <w:sz w:val="24"/>
          <w:szCs w:val="24"/>
        </w:rPr>
        <w:t>as per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Kenya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Veterinary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Board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(KVB)</w:t>
      </w:r>
    </w:p>
    <w:p w14:paraId="5F68081A" w14:textId="1D081D64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Familiar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digital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tools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leveraging on mobile technology communication</w:t>
      </w:r>
    </w:p>
    <w:p w14:paraId="350BC0D6" w14:textId="025D0D34" w:rsidR="0051106E" w:rsidRPr="00740347" w:rsidRDefault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Available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deployment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between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September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November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2025</w:t>
      </w:r>
    </w:p>
    <w:p w14:paraId="389395E9" w14:textId="77777777" w:rsidR="00594192" w:rsidRPr="00740347" w:rsidRDefault="00594192" w:rsidP="00594192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1EF1A118" w14:textId="77777777" w:rsidR="0051106E" w:rsidRPr="00740347" w:rsidRDefault="001005C0">
      <w:pPr>
        <w:pStyle w:val="Heading1"/>
        <w:spacing w:before="49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Responsibilities</w:t>
      </w:r>
    </w:p>
    <w:p w14:paraId="36BDD6E8" w14:textId="57E6B11A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4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Administer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FMD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="0034448B" w:rsidRPr="00740347">
        <w:rPr>
          <w:spacing w:val="-7"/>
          <w:sz w:val="24"/>
          <w:szCs w:val="24"/>
        </w:rPr>
        <w:t xml:space="preserve">or </w:t>
      </w:r>
      <w:r w:rsidRPr="00740347">
        <w:rPr>
          <w:sz w:val="24"/>
          <w:szCs w:val="24"/>
        </w:rPr>
        <w:t>PPR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vaccines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targeted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populations</w:t>
      </w:r>
    </w:p>
    <w:p w14:paraId="2BEA5D2C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Record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report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vaccination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data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via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e-voucher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system</w:t>
      </w:r>
    </w:p>
    <w:p w14:paraId="5905211F" w14:textId="1BAF5F00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Registration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animals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</w:t>
      </w:r>
      <w:r w:rsidRPr="00740347">
        <w:rPr>
          <w:spacing w:val="-8"/>
          <w:sz w:val="24"/>
          <w:szCs w:val="24"/>
        </w:rPr>
        <w:t xml:space="preserve"> </w:t>
      </w:r>
      <w:r w:rsidR="0034448B" w:rsidRPr="00740347">
        <w:rPr>
          <w:spacing w:val="-8"/>
          <w:sz w:val="24"/>
          <w:szCs w:val="24"/>
        </w:rPr>
        <w:t xml:space="preserve">the </w:t>
      </w:r>
      <w:r w:rsidRPr="00740347">
        <w:rPr>
          <w:sz w:val="24"/>
          <w:szCs w:val="24"/>
        </w:rPr>
        <w:t>digital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platform</w:t>
      </w:r>
    </w:p>
    <w:p w14:paraId="34D48EAF" w14:textId="392AEAF8" w:rsidR="0051106E" w:rsidRPr="00740347" w:rsidRDefault="0034448B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Effectively engage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livestock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owners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local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stakeholders</w:t>
      </w:r>
    </w:p>
    <w:p w14:paraId="4B7C8253" w14:textId="77777777" w:rsidR="00E34DF1" w:rsidRPr="00740347" w:rsidRDefault="001005C0" w:rsidP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Ensure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cold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chain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integrity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throughout the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campaign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period</w:t>
      </w:r>
    </w:p>
    <w:p w14:paraId="0B462E4D" w14:textId="55662A95" w:rsidR="00E34DF1" w:rsidRPr="00740347" w:rsidRDefault="00E34DF1" w:rsidP="00E34DF1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Target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animals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in</w:t>
      </w:r>
      <w:r w:rsidRPr="00740347">
        <w:rPr>
          <w:spacing w:val="-8"/>
          <w:sz w:val="24"/>
          <w:szCs w:val="24"/>
        </w:rPr>
        <w:t xml:space="preserve"> cattle, sheep and goats where applicable</w:t>
      </w:r>
    </w:p>
    <w:p w14:paraId="3A06240F" w14:textId="77777777" w:rsidR="00E34DF1" w:rsidRPr="00740347" w:rsidRDefault="00E34DF1" w:rsidP="00E34DF1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1DE5C42D" w14:textId="64E6B492" w:rsidR="0051106E" w:rsidRPr="00740347" w:rsidRDefault="001005C0">
      <w:pPr>
        <w:pStyle w:val="Heading1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Re</w:t>
      </w:r>
      <w:r w:rsidR="00E34DF1" w:rsidRPr="00740347">
        <w:rPr>
          <w:spacing w:val="-2"/>
          <w:sz w:val="24"/>
          <w:szCs w:val="24"/>
        </w:rPr>
        <w:t>m</w:t>
      </w:r>
      <w:r w:rsidRPr="00740347">
        <w:rPr>
          <w:spacing w:val="-2"/>
          <w:sz w:val="24"/>
          <w:szCs w:val="24"/>
        </w:rPr>
        <w:t>u</w:t>
      </w:r>
      <w:r w:rsidR="00E34DF1" w:rsidRPr="00740347">
        <w:rPr>
          <w:spacing w:val="-2"/>
          <w:sz w:val="24"/>
          <w:szCs w:val="24"/>
        </w:rPr>
        <w:t>n</w:t>
      </w:r>
      <w:r w:rsidRPr="00740347">
        <w:rPr>
          <w:spacing w:val="-2"/>
          <w:sz w:val="24"/>
          <w:szCs w:val="24"/>
        </w:rPr>
        <w:t>eration</w:t>
      </w:r>
    </w:p>
    <w:p w14:paraId="12A3AA66" w14:textId="48990E36" w:rsidR="0051106E" w:rsidRPr="00740347" w:rsidRDefault="001005C0">
      <w:pPr>
        <w:pStyle w:val="ListParagraph"/>
        <w:numPr>
          <w:ilvl w:val="0"/>
          <w:numId w:val="1"/>
        </w:numPr>
        <w:tabs>
          <w:tab w:val="left" w:pos="784"/>
        </w:tabs>
        <w:spacing w:before="35"/>
        <w:ind w:left="422"/>
        <w:rPr>
          <w:sz w:val="24"/>
          <w:szCs w:val="24"/>
        </w:rPr>
      </w:pPr>
      <w:r w:rsidRPr="00740347">
        <w:rPr>
          <w:sz w:val="24"/>
          <w:szCs w:val="24"/>
        </w:rPr>
        <w:t>VPPs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Ksh.24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per head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cattle</w:t>
      </w:r>
      <w:r w:rsidRPr="00740347">
        <w:rPr>
          <w:spacing w:val="-9"/>
          <w:sz w:val="24"/>
          <w:szCs w:val="24"/>
        </w:rPr>
        <w:t xml:space="preserve"> </w:t>
      </w:r>
      <w:r w:rsidR="004E0ACF" w:rsidRPr="00740347">
        <w:rPr>
          <w:spacing w:val="-9"/>
          <w:sz w:val="24"/>
          <w:szCs w:val="24"/>
        </w:rPr>
        <w:t xml:space="preserve">registered and </w:t>
      </w:r>
      <w:r w:rsidRPr="00740347">
        <w:rPr>
          <w:sz w:val="24"/>
          <w:szCs w:val="24"/>
        </w:rPr>
        <w:t>vaccinated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Kshs. 3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per sheep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/goat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vaccinated</w:t>
      </w:r>
    </w:p>
    <w:p w14:paraId="2BCCB970" w14:textId="1CECBC71" w:rsidR="0051106E" w:rsidRPr="00740347" w:rsidRDefault="001005C0">
      <w:pPr>
        <w:pStyle w:val="ListParagraph"/>
        <w:numPr>
          <w:ilvl w:val="0"/>
          <w:numId w:val="1"/>
        </w:numPr>
        <w:tabs>
          <w:tab w:val="left" w:pos="784"/>
        </w:tabs>
        <w:spacing w:before="42"/>
        <w:ind w:left="422"/>
        <w:rPr>
          <w:sz w:val="24"/>
          <w:szCs w:val="24"/>
        </w:rPr>
      </w:pPr>
      <w:r w:rsidRPr="00740347">
        <w:rPr>
          <w:sz w:val="24"/>
          <w:szCs w:val="24"/>
        </w:rPr>
        <w:t>VSs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Ksh.8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per head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cow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vaccinated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Kshs. 1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per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sheep</w:t>
      </w:r>
      <w:r w:rsidR="004E0ACF" w:rsidRPr="00740347">
        <w:rPr>
          <w:sz w:val="24"/>
          <w:szCs w:val="24"/>
        </w:rPr>
        <w:t xml:space="preserve"> or </w:t>
      </w:r>
      <w:r w:rsidRPr="00740347">
        <w:rPr>
          <w:sz w:val="24"/>
          <w:szCs w:val="24"/>
        </w:rPr>
        <w:t>goat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vaccinated</w:t>
      </w:r>
    </w:p>
    <w:p w14:paraId="79F9B0A4" w14:textId="77777777" w:rsidR="00594192" w:rsidRPr="00740347" w:rsidRDefault="00594192" w:rsidP="00594192">
      <w:pPr>
        <w:pStyle w:val="ListParagraph"/>
        <w:tabs>
          <w:tab w:val="left" w:pos="784"/>
        </w:tabs>
        <w:spacing w:before="38"/>
        <w:ind w:left="422" w:firstLine="0"/>
        <w:rPr>
          <w:sz w:val="24"/>
          <w:szCs w:val="24"/>
        </w:rPr>
      </w:pPr>
    </w:p>
    <w:p w14:paraId="67046D17" w14:textId="77777777" w:rsidR="0051106E" w:rsidRPr="00740347" w:rsidRDefault="001005C0">
      <w:pPr>
        <w:pStyle w:val="Heading1"/>
        <w:rPr>
          <w:sz w:val="24"/>
          <w:szCs w:val="24"/>
        </w:rPr>
      </w:pPr>
      <w:r w:rsidRPr="00740347">
        <w:rPr>
          <w:spacing w:val="-4"/>
          <w:sz w:val="24"/>
          <w:szCs w:val="24"/>
        </w:rPr>
        <w:t>E-Voucher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pacing w:val="-4"/>
          <w:sz w:val="24"/>
          <w:szCs w:val="24"/>
        </w:rPr>
        <w:t>System</w:t>
      </w:r>
    </w:p>
    <w:p w14:paraId="2FD9E678" w14:textId="67426D98" w:rsidR="0051106E" w:rsidRPr="00740347" w:rsidRDefault="001005C0">
      <w:pPr>
        <w:pStyle w:val="BodyText"/>
        <w:spacing w:before="35"/>
        <w:ind w:left="2" w:firstLine="0"/>
        <w:rPr>
          <w:sz w:val="24"/>
          <w:szCs w:val="24"/>
        </w:rPr>
      </w:pPr>
      <w:r w:rsidRPr="00740347">
        <w:rPr>
          <w:sz w:val="24"/>
          <w:szCs w:val="24"/>
        </w:rPr>
        <w:t>Selected</w:t>
      </w:r>
      <w:r w:rsidRPr="00740347">
        <w:rPr>
          <w:spacing w:val="-11"/>
          <w:sz w:val="24"/>
          <w:szCs w:val="24"/>
        </w:rPr>
        <w:t xml:space="preserve"> </w:t>
      </w:r>
      <w:r w:rsidR="00E34DF1" w:rsidRPr="00740347">
        <w:rPr>
          <w:sz w:val="24"/>
          <w:szCs w:val="24"/>
        </w:rPr>
        <w:t xml:space="preserve">Animal health Service providers </w:t>
      </w:r>
      <w:r w:rsidRPr="00740347">
        <w:rPr>
          <w:sz w:val="24"/>
          <w:szCs w:val="24"/>
        </w:rPr>
        <w:t>will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be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onboarded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on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12"/>
          <w:sz w:val="24"/>
          <w:szCs w:val="24"/>
        </w:rPr>
        <w:t xml:space="preserve"> </w:t>
      </w:r>
      <w:r w:rsidRPr="00740347">
        <w:rPr>
          <w:sz w:val="24"/>
          <w:szCs w:val="24"/>
        </w:rPr>
        <w:t>e-voucher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platform,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which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will;</w:t>
      </w:r>
    </w:p>
    <w:p w14:paraId="556B5EA3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Facilitate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tracking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reporting</w:t>
      </w:r>
    </w:p>
    <w:p w14:paraId="131A7347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3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Enable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timely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z w:val="24"/>
          <w:szCs w:val="24"/>
        </w:rPr>
        <w:t>payments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services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rendered</w:t>
      </w:r>
    </w:p>
    <w:p w14:paraId="78C51905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Provide</w:t>
      </w:r>
      <w:r w:rsidRPr="00740347">
        <w:rPr>
          <w:spacing w:val="-11"/>
          <w:sz w:val="24"/>
          <w:szCs w:val="24"/>
        </w:rPr>
        <w:t xml:space="preserve"> </w:t>
      </w:r>
      <w:r w:rsidRPr="00740347">
        <w:rPr>
          <w:sz w:val="24"/>
          <w:szCs w:val="24"/>
        </w:rPr>
        <w:t>real-time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data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for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monitoring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evaluation</w:t>
      </w:r>
    </w:p>
    <w:p w14:paraId="368EE92F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32C5558C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714D2035" w14:textId="77777777" w:rsidR="00E34DF1" w:rsidRPr="00740347" w:rsidRDefault="00E34DF1" w:rsidP="00E34DF1">
      <w:pPr>
        <w:tabs>
          <w:tab w:val="left" w:pos="721"/>
        </w:tabs>
        <w:spacing w:before="38"/>
        <w:rPr>
          <w:sz w:val="24"/>
          <w:szCs w:val="24"/>
        </w:rPr>
      </w:pPr>
    </w:p>
    <w:p w14:paraId="3C5DD7CB" w14:textId="77777777" w:rsidR="0051106E" w:rsidRPr="00740347" w:rsidRDefault="001005C0">
      <w:pPr>
        <w:pStyle w:val="Heading1"/>
        <w:spacing w:before="48"/>
        <w:rPr>
          <w:sz w:val="24"/>
          <w:szCs w:val="24"/>
        </w:rPr>
      </w:pPr>
      <w:r w:rsidRPr="00740347">
        <w:rPr>
          <w:sz w:val="24"/>
          <w:szCs w:val="24"/>
        </w:rPr>
        <w:t>How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13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Apply</w:t>
      </w:r>
    </w:p>
    <w:p w14:paraId="772C4DB3" w14:textId="77777777" w:rsidR="0051106E" w:rsidRPr="00740347" w:rsidRDefault="001005C0">
      <w:pPr>
        <w:pStyle w:val="BodyText"/>
        <w:spacing w:before="35"/>
        <w:ind w:left="2" w:firstLine="0"/>
        <w:rPr>
          <w:sz w:val="24"/>
          <w:szCs w:val="24"/>
        </w:rPr>
      </w:pPr>
      <w:r w:rsidRPr="00740347">
        <w:rPr>
          <w:sz w:val="24"/>
          <w:szCs w:val="24"/>
        </w:rPr>
        <w:t>Interested</w:t>
      </w:r>
      <w:r w:rsidRPr="00740347">
        <w:rPr>
          <w:spacing w:val="-10"/>
          <w:sz w:val="24"/>
          <w:szCs w:val="24"/>
        </w:rPr>
        <w:t xml:space="preserve"> </w:t>
      </w:r>
      <w:r w:rsidRPr="00740347">
        <w:rPr>
          <w:sz w:val="24"/>
          <w:szCs w:val="24"/>
        </w:rPr>
        <w:t>candidates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9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submit;</w:t>
      </w:r>
    </w:p>
    <w:p w14:paraId="79ADCCC0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9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</w:t>
      </w:r>
      <w:r w:rsidRPr="00740347">
        <w:rPr>
          <w:spacing w:val="-18"/>
          <w:sz w:val="24"/>
          <w:szCs w:val="24"/>
        </w:rPr>
        <w:t xml:space="preserve"> </w:t>
      </w:r>
      <w:r w:rsidRPr="00740347">
        <w:rPr>
          <w:sz w:val="24"/>
          <w:szCs w:val="24"/>
        </w:rPr>
        <w:t>cover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letter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expressing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interest</w:t>
      </w:r>
    </w:p>
    <w:p w14:paraId="1B94E45A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Updated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CV</w:t>
      </w:r>
      <w:r w:rsidRPr="00740347">
        <w:rPr>
          <w:spacing w:val="-12"/>
          <w:sz w:val="24"/>
          <w:szCs w:val="24"/>
        </w:rPr>
        <w:t xml:space="preserve"> </w:t>
      </w:r>
      <w:r w:rsidRPr="00740347">
        <w:rPr>
          <w:sz w:val="24"/>
          <w:szCs w:val="24"/>
        </w:rPr>
        <w:t>with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relevant </w:t>
      </w:r>
      <w:r w:rsidRPr="00740347">
        <w:rPr>
          <w:spacing w:val="-2"/>
          <w:sz w:val="24"/>
          <w:szCs w:val="24"/>
        </w:rPr>
        <w:t>experience</w:t>
      </w:r>
    </w:p>
    <w:p w14:paraId="3A091B40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Copy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updated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KVB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registration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certificate</w:t>
      </w:r>
    </w:p>
    <w:p w14:paraId="0A6735D4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42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</w:t>
      </w:r>
      <w:r w:rsidRPr="00740347">
        <w:rPr>
          <w:spacing w:val="-18"/>
          <w:sz w:val="24"/>
          <w:szCs w:val="24"/>
        </w:rPr>
        <w:t xml:space="preserve"> </w:t>
      </w:r>
      <w:r w:rsidRPr="00740347">
        <w:rPr>
          <w:sz w:val="24"/>
          <w:szCs w:val="24"/>
        </w:rPr>
        <w:t>copy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professional</w:t>
      </w:r>
      <w:r w:rsidRPr="00740347">
        <w:rPr>
          <w:spacing w:val="-4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certificate</w:t>
      </w:r>
    </w:p>
    <w:p w14:paraId="3488B5BF" w14:textId="77777777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spacing w:before="38"/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National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ID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 xml:space="preserve">contact </w:t>
      </w:r>
      <w:r w:rsidRPr="00740347">
        <w:rPr>
          <w:spacing w:val="-2"/>
          <w:sz w:val="24"/>
          <w:szCs w:val="24"/>
        </w:rPr>
        <w:t>details</w:t>
      </w:r>
    </w:p>
    <w:p w14:paraId="7BB12EE9" w14:textId="537EE9B0" w:rsidR="0051106E" w:rsidRPr="00740347" w:rsidRDefault="001005C0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z w:val="24"/>
          <w:szCs w:val="24"/>
        </w:rPr>
        <w:t>All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the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above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documents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should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be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compiled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z w:val="24"/>
          <w:szCs w:val="24"/>
        </w:rPr>
        <w:t>as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z w:val="24"/>
          <w:szCs w:val="24"/>
        </w:rPr>
        <w:t>one</w:t>
      </w:r>
      <w:r w:rsidRPr="00740347">
        <w:rPr>
          <w:spacing w:val="-8"/>
          <w:sz w:val="24"/>
          <w:szCs w:val="24"/>
        </w:rPr>
        <w:t xml:space="preserve"> </w:t>
      </w:r>
      <w:r w:rsidRPr="00740347">
        <w:rPr>
          <w:sz w:val="24"/>
          <w:szCs w:val="24"/>
        </w:rPr>
        <w:t>PDF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Document for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ease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of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upload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and</w:t>
      </w:r>
      <w:r w:rsidRPr="00740347">
        <w:rPr>
          <w:spacing w:val="-5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download</w:t>
      </w:r>
    </w:p>
    <w:p w14:paraId="46D7E4C5" w14:textId="5F82669C" w:rsidR="002D58B4" w:rsidRPr="000709EB" w:rsidRDefault="002D58B4">
      <w:pPr>
        <w:pStyle w:val="ListParagraph"/>
        <w:numPr>
          <w:ilvl w:val="0"/>
          <w:numId w:val="1"/>
        </w:numPr>
        <w:tabs>
          <w:tab w:val="left" w:pos="721"/>
        </w:tabs>
        <w:ind w:left="359" w:hanging="359"/>
        <w:rPr>
          <w:sz w:val="24"/>
          <w:szCs w:val="24"/>
        </w:rPr>
      </w:pPr>
      <w:r w:rsidRPr="00740347">
        <w:rPr>
          <w:spacing w:val="-2"/>
          <w:sz w:val="24"/>
          <w:szCs w:val="24"/>
        </w:rPr>
        <w:t>Successful applicants will be required to have personal Insurance against any incidents or accidents that may occur during this exercise.</w:t>
      </w:r>
    </w:p>
    <w:p w14:paraId="3BD88509" w14:textId="77777777" w:rsidR="000709EB" w:rsidRPr="00740347" w:rsidRDefault="000709EB" w:rsidP="005A0BA7">
      <w:pPr>
        <w:pStyle w:val="ListParagraph"/>
        <w:tabs>
          <w:tab w:val="left" w:pos="721"/>
        </w:tabs>
        <w:ind w:left="359" w:firstLine="0"/>
        <w:rPr>
          <w:sz w:val="24"/>
          <w:szCs w:val="24"/>
        </w:rPr>
      </w:pPr>
    </w:p>
    <w:p w14:paraId="57618845" w14:textId="5732F2EA" w:rsidR="0051106E" w:rsidRDefault="001005C0">
      <w:pPr>
        <w:pStyle w:val="BodyText"/>
        <w:spacing w:before="44"/>
        <w:ind w:left="2" w:firstLine="0"/>
        <w:rPr>
          <w:spacing w:val="-2"/>
          <w:sz w:val="24"/>
          <w:szCs w:val="24"/>
        </w:rPr>
      </w:pPr>
      <w:r w:rsidRPr="00740347">
        <w:rPr>
          <w:sz w:val="24"/>
          <w:szCs w:val="24"/>
        </w:rPr>
        <w:t>Submit</w:t>
      </w:r>
      <w:r w:rsidRPr="00740347">
        <w:rPr>
          <w:spacing w:val="-3"/>
          <w:sz w:val="24"/>
          <w:szCs w:val="24"/>
        </w:rPr>
        <w:t xml:space="preserve"> </w:t>
      </w:r>
      <w:r w:rsidRPr="00740347">
        <w:rPr>
          <w:sz w:val="24"/>
          <w:szCs w:val="24"/>
        </w:rPr>
        <w:t>your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application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via</w:t>
      </w:r>
      <w:r w:rsidRPr="00740347">
        <w:rPr>
          <w:spacing w:val="1"/>
          <w:sz w:val="24"/>
          <w:szCs w:val="24"/>
        </w:rPr>
        <w:t xml:space="preserve"> </w:t>
      </w:r>
      <w:r w:rsidRPr="00740347">
        <w:rPr>
          <w:sz w:val="24"/>
          <w:szCs w:val="24"/>
        </w:rPr>
        <w:t>the portal</w:t>
      </w:r>
      <w:r w:rsidR="000709EB">
        <w:rPr>
          <w:sz w:val="24"/>
          <w:szCs w:val="24"/>
        </w:rPr>
        <w:t xml:space="preserve"> below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so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as</w:t>
      </w:r>
      <w:r w:rsidRPr="00740347">
        <w:rPr>
          <w:spacing w:val="-2"/>
          <w:sz w:val="24"/>
          <w:szCs w:val="24"/>
        </w:rPr>
        <w:t xml:space="preserve"> </w:t>
      </w:r>
      <w:r w:rsidRPr="00740347">
        <w:rPr>
          <w:sz w:val="24"/>
          <w:szCs w:val="24"/>
        </w:rPr>
        <w:t>to</w:t>
      </w:r>
      <w:r w:rsidRPr="00740347">
        <w:rPr>
          <w:spacing w:val="-6"/>
          <w:sz w:val="24"/>
          <w:szCs w:val="24"/>
        </w:rPr>
        <w:t xml:space="preserve"> </w:t>
      </w:r>
      <w:r w:rsidRPr="00740347">
        <w:rPr>
          <w:sz w:val="24"/>
          <w:szCs w:val="24"/>
        </w:rPr>
        <w:t>reach</w:t>
      </w:r>
      <w:r w:rsidRPr="00740347">
        <w:rPr>
          <w:spacing w:val="-5"/>
          <w:sz w:val="24"/>
          <w:szCs w:val="24"/>
        </w:rPr>
        <w:t xml:space="preserve"> us </w:t>
      </w:r>
      <w:r w:rsidRPr="00740347">
        <w:rPr>
          <w:sz w:val="24"/>
          <w:szCs w:val="24"/>
        </w:rPr>
        <w:t>on</w:t>
      </w:r>
      <w:r w:rsidRPr="00740347">
        <w:rPr>
          <w:spacing w:val="-7"/>
          <w:sz w:val="24"/>
          <w:szCs w:val="24"/>
        </w:rPr>
        <w:t xml:space="preserve"> </w:t>
      </w:r>
      <w:r w:rsidRPr="00740347">
        <w:rPr>
          <w:sz w:val="24"/>
          <w:szCs w:val="24"/>
        </w:rPr>
        <w:t>or</w:t>
      </w:r>
      <w:r w:rsidRPr="00740347">
        <w:rPr>
          <w:spacing w:val="2"/>
          <w:sz w:val="24"/>
          <w:szCs w:val="24"/>
        </w:rPr>
        <w:t xml:space="preserve"> </w:t>
      </w:r>
      <w:r w:rsidRPr="00740347">
        <w:rPr>
          <w:sz w:val="24"/>
          <w:szCs w:val="24"/>
        </w:rPr>
        <w:t>before</w:t>
      </w:r>
      <w:r w:rsidRPr="00740347">
        <w:rPr>
          <w:spacing w:val="-9"/>
          <w:sz w:val="24"/>
          <w:szCs w:val="24"/>
        </w:rPr>
        <w:t xml:space="preserve"> </w:t>
      </w:r>
      <w:r w:rsidR="00814DD1" w:rsidRPr="00740347">
        <w:rPr>
          <w:sz w:val="24"/>
          <w:szCs w:val="24"/>
        </w:rPr>
        <w:t>……………</w:t>
      </w:r>
      <w:r w:rsidRPr="00740347">
        <w:rPr>
          <w:spacing w:val="-1"/>
          <w:sz w:val="24"/>
          <w:szCs w:val="24"/>
        </w:rPr>
        <w:t xml:space="preserve"> </w:t>
      </w:r>
      <w:r w:rsidRPr="00740347">
        <w:rPr>
          <w:spacing w:val="-2"/>
          <w:sz w:val="24"/>
          <w:szCs w:val="24"/>
        </w:rPr>
        <w:t>2025.</w:t>
      </w:r>
    </w:p>
    <w:p w14:paraId="611D4614" w14:textId="77777777" w:rsidR="000709EB" w:rsidRDefault="000709EB">
      <w:pPr>
        <w:pStyle w:val="BodyText"/>
        <w:spacing w:before="44"/>
        <w:ind w:left="2" w:firstLine="0"/>
        <w:rPr>
          <w:spacing w:val="-2"/>
          <w:sz w:val="24"/>
          <w:szCs w:val="24"/>
        </w:rPr>
      </w:pPr>
    </w:p>
    <w:p w14:paraId="61AF4116" w14:textId="361F93C9" w:rsidR="000709EB" w:rsidRDefault="000709EB">
      <w:pPr>
        <w:pStyle w:val="BodyText"/>
        <w:spacing w:before="44"/>
        <w:ind w:left="2" w:firstLine="0"/>
        <w:rPr>
          <w:sz w:val="24"/>
          <w:szCs w:val="24"/>
        </w:rPr>
      </w:pPr>
      <w:hyperlink r:id="rId10" w:history="1">
        <w:r w:rsidRPr="00C55CE5">
          <w:rPr>
            <w:rStyle w:val="Hyperlink"/>
            <w:sz w:val="24"/>
            <w:szCs w:val="24"/>
          </w:rPr>
          <w:t>https://aharecruitment.kalro.org/</w:t>
        </w:r>
      </w:hyperlink>
    </w:p>
    <w:p w14:paraId="0301198F" w14:textId="77777777" w:rsidR="000709EB" w:rsidRPr="00740347" w:rsidRDefault="000709EB">
      <w:pPr>
        <w:pStyle w:val="BodyText"/>
        <w:spacing w:before="44"/>
        <w:ind w:left="2" w:firstLine="0"/>
        <w:rPr>
          <w:sz w:val="24"/>
          <w:szCs w:val="24"/>
        </w:rPr>
      </w:pPr>
    </w:p>
    <w:sectPr w:rsidR="000709EB" w:rsidRPr="00740347">
      <w:pgSz w:w="11910" w:h="16840"/>
      <w:pgMar w:top="420" w:right="708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5FC9" w14:textId="77777777" w:rsidR="007C2EB1" w:rsidRDefault="007C2EB1">
      <w:r>
        <w:separator/>
      </w:r>
    </w:p>
  </w:endnote>
  <w:endnote w:type="continuationSeparator" w:id="0">
    <w:p w14:paraId="6E0BE24A" w14:textId="77777777" w:rsidR="007C2EB1" w:rsidRDefault="007C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Gill Sans MT"/>
    <w:panose1 w:val="020B05020201040202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F1A7" w14:textId="77777777" w:rsidR="007C2EB1" w:rsidRDefault="007C2EB1">
      <w:r>
        <w:separator/>
      </w:r>
    </w:p>
  </w:footnote>
  <w:footnote w:type="continuationSeparator" w:id="0">
    <w:p w14:paraId="7107B113" w14:textId="77777777" w:rsidR="007C2EB1" w:rsidRDefault="007C2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360"/>
      </w:pPr>
      <w:rPr>
        <w:rFonts w:hint="default"/>
        <w:lang w:val="en-US" w:eastAsia="en-US" w:bidi="ar-SA"/>
      </w:rPr>
    </w:lvl>
  </w:abstractNum>
  <w:num w:numId="1" w16cid:durableId="102737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F247BD"/>
    <w:rsid w:val="000709EB"/>
    <w:rsid w:val="001005C0"/>
    <w:rsid w:val="002A14D2"/>
    <w:rsid w:val="002D58B4"/>
    <w:rsid w:val="0034448B"/>
    <w:rsid w:val="004A2B5D"/>
    <w:rsid w:val="004C4E24"/>
    <w:rsid w:val="004E0ACF"/>
    <w:rsid w:val="0051106E"/>
    <w:rsid w:val="00594192"/>
    <w:rsid w:val="005A0BA7"/>
    <w:rsid w:val="006B194B"/>
    <w:rsid w:val="006D553A"/>
    <w:rsid w:val="00740347"/>
    <w:rsid w:val="007C2EB1"/>
    <w:rsid w:val="00814DD1"/>
    <w:rsid w:val="00871485"/>
    <w:rsid w:val="009D3938"/>
    <w:rsid w:val="00A630F3"/>
    <w:rsid w:val="00A85EC6"/>
    <w:rsid w:val="00C97D64"/>
    <w:rsid w:val="00E34DF1"/>
    <w:rsid w:val="00F40F90"/>
    <w:rsid w:val="00F630EE"/>
    <w:rsid w:val="00FB1931"/>
    <w:rsid w:val="03F247BD"/>
    <w:rsid w:val="66A1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91D52"/>
  <w15:docId w15:val="{D1471FF7-6D31-4C28-85EB-6B2AE293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K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44"/>
      <w:ind w:left="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721" w:hanging="359"/>
    </w:pPr>
  </w:style>
  <w:style w:type="paragraph" w:styleId="ListParagraph">
    <w:name w:val="List Paragraph"/>
    <w:basedOn w:val="Normal"/>
    <w:uiPriority w:val="1"/>
    <w:qFormat/>
    <w:pPr>
      <w:spacing w:before="37"/>
      <w:ind w:left="721" w:hanging="359"/>
    </w:pPr>
  </w:style>
  <w:style w:type="paragraph" w:styleId="BalloonText">
    <w:name w:val="Balloon Text"/>
    <w:basedOn w:val="Normal"/>
    <w:link w:val="BalloonTextChar"/>
    <w:rsid w:val="002D58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D58B4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rsid w:val="0007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harecruitment.kalro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Gitau</dc:creator>
  <cp:lastModifiedBy>Albert Agoya</cp:lastModifiedBy>
  <cp:revision>2</cp:revision>
  <dcterms:created xsi:type="dcterms:W3CDTF">2025-09-10T02:28:00Z</dcterms:created>
  <dcterms:modified xsi:type="dcterms:W3CDTF">2025-09-10T02:28:00Z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A29AFBCC454C40459F0EBE8420E38527_11</vt:lpwstr>
  </property>
</Properties>
</file>