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46E" w:rsidRDefault="00CC1827">
      <w:r>
        <w:t xml:space="preserve">Persistent Chest Pain Predicts Lower Duke Activity Status Index (DASI) Scores in the Women’s </w:t>
      </w:r>
      <w:proofErr w:type="spellStart"/>
      <w:r>
        <w:t>Ischaemia</w:t>
      </w:r>
      <w:proofErr w:type="spellEnd"/>
      <w:r>
        <w:t xml:space="preserve"> Syndrome Evaluation (WISE) Study</w:t>
      </w:r>
    </w:p>
    <w:p w:rsidR="00CC1827" w:rsidRDefault="00CC1827">
      <w:r>
        <w:t>By Albert Kuo</w:t>
      </w:r>
    </w:p>
    <w:p w:rsidR="00CC1827" w:rsidRDefault="00CC1827">
      <w:r w:rsidRPr="00205348">
        <w:rPr>
          <w:b/>
        </w:rPr>
        <w:t>Background</w:t>
      </w:r>
      <w:r>
        <w:t xml:space="preserve">: Angina or chest pain is known to be associated with lower Duke Activity Status Index (DASI) scores. While all participants have angina in the Women’s </w:t>
      </w:r>
      <w:proofErr w:type="spellStart"/>
      <w:r>
        <w:t>Ischaemia</w:t>
      </w:r>
      <w:proofErr w:type="spellEnd"/>
      <w:r>
        <w:t xml:space="preserve"> Syndrome Evaluation (WISE) study, not all have persistent chest pain (</w:t>
      </w:r>
      <w:proofErr w:type="spellStart"/>
      <w:r>
        <w:t>PChP</w:t>
      </w:r>
      <w:proofErr w:type="spellEnd"/>
      <w:r>
        <w:t xml:space="preserve">), </w:t>
      </w:r>
      <w:r w:rsidR="002C37C1">
        <w:t xml:space="preserve">defined to be </w:t>
      </w:r>
      <w:r>
        <w:t xml:space="preserve">pain above the waist at baseline and at 1 year follow-up. </w:t>
      </w:r>
      <w:r w:rsidR="00884EFE">
        <w:t xml:space="preserve">Previous research has shown an association between </w:t>
      </w:r>
      <w:proofErr w:type="spellStart"/>
      <w:r w:rsidR="00884EFE">
        <w:t>PChP</w:t>
      </w:r>
      <w:proofErr w:type="spellEnd"/>
      <w:r w:rsidR="00884EFE">
        <w:t xml:space="preserve"> and risk for major adverse cardi</w:t>
      </w:r>
      <w:r w:rsidR="00850253">
        <w:t>ac</w:t>
      </w:r>
      <w:r w:rsidR="00884EFE">
        <w:t xml:space="preserve"> events (MACE). </w:t>
      </w:r>
      <w:r>
        <w:t xml:space="preserve">We investigate whether </w:t>
      </w:r>
      <w:proofErr w:type="spellStart"/>
      <w:r>
        <w:t>PChP</w:t>
      </w:r>
      <w:proofErr w:type="spellEnd"/>
      <w:r>
        <w:t xml:space="preserve"> is </w:t>
      </w:r>
      <w:r w:rsidR="00884EFE">
        <w:t>furth</w:t>
      </w:r>
      <w:bookmarkStart w:id="0" w:name="_GoBack"/>
      <w:bookmarkEnd w:id="0"/>
      <w:r w:rsidR="00884EFE">
        <w:t xml:space="preserve">ermore </w:t>
      </w:r>
      <w:r>
        <w:t>associated with greater declines in DASI scores over the course of the first year.</w:t>
      </w:r>
    </w:p>
    <w:p w:rsidR="002B777E" w:rsidRDefault="00CC1827">
      <w:r w:rsidRPr="00205348">
        <w:rPr>
          <w:b/>
        </w:rPr>
        <w:t>Methods</w:t>
      </w:r>
      <w:r>
        <w:t>: The population observed in the WISE study consisted of 744 women</w:t>
      </w:r>
      <w:r w:rsidR="0096073A">
        <w:t xml:space="preserve"> who had a 1 year follow-up evaluation</w:t>
      </w:r>
      <w:r>
        <w:t xml:space="preserve">, 421 of whom did not have </w:t>
      </w:r>
      <w:proofErr w:type="spellStart"/>
      <w:r>
        <w:t>PChP</w:t>
      </w:r>
      <w:proofErr w:type="spellEnd"/>
      <w:r>
        <w:t xml:space="preserve"> and 323 </w:t>
      </w:r>
      <w:r w:rsidR="00FB3D1A">
        <w:t xml:space="preserve">who did have </w:t>
      </w:r>
      <w:proofErr w:type="spellStart"/>
      <w:r w:rsidR="00FB3D1A">
        <w:t>PChP</w:t>
      </w:r>
      <w:proofErr w:type="spellEnd"/>
      <w:r>
        <w:t xml:space="preserve">. Unadjusted and adjusted linear regression </w:t>
      </w:r>
      <w:r w:rsidR="00115CDC">
        <w:t xml:space="preserve">(see Table 1) </w:t>
      </w:r>
      <w:r>
        <w:t xml:space="preserve">on the difference </w:t>
      </w:r>
      <w:r w:rsidR="00121FE7">
        <w:t xml:space="preserve">in DASI </w:t>
      </w:r>
      <w:r w:rsidR="002C37C1">
        <w:t xml:space="preserve">from baseline to 1 year follow-up </w:t>
      </w:r>
      <w:r>
        <w:t xml:space="preserve">was performed, with </w:t>
      </w:r>
      <w:proofErr w:type="spellStart"/>
      <w:r>
        <w:t>PChP</w:t>
      </w:r>
      <w:proofErr w:type="spellEnd"/>
      <w:r>
        <w:t xml:space="preserve"> as the main predictor variable. Assumptions for normality were checked using histograms</w:t>
      </w:r>
      <w:r w:rsidR="00D7578F">
        <w:t xml:space="preserve"> and normal probability plots</w:t>
      </w:r>
      <w:r>
        <w:t xml:space="preserve"> and constant variance </w:t>
      </w:r>
      <w:r w:rsidR="00115CDC">
        <w:t xml:space="preserve">and linearity </w:t>
      </w:r>
      <w:r>
        <w:t>was checked with residuals versus fitted plots.</w:t>
      </w:r>
      <w:r w:rsidR="00D7578F">
        <w:t xml:space="preserve"> Bootstrapping</w:t>
      </w:r>
      <w:r w:rsidR="00205348">
        <w:t xml:space="preserve"> was also used as a nonparametric alternative to estimate the effect of </w:t>
      </w:r>
      <w:proofErr w:type="spellStart"/>
      <w:r w:rsidR="00205348">
        <w:t>PChP</w:t>
      </w:r>
      <w:proofErr w:type="spellEnd"/>
      <w:r w:rsidR="00205348">
        <w:t xml:space="preserve"> on the difference in DASI scores.</w:t>
      </w:r>
      <w:r w:rsidR="00FB3D1A">
        <w:t xml:space="preserve"> T</w:t>
      </w:r>
      <w:r w:rsidR="002B777E">
        <w:t>h</w:t>
      </w:r>
      <w:r w:rsidR="00FB3D1A">
        <w:t xml:space="preserve">e difference in DASI scores was then </w:t>
      </w:r>
      <w:r w:rsidR="002B777E">
        <w:t xml:space="preserve">categorized </w:t>
      </w:r>
      <w:r w:rsidR="00FB3D1A">
        <w:t>(improvement/no change/decline in DASI scores)</w:t>
      </w:r>
      <w:r w:rsidR="00387309">
        <w:t xml:space="preserve"> </w:t>
      </w:r>
      <w:r w:rsidR="002B777E">
        <w:t>and an unadjusted and adjusted ordered logistic regression was performed</w:t>
      </w:r>
      <w:r w:rsidR="007D3F7D">
        <w:t xml:space="preserve"> with </w:t>
      </w:r>
      <w:proofErr w:type="spellStart"/>
      <w:r w:rsidR="007D3F7D">
        <w:t>PChP</w:t>
      </w:r>
      <w:proofErr w:type="spellEnd"/>
      <w:r w:rsidR="007D3F7D">
        <w:t xml:space="preserve"> as the main predictor variable</w:t>
      </w:r>
      <w:r w:rsidR="002B777E">
        <w:t>.</w:t>
      </w:r>
      <w:r w:rsidR="00387309">
        <w:t xml:space="preserve"> </w:t>
      </w:r>
      <w:r w:rsidR="00E34D6B">
        <w:t>In addition, o</w:t>
      </w:r>
      <w:r w:rsidR="002B777E">
        <w:t xml:space="preserve">rdered logistic regression was performed on DASI scores at </w:t>
      </w:r>
      <w:r w:rsidR="002C37C1">
        <w:t>1 year follow-up</w:t>
      </w:r>
      <w:r w:rsidR="002B777E">
        <w:t xml:space="preserve"> as a categorical variable (Poor/Moderat</w:t>
      </w:r>
      <w:r w:rsidR="00387309">
        <w:t>e/</w:t>
      </w:r>
      <w:r w:rsidR="00E34D6B">
        <w:t xml:space="preserve"> </w:t>
      </w:r>
      <w:r w:rsidR="00387309">
        <w:t>Excellent), adjusting</w:t>
      </w:r>
      <w:r w:rsidR="007D3F7D">
        <w:t xml:space="preserve"> for DASI scores at baseline and other</w:t>
      </w:r>
      <w:r w:rsidR="002C37C1">
        <w:t xml:space="preserve"> baseline</w:t>
      </w:r>
      <w:r w:rsidR="007D3F7D">
        <w:t xml:space="preserve"> covariates.</w:t>
      </w:r>
      <w:r w:rsidR="00E34D6B">
        <w:t xml:space="preserve"> </w:t>
      </w:r>
      <w:r w:rsidR="00115CDC">
        <w:t xml:space="preserve">The assumption of proportionality of odds was checked with a formal test. </w:t>
      </w:r>
      <w:r w:rsidR="00E34D6B">
        <w:t xml:space="preserve">Hospitalizations and </w:t>
      </w:r>
      <w:r w:rsidR="00884EFE">
        <w:t xml:space="preserve">MACE </w:t>
      </w:r>
      <w:r w:rsidR="00E34D6B">
        <w:t xml:space="preserve">between baseline and </w:t>
      </w:r>
      <w:r w:rsidR="002C37C1">
        <w:t>1 year follow-up</w:t>
      </w:r>
      <w:r w:rsidR="00E34D6B">
        <w:t xml:space="preserve"> were compared between women with </w:t>
      </w:r>
      <w:proofErr w:type="spellStart"/>
      <w:r w:rsidR="00E34D6B">
        <w:t>PChP</w:t>
      </w:r>
      <w:proofErr w:type="spellEnd"/>
      <w:r w:rsidR="00E34D6B">
        <w:t xml:space="preserve"> and women without </w:t>
      </w:r>
      <w:proofErr w:type="spellStart"/>
      <w:r w:rsidR="00E34D6B">
        <w:t>PChP</w:t>
      </w:r>
      <w:proofErr w:type="spellEnd"/>
      <w:r w:rsidR="00E34D6B">
        <w:t xml:space="preserve"> using t-tests.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D3F7D" w:rsidTr="00FB3D1A">
        <w:tc>
          <w:tcPr>
            <w:tcW w:w="1885" w:type="dxa"/>
          </w:tcPr>
          <w:p w:rsidR="007D3F7D" w:rsidRDefault="00387309" w:rsidP="00115CDC">
            <w:r>
              <w:t xml:space="preserve">Covariates </w:t>
            </w:r>
          </w:p>
        </w:tc>
        <w:tc>
          <w:tcPr>
            <w:tcW w:w="7465" w:type="dxa"/>
          </w:tcPr>
          <w:p w:rsidR="007D3F7D" w:rsidRDefault="00387309" w:rsidP="00387309">
            <w:r w:rsidRPr="00387309">
              <w:t>age, BMI, stenosis score,</w:t>
            </w:r>
            <w:r>
              <w:t xml:space="preserve"> history of </w:t>
            </w:r>
            <w:r w:rsidRPr="00387309">
              <w:t xml:space="preserve">MI, </w:t>
            </w:r>
            <w:r>
              <w:t>history of d</w:t>
            </w:r>
            <w:r w:rsidRPr="00387309">
              <w:t xml:space="preserve">iabetes, </w:t>
            </w:r>
            <w:r>
              <w:t>history of dyslipidemia, history of h</w:t>
            </w:r>
            <w:r w:rsidRPr="00387309">
              <w:t xml:space="preserve">ypertension, </w:t>
            </w:r>
            <w:r>
              <w:t xml:space="preserve">history of </w:t>
            </w:r>
            <w:r w:rsidRPr="00387309">
              <w:t xml:space="preserve">smoking, and </w:t>
            </w:r>
            <w:r>
              <w:t xml:space="preserve">history of </w:t>
            </w:r>
            <w:r w:rsidRPr="00387309">
              <w:t>depression</w:t>
            </w:r>
          </w:p>
        </w:tc>
      </w:tr>
    </w:tbl>
    <w:p w:rsidR="007D3F7D" w:rsidRDefault="00115CDC">
      <w:r w:rsidRPr="00115CDC">
        <w:rPr>
          <w:b/>
        </w:rPr>
        <w:t>Table 1.</w:t>
      </w:r>
      <w:r>
        <w:t xml:space="preserve"> Covariates Used in Adjusted Models</w:t>
      </w:r>
    </w:p>
    <w:p w:rsidR="00CC1827" w:rsidRDefault="00CC1827">
      <w:r w:rsidRPr="00FB3D1A">
        <w:rPr>
          <w:b/>
        </w:rPr>
        <w:t>Results</w:t>
      </w:r>
      <w:r w:rsidR="00FB3D1A">
        <w:t xml:space="preserve">: Women with </w:t>
      </w:r>
      <w:proofErr w:type="spellStart"/>
      <w:r w:rsidR="00FB3D1A">
        <w:t>PChP</w:t>
      </w:r>
      <w:proofErr w:type="spellEnd"/>
      <w:r w:rsidR="00FB3D1A">
        <w:t xml:space="preserve"> had a 1.5 greater decline in DASI from baseline to </w:t>
      </w:r>
      <w:r w:rsidR="002C37C1">
        <w:t>1 year follow-up</w:t>
      </w:r>
      <w:r w:rsidR="00FB3D1A">
        <w:t xml:space="preserve"> compared to women without </w:t>
      </w:r>
      <w:proofErr w:type="spellStart"/>
      <w:r w:rsidR="00FB3D1A">
        <w:t>PChP</w:t>
      </w:r>
      <w:proofErr w:type="spellEnd"/>
      <w:r w:rsidR="00FB3D1A">
        <w:t xml:space="preserve"> in the unadjusted model and a 2.1 greater decline in the adjusted model. This was significant in the adjusted model, with a p-value of 0.04</w:t>
      </w:r>
      <w:r w:rsidR="002C37C1">
        <w:t>, but not in the unadjusted model</w:t>
      </w:r>
      <w:r w:rsidR="00FB3D1A">
        <w:t xml:space="preserve">. </w:t>
      </w:r>
      <w:r w:rsidR="002C37C1">
        <w:t>In both regression models, t</w:t>
      </w:r>
      <w:r w:rsidR="00FB3D1A">
        <w:t xml:space="preserve">he assumption of </w:t>
      </w:r>
      <w:r w:rsidR="00115CDC">
        <w:t xml:space="preserve">constant variance was not violated but </w:t>
      </w:r>
      <w:r w:rsidR="00FB3D1A">
        <w:t>normality was violated, as seen in histograms and normal probability plots. However, similar results was obtained with boot</w:t>
      </w:r>
      <w:r w:rsidR="002C37C1">
        <w:t xml:space="preserve">strapping, with women with </w:t>
      </w:r>
      <w:proofErr w:type="spellStart"/>
      <w:r w:rsidR="002C37C1">
        <w:t>PChP</w:t>
      </w:r>
      <w:proofErr w:type="spellEnd"/>
      <w:r w:rsidR="002C37C1">
        <w:t xml:space="preserve"> </w:t>
      </w:r>
      <w:r w:rsidR="00FB3D1A">
        <w:t>havin</w:t>
      </w:r>
      <w:r w:rsidR="002C37C1">
        <w:t xml:space="preserve">g a </w:t>
      </w:r>
      <w:r w:rsidR="00FB3D1A">
        <w:t xml:space="preserve">2.1 </w:t>
      </w:r>
      <w:r w:rsidR="002C37C1">
        <w:t xml:space="preserve">(confidence interval [-3.1,-1.1]) </w:t>
      </w:r>
      <w:r w:rsidR="00FB3D1A">
        <w:t xml:space="preserve">greater decline in DASI compared to women </w:t>
      </w:r>
      <w:r w:rsidR="002C37C1">
        <w:t xml:space="preserve">without </w:t>
      </w:r>
      <w:proofErr w:type="spellStart"/>
      <w:r w:rsidR="002C37C1">
        <w:t>PChP</w:t>
      </w:r>
      <w:proofErr w:type="spellEnd"/>
      <w:r w:rsidR="002C37C1">
        <w:t>, which was a</w:t>
      </w:r>
      <w:r w:rsidR="00FB3D1A">
        <w:t xml:space="preserve"> significant </w:t>
      </w:r>
      <w:r w:rsidR="002C37C1">
        <w:t xml:space="preserve">difference </w:t>
      </w:r>
      <w:r w:rsidR="00FB3D1A">
        <w:t>with a p-value of 0.03.</w:t>
      </w:r>
      <w:r w:rsidR="00121FE7">
        <w:t xml:space="preserve"> In the ordered logistic regression on the difference in DASI from baseline to </w:t>
      </w:r>
      <w:r w:rsidR="002C37C1">
        <w:t>1 year follow-up</w:t>
      </w:r>
      <w:r w:rsidR="00121FE7">
        <w:t xml:space="preserve">, </w:t>
      </w:r>
      <w:proofErr w:type="spellStart"/>
      <w:r w:rsidR="00121FE7">
        <w:t>PC</w:t>
      </w:r>
      <w:r w:rsidR="002C37C1">
        <w:t>h</w:t>
      </w:r>
      <w:r w:rsidR="00121FE7">
        <w:t>P</w:t>
      </w:r>
      <w:proofErr w:type="spellEnd"/>
      <w:r w:rsidR="00121FE7">
        <w:t xml:space="preserve"> was associated with a worse change in DASI by a factor of 0.84 in the unadjusted model and 0.79 in the adjusted model, but these were not significant. </w:t>
      </w:r>
      <w:r w:rsidR="002C37C1">
        <w:t>On the other hand, a</w:t>
      </w:r>
      <w:r w:rsidR="00121FE7">
        <w:t xml:space="preserve">fter adjusting for DASI at baseline, </w:t>
      </w:r>
      <w:proofErr w:type="spellStart"/>
      <w:r w:rsidR="00121FE7">
        <w:t>PChP</w:t>
      </w:r>
      <w:proofErr w:type="spellEnd"/>
      <w:r w:rsidR="00121FE7">
        <w:t xml:space="preserve"> was found to be a significant predictor of a worse DASI score at </w:t>
      </w:r>
      <w:r w:rsidR="002C37C1">
        <w:t>1 year follow-up</w:t>
      </w:r>
      <w:r w:rsidR="00121FE7">
        <w:t xml:space="preserve"> in an ordered logistic regression by a factor of 0.51, with a p-value &lt;0.0005. When other baseline covariates were adjusted for, </w:t>
      </w:r>
      <w:proofErr w:type="spellStart"/>
      <w:r w:rsidR="00121FE7">
        <w:t>PChP</w:t>
      </w:r>
      <w:proofErr w:type="spellEnd"/>
      <w:r w:rsidR="00121FE7">
        <w:t xml:space="preserve"> was still a significant predictor of a worse DASI score at </w:t>
      </w:r>
      <w:r w:rsidR="002C37C1">
        <w:t>1 year follow-up</w:t>
      </w:r>
      <w:r w:rsidR="00121FE7">
        <w:t xml:space="preserve"> by a factor of 0.45 and a p-value &lt;0.0005.</w:t>
      </w:r>
      <w:r w:rsidR="00E34D6B">
        <w:t xml:space="preserve"> </w:t>
      </w:r>
      <w:r w:rsidR="00115CDC">
        <w:t xml:space="preserve">Proportionality of odds was not found to be violated in either case. </w:t>
      </w:r>
      <w:r w:rsidR="00E34D6B">
        <w:t>Angina hospitalizations were fou</w:t>
      </w:r>
      <w:r w:rsidR="00185493">
        <w:t xml:space="preserve">nd to be significantly more common among women with </w:t>
      </w:r>
      <w:proofErr w:type="spellStart"/>
      <w:r w:rsidR="00185493">
        <w:t>PChP</w:t>
      </w:r>
      <w:proofErr w:type="spellEnd"/>
      <w:r w:rsidR="00185493">
        <w:t xml:space="preserve"> than</w:t>
      </w:r>
      <w:r w:rsidR="00E34D6B">
        <w:t xml:space="preserve"> women without </w:t>
      </w:r>
      <w:proofErr w:type="spellStart"/>
      <w:r w:rsidR="00E34D6B">
        <w:t>PChP</w:t>
      </w:r>
      <w:proofErr w:type="spellEnd"/>
      <w:r w:rsidR="002C37C1">
        <w:t>, with a p-value &lt;0.0005</w:t>
      </w:r>
      <w:r w:rsidR="00E34D6B">
        <w:t>.</w:t>
      </w:r>
    </w:p>
    <w:p w:rsidR="00CC1827" w:rsidRPr="00121FE7" w:rsidRDefault="00CC1827">
      <w:pPr>
        <w:rPr>
          <w:b/>
        </w:rPr>
      </w:pPr>
      <w:r w:rsidRPr="00121FE7">
        <w:rPr>
          <w:b/>
        </w:rPr>
        <w:lastRenderedPageBreak/>
        <w:t>Conclusion</w:t>
      </w:r>
      <w:r w:rsidR="00121FE7">
        <w:rPr>
          <w:b/>
        </w:rPr>
        <w:t>s</w:t>
      </w:r>
      <w:r w:rsidR="00121FE7" w:rsidRPr="00121FE7">
        <w:t>:</w:t>
      </w:r>
      <w:r w:rsidR="00185493">
        <w:t xml:space="preserve"> </w:t>
      </w:r>
      <w:proofErr w:type="spellStart"/>
      <w:r w:rsidR="00185493">
        <w:t>PChP</w:t>
      </w:r>
      <w:proofErr w:type="spellEnd"/>
      <w:r w:rsidR="00185493">
        <w:t xml:space="preserve"> wa</w:t>
      </w:r>
      <w:r w:rsidR="00884EFE">
        <w:t xml:space="preserve">s found to be associated with a smaller improvement in DASI scores from baseline to </w:t>
      </w:r>
      <w:r w:rsidR="002C37C1">
        <w:t>1 year follow-up</w:t>
      </w:r>
      <w:r w:rsidR="00884EFE">
        <w:t xml:space="preserve"> as well as worse DASI scores at </w:t>
      </w:r>
      <w:r w:rsidR="002C37C1">
        <w:t>1 year follow-up</w:t>
      </w:r>
      <w:r w:rsidR="00884EFE">
        <w:t xml:space="preserve">. However, the precise causes for this effect is unclear. While a higher frequency of angina hospitalizations is to be expected for women with </w:t>
      </w:r>
      <w:proofErr w:type="spellStart"/>
      <w:r w:rsidR="00884EFE">
        <w:t>PChP</w:t>
      </w:r>
      <w:proofErr w:type="spellEnd"/>
      <w:r w:rsidR="00884EFE">
        <w:t xml:space="preserve">, other types of hospitalizations and MACE were not significantly more frequent among women with </w:t>
      </w:r>
      <w:proofErr w:type="spellStart"/>
      <w:r w:rsidR="00884EFE">
        <w:t>PChP</w:t>
      </w:r>
      <w:proofErr w:type="spellEnd"/>
      <w:r w:rsidR="00884EFE">
        <w:t>.</w:t>
      </w:r>
      <w:r w:rsidR="00B428A9">
        <w:t xml:space="preserve"> Investigating underlying differences between women with </w:t>
      </w:r>
      <w:proofErr w:type="spellStart"/>
      <w:r w:rsidR="00B428A9">
        <w:t>PChP</w:t>
      </w:r>
      <w:proofErr w:type="spellEnd"/>
      <w:r w:rsidR="00B428A9">
        <w:t xml:space="preserve"> and women without </w:t>
      </w:r>
      <w:proofErr w:type="spellStart"/>
      <w:r w:rsidR="00B428A9">
        <w:t>PChP</w:t>
      </w:r>
      <w:proofErr w:type="spellEnd"/>
      <w:r w:rsidR="00B428A9">
        <w:t xml:space="preserve"> may be the source of further research.</w:t>
      </w:r>
      <w:r w:rsidR="00884EFE">
        <w:t xml:space="preserve"> </w:t>
      </w:r>
    </w:p>
    <w:sectPr w:rsidR="00CC1827" w:rsidRPr="0012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27"/>
    <w:rsid w:val="000732F7"/>
    <w:rsid w:val="00115CDC"/>
    <w:rsid w:val="00121FE7"/>
    <w:rsid w:val="00185493"/>
    <w:rsid w:val="00205348"/>
    <w:rsid w:val="002B777E"/>
    <w:rsid w:val="002C37C1"/>
    <w:rsid w:val="00387309"/>
    <w:rsid w:val="00685956"/>
    <w:rsid w:val="007D3F7D"/>
    <w:rsid w:val="00825F68"/>
    <w:rsid w:val="00850253"/>
    <w:rsid w:val="00884EFE"/>
    <w:rsid w:val="0096073A"/>
    <w:rsid w:val="00B428A9"/>
    <w:rsid w:val="00CC1827"/>
    <w:rsid w:val="00D7578F"/>
    <w:rsid w:val="00D97505"/>
    <w:rsid w:val="00E34D6B"/>
    <w:rsid w:val="00F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9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3652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Kuo</dc:creator>
  <cp:keywords/>
  <dc:description/>
  <cp:lastModifiedBy>Albert Kuo</cp:lastModifiedBy>
  <cp:revision>2</cp:revision>
  <dcterms:created xsi:type="dcterms:W3CDTF">2015-08-11T19:49:00Z</dcterms:created>
  <dcterms:modified xsi:type="dcterms:W3CDTF">2015-08-11T19:49:00Z</dcterms:modified>
</cp:coreProperties>
</file>